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仿宋_GB2312" w:eastAsia="仿宋_GB2312" w:cs="仿宋_GB2312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bCs/>
          <w:sz w:val="32"/>
          <w:szCs w:val="32"/>
        </w:rPr>
        <w:t>南京晓庄学院毕业设计（论文）开题报告</w:t>
      </w:r>
    </w:p>
    <w:p>
      <w:pPr>
        <w:pStyle w:val="3"/>
        <w:spacing w:before="0" w:beforeAutospacing="0" w:after="0" w:afterAutospacing="0"/>
        <w:rPr>
          <w:rFonts w:ascii="仿宋_GB2312" w:hAnsi="仿宋_GB2312" w:eastAsia="仿宋_GB2312" w:cs="仿宋_GB2312"/>
        </w:rPr>
      </w:pPr>
    </w:p>
    <w:p>
      <w:pPr>
        <w:pStyle w:val="3"/>
        <w:spacing w:before="0" w:beforeAutospacing="0" w:after="0" w:afterAutospacing="0"/>
        <w:rPr>
          <w:rFonts w:ascii="仿宋_GB2312" w:hAnsi="仿宋_GB2312" w:eastAsia="仿宋_GB2312" w:cs="仿宋_GB2312"/>
        </w:rPr>
      </w:pPr>
      <w:r>
        <w:rPr>
          <w:rFonts w:hint="eastAsia" w:ascii="仿宋_GB2312" w:hAnsi="仿宋_GB2312" w:eastAsia="仿宋_GB2312" w:cs="仿宋_GB2312"/>
        </w:rPr>
        <w:t xml:space="preserve">所属学院：  </w:t>
      </w:r>
      <w:r>
        <w:rPr>
          <w:rFonts w:ascii="仿宋_GB2312" w:hAnsi="仿宋_GB2312" w:eastAsia="仿宋_GB2312" w:cs="仿宋_GB2312"/>
        </w:rPr>
        <w:t xml:space="preserve"> </w:t>
      </w:r>
      <w:r>
        <w:rPr>
          <w:rFonts w:hint="eastAsia" w:ascii="仿宋_GB2312" w:hAnsi="仿宋_GB2312" w:eastAsia="仿宋_GB2312" w:cs="仿宋_GB2312"/>
        </w:rPr>
        <w:t xml:space="preserve">信息工程学院    </w:t>
      </w:r>
      <w:r>
        <w:rPr>
          <w:rFonts w:ascii="仿宋_GB2312" w:hAnsi="仿宋_GB2312" w:eastAsia="仿宋_GB2312" w:cs="仿宋_GB2312"/>
        </w:rPr>
        <w:t xml:space="preserve">  </w:t>
      </w:r>
      <w:r>
        <w:rPr>
          <w:rFonts w:hint="eastAsia" w:ascii="仿宋_GB2312" w:hAnsi="仿宋_GB2312" w:eastAsia="仿宋_GB2312" w:cs="仿宋_GB2312"/>
        </w:rPr>
        <w:t xml:space="preserve"> </w:t>
      </w:r>
      <w:r>
        <w:rPr>
          <w:rFonts w:ascii="仿宋_GB2312" w:hAnsi="仿宋_GB2312" w:eastAsia="仿宋_GB2312" w:cs="仿宋_GB2312"/>
        </w:rPr>
        <w:t xml:space="preserve">     </w:t>
      </w:r>
      <w:r>
        <w:rPr>
          <w:rFonts w:hint="eastAsia" w:ascii="仿宋_GB2312" w:hAnsi="仿宋_GB2312" w:eastAsia="仿宋_GB2312" w:cs="仿宋_GB2312"/>
        </w:rPr>
        <w:t xml:space="preserve">    专业：计算机科学与技术</w:t>
      </w:r>
    </w:p>
    <w:tbl>
      <w:tblPr>
        <w:tblStyle w:val="6"/>
        <w:tblW w:w="91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330"/>
        <w:gridCol w:w="109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学生姓名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hAnsi="仿宋_GB2312" w:eastAsia="仿宋_GB2312" w:cs="仿宋_GB231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 xml:space="preserve"> 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 号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hAnsi="仿宋_GB2312" w:eastAsia="仿宋_GB2312" w:cs="仿宋_GB231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指导教师</w:t>
            </w:r>
          </w:p>
        </w:tc>
        <w:tc>
          <w:tcPr>
            <w:tcW w:w="33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hAnsi="仿宋_GB2312" w:eastAsia="仿宋_GB2312" w:cs="仿宋_GB2312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 xml:space="preserve"> 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职 称</w:t>
            </w:r>
          </w:p>
        </w:tc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ascii="仿宋_GB2312" w:hAnsi="仿宋_GB2312" w:eastAsia="仿宋_GB2312" w:cs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4" w:hRule="atLeast"/>
          <w:jc w:val="center"/>
        </w:trPr>
        <w:tc>
          <w:tcPr>
            <w:tcW w:w="91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选题名称：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6" w:firstLine="1200" w:firstLineChars="500"/>
              <w:rPr>
                <w:rFonts w:hint="eastAsia" w:ascii="仿宋" w:hAnsi="仿宋" w:eastAsia="仿宋" w:cs="仿宋_GB2312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91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156" w:beforeLines="50" w:line="320" w:lineRule="exact"/>
              <w:ind w:left="-1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第一部分：文献综述</w:t>
            </w:r>
          </w:p>
          <w:p>
            <w:pPr>
              <w:pStyle w:val="2"/>
              <w:bidi w:val="0"/>
              <w:ind w:left="-1" w:leftChars="0" w:firstLine="560" w:firstLineChars="200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/>
                <w:lang w:val="en-US" w:eastAsia="zh-CN"/>
              </w:rPr>
              <w:t>结合毕业设计（论文）课题情况，根据所查阅的文献资料，撰写2000字左右的文献综述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91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【</w:t>
            </w: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内容模块要求</w:t>
            </w: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】</w:t>
            </w:r>
          </w:p>
          <w:p>
            <w:pPr>
              <w:pStyle w:val="3"/>
              <w:numPr>
                <w:ilvl w:val="0"/>
                <w:numId w:val="1"/>
              </w:numPr>
              <w:spacing w:before="0" w:beforeAutospacing="0" w:after="0" w:afterAutospacing="0"/>
              <w:ind w:left="66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课题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背景与意义</w:t>
            </w:r>
            <w:r>
              <w:rPr>
                <w:rFonts w:hint="eastAsia" w:ascii="仿宋_GB2312" w:hAnsi="仿宋_GB2312" w:eastAsia="仿宋_GB2312" w:cs="仿宋_GB2312"/>
              </w:rPr>
              <w:t>：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2、相关研究现状；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3、对研究本课题的启发；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参考文献列表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【</w:t>
            </w: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填写说明及考核点说明</w:t>
            </w: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】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本节需要学生针对课题进行相关文献检索和概括，总结出本课题业务问题和技术问题的背景、分析本设计（论文）的意义所在；根据文献，概括总结本课题的国内外现状；根据以上的分析，对本课题研究实现中的启发。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考核点为：学生概括归纳文献是否准确、与本课题之间关系是否紧密；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 xml:space="preserve">          学生对国内外研究现状分析是否清楚，分析评价是否客观合理；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 xml:space="preserve">          学生选题是否具有工程应用价值。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相关建议：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1、大部分同学缺国内外研究与发展现状，需详细分析当前有无与自己论文工作相同或近似的研究、产品、系统、技术，可从系统功能、技术方案、性能指标等多个方面进行分析、论述。所写的内容要有参考文献依据，但不要直接复制参考文献内容，可与自己所要进行的工作进行对比，详述前人工作优缺点（相当于写读后感）。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2.毕业设计要求有国际化思想，所以对前人工作的述评，一定要包含不少于3篇近3年的外文技术文献。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Times New Roman" w:hAnsi="Times New Roman" w:eastAsia="Microsoft YaHei ΢ȭхڢ  ڌ墠 ˎ̥" w:cs="Times New Roman"/>
                <w:sz w:val="24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3.参考文献一定不要造假（很多同学的参考文献一看就是假的），论文中没有来源的、不直接引用的不要放入；数量不得少于10篇；尽量引用近年发表的期刊文献，要求不要引用教材和网文[OL/EB]（标准性文档除外），尽量少引用档次很低的期刊。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0000FF"/>
                <w:lang w:val="en-US" w:eastAsia="zh-CN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1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before="156" w:beforeLines="50" w:line="320" w:lineRule="exact"/>
              <w:ind w:left="-1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第二部分：问题分析与方案设计</w:t>
            </w:r>
          </w:p>
          <w:p>
            <w:pPr>
              <w:pStyle w:val="2"/>
              <w:spacing w:before="156" w:beforeLines="50" w:line="320" w:lineRule="exact"/>
              <w:ind w:left="-1" w:leftChars="0" w:firstLine="560" w:firstLineChars="200"/>
              <w:rPr>
                <w:rFonts w:hint="default" w:ascii="仿宋_GB2312" w:hAnsi="仿宋_GB2312" w:eastAsia="宋体" w:cs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结合毕业设计（论文）课题情况，阐述本课题要研究或解决的问题和拟采用的研究手段（途径）1000字左右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2" w:hRule="atLeast"/>
          <w:jc w:val="center"/>
        </w:trPr>
        <w:tc>
          <w:tcPr>
            <w:tcW w:w="91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【</w:t>
            </w: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内容模块要求</w:t>
            </w: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】</w:t>
            </w:r>
          </w:p>
          <w:p>
            <w:pPr>
              <w:pStyle w:val="3"/>
              <w:numPr>
                <w:ilvl w:val="0"/>
                <w:numId w:val="2"/>
              </w:numPr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auto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auto"/>
                <w:lang w:val="en-US" w:eastAsia="zh-CN"/>
              </w:rPr>
              <w:t>本课题要研究的问题</w:t>
            </w:r>
          </w:p>
          <w:p>
            <w:pPr>
              <w:pStyle w:val="3"/>
              <w:numPr>
                <w:ilvl w:val="0"/>
                <w:numId w:val="2"/>
              </w:numPr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auto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auto"/>
                <w:lang w:val="en-US" w:eastAsia="zh-CN"/>
              </w:rPr>
              <w:t>本课题拟采取的技术路线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eastAsia="zh-CN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【</w:t>
            </w: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填写说明及考核点说明</w:t>
            </w: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】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本节需要学生针对课题进行问题分析及方案设计。抽象出本课题中要解决的科学问题或工程问题；针对这些问题采取的科学研究路线或工程技术方案。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考核点为：学生是否能够分析出待解决的问题、确定研究内容；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 xml:space="preserve">          学生能否根据前期工作提出后续合理的解决方案；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 xml:space="preserve">          学生拟采取的研究路线或技术方案是否可行、是否具有创新性。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相关建议：研究的问题应该是“本课题需要解决的问题或要实现的技术目标”学生在本模块中应该使用自然科学、社会科学、工程技术、专业技术、项目管理等知识原理对问题进行详细分析；使用专业工具详细描述解决方案，需要善于使用图表，体现系统设计的思路。</w:t>
            </w:r>
          </w:p>
          <w:p>
            <w:pPr>
              <w:pStyle w:val="2"/>
              <w:spacing w:before="156" w:beforeLines="50" w:line="320" w:lineRule="exact"/>
              <w:ind w:left="-1" w:leftChars="0" w:firstLine="560" w:firstLineChars="20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4" w:hRule="atLeast"/>
          <w:jc w:val="center"/>
        </w:trPr>
        <w:tc>
          <w:tcPr>
            <w:tcW w:w="91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指导教师意见：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eastAsia" w:ascii="仿宋" w:hAnsi="仿宋" w:eastAsia="仿宋" w:cs="仿宋_GB2312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【</w:t>
            </w: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填写说明及考核点说明</w:t>
            </w:r>
            <w:r>
              <w:rPr>
                <w:rFonts w:hint="eastAsia" w:ascii="仿宋" w:hAnsi="仿宋" w:eastAsia="仿宋" w:cs="仿宋_GB2312"/>
                <w:color w:val="0000FF"/>
                <w:lang w:eastAsia="zh-CN"/>
              </w:rPr>
              <w:t>】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" w:hAnsi="仿宋" w:eastAsia="仿宋" w:cs="仿宋_GB2312"/>
                <w:color w:val="0000FF"/>
                <w:lang w:val="en-US" w:eastAsia="zh-CN"/>
              </w:rPr>
            </w:pPr>
            <w:r>
              <w:rPr>
                <w:rFonts w:hint="eastAsia" w:ascii="仿宋" w:hAnsi="仿宋" w:eastAsia="仿宋" w:cs="仿宋_GB2312"/>
                <w:color w:val="0000FF"/>
                <w:lang w:val="en-US" w:eastAsia="zh-CN"/>
              </w:rPr>
              <w:t>考核点为：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学生撰写开题报告结构是否合理、内容是否完整、格式是否正确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9" w:leftChars="33" w:firstLine="4560" w:firstLineChars="1900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签字：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91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学院毕业设计（论文）工作领导小组意见：</w:t>
            </w: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</w:p>
          <w:p>
            <w:pPr>
              <w:pStyle w:val="3"/>
              <w:spacing w:before="0" w:beforeAutospacing="0" w:after="0" w:afterAutospacing="0"/>
              <w:ind w:left="69" w:leftChars="33" w:firstLine="4560" w:firstLineChars="1900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签字：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0" w:hRule="atLeast"/>
          <w:jc w:val="center"/>
        </w:trPr>
        <w:tc>
          <w:tcPr>
            <w:tcW w:w="91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spacing w:before="0" w:beforeAutospacing="0" w:after="0" w:afterAutospacing="0"/>
              <w:ind w:left="66"/>
              <w:rPr>
                <w:rFonts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备注：</w:t>
            </w:r>
          </w:p>
        </w:tc>
      </w:tr>
    </w:tbl>
    <w:p>
      <w:pPr>
        <w:rPr>
          <w:rFonts w:asciiTheme="minorHAnsi" w:hAnsiTheme="minorHAnsi"/>
        </w:rPr>
      </w:pPr>
    </w:p>
    <w:p>
      <w:pPr>
        <w:rPr>
          <w:rFonts w:hint="eastAsia" w:ascii="仿宋" w:hAnsi="仿宋" w:eastAsia="仿宋" w:cs="仿宋_GB2312"/>
          <w:color w:val="0000FF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_GB2312"/>
          <w:color w:val="0000FF"/>
          <w:kern w:val="0"/>
          <w:sz w:val="24"/>
          <w:szCs w:val="24"/>
          <w:lang w:val="en-US" w:eastAsia="zh-CN" w:bidi="ar-SA"/>
        </w:rPr>
        <w:t>附 英文论文原文、翻译 以翻译成中文3000字左右为宜。</w:t>
      </w:r>
    </w:p>
    <w:p>
      <w:pPr>
        <w:pStyle w:val="3"/>
        <w:spacing w:before="0" w:beforeAutospacing="0" w:after="0" w:afterAutospacing="0"/>
        <w:ind w:left="66"/>
        <w:rPr>
          <w:rFonts w:hint="eastAsia" w:ascii="仿宋" w:hAnsi="仿宋" w:eastAsia="仿宋" w:cs="仿宋_GB2312"/>
          <w:color w:val="0000FF"/>
          <w:lang w:eastAsia="zh-CN"/>
        </w:rPr>
      </w:pPr>
      <w:r>
        <w:rPr>
          <w:rFonts w:hint="eastAsia" w:ascii="仿宋" w:hAnsi="仿宋" w:eastAsia="仿宋" w:cs="仿宋_GB2312"/>
          <w:color w:val="0000FF"/>
          <w:lang w:eastAsia="zh-CN"/>
        </w:rPr>
        <w:t>【</w:t>
      </w:r>
      <w:r>
        <w:rPr>
          <w:rFonts w:hint="eastAsia" w:ascii="仿宋" w:hAnsi="仿宋" w:eastAsia="仿宋" w:cs="仿宋_GB2312"/>
          <w:color w:val="0000FF"/>
          <w:lang w:val="en-US" w:eastAsia="zh-CN"/>
        </w:rPr>
        <w:t>考核点说明</w:t>
      </w:r>
      <w:r>
        <w:rPr>
          <w:rFonts w:hint="eastAsia" w:ascii="仿宋" w:hAnsi="仿宋" w:eastAsia="仿宋" w:cs="仿宋_GB2312"/>
          <w:color w:val="0000FF"/>
          <w:lang w:eastAsia="zh-CN"/>
        </w:rPr>
        <w:t>】</w:t>
      </w:r>
    </w:p>
    <w:p>
      <w:pPr>
        <w:rPr>
          <w:rFonts w:hint="default" w:ascii="仿宋" w:hAnsi="仿宋" w:eastAsia="仿宋" w:cs="仿宋_GB2312"/>
          <w:color w:val="0000FF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_GB2312"/>
          <w:color w:val="0000FF"/>
          <w:lang w:val="en-US" w:eastAsia="zh-CN"/>
        </w:rPr>
        <w:t>考核点为：与毕设相关性、字数等。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΢ȭхڢ  ڌ墠 ˎ̥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9CD4C2"/>
    <w:multiLevelType w:val="singleLevel"/>
    <w:tmpl w:val="8B9CD4C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C040E9D"/>
    <w:multiLevelType w:val="singleLevel"/>
    <w:tmpl w:val="2C040E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1F"/>
    <w:rsid w:val="00024239"/>
    <w:rsid w:val="00095986"/>
    <w:rsid w:val="000D7A23"/>
    <w:rsid w:val="000E0F1E"/>
    <w:rsid w:val="00115F26"/>
    <w:rsid w:val="00234F11"/>
    <w:rsid w:val="00271280"/>
    <w:rsid w:val="002A696F"/>
    <w:rsid w:val="002E1F90"/>
    <w:rsid w:val="00375321"/>
    <w:rsid w:val="003C538F"/>
    <w:rsid w:val="003D31F3"/>
    <w:rsid w:val="003F278C"/>
    <w:rsid w:val="004B2FAA"/>
    <w:rsid w:val="004C5C6D"/>
    <w:rsid w:val="0058113C"/>
    <w:rsid w:val="00602681"/>
    <w:rsid w:val="00604D1B"/>
    <w:rsid w:val="006633BA"/>
    <w:rsid w:val="00666FDA"/>
    <w:rsid w:val="00675C1F"/>
    <w:rsid w:val="006F0900"/>
    <w:rsid w:val="006F14BE"/>
    <w:rsid w:val="007F4576"/>
    <w:rsid w:val="00830BCF"/>
    <w:rsid w:val="00883CA5"/>
    <w:rsid w:val="00890484"/>
    <w:rsid w:val="008B4CFC"/>
    <w:rsid w:val="008E01D0"/>
    <w:rsid w:val="00907657"/>
    <w:rsid w:val="0099023A"/>
    <w:rsid w:val="00A371E4"/>
    <w:rsid w:val="00A73E60"/>
    <w:rsid w:val="00AC64B1"/>
    <w:rsid w:val="00B05D64"/>
    <w:rsid w:val="00B54276"/>
    <w:rsid w:val="00C32CDF"/>
    <w:rsid w:val="00CD7E66"/>
    <w:rsid w:val="00D27C94"/>
    <w:rsid w:val="00DB694F"/>
    <w:rsid w:val="00E03A50"/>
    <w:rsid w:val="00E50C78"/>
    <w:rsid w:val="00E65404"/>
    <w:rsid w:val="00E929A7"/>
    <w:rsid w:val="00E93A99"/>
    <w:rsid w:val="00EC2D7F"/>
    <w:rsid w:val="00EE0B43"/>
    <w:rsid w:val="00EF4148"/>
    <w:rsid w:val="00F32361"/>
    <w:rsid w:val="00F64917"/>
    <w:rsid w:val="00FA38C4"/>
    <w:rsid w:val="23587468"/>
    <w:rsid w:val="32AB09E3"/>
    <w:rsid w:val="37D43982"/>
    <w:rsid w:val="6A90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line="360" w:lineRule="exact"/>
      <w:ind w:left="538" w:hanging="538" w:hangingChars="192"/>
    </w:pPr>
    <w:rPr>
      <w:sz w:val="28"/>
    </w:rPr>
  </w:style>
  <w:style w:type="paragraph" w:styleId="3">
    <w:name w:val="Plain Text"/>
    <w:basedOn w:val="1"/>
    <w:link w:val="8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纯文本 Char"/>
    <w:basedOn w:val="7"/>
    <w:link w:val="3"/>
    <w:qFormat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9">
    <w:name w:val="页眉 Char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435</Words>
  <Characters>2484</Characters>
  <Lines>20</Lines>
  <Paragraphs>5</Paragraphs>
  <TotalTime>11</TotalTime>
  <ScaleCrop>false</ScaleCrop>
  <LinksUpToDate>false</LinksUpToDate>
  <CharactersWithSpaces>2914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2020-12-30T01:58:00Z</dcterms:created>
  <dc:creator>L-zhou</dc:creator>
  <cp:lastModifiedBy>=(^w^)=</cp:lastModifiedBy>
  <dcterms:modified xsi:type="dcterms:W3CDTF">2021-09-13T13:35:02Z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7DE978198DD447F4B3DBF30DC3946289</vt:lpwstr>
  </property>
</Properties>
</file>