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Margin Manager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&gt;Workflow Suite &gt;Margin Manager Japanãã¼ã¸ã³ã³ã¼ã«ãã­ã»ã¹ã®èªåå Margin Managerãã¢ãäºç´ãããã¢ãäºç´ããã·ã¼ã ã¬ã¹ãªæ¥ç¶ã°ã­ã¼ãã«ã³ãã¥ããã£ã«ãã¼ã¸ã³ã®éææ§ãããããMargin Managerã¯æ¥­çæ¨æºã®ã¡ãã»ã¼ã¸ã³ã°ã¢ããªã±ã¼ã·ã§ã³ã§ãå¹åºãã¢ã»ããã»ã¯ã©ã¹ã¨ã¯ã¼ã¯ãã­ã¼ã«å¯¾å¿ãã¦ãã¾ããè¨¼æ éã®æåãè¿éãªãã£ã¹ãã¥ã¼ãè§£æ±ºãå®å¨ãªç£æ»è¨¼è·¡ã®ã»ããAcadiaPlusã®ä»ã®ã¢ããªã±ã¼ã·ã§ã³ãç¤¾åããã³ãã³ãã¼ã®æä¿ç®¡çã·ã¹ãã ã¨ã®çµ±åãå¯è½ã§ããProducts &gt;Workflow Suite &gt;Margin Manager Japanãã¼ã¸ã³ã³ã¼ã«ãã­ã»ã¹ã®èªåå Margin Managerãã¢ãäºç´ããã·ã¼ã ã¬ã¹ãªæ¥ç¶ã°ã­ã¼ãã«ã³ãã¥ããã£ã«ãã¼ã¸ã³ã®éææ§ãããããMargin Managerã¯æ¥­çæ¨æºã®ã¡ãã»ã¼ã¸ã³ã°ã¢ããªã±ã¼ã·ã§ã³ã§ãå¹åºãã¢ã»ããã»ã¯ã©ã¹ã¨ã¯ã¼ã¯ãã­ã¼ã«å¯¾å¿ãã¦ãã¾ããè¨¼æ éã®æåãè¿éãªãã£ã¹ãã¥ã¼ãè§£æ±ºãå®å¨ãªç£æ»è¨¼è·¡ã®ã»ããAcadiaPlusã®ä»ã®ã¢ããªã±ã¼ã·ã§ã³ãç¤¾åããã³ãã³ãã¼ã®æä¿ç®¡çã·ã¹ãã ã¨ã®çµ±åãå¯è½ã§ããMargin Managerã¯ããã¹ã¦ã®ãã¼ã¸ã³ã³ã¼ã«ã®ç¶æ³ããã£ã¹ãã¥ã¼ãã®çç±ããªã¢ã«ã¿ã¤ã ã«ææ¡ãããã¨ãã§ãã¾ããè¨¼æ éæåãè¡ãä¼æ¥­ã®å¤§åãå©ç¨ãã¦ããAcadiaã¯ãã¯ã¼ã­ã³ã°ã°ã«ã¼ããéãã¦æ¥­çã¨ååããªããããã®ä½¿ãåæãç¶ç¶çã«æ¹åã»æ¡å¤§ãã¦ãã¾ããå½ç¤¾ã¯ãå®¢æ§ã¨ç·å¯ã«é£æºããæä½æ¥­ãæ¸ããã¦ä¾å¤å¦çã«éä¸­ã§ããããã«ãã¦ãã¾ããRelayãµã¼ãã¹ã®ä»çµã¿ãæ´»ç¨ãããã¨ã§ãä¼æ¥­ã¯Margin Managerã§ã«ã¦ã³ã¿ã¼ãã¼ãã£ãå®å¨ã«ã«ãã¼ãããã¨ãã§ãã¾ããMargin Managerã¯ãå©æ¯ãå«ãè¤æ°ã®åå¼ã¿ã¤ãã¨ã¯ã¼ã¯ãã­ã¼ããµãã¼ãããOTCãã¤ã©ãã©ã«ãä¸­å¤®æ¸ç®OTCãä¸å ´ããªããã£ããã¬ããMSFTAãè¨¼å¸è²¸åãå«ããå¹åºãå¥ç´ã¿ã¤ããã«ãã¼ãã¦ãã¾ããä¸çä¸­ã®ãå®¢æ§ã«å©ç¨ããã¦ããããã¼ã¸ã³ã³ã¼ã«ç®¡çã®æ¥­çæ¨æºã¨ãªã£ã¦ãã¾ããââãªã¼ãã¡ã¼ã·ã§ã³ã®åãçºæ®Margin Managerã¯æ¥­çæ¨æºã®ã¡ãã»ã¼ã¸ã³ã°ã¢ããªã±ã¼ã·ã§ã³ã§ãå¹åºãã¢ã»ããã»ã¯ã©ã¹ã¨ã¯ã¼ã¯ãã­ã¼ã«å¯¾å¿ãã¦ãã¾ããè¨¼æ éã®æåãè¿éãªãã£ã¹ãã¥ã¼ãè§£æ±ºãå®å¨ãªç£æ»è¨¼è·¡ã®ã»ããAcadiaPlusã®ä»ã®ã¢ããªã±ã¼ã·ã§ã³ãç¤¾åããã³ãã³ãã¼ã®æä¿ç®¡çã·ã¹ãã ã¨ã®çµ±åãå¯è½ã§ããMargin Managerã¯ããã¹ã¦ã®ãã¼ã¸ã³ã³ã¼ã«ã®ç¶æ³ããã£ã¹ãã¥ã¼ãã®çç±ããªã¢ã«ã¿ã¤ã ã«ææ¡ãããã¨ãã§ãã¾ããè¨¼æ éæåãè¡ãä¼æ¥­ã®å¤§åãå©ç¨ãã¦ããAcadiaã¯ãã¯ã¼ã­ã³ã°ã°ã«ã¼ããéãã¦æ¥­çã¨ååããªããããã®ä½¿ãåæãç¶ç¶çã«æ¹åã»æ¡å¤§ãã¦ãã¾ããå½ç¤¾ã¯ãå®¢æ§ã¨ç·å¯ã«é£æºããæä½æ¥­ãæ¸ããã¦ä¾å¤å¦çã«éä¸­ã§ããããã«ãã¦ãã¾ããRelayãµã¼ãã¹ã®ä»çµã¿ãæ´»ç¨ãããã¨ã§ãä¼æ¥­ã¯Margin Managerã§ã«ã¦ã³ã¿ã¼ãã¼ãã£ãå®å¨ã«ã«ãã¼ãããã¨ãã§ãã¾ããMargin Managerã¯ãå©æ¯ãå«ãè¤æ°ã®åå¼ã¿ã¤ãã¨ã¯ã¼ã¯ãã­ã¼ããµãã¼ãããOTCãã¤ã©ãã©ã«ãä¸­å¤®æ¸ç®OTCãä¸å ´ããªããã£ããã¬ããMSFTAãè¨¼å¸è²¸åãå«ããå¹åºãå¥ç´ã¿ã¤ããã«ãã¼ãã¦ãã¾ããä¸çä¸­ã®ãå®¢æ§ã«å©ç¨ããã¦ããããã¼ã¸ã³ã³ã¼ã«ç®¡çã®æ¥­çæ¨æºã¨ãªã£ã¦ãã¾ããââDiscover moreProud winners of FTF Awards Best Compliance Solution 2022å®å¨ã«èªååããããã¼ã¸ã³ã³ã¼ã«ã®ã¯ã¼ã¯ãã­ã¼ãã¹ã¦ã®æä¿ä»ãè¨¼æ éå¥ç´ã«ãããé»å­ã³ãã¥ãã±ã¼ã·ã§ã³ãæ¨æºåã°ã­ã¼ãã«ãªã»ã«ãµã¤ãã»ãã¤ãµã¤ãã®ã³ãã¥ããã£ã¸ã¢ã¯ã»ã¹ã°ã­ã¼ãã«ã³ãã¥ããã£ã®1,600ç¤¾ä»¥ä¸ããããã¯ã¼ã¯ã«åå Agreement Managerã«ãã£ã¦å¨ã¦ã®æ³åå¥ç´ãç®¡çå¥ç´ãã¼ã¿ã®ã´ã¼ã«ãã³ã½ã¼ã¹æå ±ãæ´»ç¨ããä¸æ´åãèª¤ããæé¤ãã¼ããã¼ã¸ã®ã¢ã¯ã»ã¹AcadiaPlusã®ã¢ããªã±ã¼ã·ã§ã³ãå¤ãã®æä¿ç®¡çãã³ãã¼ã¨ã®çµ±åã«ãããã·ã¼ã ã¬ã¹ãªãã¼ã¸ã³ã³ã¼ã«ã®ã¯ã¼ã¯ãã­ã¼ãå®ç¾Download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1600ç¤¾ä»¥ä¸ã³ãã¥ããã£ã«åå ãã¦ããä¼æ¥­14.5ç¾ä¸ä»¶å¹´éã®ãã¼ã¸ã³ã»ã¡ãã»ã¼ã¸æ°550,000ä»¶ãã¼ã¸ã³ã»ã¢ã°ãªã¼ã¡ã³ãæ°45%ã¬ãåå¼ã®ã³ã¼ã«ä»¶æ°å¢å ç*figures quoted based on LIKEZERO dataä¸»ãªã¡ãªããé»å­ã¡ã¼ã«ãæé¤ãããªãã¬ã¼ã·ã§ãã«ã»ãªã¹ã¯ãè»½æ¸å®å¨ã«èªååããããã¼ã¸ã³ã³ã¼ã«ã®ã¯ã¼ã¯ãã­ã¼ã°ã­ã¼ãã«ãªã»ã«ãµã¤ãã»ãã¤ãµã¤ãã®ã³ãã¥ããã£ã¸ã¢ã¯ã»ã¹Agreement Managerã«ãã£ã¦å¨ã¦ã®æ³åå¥ç´ãç®¡çãã¼ããã¼ã¸ã®ã¢ã¯ã»ã¹æä¿æ±ºæ¸ã¡ãã»ã¼ã¸å®å¨ã«èªååããããã¼ã¸ã³ã³ã¼ã«ã®ã¯ã¼ã¯ãã­ã¼ãã¹ã¦ã®æä¿ä»ãè¨¼æ éå¥ç´ã«ãããé»å­ã³ãã¥ãã±ã¼ã·ã§ã³ãæ¨æºåã°ã­ã¼ãã«ãªã»ã«ãµã¤ãã»ãã¤ãµã¤ãã®ã³ãã¥ããã£ã¸ã¢ã¯ã»ã¹ã°ã­ã¼ãã«ã³ãã¥ããã£ã®1,600ç¤¾ä»¥ä¸ããããã¯ã¼ã¯ã«åå Agreement Managerã«ãã£ã¦å¨ã¦ã®æ³åå¥ç´ãç®¡çå¥ç´ãã¼ã¿ã®ã´ã¼ã«ãã³ã½ã¼ã¹æå ±ãæ´»ç¨ããä¸æ´åãèª¤ããæé¤ãã¼ããã¼ã¸ã®ã¢ã¯ã»ã¹AcadiaPlusã®ã¢ããªã±ã¼ã·ã§ã³ãå¤ãã®æä¿ç®¡çãã³ãã¼ã¨ã®çµ±åã«ãããã·ã¼ã ã¬ã¹ãªãã¼ã¸ã³ã³ã¼ã«ã®ã¯ã¼ã¯ãã­ã¼ãå®ç¾æä¿æ±ºæ¸ã¡ãã»ã¼ã¸DTCCã®Margin Transit Utility (MTU)ãBNYã®Margin Connectããã®ä»ã®ãã©ã¤ãã¼ãã£ã¼ã¸ã®ç´æ¥ã¢ã¯ã»ã¹Supported Workflowsæ¸ç®å¯¾è±¡ååã»ã³ãã©ã«ã»ã¯ãªã¢ãªã³ã°ã»ã½ãªã¥ã¼ã·ã§ã³ã¯ãåºé ­ããªããã£ããåå¼ããªããã£ãï¼åç©ã»ä¸å ´ãªãã·ã§ã³ï¼ãªã©ã®ã¯ãªã¢ãªã³ã°ååã®ãã¼ã¸ã³ã³ã¼ã«ãæä¿ç§»åã®å¦çãèªååââView Factsheet &gt; Learn more &gt; View Factsheet &gt; ä¸»ãªã¡ãªããé»å­ã¡ã¼ã«ãæé¤ãããªãã¬ã¼ã·ã§ãã«ã»ãªã¹ã¯ãè»½æ¸1.å®å¨ã«èªååããããã¼ã¸ã³ã³ã¼ã«ã®ã¯ã¼ã¯ãã­ã¼ãã¹ã¦ã®æä¿ä»ãè¨¼æ éå¥ç´ã«ãããé»å­ã³ãã¥ãã±ã¼ã·ã§ã³ãæ¨æºåExplore Digitization &gt; 2.ã°ã­ã¼ãã«ãªã»ã«ãµã¤ãã»ãã¤ãµã¤ãã®ã³ãã¥ããã£ã¸ã¢ã¯ã»ã¹ã°ã­ã¼ãã«ã³ãã¥ããã£ã®1,600ç¤¾ä»¥ä¸ããããã¯ã¼ã¯ã«åå Explore Agreement Manager &gt; 3.Agreement Managerã«ãã£ã¦å¨ã¦ã®æ³åå¥ç´ãç®¡çå¥ç´ãã¼ã¿ã®ã´ã¼ã«ãã³ã½ã¼ã¹æå ±ãæ´»ç¨ããä¸æ´åãèª¤ããæé¤View Factsheet &gt; 4.ãã¼ããã¼ã¸ã®ã¢ã¯ã»ã¹AcadiaPlusã®ã¢ããªã±ã¼ã·ã§ã³ãå¤ãã®æä¿ç®¡çãã³ãã¼ã¨ã®çµ±åã«ãããã·ã¼ã ã¬ã¹ãªãã¼ã¸ã³ã³ã¼ã«ã®ã¯ã¼ã¯ãã­ã¼ãå®ç¾View Factsheet &gt; 5.æä¿æ±ºæ¸ã¡ãã»ã¼ã¸DTCCã®Margin Transit Utility (MTU)ãBNYã®Margin Connectããã®ä»ã®ãã©ã¤ãã¼ãã£ã¼ã¸ã®ç´æ¥ã¢ã¯ã»ã¹6.DTCCã®Margin Transit Utility (MTU)ãBNYã®Margin Connectããã®ä»ã®ãã©ã¤ãã¼ãã£ã¼ã¸ã®ç´æ¥ã¢ã¯ã»ã¹Supported Workflowsæ¸ç®å¯¾è±¡ååã»ã³ãã©ã«ã»ã¯ãªã¢ãªã³ã°ã»ã½ãªã¥ã¼ã·ã§ã³ã¯ãåºé ­ããªããã£ããåå¼ããªããã£ãï¼åç©ã»ä¸å ´ãªãã·ã§ã³ï¼ãªã©ã®ã¯ãªã¢ãªã³ã°ååã®ãã¼ã¸ã³ã³ã¼ã«ãæä¿ç§»åã®å¦çãèªååââView Factsheet &gt; View Factsheet &gt; View Factsheet &gt; è©³ããã¯ãã¡ãMargin Managerã®ãã¢ããå¸æã®æ¹ã¯ãå¼ç¤¾æå½èã¾ã§ãé£çµ¡ãã ãããã¢ãäºç´ããbook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