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Relay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&gt;Workflow Suite &gt;Relay Japanæåã®ãã¼ã¸ã³ã³ã¼ã«ã¡ãã»ã¼ã¸ãé«åº¦ã«èªååããRelayãã¢ãäºç´ãããã¢ãäºç´ããé¡§å®¢ã®ã¹ãã³ãµã¼ã¨ãªãäººæãä»ããªããã¼ã¸ã³ã»ã¡ãã»ã¼ã¸ã³ã°ãç®æããå®¢æ§ã¸Acadiaã®Relayãµã¼ãã¹ã¯ãé»å­ã¡ã¼ã«ãã¹ãã¬ããã·ã¼ããPDFã«ãããã¼ã¸ã³ã³ã¼ã«ã®èªååãå¯è½ã«ããã¾ã  Acadiaã®Marginã³ãã¥ããã£ã«åå ãã¦ããªãé¡§å®¢åãã«ãã¶ã¤ã³ããã¦ãã¾ããProducts &gt;Workflow Suite &gt;Relay Japanæåã®ãã¼ã¸ã³ã³ã¼ã«ã¡ãã»ã¼ã¸ãé«åº¦ã«èªååããRelayãã¢ãäºç´ããé¡§å®¢ã®ã¹ãã³ãµã¼ã¨ãªãäººæãä»ããªããã¼ã¸ã³ã»ã¡ãã»ã¼ã¸ã³ã°ãç®æããå®¢æ§ã¸Acadiaã®Relayãµã¼ãã¹ã¯ãé»å­ã¡ã¼ã«ãã¹ãã¬ããã·ã¼ããPDFã«ãããã¼ã¸ã³ã³ã¼ã«ã®èªååãå¯è½ã«ããã¾ã  Acadiaã®Marginã³ãã¥ããã£ã«åå ãã¦ããªãé¡§å®¢åãã«ãã¶ã¤ã³ããã¦ãã¾ããRelayã¯ããã¹ã¦ã®ãã¼ã¸ã³ã³ã¼ã«å¦çãä¾å¤å¦çã®ã¿ã®æéã®ããããªãä½ã³ã¹ãç°å¢ â OTCãã¤ã©ãã©ã«ãä¸­å¤®æ¸ç®OTCãã¬ããTBAãåå¼æããªããã£ããå«ãããå®¢æ§ã®å¨è£½åç¯å²ã«ããã£ã¦ã®ã½ãªã¥ã¼ã·ã§ã³ãæä¾ãã¾ããMargin Managerã¢ããªã±ã¼ã·ã§ã³ã«ã¯ã©ã¤ã¢ã³ããã¹ãã³ãµã¼ãããã¨ã§ããªã½ã¼ã¹ãè§£æ¾ããå¹çæ§ãé¡§å®¢ãµã¼ãã¹ãå¤§å¹ã«æ¹åããã¨ã©ã¼çãä½æ¸ãããã¨ãã§ãã¾ããRelayã®ã¢ãã­ã¼ãã¯ããã¼ã¸ã³ãã­ã»ã¹ãå¹çåããããã®æéã®æ¹æ³ã§ããâââAcadiaã®Relayãµã¼ãã¹ã¯ãé»å­ã¡ã¼ã«ãã¹ãã¬ããã·ã¼ããPDFã«ãããã¼ã¸ã³ã³ã¼ã«ã®èªååãå¯è½ã«ããã¾ã  Acadiaã®Marginã³ãã¥ããã£ã«åå ãã¦ããªãé¡§å®¢åãã«ãã¶ã¤ã³ããã¦ãã¾ããRelayã¯ããã¹ã¦ã®ãã¼ã¸ã³ã³ã¼ã«å¦çãä¾å¤å¦çã®ã¿ã®æéã®ããããªãä½ã³ã¹ãç°å¢ â OTCãã¤ã©ãã©ã«ãä¸­å¤®æ¸ç®OTCãã¬ããTBAãåå¼æããªããã£ããå«ãããå®¢æ§ã®å¨è£½åç¯å²ã«ããã£ã¦ã®ã½ãªã¥ã¼ã·ã§ã³ãæä¾ãã¾ããMargin Managerã¢ããªã±ã¼ã·ã§ã³ã«ã¯ã©ã¤ã¢ã³ããã¹ãã³ãµã¼ãããã¨ã§ããªã½ã¼ã¹ãè§£æ¾ããå¹çæ§ãé¡§å®¢ãµã¼ãã¹ãå¤§å¹ã«æ¹åããã¨ã©ã¼çãä½æ¸ãããã¨ãã§ãã¾ããRelayã®ã¢ãã­ã¼ãã¯ããã¼ã¸ã³ãã­ã»ã¹ãå¹çåããããã®æéã®æ¹æ³ã§ããâââDiscover moreProud winners of FTF Awards Best Compliance Solution 2022ææ°ã®ãªã¼ãã¡ã¼ã·ã§ã³æè¡ã®æ´»ç¨Acadiaã®ã¤ã³ããªã¸ã§ã³ããªãã¼ã¿ãããã³ã°æè¡ã«ãããé»å­ã¡ã¼ã«ãPDFãã¹ãã¬ããã·ã¼ããMargin Managerã®é»å­ã¡ãã»ã¼ã¸ã«å¤æã·ã¼ã ã¬ã¹ãã¤æ¨æºåãããã¯ã¼ã¯ãã­ã¼æä½æ¥­ã«ãããã¼ã¸ã³ã®å¯¾å¿æéãç­ç¸®ã¨éå¤§ãªãã¹ãä½æ¸ã¨ã©ã¼ã®æé¤æä½æ¥­ã«ãããã¼ã¸ã³ã®å¯¾å¿æéãç­ç¸®ã¨éå¤§ãªãã¹ãä½æ¸åå®ããé¡§å®¢ãµã¼ãã¹èªååã«ããããã¼ã¸ã³ã®å¿ç­æéã¨ç²¾åº¦ãåä¸ããé¡§å®¢ãµã¼ãã¹ã®åä¸ã¨æ¥­åã®å¹çåãå³ãã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*figures quoted based on LIKEZERO dataä¸»ãªã¡ãªãããã¹ã¦ã®ã«ã¦ã³ã¿ã¼ãã¼ãã£ã«å¯¾ãã¦100%ã®ã¹ãã¬ã¼ãã»ã¹ã«ã¼ã»ãã­ã»ãã·ã³ã°ãå®ç¾ææ°ã®ãªã¼ãã¡ã¼ã·ã§ã³æè¡ã®æ´»ç¨ã·ã¼ã ã¬ã¹ãã¤æ¨æºåãããã¯ã¼ã¯ãã­ã¼ã¨ã©ã¼ã®æé¤åå®ããé¡§å®¢ãµã¼ãã¹ææ°ã®ãªã¼ãã¡ã¼ã·ã§ã³æè¡ã®æ´»ç¨Acadiaã®ã¤ã³ããªã¸ã§ã³ããªãã¼ã¿ãããã³ã°æè¡ã«ãããé»å­ã¡ã¼ã«ãPDFãã¹ãã¬ããã·ã¼ããMargin Managerã®é»å­ã¡ãã»ã¼ã¸ã«å¤æã·ã¼ã ã¬ã¹ãã¤æ¨æºåãããã¯ã¼ã¯ãã­ã¼æä½æ¥­ã«ãããã¼ã¸ã³ã®å¯¾å¿æéãç­ç¸®ã¨éå¤§ãªãã¹ãä½æ¸ã¨ã©ã¼ã®æé¤æä½æ¥­ã«ãããã¼ã¸ã³ã®å¯¾å¿æéãç­ç¸®ã¨éå¤§ãªãã¹ãä½æ¸åå®ããé¡§å®¢ãµã¼ãã¹èªååã«ããããã¼ã¸ã³ã®å¿ç­æéã¨ç²¾åº¦ãåä¸ããé¡§å®¢ãµã¼ãã¹ã®åä¸ã¨æ¥­åã®å¹çåãå³ããView Factsheet &gt; Learn more &gt; View Factsheet &gt; ä¸»ãªã¡ãªãããã¹ã¦ã®ã«ã¦ã³ã¿ã¼ãã¼ãã£ã«å¯¾ãã¦100%ã®ã¹ãã¬ã¼ãã»ã¹ã«ã¼ã»ãã­ã»ãã·ã³ã°ãå®ç¾1.ææ°ã®ãªã¼ãã¡ã¼ã·ã§ã³æè¡ã®æ´»ç¨Acadiaã®ã¤ã³ããªã¸ã§ã³ããªãã¼ã¿ãããã³ã°æè¡ã«ãããé»å­ã¡ã¼ã«ãPDFãã¹ãã¬ããã·ã¼ããMargin Managerã®é»å­ã¡ãã»ã¼ã¸ã«å¤æExplore Digitization &gt; 2.ã·ã¼ã ã¬ã¹ãã¤æ¨æºåãããã¯ã¼ã¯ãã­ã¼æä½æ¥­ã«ãããã¼ã¸ã³ã®å¯¾å¿æéãç­ç¸®ã¨éå¤§ãªãã¹ãä½æ¸Explore Agreement Manager &gt; 3.ã¨ã©ã¼ã®æé¤æä½æ¥­ã«ãããã¼ã¸ã³ã®å¯¾å¿æéãç­ç¸®ã¨éå¤§ãªãã¹ãä½æ¸View Factsheet &gt; 4.åå®ããé¡§å®¢ãµã¼ãã¹èªååã«ããããã¼ã¸ã³ã®å¿ç­æéã¨ç²¾åº¦ãåä¸ããé¡§å®¢ãµã¼ãã¹ã®åä¸ã¨æ¥­åã®å¹çåãå³ããView Factsheet &gt; 5.6.View Factsheet &gt; View Factsheet &gt; View Factsheet &gt; è©³ããã¯ãã¡ãRelayã®ãã¢ããå¸æã®æ¹ã¯ãå¼ç¤¾æå½èã¾ã§ãé£çµ¡ãã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