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75D3" w14:textId="2028E3FD" w:rsidR="00287257" w:rsidRPr="00C33261" w:rsidRDefault="00C33261" w:rsidP="005B186D">
      <w:pPr>
        <w:jc w:val="distribute"/>
        <w:rPr>
          <w:rFonts w:ascii="標楷體" w:eastAsia="標楷體" w:hAnsi="標楷體"/>
          <w:sz w:val="56"/>
          <w:szCs w:val="56"/>
        </w:rPr>
      </w:pPr>
      <w:r w:rsidRPr="00C33261">
        <w:rPr>
          <w:rFonts w:ascii="標楷體" w:eastAsia="標楷體" w:hAnsi="標楷體" w:hint="eastAsia"/>
          <w:sz w:val="56"/>
          <w:szCs w:val="56"/>
        </w:rPr>
        <w:t>國立台北商業大學</w:t>
      </w:r>
    </w:p>
    <w:p w14:paraId="51456103" w14:textId="65A56341" w:rsidR="00C33261" w:rsidRPr="00C33261" w:rsidRDefault="00C33261" w:rsidP="005B186D">
      <w:pPr>
        <w:jc w:val="center"/>
        <w:rPr>
          <w:rFonts w:ascii="標楷體" w:eastAsia="標楷體" w:hAnsi="標楷體"/>
          <w:spacing w:val="100"/>
          <w:sz w:val="52"/>
          <w:szCs w:val="52"/>
        </w:rPr>
      </w:pPr>
      <w:r w:rsidRPr="00C33261">
        <w:rPr>
          <w:rFonts w:ascii="標楷體" w:eastAsia="標楷體" w:hAnsi="標楷體" w:hint="eastAsia"/>
          <w:spacing w:val="100"/>
          <w:sz w:val="52"/>
          <w:szCs w:val="52"/>
        </w:rPr>
        <w:t>資訊管理系</w:t>
      </w:r>
    </w:p>
    <w:p w14:paraId="76A0346E" w14:textId="4E1F1604" w:rsidR="00C33261" w:rsidRDefault="00C33261" w:rsidP="005B186D">
      <w:pPr>
        <w:jc w:val="center"/>
        <w:rPr>
          <w:rFonts w:ascii="標楷體" w:eastAsia="標楷體" w:hAnsi="標楷體"/>
          <w:spacing w:val="94"/>
          <w:sz w:val="52"/>
          <w:szCs w:val="52"/>
        </w:rPr>
      </w:pP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114</w:t>
      </w:r>
      <w:r w:rsidRPr="00C33261">
        <w:rPr>
          <w:rFonts w:ascii="標楷體" w:eastAsia="標楷體" w:hAnsi="標楷體" w:hint="eastAsia"/>
          <w:spacing w:val="94"/>
          <w:sz w:val="52"/>
          <w:szCs w:val="52"/>
        </w:rPr>
        <w:t xml:space="preserve"> 資訊系統專案設計</w:t>
      </w:r>
    </w:p>
    <w:p w14:paraId="73DCF12F" w14:textId="45DB7B17" w:rsidR="00C33261" w:rsidRDefault="00C33261" w:rsidP="005B186D">
      <w:pPr>
        <w:jc w:val="center"/>
        <w:rPr>
          <w:rFonts w:ascii="標楷體" w:eastAsia="標楷體" w:hAnsi="標楷體"/>
          <w:b/>
          <w:bCs/>
          <w:sz w:val="56"/>
          <w:szCs w:val="56"/>
        </w:rPr>
      </w:pPr>
      <w:r w:rsidRPr="00C33261">
        <w:rPr>
          <w:rFonts w:ascii="標楷體" w:eastAsia="標楷體" w:hAnsi="標楷體" w:hint="eastAsia"/>
          <w:b/>
          <w:bCs/>
          <w:sz w:val="56"/>
          <w:szCs w:val="56"/>
        </w:rPr>
        <w:t>系統手冊</w:t>
      </w:r>
    </w:p>
    <w:p w14:paraId="205582F9" w14:textId="100DF8A6" w:rsidR="002101B6" w:rsidRPr="002101B6" w:rsidRDefault="005B186D" w:rsidP="002101B6">
      <w:pPr>
        <w:ind w:firstLine="1121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3B464B2" wp14:editId="7599507E">
            <wp:simplePos x="0" y="0"/>
            <wp:positionH relativeFrom="margin">
              <wp:align>center</wp:align>
            </wp:positionH>
            <wp:positionV relativeFrom="paragraph">
              <wp:posOffset>296678</wp:posOffset>
            </wp:positionV>
            <wp:extent cx="3125470" cy="2405380"/>
            <wp:effectExtent l="0" t="0" r="0" b="0"/>
            <wp:wrapSquare wrapText="bothSides"/>
            <wp:docPr id="1123860856" name="圖片 2" descr="一張含有 標誌, 圖形, 符號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0856" name="圖片 2" descr="一張含有 標誌, 圖形, 符號, 字型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74EFA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32C39B9D" w14:textId="77777777" w:rsidR="0065497D" w:rsidRDefault="0065497D" w:rsidP="002101B6">
      <w:pPr>
        <w:ind w:firstLine="1120"/>
        <w:rPr>
          <w:rFonts w:ascii="標楷體" w:eastAsia="標楷體" w:hAnsi="標楷體"/>
          <w:sz w:val="56"/>
          <w:szCs w:val="56"/>
        </w:rPr>
      </w:pPr>
    </w:p>
    <w:p w14:paraId="5BF16495" w14:textId="77777777" w:rsidR="0065497D" w:rsidRPr="002101B6" w:rsidRDefault="0065497D" w:rsidP="005B186D">
      <w:pPr>
        <w:rPr>
          <w:rFonts w:ascii="標楷體" w:eastAsia="標楷體" w:hAnsi="標楷體"/>
          <w:sz w:val="56"/>
          <w:szCs w:val="56"/>
        </w:rPr>
      </w:pPr>
    </w:p>
    <w:p w14:paraId="10288431" w14:textId="7CD7B9E4" w:rsidR="002101B6" w:rsidRPr="00AF5371" w:rsidRDefault="002101B6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別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：第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14</w:t>
      </w:r>
      <w:r w:rsidR="00AF5371"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414</w:t>
      </w:r>
      <w:r w:rsidR="00AF5371" w:rsidRPr="00AF5371">
        <w:rPr>
          <w:rFonts w:ascii="標楷體" w:eastAsia="標楷體" w:hAnsi="標楷體" w:hint="eastAsia"/>
          <w:b/>
          <w:bCs/>
          <w:sz w:val="36"/>
          <w:szCs w:val="36"/>
        </w:rPr>
        <w:t>組</w:t>
      </w:r>
    </w:p>
    <w:p w14:paraId="490A3467" w14:textId="410F1670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題</w:t>
      </w:r>
      <w:r w:rsidRPr="00BA554D">
        <w:rPr>
          <w:rFonts w:ascii="標楷體" w:eastAsia="標楷體" w:hAnsi="標楷體" w:hint="eastAsia"/>
          <w:b/>
          <w:bCs/>
          <w:kern w:val="0"/>
          <w:sz w:val="36"/>
          <w:szCs w:val="36"/>
          <w:fitText w:val="1440" w:id="-740659712"/>
        </w:rPr>
        <w:t>目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</w:p>
    <w:p w14:paraId="7CD36F0A" w14:textId="534725FE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指導老師：唐震老師</w:t>
      </w:r>
    </w:p>
    <w:p w14:paraId="27435E36" w14:textId="2129C05A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長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/>
          <w:b/>
          <w:bCs/>
          <w:sz w:val="36"/>
          <w:szCs w:val="36"/>
        </w:rPr>
        <w:t>11146013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薛嘉鈴</w:t>
      </w:r>
    </w:p>
    <w:p w14:paraId="1CAA6147" w14:textId="36325EF8" w:rsidR="00AF5371" w:rsidRPr="00AF5371" w:rsidRDefault="00AF5371" w:rsidP="005B186D">
      <w:pPr>
        <w:ind w:left="480" w:firstLine="480"/>
        <w:rPr>
          <w:rFonts w:ascii="標楷體" w:eastAsia="標楷體" w:hAnsi="標楷體"/>
          <w:b/>
          <w:bCs/>
          <w:sz w:val="36"/>
          <w:szCs w:val="36"/>
        </w:rPr>
      </w:pPr>
      <w:r w:rsidRPr="00BA554D">
        <w:rPr>
          <w:rFonts w:ascii="標楷體" w:eastAsia="標楷體" w:hAnsi="標楷體" w:hint="eastAsia"/>
          <w:b/>
          <w:bCs/>
          <w:spacing w:val="359"/>
          <w:kern w:val="0"/>
          <w:sz w:val="36"/>
          <w:szCs w:val="36"/>
          <w:fitText w:val="1440" w:id="-740659712"/>
        </w:rPr>
        <w:t>組</w:t>
      </w:r>
      <w:r w:rsidRPr="00BA554D">
        <w:rPr>
          <w:rFonts w:ascii="標楷體" w:eastAsia="標楷體" w:hAnsi="標楷體" w:hint="eastAsia"/>
          <w:b/>
          <w:bCs/>
          <w:spacing w:val="1"/>
          <w:kern w:val="0"/>
          <w:sz w:val="36"/>
          <w:szCs w:val="36"/>
          <w:fitText w:val="1440" w:id="-740659712"/>
        </w:rPr>
        <w:t>員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>：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11146015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黃煒薰 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11146006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柯妤蓁 </w:t>
      </w:r>
    </w:p>
    <w:p w14:paraId="687E00C4" w14:textId="0647F658" w:rsidR="0065497D" w:rsidRPr="0065497D" w:rsidRDefault="00AF5371" w:rsidP="002101B6">
      <w:pPr>
        <w:ind w:firstLine="721"/>
        <w:rPr>
          <w:rFonts w:ascii="標楷體" w:eastAsia="標楷體" w:hAnsi="標楷體"/>
          <w:b/>
          <w:bCs/>
          <w:sz w:val="36"/>
          <w:szCs w:val="36"/>
        </w:r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     </w:t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/>
          <w:b/>
          <w:bCs/>
          <w:sz w:val="36"/>
          <w:szCs w:val="36"/>
        </w:rPr>
        <w:tab/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11146028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鍾承諺</w:t>
      </w: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</w:t>
      </w:r>
      <w:r w:rsidR="005B186D">
        <w:rPr>
          <w:rFonts w:ascii="標楷體" w:eastAsia="標楷體" w:hAnsi="標楷體" w:hint="eastAsia"/>
          <w:b/>
          <w:bCs/>
          <w:sz w:val="36"/>
          <w:szCs w:val="36"/>
        </w:rPr>
        <w:t xml:space="preserve"> </w:t>
      </w:r>
      <w:r w:rsidRPr="00BA554D"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11146030</w:t>
      </w:r>
      <w:r w:rsidRPr="00AF5371">
        <w:rPr>
          <w:rFonts w:ascii="標楷體" w:eastAsia="標楷體" w:hAnsi="標楷體" w:hint="eastAsia"/>
          <w:b/>
          <w:bCs/>
          <w:sz w:val="36"/>
          <w:szCs w:val="36"/>
        </w:rPr>
        <w:t xml:space="preserve"> 張承佑</w:t>
      </w:r>
    </w:p>
    <w:p w14:paraId="266BA6A1" w14:textId="77777777" w:rsidR="00215C2F" w:rsidRDefault="00AF5371" w:rsidP="005B186D">
      <w:pPr>
        <w:jc w:val="distribute"/>
        <w:rPr>
          <w:rFonts w:ascii="標楷體" w:eastAsia="標楷體" w:hAnsi="標楷體"/>
          <w:b/>
          <w:bCs/>
          <w:sz w:val="36"/>
          <w:szCs w:val="36"/>
        </w:rPr>
        <w:sectPr w:rsidR="00215C2F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 w:rsidRPr="00AF5371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中華民國114年5月28日</w:t>
      </w:r>
    </w:p>
    <w:p w14:paraId="6270FE71" w14:textId="13C26C9B" w:rsidR="00AF5371" w:rsidRDefault="00215C2F" w:rsidP="00FF0EDB">
      <w:pPr>
        <w:spacing w:after="0" w:line="240" w:lineRule="auto"/>
        <w:ind w:firstLine="561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15C2F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目錄</w:t>
      </w:r>
    </w:p>
    <w:p w14:paraId="664A7779" w14:textId="386AECD7" w:rsidR="00297B42" w:rsidRDefault="00855327">
      <w:pPr>
        <w:pStyle w:val="11"/>
        <w:tabs>
          <w:tab w:val="right" w:leader="dot" w:pos="10194"/>
        </w:tabs>
        <w:rPr>
          <w:noProof/>
        </w:rPr>
      </w:pP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TOC \o "1-3" \h \z \u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hyperlink w:anchor="_Toc195790044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第一章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前言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51D64050" w14:textId="269B195F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45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1-1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背景介紹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_Toc195790045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236E115C" w14:textId="61E2F605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46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1-2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動機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_Toc195790046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509CB729" w14:textId="7394E022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47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1-4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預期成果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_Toc195790047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2</w:t>
        </w:r>
        <w:r w:rsidR="00297B42">
          <w:rPr>
            <w:noProof/>
            <w:webHidden/>
          </w:rPr>
          <w:fldChar w:fldCharType="end"/>
        </w:r>
      </w:hyperlink>
    </w:p>
    <w:p w14:paraId="272B7756" w14:textId="638718CC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48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第二章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營運計畫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_Toc195790048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3</w:t>
        </w:r>
        <w:r w:rsidR="00297B42">
          <w:rPr>
            <w:noProof/>
            <w:webHidden/>
          </w:rPr>
          <w:fldChar w:fldCharType="end"/>
        </w:r>
      </w:hyperlink>
    </w:p>
    <w:p w14:paraId="498DF71B" w14:textId="23DC0173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49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2-1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可行性分析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_Toc195790049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3</w:t>
        </w:r>
        <w:r w:rsidR="00297B42">
          <w:rPr>
            <w:noProof/>
            <w:webHidden/>
          </w:rPr>
          <w:fldChar w:fldCharType="end"/>
        </w:r>
      </w:hyperlink>
    </w:p>
    <w:p w14:paraId="664DB0FB" w14:textId="7E7D36C7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0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2-2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商業模式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>—</w:t>
        </w:r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Business model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_Toc195790050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3</w:t>
        </w:r>
        <w:r w:rsidR="00297B42">
          <w:rPr>
            <w:noProof/>
            <w:webHidden/>
          </w:rPr>
          <w:fldChar w:fldCharType="end"/>
        </w:r>
      </w:hyperlink>
    </w:p>
    <w:p w14:paraId="4D8B75C8" w14:textId="23DD13B8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1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2-3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市場分析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>-</w:t>
        </w:r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STP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_Toc195790051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3</w:t>
        </w:r>
        <w:r w:rsidR="00297B42">
          <w:rPr>
            <w:noProof/>
            <w:webHidden/>
          </w:rPr>
          <w:fldChar w:fldCharType="end"/>
        </w:r>
      </w:hyperlink>
    </w:p>
    <w:p w14:paraId="7A32695F" w14:textId="2C28D87A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2" w:history="1"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 xml:space="preserve">2-4 </w:t>
        </w:r>
        <w:r w:rsidR="00297B42" w:rsidRPr="0031735F">
          <w:rPr>
            <w:rStyle w:val="af"/>
            <w:rFonts w:ascii="Times New Roman" w:eastAsia="標楷體" w:hAnsi="Times New Roman" w:cs="Times New Roman" w:hint="eastAsia"/>
            <w:b/>
            <w:bCs/>
            <w:noProof/>
          </w:rPr>
          <w:t>競爭力分析</w:t>
        </w:r>
        <w:r w:rsidR="00297B42" w:rsidRPr="0031735F">
          <w:rPr>
            <w:rStyle w:val="af"/>
            <w:rFonts w:ascii="Times New Roman" w:eastAsia="標楷體" w:hAnsi="Times New Roman" w:cs="Times New Roman"/>
            <w:b/>
            <w:bCs/>
            <w:noProof/>
          </w:rPr>
          <w:t>SWOT-TOWS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_Toc195790052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4</w:t>
        </w:r>
        <w:r w:rsidR="00297B42">
          <w:rPr>
            <w:noProof/>
            <w:webHidden/>
          </w:rPr>
          <w:fldChar w:fldCharType="end"/>
        </w:r>
      </w:hyperlink>
    </w:p>
    <w:p w14:paraId="7B015B0B" w14:textId="0F860600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53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第三章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_Toc195790053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6</w:t>
        </w:r>
        <w:r w:rsidR="00297B42">
          <w:rPr>
            <w:noProof/>
            <w:webHidden/>
          </w:rPr>
          <w:fldChar w:fldCharType="end"/>
        </w:r>
      </w:hyperlink>
    </w:p>
    <w:p w14:paraId="7E0EA6CF" w14:textId="4D1CEC4E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4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系統架構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6</w:t>
        </w:r>
        <w:r w:rsidR="00297B42">
          <w:rPr>
            <w:noProof/>
            <w:webHidden/>
          </w:rPr>
          <w:fldChar w:fldCharType="end"/>
        </w:r>
      </w:hyperlink>
    </w:p>
    <w:p w14:paraId="1322501C" w14:textId="71EDED25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5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系統軟</w:t>
        </w:r>
        <w:r w:rsidR="00297B42" w:rsidRPr="0031735F">
          <w:rPr>
            <w:rStyle w:val="af"/>
            <w:rFonts w:ascii="Poiret One" w:eastAsia="標楷體" w:hAnsi="Poiret One" w:hint="eastAsia"/>
            <w:b/>
            <w:bCs/>
            <w:noProof/>
          </w:rPr>
          <w:t>、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硬體需求與平台技術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_Toc195790055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6</w:t>
        </w:r>
        <w:r w:rsidR="00297B42">
          <w:rPr>
            <w:noProof/>
            <w:webHidden/>
          </w:rPr>
          <w:fldChar w:fldCharType="end"/>
        </w:r>
      </w:hyperlink>
    </w:p>
    <w:p w14:paraId="2667EDDB" w14:textId="7876040E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6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3-3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使用標準與工具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_Toc195790056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6</w:t>
        </w:r>
        <w:r w:rsidR="00297B42">
          <w:rPr>
            <w:noProof/>
            <w:webHidden/>
          </w:rPr>
          <w:fldChar w:fldCharType="end"/>
        </w:r>
      </w:hyperlink>
    </w:p>
    <w:p w14:paraId="7C1CC06C" w14:textId="625953FF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57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第四章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專案時程與組織分工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_Toc195790057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7</w:t>
        </w:r>
        <w:r w:rsidR="00297B42">
          <w:rPr>
            <w:noProof/>
            <w:webHidden/>
          </w:rPr>
          <w:fldChar w:fldCharType="end"/>
        </w:r>
      </w:hyperlink>
    </w:p>
    <w:p w14:paraId="760EF594" w14:textId="4A4C8F69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8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專案時程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_Toc195790058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7</w:t>
        </w:r>
        <w:r w:rsidR="00297B42">
          <w:rPr>
            <w:noProof/>
            <w:webHidden/>
          </w:rPr>
          <w:fldChar w:fldCharType="end"/>
        </w:r>
      </w:hyperlink>
    </w:p>
    <w:p w14:paraId="36F022D5" w14:textId="7F6CBA85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59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專案組織與分工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_Toc195790059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7</w:t>
        </w:r>
        <w:r w:rsidR="00297B42">
          <w:rPr>
            <w:noProof/>
            <w:webHidden/>
          </w:rPr>
          <w:fldChar w:fldCharType="end"/>
        </w:r>
      </w:hyperlink>
    </w:p>
    <w:p w14:paraId="357506CB" w14:textId="7CE24B54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0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4-3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上傳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>GitHub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紀錄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_Toc195790060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7</w:t>
        </w:r>
        <w:r w:rsidR="00297B42">
          <w:rPr>
            <w:noProof/>
            <w:webHidden/>
          </w:rPr>
          <w:fldChar w:fldCharType="end"/>
        </w:r>
      </w:hyperlink>
    </w:p>
    <w:p w14:paraId="6592632D" w14:textId="24E25374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61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第五章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需求模型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_Toc195790061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3BF38F7D" w14:textId="7B065428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2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使用者需求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_Toc195790062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09D47598" w14:textId="6B10F744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3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使用個案圖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_Toc195790063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36B01120" w14:textId="0996361D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4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5-3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使用個案描述：使用活動圖描述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1B8DC85A" w14:textId="3F58244B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5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5-4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分析類別圖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_Toc195790065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294BE25D" w14:textId="15ECF66B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66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第六章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設計模型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_Toc195790066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9</w:t>
        </w:r>
        <w:r w:rsidR="00297B42">
          <w:rPr>
            <w:noProof/>
            <w:webHidden/>
          </w:rPr>
          <w:fldChar w:fldCharType="end"/>
        </w:r>
      </w:hyperlink>
    </w:p>
    <w:p w14:paraId="5F37D011" w14:textId="7D698908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7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6-1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循序圖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_Toc195790067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9</w:t>
        </w:r>
        <w:r w:rsidR="00297B42">
          <w:rPr>
            <w:noProof/>
            <w:webHidden/>
          </w:rPr>
          <w:fldChar w:fldCharType="end"/>
        </w:r>
      </w:hyperlink>
    </w:p>
    <w:p w14:paraId="7B36048C" w14:textId="1B1727F8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68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6-2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設計類別圖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_Toc195790068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9</w:t>
        </w:r>
        <w:r w:rsidR="00297B42">
          <w:rPr>
            <w:noProof/>
            <w:webHidden/>
          </w:rPr>
          <w:fldChar w:fldCharType="end"/>
        </w:r>
      </w:hyperlink>
    </w:p>
    <w:p w14:paraId="62597009" w14:textId="68E19ABC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69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第七章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實作模型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_Toc195790069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10</w:t>
        </w:r>
        <w:r w:rsidR="00297B42">
          <w:rPr>
            <w:noProof/>
            <w:webHidden/>
          </w:rPr>
          <w:fldChar w:fldCharType="end"/>
        </w:r>
      </w:hyperlink>
    </w:p>
    <w:p w14:paraId="1C2BE8CE" w14:textId="7B73386A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0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佈署圖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_Toc195790070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10</w:t>
        </w:r>
        <w:r w:rsidR="00297B42">
          <w:rPr>
            <w:noProof/>
            <w:webHidden/>
          </w:rPr>
          <w:fldChar w:fldCharType="end"/>
        </w:r>
      </w:hyperlink>
    </w:p>
    <w:p w14:paraId="5B8EF103" w14:textId="7AFAABD2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1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套件圖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_Toc195790071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10</w:t>
        </w:r>
        <w:r w:rsidR="00297B42">
          <w:rPr>
            <w:noProof/>
            <w:webHidden/>
          </w:rPr>
          <w:fldChar w:fldCharType="end"/>
        </w:r>
      </w:hyperlink>
    </w:p>
    <w:p w14:paraId="15C0F98D" w14:textId="6E009915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2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7-3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元件圖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_Toc195790072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10</w:t>
        </w:r>
        <w:r w:rsidR="00297B42">
          <w:rPr>
            <w:noProof/>
            <w:webHidden/>
          </w:rPr>
          <w:fldChar w:fldCharType="end"/>
        </w:r>
      </w:hyperlink>
    </w:p>
    <w:p w14:paraId="27325A8F" w14:textId="79D669F4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3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7-4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狀態圖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_Toc195790073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10</w:t>
        </w:r>
        <w:r w:rsidR="00297B42">
          <w:rPr>
            <w:noProof/>
            <w:webHidden/>
          </w:rPr>
          <w:fldChar w:fldCharType="end"/>
        </w:r>
      </w:hyperlink>
    </w:p>
    <w:p w14:paraId="51C8EC9A" w14:textId="426875DD" w:rsidR="00297B42" w:rsidRDefault="00000000">
      <w:pPr>
        <w:pStyle w:val="11"/>
        <w:tabs>
          <w:tab w:val="right" w:leader="dot" w:pos="10194"/>
        </w:tabs>
        <w:rPr>
          <w:noProof/>
        </w:rPr>
      </w:pPr>
      <w:hyperlink w:anchor="_Toc195790074" w:history="1"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第八章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資料庫設計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11</w:t>
        </w:r>
        <w:r w:rsidR="00297B42">
          <w:rPr>
            <w:noProof/>
            <w:webHidden/>
          </w:rPr>
          <w:fldChar w:fldCharType="end"/>
        </w:r>
      </w:hyperlink>
    </w:p>
    <w:p w14:paraId="2429A2D1" w14:textId="2804EE9E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5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8-1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資料庫關聯表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_Toc195790075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11</w:t>
        </w:r>
        <w:r w:rsidR="00297B42">
          <w:rPr>
            <w:noProof/>
            <w:webHidden/>
          </w:rPr>
          <w:fldChar w:fldCharType="end"/>
        </w:r>
      </w:hyperlink>
    </w:p>
    <w:p w14:paraId="6C5801B7" w14:textId="1CDD23D7" w:rsidR="00297B42" w:rsidRDefault="00000000">
      <w:pPr>
        <w:pStyle w:val="21"/>
        <w:tabs>
          <w:tab w:val="right" w:leader="dot" w:pos="10194"/>
        </w:tabs>
        <w:rPr>
          <w:noProof/>
        </w:rPr>
      </w:pPr>
      <w:hyperlink w:anchor="_Toc195790076" w:history="1"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 xml:space="preserve">8-2 </w:t>
        </w:r>
        <w:r w:rsidR="00297B42" w:rsidRPr="0031735F">
          <w:rPr>
            <w:rStyle w:val="af"/>
            <w:rFonts w:ascii="標楷體" w:eastAsia="標楷體" w:hAnsi="標楷體" w:hint="eastAsia"/>
            <w:b/>
            <w:bCs/>
            <w:noProof/>
          </w:rPr>
          <w:t>表格及其</w:t>
        </w:r>
        <w:r w:rsidR="00297B42" w:rsidRPr="0031735F">
          <w:rPr>
            <w:rStyle w:val="af"/>
            <w:rFonts w:ascii="標楷體" w:eastAsia="標楷體" w:hAnsi="標楷體"/>
            <w:b/>
            <w:bCs/>
            <w:noProof/>
          </w:rPr>
          <w:t>Mata data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_Toc195790076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11</w:t>
        </w:r>
        <w:r w:rsidR="00297B42">
          <w:rPr>
            <w:noProof/>
            <w:webHidden/>
          </w:rPr>
          <w:fldChar w:fldCharType="end"/>
        </w:r>
      </w:hyperlink>
    </w:p>
    <w:p w14:paraId="7D0ECB2F" w14:textId="0746C8DD" w:rsidR="00215C2F" w:rsidRDefault="00855327" w:rsidP="00FF0EDB">
      <w:pPr>
        <w:spacing w:after="0" w:line="240" w:lineRule="auto"/>
      </w:pPr>
      <w:r>
        <w:lastRenderedPageBreak/>
        <w:fldChar w:fldCharType="end"/>
      </w:r>
    </w:p>
    <w:p w14:paraId="6ED85929" w14:textId="77777777" w:rsidR="00BC4393" w:rsidRDefault="00BC4393" w:rsidP="00EB0843">
      <w:pPr>
        <w:sectPr w:rsidR="00BC4393" w:rsidSect="0065497D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4523436" w14:textId="77777777" w:rsidR="00982787" w:rsidRDefault="00982787" w:rsidP="00EB0843">
      <w:pPr>
        <w:sectPr w:rsidR="00982787" w:rsidSect="0065497D">
          <w:footerReference w:type="default" r:id="rId9"/>
          <w:type w:val="continuous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5CE8FE2F" w14:textId="2EDE241D" w:rsidR="00215C2F" w:rsidRPr="00982787" w:rsidRDefault="00982787" w:rsidP="008533D9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圖目錄</w:t>
      </w:r>
    </w:p>
    <w:p w14:paraId="255DEB6D" w14:textId="77777777" w:rsidR="00982787" w:rsidRDefault="00982787" w:rsidP="00982787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D4A92F5" w14:textId="77777777" w:rsidR="008533D9" w:rsidRPr="008533D9" w:rsidRDefault="008533D9" w:rsidP="008533D9"/>
    <w:p w14:paraId="2882618E" w14:textId="281EE61B" w:rsidR="008533D9" w:rsidRDefault="008533D9" w:rsidP="008533D9">
      <w:pPr>
        <w:tabs>
          <w:tab w:val="left" w:pos="720"/>
        </w:tabs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ab/>
      </w:r>
    </w:p>
    <w:p w14:paraId="4AA451DF" w14:textId="77777777" w:rsidR="008533D9" w:rsidRPr="008533D9" w:rsidRDefault="008533D9" w:rsidP="008533D9">
      <w:pPr>
        <w:sectPr w:rsidR="008533D9" w:rsidRPr="008533D9" w:rsidSect="00982787">
          <w:footerReference w:type="default" r:id="rId10"/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</w:p>
    <w:p w14:paraId="1CE3F9D6" w14:textId="40115EFD" w:rsidR="00982787" w:rsidRPr="00EB0843" w:rsidRDefault="00982787" w:rsidP="00EB0843">
      <w:pPr>
        <w:tabs>
          <w:tab w:val="left" w:pos="1200"/>
          <w:tab w:val="center" w:pos="5102"/>
        </w:tabs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82787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表目錄</w:t>
      </w:r>
    </w:p>
    <w:p w14:paraId="235AD9E0" w14:textId="712E7952" w:rsidR="00297B42" w:rsidRDefault="00EB0843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95790084" w:history="1">
        <w:r w:rsidR="00297B42"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="00297B42" w:rsidRPr="00811A54">
          <w:rPr>
            <w:rStyle w:val="af"/>
            <w:rFonts w:ascii="標楷體" w:eastAsia="標楷體" w:hAnsi="標楷體"/>
            <w:noProof/>
          </w:rPr>
          <w:t xml:space="preserve"> 1 1-2-1</w:t>
        </w:r>
        <w:r w:rsidR="00297B42" w:rsidRPr="00811A54">
          <w:rPr>
            <w:rStyle w:val="af"/>
            <w:rFonts w:ascii="標楷體" w:eastAsia="標楷體" w:hAnsi="標楷體" w:hint="eastAsia"/>
            <w:noProof/>
          </w:rPr>
          <w:t>各運動夥伴媒合平台比較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_Toc195790084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1</w:t>
        </w:r>
        <w:r w:rsidR="00297B42">
          <w:rPr>
            <w:noProof/>
            <w:webHidden/>
          </w:rPr>
          <w:fldChar w:fldCharType="end"/>
        </w:r>
      </w:hyperlink>
    </w:p>
    <w:p w14:paraId="6F6532E0" w14:textId="42B3ABC1" w:rsidR="00297B42" w:rsidRDefault="00000000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5" w:history="1">
        <w:r w:rsidR="00297B42"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="00297B42" w:rsidRPr="00811A54">
          <w:rPr>
            <w:rStyle w:val="af"/>
            <w:rFonts w:ascii="標楷體" w:eastAsia="標楷體" w:hAnsi="標楷體"/>
            <w:noProof/>
          </w:rPr>
          <w:t xml:space="preserve"> 2 2-2-1</w:t>
        </w:r>
        <w:r w:rsidR="00297B42" w:rsidRPr="00811A54">
          <w:rPr>
            <w:rStyle w:val="af"/>
            <w:rFonts w:ascii="標楷體" w:eastAsia="標楷體" w:hAnsi="標楷體" w:hint="eastAsia"/>
            <w:noProof/>
          </w:rPr>
          <w:t>商業模式九宮格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_Toc195790085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3</w:t>
        </w:r>
        <w:r w:rsidR="00297B42">
          <w:rPr>
            <w:noProof/>
            <w:webHidden/>
          </w:rPr>
          <w:fldChar w:fldCharType="end"/>
        </w:r>
      </w:hyperlink>
    </w:p>
    <w:p w14:paraId="185DA6AD" w14:textId="21A00965" w:rsidR="00297B42" w:rsidRDefault="00000000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6" w:history="1">
        <w:r w:rsidR="00297B42"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="00297B42" w:rsidRPr="00811A54">
          <w:rPr>
            <w:rStyle w:val="af"/>
            <w:rFonts w:ascii="標楷體" w:eastAsia="標楷體" w:hAnsi="標楷體"/>
            <w:noProof/>
          </w:rPr>
          <w:t xml:space="preserve"> 3 2-4-1</w:t>
        </w:r>
        <w:r w:rsidR="00297B42" w:rsidRPr="00811A54">
          <w:rPr>
            <w:rStyle w:val="af"/>
            <w:rFonts w:ascii="標楷體" w:eastAsia="標楷體" w:hAnsi="標楷體" w:hint="eastAsia"/>
            <w:noProof/>
          </w:rPr>
          <w:t>競爭力分析</w:t>
        </w:r>
        <w:r w:rsidR="00297B42" w:rsidRPr="00811A54">
          <w:rPr>
            <w:rStyle w:val="af"/>
            <w:rFonts w:ascii="Times New Roman" w:eastAsia="標楷體" w:hAnsi="Times New Roman" w:cs="Times New Roman"/>
            <w:noProof/>
          </w:rPr>
          <w:t>SWOT-TOWS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_Toc195790086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5</w:t>
        </w:r>
        <w:r w:rsidR="00297B42">
          <w:rPr>
            <w:noProof/>
            <w:webHidden/>
          </w:rPr>
          <w:fldChar w:fldCharType="end"/>
        </w:r>
      </w:hyperlink>
    </w:p>
    <w:p w14:paraId="5BCFF285" w14:textId="2F5B68B6" w:rsidR="00297B42" w:rsidRDefault="00000000" w:rsidP="00297B42">
      <w:pPr>
        <w:pStyle w:val="af6"/>
        <w:tabs>
          <w:tab w:val="right" w:leader="dot" w:pos="10194"/>
        </w:tabs>
        <w:ind w:leftChars="111" w:left="465" w:hangingChars="83" w:hanging="199"/>
        <w:rPr>
          <w:noProof/>
        </w:rPr>
      </w:pPr>
      <w:hyperlink w:anchor="_Toc195790087" w:history="1">
        <w:r w:rsidR="00297B42" w:rsidRPr="00811A54">
          <w:rPr>
            <w:rStyle w:val="af"/>
            <w:rFonts w:ascii="標楷體" w:eastAsia="標楷體" w:hAnsi="標楷體" w:hint="eastAsia"/>
            <w:noProof/>
          </w:rPr>
          <w:t>表</w:t>
        </w:r>
        <w:r w:rsidR="00297B42" w:rsidRPr="00811A54">
          <w:rPr>
            <w:rStyle w:val="af"/>
            <w:rFonts w:ascii="標楷體" w:eastAsia="標楷體" w:hAnsi="標楷體"/>
            <w:noProof/>
          </w:rPr>
          <w:t xml:space="preserve"> 4 5-1-1</w:t>
        </w:r>
        <w:r w:rsidR="00297B42" w:rsidRPr="00811A54">
          <w:rPr>
            <w:rStyle w:val="af"/>
            <w:rFonts w:ascii="標楷體" w:eastAsia="標楷體" w:hAnsi="標楷體" w:hint="eastAsia"/>
            <w:noProof/>
          </w:rPr>
          <w:t>使用者需求表</w:t>
        </w:r>
        <w:r w:rsidR="00297B42">
          <w:rPr>
            <w:noProof/>
            <w:webHidden/>
          </w:rPr>
          <w:tab/>
        </w:r>
        <w:r w:rsidR="00297B42">
          <w:rPr>
            <w:noProof/>
            <w:webHidden/>
          </w:rPr>
          <w:fldChar w:fldCharType="begin"/>
        </w:r>
        <w:r w:rsidR="00297B42">
          <w:rPr>
            <w:noProof/>
            <w:webHidden/>
          </w:rPr>
          <w:instrText xml:space="preserve"> PAGEREF _Toc195790087 \h </w:instrText>
        </w:r>
        <w:r w:rsidR="00297B42">
          <w:rPr>
            <w:noProof/>
            <w:webHidden/>
          </w:rPr>
        </w:r>
        <w:r w:rsidR="00297B42">
          <w:rPr>
            <w:noProof/>
            <w:webHidden/>
          </w:rPr>
          <w:fldChar w:fldCharType="separate"/>
        </w:r>
        <w:r w:rsidR="00297B42">
          <w:rPr>
            <w:noProof/>
            <w:webHidden/>
          </w:rPr>
          <w:t>8</w:t>
        </w:r>
        <w:r w:rsidR="00297B42">
          <w:rPr>
            <w:noProof/>
            <w:webHidden/>
          </w:rPr>
          <w:fldChar w:fldCharType="end"/>
        </w:r>
      </w:hyperlink>
    </w:p>
    <w:p w14:paraId="39306F35" w14:textId="5397B095" w:rsidR="00EB0843" w:rsidRPr="00982787" w:rsidRDefault="00EB0843" w:rsidP="00982787">
      <w:pPr>
        <w:sectPr w:rsidR="00EB0843" w:rsidRPr="00982787" w:rsidSect="00982787">
          <w:pgSz w:w="11906" w:h="16838" w:code="9"/>
          <w:pgMar w:top="851" w:right="851" w:bottom="851" w:left="851" w:header="567" w:footer="567" w:gutter="0"/>
          <w:pgNumType w:start="0"/>
          <w:cols w:space="425"/>
          <w:docGrid w:type="linesAndChars" w:linePitch="360"/>
        </w:sectPr>
      </w:pPr>
      <w:r>
        <w:fldChar w:fldCharType="end"/>
      </w:r>
    </w:p>
    <w:p w14:paraId="5D1005C5" w14:textId="12F424FD" w:rsidR="00215C2F" w:rsidRPr="00BA554D" w:rsidRDefault="00855327" w:rsidP="006970EB">
      <w:pPr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0" w:name="_Toc195790044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第一章 前言</w:t>
      </w:r>
      <w:bookmarkEnd w:id="0"/>
    </w:p>
    <w:p w14:paraId="663E5C2A" w14:textId="00A9466C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" w:name="_Toc195790045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背景介紹</w:t>
      </w:r>
      <w:bookmarkEnd w:id="1"/>
    </w:p>
    <w:p w14:paraId="5207242B" w14:textId="591EEA49" w:rsidR="005B186D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近年來運動風氣興盛，健康意識抬頭，越來越多人想走出家門運動。然而，忙碌的生活讓人難以找到興趣相投、實力相當的運動夥伴與合適的場館</w:t>
      </w:r>
      <w:r w:rsidR="005B186D" w:rsidRPr="005B186D">
        <w:rPr>
          <w:rFonts w:ascii="標楷體" w:eastAsia="標楷體" w:hAnsi="標楷體" w:hint="eastAsia"/>
          <w:sz w:val="28"/>
          <w:szCs w:val="28"/>
        </w:rPr>
        <w:t>。</w:t>
      </w:r>
    </w:p>
    <w:p w14:paraId="2A030C99" w14:textId="3464E29A" w:rsidR="005B186D" w:rsidRPr="00502D60" w:rsidRDefault="0081502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1502A">
        <w:rPr>
          <w:rFonts w:ascii="標楷體" w:eastAsia="標楷體" w:hAnsi="標楷體"/>
          <w:sz w:val="28"/>
          <w:szCs w:val="28"/>
        </w:rPr>
        <w:t>因此，我們以「想運動卻找不到夥伴」的族群為出發點，設計一個整合場館資訊的平台，透過配對系統與揪團功能，聚集有相同需求的使用者，讓他們能更輕鬆地找到適合的運動夥伴。我們也會分析現有平台的優缺點與運動者的真實需求，提出具體的解決方案，打造一個更便利且人性化的運動媒合體驗</w:t>
      </w:r>
      <w:r w:rsidR="00502D60">
        <w:rPr>
          <w:rFonts w:ascii="標楷體" w:eastAsia="標楷體" w:hAnsi="標楷體" w:hint="eastAsia"/>
          <w:sz w:val="28"/>
          <w:szCs w:val="28"/>
        </w:rPr>
        <w:t>。</w:t>
      </w:r>
      <w:r w:rsidR="00502D60" w:rsidRPr="00502D60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3F3F886A" w14:textId="1E905276" w:rsidR="00215C2F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" w:name="_Toc195790046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 xml:space="preserve">1-2 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動機</w:t>
      </w:r>
      <w:bookmarkEnd w:id="2"/>
    </w:p>
    <w:p w14:paraId="3049EC18" w14:textId="56735A5F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現代人越來越重視運動與健康，但在實際執行的過程中，許多人仍面臨不少困難。想運動時卻常常找不到人一起參與，身邊的朋友、同事、同學不是時間配合不上，就是運動程度落差太大，與陌生人又容易感到不自在。這些看似小小的障礙，往往就足以讓人放棄原本的運動計畫。本組成員皆曾遇過類似的困擾—偶爾興起運動的念頭，卻因為找不到人陪同而放棄。這些經驗讓我們深刻理解，「找到適合的運動夥伴」是一件既簡單卻又不容易實現的事。</w:t>
      </w:r>
    </w:p>
    <w:p w14:paraId="6165A53F" w14:textId="3E5B8E28" w:rsidR="00087BCA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目前市面上雖然已有一些運動媒合平台，但普遍知名度不高，使用者數也相對有限。因此，我們針對現有平台進行了優缺點分析，並思考為何大眾仍偏好透過社群平台來揪團運動，而不是使用這些專門的媒合工具。同時，我們也進一步探討：要如何設計一個平台，讓原本沒有運動習慣的人也能輕鬆加入運動圈，進而培養出規律運動的習慣？</w:t>
      </w:r>
    </w:p>
    <w:p w14:paraId="4B82D6CC" w14:textId="23622319" w:rsidR="00087BCA" w:rsidRDefault="00087BCA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87BCA">
        <w:rPr>
          <w:rFonts w:ascii="標楷體" w:eastAsia="標楷體" w:hAnsi="標楷體"/>
          <w:sz w:val="28"/>
          <w:szCs w:val="28"/>
        </w:rPr>
        <w:t>為了提升使用者體驗與媒合成功率，我們希望整合地圖、場館資訊與使用者資料，結合各平台的優點並改善不足，打造一個更被大眾接受、資源更集中、媒合更高效的運動平台，幫助每一位使用者輕鬆找到理想的運動夥伴。</w:t>
      </w:r>
    </w:p>
    <w:p w14:paraId="2F05EDC7" w14:textId="2F1A2BAA" w:rsidR="003151F0" w:rsidRPr="00DC3B8D" w:rsidRDefault="00DC3B8D" w:rsidP="00EB0843">
      <w:pPr>
        <w:pStyle w:val="af5"/>
        <w:snapToGrid w:val="0"/>
        <w:spacing w:after="0"/>
        <w:jc w:val="center"/>
        <w:rPr>
          <w:rFonts w:ascii="標楷體" w:eastAsia="標楷體" w:hAnsi="標楷體"/>
          <w:sz w:val="28"/>
          <w:szCs w:val="28"/>
        </w:rPr>
      </w:pPr>
      <w:bookmarkStart w:id="3" w:name="_Toc195790084"/>
      <w:r w:rsidRPr="00DC3B8D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1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1</w:t>
      </w:r>
      <w:r w:rsidRPr="00DC3B8D">
        <w:rPr>
          <w:rFonts w:ascii="標楷體" w:eastAsia="標楷體" w:hAnsi="標楷體" w:hint="eastAsia"/>
          <w:sz w:val="28"/>
          <w:szCs w:val="28"/>
        </w:rPr>
        <w:t>-2-1各運動夥伴媒合平台比較</w:t>
      </w:r>
      <w:bookmarkEnd w:id="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77"/>
        <w:gridCol w:w="1980"/>
        <w:gridCol w:w="1415"/>
        <w:gridCol w:w="1414"/>
        <w:gridCol w:w="1415"/>
        <w:gridCol w:w="1973"/>
      </w:tblGrid>
      <w:tr w:rsidR="00B3535F" w:rsidRPr="00B3535F" w14:paraId="4703071A" w14:textId="454D494B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ECD9B2F" w14:textId="6D10231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平台名稱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20C72C46" w14:textId="6039A5B6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使用者體驗感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13FA36E0" w14:textId="6CAD6C6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介面簡單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117E0C2" w14:textId="33C32DE1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社群功能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0C161A7E" w14:textId="44D32FBC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場館資訊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</w:tcPr>
          <w:p w14:paraId="41018A1A" w14:textId="3F1E5322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運動夥伴媒合</w:t>
            </w:r>
          </w:p>
        </w:tc>
      </w:tr>
      <w:tr w:rsidR="00B3535F" w:rsidRPr="00B3535F" w14:paraId="4519EFA4" w14:textId="731BE8B3" w:rsidTr="00B3535F">
        <w:tc>
          <w:tcPr>
            <w:tcW w:w="1980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343FAE" w14:textId="6E431C0D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t>pajo</w:t>
            </w:r>
            <w:proofErr w:type="spellEnd"/>
          </w:p>
        </w:tc>
        <w:tc>
          <w:tcPr>
            <w:tcW w:w="1984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17BE675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944CDBA" w14:textId="77777777" w:rsidR="003151F0" w:rsidRPr="00B3535F" w:rsidRDefault="003151F0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F952D63" w14:textId="488338A1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FB207C" w14:textId="61A3D4BE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0BB1264" w14:textId="6C860946" w:rsidR="003151F0" w:rsidRPr="00B3535F" w:rsidRDefault="00B3535F" w:rsidP="00AD2AB2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  <w:tr w:rsidR="00B3535F" w14:paraId="3A98EC01" w14:textId="73BD4770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F0B4212" w14:textId="496601E4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Strava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DF257B3" w14:textId="37E1407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51B397C" w14:textId="31D6948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078FA26" w14:textId="4973B3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C21752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F6A8DF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54CE0CC" w14:textId="75D54DB7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7A2C618" w14:textId="369BC569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馬拉松世界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A96577D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4A74F4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3198E362" w14:textId="2CF9A005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157EDDC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13518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489B90BF" w14:textId="672B7F2F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158BDB6" w14:textId="7058D2A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J</w:t>
            </w: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oin sport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472D386" w14:textId="5FC20B3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4297E70" w14:textId="1B857CF1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6E488D3" w14:textId="6B817CBA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861BCFA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ABB116F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3E7EB615" w14:textId="45987D41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130CC5A2" w14:textId="0AEC97BE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Fitter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6C068DF3" w14:textId="4064270C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528082A9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27217014" w14:textId="5622759E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48D56B35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</w:tcPr>
          <w:p w14:paraId="060A0DB8" w14:textId="77777777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3535F" w14:paraId="085B3CD0" w14:textId="4ABCFCEC" w:rsidTr="00B3535F">
        <w:tc>
          <w:tcPr>
            <w:tcW w:w="198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7F288560" w14:textId="15DBCC36" w:rsidR="003151F0" w:rsidRDefault="003151F0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3151F0">
              <w:rPr>
                <w:rFonts w:ascii="標楷體" w:eastAsia="標楷體" w:hAnsi="標楷體" w:hint="eastAsia"/>
                <w:sz w:val="28"/>
                <w:szCs w:val="28"/>
                <w:highlight w:val="yellow"/>
              </w:rPr>
              <w:t>我們做的</w:t>
            </w:r>
          </w:p>
        </w:tc>
        <w:tc>
          <w:tcPr>
            <w:tcW w:w="1984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091B5BA" w14:textId="3F231927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00F5722C" w14:textId="048F5F26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329AE0A" w14:textId="3F61D1BB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418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106AE58" w14:textId="1F90B1D2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  <w:tc>
          <w:tcPr>
            <w:tcW w:w="1977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F3FC299" w14:textId="51B238F0" w:rsidR="003151F0" w:rsidRDefault="00B3535F" w:rsidP="00AD2AB2">
            <w:pPr>
              <w:snapToGrid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B3535F">
              <w:rPr>
                <w:rFonts w:ascii="Segoe UI Symbol" w:eastAsia="標楷體" w:hAnsi="Segoe UI Symbol" w:cs="Segoe UI Symbol"/>
                <w:sz w:val="28"/>
                <w:szCs w:val="28"/>
              </w:rPr>
              <w:t>✓</w:t>
            </w:r>
          </w:p>
        </w:tc>
      </w:tr>
    </w:tbl>
    <w:p w14:paraId="0A6486EE" w14:textId="77777777" w:rsidR="00A12FDD" w:rsidRDefault="00A12FDD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4EDA96BE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5038FA44" w14:textId="77777777" w:rsid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2966A532" w14:textId="77777777" w:rsidR="008D7194" w:rsidRPr="008D7194" w:rsidRDefault="008D7194" w:rsidP="00AD2AB2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</w:p>
    <w:p w14:paraId="06C4B6B3" w14:textId="7FC9EC3F" w:rsidR="00855327" w:rsidRDefault="00855327" w:rsidP="00B3535F">
      <w:pPr>
        <w:snapToGrid w:val="0"/>
        <w:spacing w:after="0" w:line="240" w:lineRule="auto"/>
        <w:jc w:val="both"/>
        <w:rPr>
          <w:rFonts w:ascii="標楷體" w:eastAsia="標楷體" w:hAnsi="標楷體"/>
          <w:b/>
          <w:bCs/>
          <w:sz w:val="32"/>
          <w:szCs w:val="32"/>
        </w:rPr>
      </w:pPr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系統目的與目標</w:t>
      </w:r>
    </w:p>
    <w:p w14:paraId="15552521" w14:textId="08738811" w:rsidR="00AD2AB2" w:rsidRPr="008D7194" w:rsidRDefault="008D7194" w:rsidP="008D7194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8D7194">
        <w:rPr>
          <w:rFonts w:ascii="標楷體" w:eastAsia="標楷體" w:hAnsi="標楷體"/>
          <w:sz w:val="28"/>
          <w:szCs w:val="28"/>
        </w:rPr>
        <w:t>本次專題的目標，</w:t>
      </w:r>
      <w:r>
        <w:rPr>
          <w:rFonts w:ascii="標楷體" w:eastAsia="標楷體" w:hAnsi="標楷體" w:hint="eastAsia"/>
          <w:sz w:val="28"/>
          <w:szCs w:val="28"/>
        </w:rPr>
        <w:t>為</w:t>
      </w:r>
      <w:r w:rsidRPr="008D7194">
        <w:rPr>
          <w:rFonts w:ascii="標楷體" w:eastAsia="標楷體" w:hAnsi="標楷體"/>
          <w:sz w:val="28"/>
          <w:szCs w:val="28"/>
        </w:rPr>
        <w:t>打造一個更完善的運動夥伴媒合平台，從使用者的角度出發，滿足運動者對運動夥伴的多元需求。透過蒐集使用者資料與運動數據，我們希望建立一個具備良好使用者體驗、介面簡潔易用、整合各地場館資訊、媒合效率高的平台，最終能成為取代傳統社群揪團方式的最佳選擇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33C831B" w14:textId="6968264B" w:rsidR="00855327" w:rsidRDefault="00855327" w:rsidP="00AD2AB2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4" w:name="_Toc195790047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1-4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預期成果</w:t>
      </w:r>
      <w:bookmarkEnd w:id="4"/>
    </w:p>
    <w:p w14:paraId="6DBA5778" w14:textId="7575E83F" w:rsidR="00855327" w:rsidRPr="00EB0843" w:rsidRDefault="00DC3B8D" w:rsidP="00EB0843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C3B8D">
        <w:rPr>
          <w:rFonts w:ascii="標楷體" w:eastAsia="標楷體" w:hAnsi="標楷體"/>
          <w:sz w:val="28"/>
          <w:szCs w:val="28"/>
        </w:rPr>
        <w:t>預期本系統能透過蒐集使用者資料與運動數據，有效媒合適合的運動夥伴。使用者可自行發起揪團，系統則會主動推播給符合條件的對象，提升參與率與媒合效率。註冊流程中導入 Email 驗證機制，以提升帳戶使用安全性；同時整合 Google 地圖服務，提供即時場館資訊，協助使用者解決找不到場地的問題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186153DF" w14:textId="77777777" w:rsidR="00855327" w:rsidRDefault="00855327" w:rsidP="00B3535F">
      <w:pPr>
        <w:snapToGrid w:val="0"/>
        <w:spacing w:after="0" w:line="240" w:lineRule="auto"/>
        <w:jc w:val="both"/>
        <w:sectPr w:rsidR="00855327" w:rsidSect="0065497D">
          <w:footerReference w:type="default" r:id="rId11"/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r>
        <w:tab/>
      </w:r>
    </w:p>
    <w:p w14:paraId="2FE4B11E" w14:textId="566A0B63" w:rsidR="00855327" w:rsidRPr="00BA554D" w:rsidRDefault="00855327" w:rsidP="0081502A">
      <w:pPr>
        <w:tabs>
          <w:tab w:val="left" w:pos="6187"/>
        </w:tabs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5" w:name="_Toc195790048"/>
      <w:r w:rsidRPr="00BA554D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第二章 營運計畫</w:t>
      </w:r>
      <w:bookmarkEnd w:id="5"/>
    </w:p>
    <w:p w14:paraId="0957A078" w14:textId="7274E59D" w:rsidR="00DC3B8D" w:rsidRPr="00DC3B8D" w:rsidRDefault="00855327" w:rsidP="00DC3B8D">
      <w:pPr>
        <w:tabs>
          <w:tab w:val="left" w:pos="6187"/>
        </w:tabs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6" w:name="_Toc195790049"/>
      <w:r w:rsidRPr="00BA554D">
        <w:rPr>
          <w:rFonts w:ascii="Times New Roman" w:eastAsia="標楷體" w:hAnsi="Times New Roman" w:cs="Times New Roman"/>
          <w:b/>
          <w:bCs/>
          <w:sz w:val="32"/>
          <w:szCs w:val="32"/>
        </w:rPr>
        <w:t>2-1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>可行性分析</w:t>
      </w:r>
      <w:bookmarkEnd w:id="6"/>
    </w:p>
    <w:p w14:paraId="5B881912" w14:textId="57849655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技術可行性：</w:t>
      </w:r>
      <w:r w:rsidR="000D75E8" w:rsidRPr="000D75E8">
        <w:rPr>
          <w:rFonts w:ascii="標楷體" w:eastAsia="標楷體" w:hAnsi="標楷體" w:hint="eastAsia"/>
          <w:sz w:val="28"/>
          <w:szCs w:val="28"/>
        </w:rPr>
        <w:t>目前環境中所使用的技術已足以支援本系統之開發，例如：使用 Django 框架搭配 MySQL 資料庫建立會員資料管理與活動紀錄機制、Google Maps API 整合場館資訊並提供地圖互動功能、利用 Django 背景任務（如 Celery）實作活動推播與推薦邏輯、HTML/CSS 製作響應式網頁並透過 PWA 技術實現加入主畫面功能、初期以條件篩選進行運動夥伴推薦，後續可引入簡易演算法或機器學習模型進行行為分析與配對優化。整體開發環境穩定成熟，具備擴充彈性。</w:t>
      </w:r>
    </w:p>
    <w:p w14:paraId="229D2B69" w14:textId="66C262CB" w:rsidR="00DC3B8D" w:rsidRPr="000D75E8" w:rsidRDefault="00DC3B8D" w:rsidP="000D75E8">
      <w:pPr>
        <w:pStyle w:val="aa"/>
        <w:numPr>
          <w:ilvl w:val="0"/>
          <w:numId w:val="18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0D75E8">
        <w:rPr>
          <w:rFonts w:ascii="標楷體" w:eastAsia="標楷體" w:hAnsi="標楷體" w:hint="eastAsia"/>
          <w:sz w:val="28"/>
          <w:szCs w:val="28"/>
        </w:rPr>
        <w:t>市場可行性：</w:t>
      </w:r>
    </w:p>
    <w:p w14:paraId="6E8EFEF8" w14:textId="140D2DFD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7" w:name="_Toc195790050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2-2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商業模式</w:t>
      </w:r>
      <w:r w:rsidR="00EB0843" w:rsidRPr="00EB0843">
        <w:rPr>
          <w:rFonts w:ascii="標楷體" w:eastAsia="標楷體" w:hAnsi="標楷體"/>
          <w:b/>
          <w:bCs/>
          <w:sz w:val="32"/>
          <w:szCs w:val="32"/>
        </w:rPr>
        <w:t>—</w:t>
      </w:r>
      <w:r w:rsidR="00EB0843" w:rsidRPr="00EB0843">
        <w:rPr>
          <w:rFonts w:ascii="Times New Roman" w:eastAsia="標楷體" w:hAnsi="Times New Roman" w:cs="Times New Roman"/>
          <w:b/>
          <w:bCs/>
          <w:sz w:val="32"/>
          <w:szCs w:val="32"/>
        </w:rPr>
        <w:t>Business model</w:t>
      </w:r>
      <w:bookmarkEnd w:id="7"/>
    </w:p>
    <w:p w14:paraId="66D45FE0" w14:textId="3733D819" w:rsidR="00EB0843" w:rsidRPr="00EB0843" w:rsidRDefault="00EB0843" w:rsidP="00EB0843">
      <w:pPr>
        <w:pStyle w:val="af5"/>
        <w:snapToGrid w:val="0"/>
        <w:spacing w:after="0" w:line="240" w:lineRule="auto"/>
        <w:jc w:val="center"/>
        <w:rPr>
          <w:rFonts w:ascii="標楷體" w:eastAsia="標楷體" w:hAnsi="標楷體" w:cs="Times New Roman"/>
          <w:sz w:val="28"/>
          <w:szCs w:val="28"/>
        </w:rPr>
      </w:pPr>
      <w:bookmarkStart w:id="8" w:name="_Toc195790085"/>
      <w:r w:rsidRPr="00EB0843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2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="00F97672">
        <w:rPr>
          <w:rFonts w:ascii="標楷體" w:eastAsia="標楷體" w:hAnsi="標楷體" w:hint="eastAsia"/>
          <w:sz w:val="28"/>
          <w:szCs w:val="28"/>
        </w:rPr>
        <w:t xml:space="preserve"> 2</w:t>
      </w:r>
      <w:r w:rsidRPr="00EB0843">
        <w:rPr>
          <w:rFonts w:ascii="標楷體" w:eastAsia="標楷體" w:hAnsi="標楷體" w:hint="eastAsia"/>
          <w:sz w:val="28"/>
          <w:szCs w:val="28"/>
        </w:rPr>
        <w:t>-2-1商業模式九宮格</w:t>
      </w:r>
      <w:bookmarkEnd w:id="8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831"/>
        <w:gridCol w:w="828"/>
        <w:gridCol w:w="1659"/>
        <w:gridCol w:w="1660"/>
      </w:tblGrid>
      <w:tr w:rsidR="00EB0843" w:rsidRPr="00783E10" w14:paraId="0928B5D0" w14:textId="77777777" w:rsidTr="00EB0843">
        <w:trPr>
          <w:trHeight w:val="2115"/>
          <w:jc w:val="center"/>
        </w:trPr>
        <w:tc>
          <w:tcPr>
            <w:tcW w:w="1659" w:type="dxa"/>
            <w:vMerge w:val="restart"/>
            <w:shd w:val="clear" w:color="auto" w:fill="D9F2D0" w:themeFill="accent6" w:themeFillTint="33"/>
          </w:tcPr>
          <w:p w14:paraId="644290C3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關鍵夥伴</w:t>
            </w:r>
          </w:p>
          <w:p w14:paraId="68B8763C" w14:textId="1187B1C4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 w:rsidRPr="00783E10">
              <w:rPr>
                <w:rFonts w:ascii="標楷體" w:eastAsia="標楷體" w:hAnsi="標楷體" w:hint="eastAsia"/>
              </w:rPr>
              <w:t>運</w:t>
            </w:r>
            <w:r w:rsidR="00EB0843">
              <w:rPr>
                <w:rFonts w:ascii="標楷體" w:eastAsia="標楷體" w:hAnsi="標楷體" w:hint="eastAsia"/>
              </w:rPr>
              <w:t>動場地設施業者</w:t>
            </w:r>
          </w:p>
          <w:p w14:paraId="079CBD22" w14:textId="56862858" w:rsidR="00EB0843" w:rsidRPr="00783E10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運動社團</w:t>
            </w:r>
          </w:p>
        </w:tc>
        <w:tc>
          <w:tcPr>
            <w:tcW w:w="1659" w:type="dxa"/>
            <w:shd w:val="clear" w:color="auto" w:fill="D9F2D0" w:themeFill="accent6" w:themeFillTint="33"/>
          </w:tcPr>
          <w:p w14:paraId="231072F5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關鍵活動</w:t>
            </w:r>
          </w:p>
          <w:p w14:paraId="4916DDEC" w14:textId="326F6BCF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平台與媒合演算法開發</w:t>
            </w:r>
          </w:p>
          <w:p w14:paraId="0D4C7410" w14:textId="491538A6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場地與地圖資訊維護</w:t>
            </w:r>
          </w:p>
          <w:p w14:paraId="490D4EAC" w14:textId="38A13302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使用者評價管理</w:t>
            </w:r>
          </w:p>
        </w:tc>
        <w:tc>
          <w:tcPr>
            <w:tcW w:w="1659" w:type="dxa"/>
            <w:gridSpan w:val="2"/>
            <w:vMerge w:val="restart"/>
          </w:tcPr>
          <w:p w14:paraId="1E8FF38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價值主張</w:t>
            </w:r>
          </w:p>
          <w:p w14:paraId="137F449D" w14:textId="366E3994" w:rsidR="00EB0843" w:rsidRDefault="00D75350" w:rsidP="00E9666B">
            <w:pPr>
              <w:rPr>
                <w:rFonts w:ascii="標楷體" w:eastAsia="標楷體" w:hAnsi="標楷體"/>
              </w:rPr>
            </w:pPr>
            <w:bookmarkStart w:id="9" w:name="_Hlk194161598"/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快速安全配對合適運動夥伴</w:t>
            </w:r>
          </w:p>
          <w:p w14:paraId="1477ED17" w14:textId="1F5FA1E3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地圖與場地資訊整合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活動輕鬆揪</w:t>
            </w:r>
            <w:bookmarkEnd w:id="9"/>
            <w:r w:rsidR="00EB0843">
              <w:rPr>
                <w:rFonts w:ascii="標楷體" w:eastAsia="標楷體" w:hAnsi="標楷體" w:hint="eastAsia"/>
              </w:rPr>
              <w:t>團</w:t>
            </w:r>
          </w:p>
          <w:p w14:paraId="3DDEB356" w14:textId="3A71879D" w:rsidR="001F0C9B" w:rsidRPr="001F0C9B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1F0C9B">
              <w:rPr>
                <w:rFonts w:ascii="標楷體" w:eastAsia="標楷體" w:hAnsi="標楷體" w:hint="eastAsia"/>
              </w:rPr>
              <w:t>使用者介面簡潔</w:t>
            </w:r>
          </w:p>
          <w:p w14:paraId="57CF4BB8" w14:textId="7475F144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lastRenderedPageBreak/>
              <w:t>•</w:t>
            </w:r>
            <w:r w:rsidR="001F0C9B">
              <w:rPr>
                <w:rFonts w:ascii="標楷體" w:eastAsia="標楷體" w:hAnsi="標楷體" w:hint="eastAsia"/>
              </w:rPr>
              <w:t>功能使用簡單體驗感佳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14:paraId="4698ACC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lastRenderedPageBreak/>
              <w:t>顧客關係</w:t>
            </w:r>
          </w:p>
          <w:p w14:paraId="6A2A484E" w14:textId="275F8275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用戶回饋管道</w:t>
            </w:r>
          </w:p>
          <w:p w14:paraId="7324C0A2" w14:textId="77777777" w:rsidR="00EB0843" w:rsidRPr="00C11DD1" w:rsidRDefault="00EB0843" w:rsidP="00E9666B"/>
        </w:tc>
        <w:tc>
          <w:tcPr>
            <w:tcW w:w="1660" w:type="dxa"/>
            <w:vMerge w:val="restart"/>
            <w:shd w:val="clear" w:color="auto" w:fill="F2F2F2" w:themeFill="background1" w:themeFillShade="F2"/>
          </w:tcPr>
          <w:p w14:paraId="63FF010F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目標客群</w:t>
            </w:r>
          </w:p>
          <w:p w14:paraId="48D8802E" w14:textId="5E601534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想找運動夥伴但缺乏管道的運動者</w:t>
            </w:r>
          </w:p>
          <w:p w14:paraId="34BA357C" w14:textId="21EBCDAE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想建立運動習慣但需要動機</w:t>
            </w:r>
          </w:p>
          <w:p w14:paraId="66A2A88A" w14:textId="0B100AF0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有特定運動興趣</w:t>
            </w:r>
          </w:p>
        </w:tc>
      </w:tr>
      <w:tr w:rsidR="00EB0843" w:rsidRPr="00783E10" w14:paraId="0431A0EB" w14:textId="77777777" w:rsidTr="00EB0843">
        <w:trPr>
          <w:trHeight w:val="2115"/>
          <w:jc w:val="center"/>
        </w:trPr>
        <w:tc>
          <w:tcPr>
            <w:tcW w:w="1659" w:type="dxa"/>
            <w:vMerge/>
            <w:shd w:val="clear" w:color="auto" w:fill="D9F2D0" w:themeFill="accent6" w:themeFillTint="33"/>
          </w:tcPr>
          <w:p w14:paraId="79D3B3D1" w14:textId="77777777" w:rsidR="00EB0843" w:rsidRPr="00783E10" w:rsidRDefault="00EB0843" w:rsidP="00E9666B"/>
        </w:tc>
        <w:tc>
          <w:tcPr>
            <w:tcW w:w="1659" w:type="dxa"/>
            <w:shd w:val="clear" w:color="auto" w:fill="D9F2D0" w:themeFill="accent6" w:themeFillTint="33"/>
          </w:tcPr>
          <w:p w14:paraId="49A64F2A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關鍵資源</w:t>
            </w:r>
          </w:p>
          <w:p w14:paraId="0C37CA04" w14:textId="6A3F6A0F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專題開發小組與系統架構</w:t>
            </w:r>
          </w:p>
          <w:p w14:paraId="534DA111" w14:textId="17DB3DA9" w:rsidR="00EB0843" w:rsidRPr="00783E10" w:rsidRDefault="00D75350" w:rsidP="00E9666B">
            <w:r w:rsidRPr="00D75350">
              <w:rPr>
                <w:rFonts w:ascii="標楷體" w:eastAsia="標楷體" w:hAnsi="標楷體" w:hint="eastAsia"/>
              </w:rPr>
              <w:lastRenderedPageBreak/>
              <w:t>•</w:t>
            </w:r>
            <w:r w:rsidR="00EB0843">
              <w:rPr>
                <w:rFonts w:ascii="標楷體" w:eastAsia="標楷體" w:hAnsi="標楷體" w:hint="eastAsia"/>
              </w:rPr>
              <w:t>用戶資料與運動數據庫</w:t>
            </w:r>
          </w:p>
        </w:tc>
        <w:tc>
          <w:tcPr>
            <w:tcW w:w="1659" w:type="dxa"/>
            <w:gridSpan w:val="2"/>
            <w:vMerge/>
          </w:tcPr>
          <w:p w14:paraId="6428EA0E" w14:textId="77777777" w:rsidR="00EB0843" w:rsidRPr="00783E10" w:rsidRDefault="00EB0843" w:rsidP="00E9666B"/>
        </w:tc>
        <w:tc>
          <w:tcPr>
            <w:tcW w:w="1659" w:type="dxa"/>
            <w:shd w:val="clear" w:color="auto" w:fill="F2F2F2" w:themeFill="background1" w:themeFillShade="F2"/>
          </w:tcPr>
          <w:p w14:paraId="10A815F9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通路</w:t>
            </w:r>
          </w:p>
          <w:p w14:paraId="1B5FA0BD" w14:textId="5CB33DD3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網站</w:t>
            </w:r>
          </w:p>
          <w:p w14:paraId="3EA63DBD" w14:textId="25AEE111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lastRenderedPageBreak/>
              <w:t>•</w:t>
            </w:r>
            <w:r w:rsidR="00EB0843">
              <w:rPr>
                <w:rFonts w:ascii="標楷體" w:eastAsia="標楷體" w:hAnsi="標楷體" w:hint="eastAsia"/>
              </w:rPr>
              <w:t>社群媒體(FB</w:t>
            </w:r>
            <w:r w:rsidR="00EB0843">
              <w:rPr>
                <w:rFonts w:ascii="Poiret One" w:eastAsia="標楷體" w:hAnsi="Poiret One"/>
              </w:rPr>
              <w:t>、</w:t>
            </w:r>
            <w:r w:rsidR="00EB0843">
              <w:rPr>
                <w:rFonts w:ascii="標楷體" w:eastAsia="標楷體" w:hAnsi="標楷體" w:hint="eastAsia"/>
              </w:rPr>
              <w:t>IG)</w:t>
            </w:r>
          </w:p>
        </w:tc>
        <w:tc>
          <w:tcPr>
            <w:tcW w:w="1660" w:type="dxa"/>
            <w:vMerge/>
            <w:shd w:val="clear" w:color="auto" w:fill="F2F2F2" w:themeFill="background1" w:themeFillShade="F2"/>
          </w:tcPr>
          <w:p w14:paraId="0A9B55A7" w14:textId="77777777" w:rsidR="00EB0843" w:rsidRPr="00783E10" w:rsidRDefault="00EB0843" w:rsidP="00E9666B"/>
        </w:tc>
      </w:tr>
      <w:tr w:rsidR="00EB0843" w:rsidRPr="00783E10" w14:paraId="04C8AB3D" w14:textId="77777777" w:rsidTr="00EB0843">
        <w:trPr>
          <w:trHeight w:val="1249"/>
          <w:jc w:val="center"/>
        </w:trPr>
        <w:tc>
          <w:tcPr>
            <w:tcW w:w="4149" w:type="dxa"/>
            <w:gridSpan w:val="3"/>
            <w:shd w:val="clear" w:color="auto" w:fill="FAE2D5" w:themeFill="accent2" w:themeFillTint="33"/>
          </w:tcPr>
          <w:p w14:paraId="7EF70227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成本架構</w:t>
            </w:r>
          </w:p>
          <w:p w14:paraId="651A8781" w14:textId="3D135B1E" w:rsidR="00EB0843" w:rsidRDefault="00D75350" w:rsidP="00E9666B">
            <w:pPr>
              <w:rPr>
                <w:rFonts w:ascii="標楷體" w:eastAsia="標楷體" w:hAnsi="標楷體"/>
              </w:rPr>
            </w:pPr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網站開發維護成本</w:t>
            </w:r>
          </w:p>
          <w:p w14:paraId="45CD4B16" w14:textId="6369E031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行銷推廣</w:t>
            </w:r>
          </w:p>
        </w:tc>
        <w:tc>
          <w:tcPr>
            <w:tcW w:w="4147" w:type="dxa"/>
            <w:gridSpan w:val="3"/>
            <w:shd w:val="clear" w:color="auto" w:fill="FAE2D5" w:themeFill="accent2" w:themeFillTint="33"/>
          </w:tcPr>
          <w:p w14:paraId="6FC6620E" w14:textId="77777777" w:rsidR="00EB0843" w:rsidRDefault="00EB0843" w:rsidP="00E9666B">
            <w:pPr>
              <w:rPr>
                <w:rFonts w:ascii="標楷體" w:eastAsia="標楷體" w:hAnsi="標楷體"/>
                <w:b/>
                <w:bCs/>
              </w:rPr>
            </w:pPr>
            <w:r w:rsidRPr="00783E10">
              <w:rPr>
                <w:rFonts w:ascii="標楷體" w:eastAsia="標楷體" w:hAnsi="標楷體" w:hint="eastAsia"/>
                <w:b/>
                <w:bCs/>
              </w:rPr>
              <w:t>收益流</w:t>
            </w:r>
          </w:p>
          <w:p w14:paraId="28ACB5D6" w14:textId="1F9BACA7" w:rsidR="00EB0843" w:rsidRPr="00C11DD1" w:rsidRDefault="00D75350" w:rsidP="00E9666B">
            <w:r w:rsidRPr="00D75350">
              <w:rPr>
                <w:rFonts w:ascii="標楷體" w:eastAsia="標楷體" w:hAnsi="標楷體" w:hint="eastAsia"/>
              </w:rPr>
              <w:t>•</w:t>
            </w:r>
            <w:r w:rsidR="00EB0843">
              <w:rPr>
                <w:rFonts w:ascii="標楷體" w:eastAsia="標楷體" w:hAnsi="標楷體" w:hint="eastAsia"/>
              </w:rPr>
              <w:t>商業廣告曝光(品牌置入)</w:t>
            </w:r>
          </w:p>
        </w:tc>
      </w:tr>
    </w:tbl>
    <w:p w14:paraId="4714D6B9" w14:textId="57688092" w:rsidR="00EB0843" w:rsidRDefault="00EB0843" w:rsidP="00EB0843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  <w:vertAlign w:val="subscript"/>
        </w:rPr>
      </w:pPr>
    </w:p>
    <w:p w14:paraId="1538EC8B" w14:textId="059F39EA" w:rsidR="001F0C9B" w:rsidRPr="001F0C9B" w:rsidRDefault="00D75350" w:rsidP="00D75350">
      <w:pPr>
        <w:tabs>
          <w:tab w:val="left" w:pos="6187"/>
        </w:tabs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D75350">
        <w:rPr>
          <w:rFonts w:ascii="標楷體" w:eastAsia="標楷體" w:hAnsi="標楷體" w:hint="eastAsia"/>
          <w:sz w:val="28"/>
          <w:szCs w:val="28"/>
        </w:rPr>
        <w:t>根據表 2-2-1 商業模式九宮格分析，本組的目標族群為「想建立運動習慣卻苦於找不到人一起運動」的使用者。我們以運動夥伴媒合與揪團功能為核心，吸引更多有運動需求的人使用本系統。平台將提供快速且安全的運動夥伴配對服務，結合地圖與場地資訊整合、輕鬆發起活動揪團的功能，並強調介面簡潔、操作直覺、使用體驗良好。系統目前以商業廣告曝光作為主要收入來源。</w:t>
      </w:r>
    </w:p>
    <w:p w14:paraId="6DC0400C" w14:textId="615369C6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0" w:name="_Toc195790051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2-3</w:t>
      </w:r>
      <w:r w:rsidRPr="00BA554D">
        <w:rPr>
          <w:rFonts w:ascii="標楷體" w:eastAsia="標楷體" w:hAnsi="標楷體" w:hint="eastAsia"/>
          <w:b/>
          <w:bCs/>
          <w:sz w:val="32"/>
          <w:szCs w:val="32"/>
        </w:rPr>
        <w:t xml:space="preserve"> 市場分析</w:t>
      </w:r>
      <w:r w:rsidR="007C34E3">
        <w:rPr>
          <w:rFonts w:ascii="標楷體" w:eastAsia="標楷體" w:hAnsi="標楷體" w:hint="eastAsia"/>
          <w:b/>
          <w:bCs/>
          <w:sz w:val="32"/>
          <w:szCs w:val="32"/>
        </w:rPr>
        <w:t>-</w:t>
      </w:r>
      <w:r w:rsidR="007C34E3" w:rsidRPr="007C34E3">
        <w:rPr>
          <w:rFonts w:ascii="Times New Roman" w:eastAsia="標楷體" w:hAnsi="Times New Roman" w:cs="Times New Roman"/>
          <w:b/>
          <w:bCs/>
          <w:sz w:val="32"/>
          <w:szCs w:val="32"/>
        </w:rPr>
        <w:t>STP</w:t>
      </w:r>
      <w:bookmarkEnd w:id="10"/>
    </w:p>
    <w:p w14:paraId="493BC576" w14:textId="0614FB44" w:rsidR="00FF0EDB" w:rsidRDefault="00FF0EDB" w:rsidP="00FF0EDB">
      <w:pPr>
        <w:tabs>
          <w:tab w:val="left" w:pos="6187"/>
        </w:tabs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Segmentation</w:t>
      </w:r>
      <w:r w:rsidRPr="00FF0EDB">
        <w:rPr>
          <w:rFonts w:ascii="標楷體" w:eastAsia="標楷體" w:hAnsi="標楷體"/>
          <w:sz w:val="28"/>
          <w:szCs w:val="28"/>
        </w:rPr>
        <w:t xml:space="preserve"> 市場區隔</w:t>
      </w:r>
    </w:p>
    <w:p w14:paraId="63610BBC" w14:textId="14AB8D41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年齡區隔：涵蓋青少年、成年人至全年齡層，針對不同年齡層設計差異化的服務內容與介面友善性。</w:t>
      </w:r>
    </w:p>
    <w:p w14:paraId="07633BB7" w14:textId="3381A977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地區區隔：以北部地區或都市區為主，這些地區民眾對科技接受度高、生活步調快，對健康與便利工具的需求較高。</w:t>
      </w:r>
    </w:p>
    <w:p w14:paraId="04F69DB9" w14:textId="7DD650CC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心理區隔：重視健康、熱愛運動者，此族群常以運動維持身心平衡，並尋求相關社交互動。</w:t>
      </w:r>
    </w:p>
    <w:p w14:paraId="69426155" w14:textId="40A8676B" w:rsidR="00FF0EDB" w:rsidRDefault="00FF0EDB" w:rsidP="00FF0EDB">
      <w:pPr>
        <w:pStyle w:val="aa"/>
        <w:numPr>
          <w:ilvl w:val="0"/>
          <w:numId w:val="14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行為區隔：針對缺乏運動夥伴、或有意願嘗試多元運動項目的用戶，開發能配對活動與人群的平台機制</w:t>
      </w:r>
    </w:p>
    <w:p w14:paraId="30AF62B2" w14:textId="0637BB35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Targeting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目標市場</w:t>
      </w:r>
    </w:p>
    <w:p w14:paraId="5C532F74" w14:textId="061AFEBC" w:rsidR="00FF0EDB" w:rsidRP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lastRenderedPageBreak/>
        <w:t>青年社交運動族群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此族群多為大專生或上班族，重視生活與工作的平衡，習慣使用網路平台尋找活動與資源。他們傾向參與有趣、輕鬆又能兼具社交的運動，例如羽球、籃球、飛輪等團體活動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0202E147" w14:textId="7F8987E3" w:rsidR="00FF0EDB" w:rsidRDefault="00FF0EDB" w:rsidP="00FF0EDB">
      <w:pPr>
        <w:pStyle w:val="aa"/>
        <w:numPr>
          <w:ilvl w:val="0"/>
          <w:numId w:val="15"/>
        </w:numPr>
        <w:tabs>
          <w:tab w:val="left" w:pos="6187"/>
        </w:tabs>
        <w:snapToGrid w:val="0"/>
        <w:spacing w:after="0" w:line="240" w:lineRule="auto"/>
        <w:ind w:left="1043" w:hanging="482"/>
        <w:contextualSpacing w:val="0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充滿熱情的新手運動族群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FF0EDB">
        <w:rPr>
          <w:rFonts w:ascii="標楷體" w:eastAsia="標楷體" w:hAnsi="標楷體" w:hint="eastAsia"/>
          <w:sz w:val="28"/>
          <w:szCs w:val="28"/>
        </w:rPr>
        <w:t>此族群可能剛開始接觸運動，動機來自健康考量、朋友影響或個人成長需求，需要更多誘因與引導進入運動生活</w:t>
      </w:r>
    </w:p>
    <w:p w14:paraId="43597FAC" w14:textId="1DF57976" w:rsidR="00FF0EDB" w:rsidRDefault="00FF0EDB" w:rsidP="00FF0EDB">
      <w:pPr>
        <w:tabs>
          <w:tab w:val="left" w:pos="6187"/>
        </w:tabs>
        <w:spacing w:after="0" w:line="240" w:lineRule="auto"/>
        <w:ind w:left="561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Times New Roman" w:eastAsia="標楷體" w:hAnsi="Times New Roman" w:cs="Times New Roman"/>
          <w:sz w:val="28"/>
          <w:szCs w:val="28"/>
        </w:rPr>
        <w:t>Positioning</w:t>
      </w:r>
      <w:r w:rsidRPr="00FF0EDB">
        <w:rPr>
          <w:rFonts w:ascii="標楷體" w:eastAsia="標楷體" w:hAnsi="標楷體" w:hint="eastAsia"/>
          <w:sz w:val="28"/>
          <w:szCs w:val="28"/>
        </w:rPr>
        <w:t xml:space="preserve"> 市場定位</w:t>
      </w:r>
    </w:p>
    <w:p w14:paraId="7E8EAEB5" w14:textId="16C76AF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便利性：整合 Google Maps，使用者可快速查找附近的運動場地與活動資訊。</w:t>
      </w:r>
    </w:p>
    <w:p w14:paraId="6637E631" w14:textId="6065D8D0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社交性：設有評價與回饋系統，促進參與者之間的交流與互信，提升活動黏著度。</w:t>
      </w:r>
    </w:p>
    <w:p w14:paraId="0B12EC6C" w14:textId="466DAD73" w:rsid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低門檻：操作介面清楚、步驟簡單，任何年齡層或經驗程度者皆可快速上手。</w:t>
      </w:r>
    </w:p>
    <w:p w14:paraId="43427DDD" w14:textId="61D81AE4" w:rsidR="00FF0EDB" w:rsidRPr="00FF0EDB" w:rsidRDefault="00FF0EDB" w:rsidP="00FF0EDB">
      <w:pPr>
        <w:pStyle w:val="aa"/>
        <w:numPr>
          <w:ilvl w:val="0"/>
          <w:numId w:val="17"/>
        </w:numPr>
        <w:tabs>
          <w:tab w:val="left" w:pos="6187"/>
        </w:tabs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FF0EDB">
        <w:rPr>
          <w:rFonts w:ascii="標楷體" w:eastAsia="標楷體" w:hAnsi="標楷體" w:hint="eastAsia"/>
          <w:sz w:val="28"/>
          <w:szCs w:val="28"/>
        </w:rPr>
        <w:t>客製化：提供多元運動選擇，並依據用戶喜好推薦活動與夥伴，提升使用體驗與滿意度。</w:t>
      </w:r>
    </w:p>
    <w:p w14:paraId="6CE4692B" w14:textId="77777777" w:rsidR="00855327" w:rsidRDefault="00855327" w:rsidP="0081502A">
      <w:pPr>
        <w:tabs>
          <w:tab w:val="left" w:pos="6187"/>
        </w:tabs>
        <w:spacing w:after="0" w:line="240" w:lineRule="auto"/>
        <w:outlineLvl w:val="1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_Toc195790052"/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2-4 </w:t>
      </w:r>
      <w:r w:rsidRPr="00BA554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競爭力分析</w:t>
      </w:r>
      <w:r w:rsidR="00C733F8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SWOT-TOWS</w:t>
      </w:r>
      <w:bookmarkEnd w:id="11"/>
    </w:p>
    <w:p w14:paraId="05918CA8" w14:textId="3BCDBFF4" w:rsidR="00FE017D" w:rsidRPr="00C733F8" w:rsidRDefault="00C733F8" w:rsidP="00FE017D">
      <w:pPr>
        <w:snapToGrid w:val="0"/>
        <w:spacing w:after="0" w:line="240" w:lineRule="auto"/>
        <w:ind w:firstLineChars="200" w:firstLine="560"/>
        <w:jc w:val="both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C733F8">
        <w:rPr>
          <w:rFonts w:ascii="Times New Roman" w:eastAsia="新細明體" w:hAnsi="Times New Roman" w:cs="Times New Roman"/>
          <w:kern w:val="0"/>
          <w:sz w:val="28"/>
          <w:szCs w:val="28"/>
          <w14:ligatures w14:val="none"/>
        </w:rPr>
        <w:t>S — Strengths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（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優勢</w:t>
      </w:r>
      <w:r w:rsidRPr="00C733F8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）</w:t>
      </w:r>
    </w:p>
    <w:p w14:paraId="242038EC" w14:textId="1F183312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市場需求明確：調查顯示，大多數受訪者在找運動夥伴時有困難，對媒合系</w:t>
      </w:r>
      <w:r w:rsidR="00FE017D">
        <w:rPr>
          <w:rFonts w:ascii="標楷體" w:eastAsia="標楷體" w:hAnsi="標楷體" w:cs="新細明體" w:hint="eastAsia"/>
          <w:kern w:val="0"/>
          <w:sz w:val="28"/>
          <w:szCs w:val="28"/>
          <w14:ligatures w14:val="none"/>
        </w:rPr>
        <w:t xml:space="preserve">              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統存在明確需求。</w:t>
      </w:r>
    </w:p>
    <w:p w14:paraId="03347C79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功能多元化潛力：可整合配對、聊天、評價、安全認證、活動揪團、場地資訊等功能，提高使用黏著度。</w:t>
      </w:r>
    </w:p>
    <w:p w14:paraId="0F97CD0E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運動趨勢持續成長：全民健身意識提升，有助推動使用者主動尋找運動夥伴。</w:t>
      </w:r>
    </w:p>
    <w:p w14:paraId="4DA2542D" w14:textId="77777777" w:rsidR="00C733F8" w:rsidRPr="00C733F8" w:rsidRDefault="00C733F8" w:rsidP="0044031B">
      <w:pPr>
        <w:numPr>
          <w:ilvl w:val="0"/>
          <w:numId w:val="6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男女皆有需求：性別分布平均，能拓展更廣泛的用戶族群。</w:t>
      </w:r>
    </w:p>
    <w:p w14:paraId="678414C4" w14:textId="5ADFB01E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511D9BE9" w14:textId="06A40EE9" w:rsidR="00C733F8" w:rsidRPr="00C733F8" w:rsidRDefault="00C733F8" w:rsidP="008F6EAC">
      <w:pPr>
        <w:snapToGrid w:val="0"/>
        <w:spacing w:after="0" w:line="240" w:lineRule="auto"/>
        <w:ind w:firstLineChars="200" w:firstLine="551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W — Weaknesses</w:t>
      </w: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（劣勢）</w:t>
      </w:r>
    </w:p>
    <w:p w14:paraId="77F32B62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初期用戶基數不足：媒合平台在早期若沒有足夠使用者，配對體驗可能不佳。</w:t>
      </w:r>
    </w:p>
    <w:p w14:paraId="46D44477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陌生人互動顧慮：安全性與信任機制不足，容易造成使用者卻步。</w:t>
      </w:r>
    </w:p>
    <w:p w14:paraId="5853586E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時間與地點難配合：即使系統媒合成功，也可能因行程不合而無法參與。</w:t>
      </w:r>
    </w:p>
    <w:p w14:paraId="10744D94" w14:textId="77777777" w:rsidR="00C733F8" w:rsidRPr="00C733F8" w:rsidRDefault="00C733F8" w:rsidP="00FE017D">
      <w:pPr>
        <w:numPr>
          <w:ilvl w:val="0"/>
          <w:numId w:val="7"/>
        </w:numPr>
        <w:snapToGrid w:val="0"/>
        <w:spacing w:after="0" w:line="240" w:lineRule="auto"/>
        <w:ind w:left="560" w:hangingChars="200" w:hanging="560"/>
        <w:jc w:val="both"/>
        <w:rPr>
          <w:rFonts w:ascii="標楷體" w:eastAsia="標楷體" w:hAnsi="標楷體" w:cs="新細明體"/>
          <w:kern w:val="0"/>
          <w:sz w:val="28"/>
          <w:szCs w:val="28"/>
          <w14:ligatures w14:val="none"/>
        </w:rPr>
      </w:pPr>
      <w:r w:rsidRPr="00C733F8">
        <w:rPr>
          <w:rFonts w:ascii="標楷體" w:eastAsia="標楷體" w:hAnsi="標楷體" w:cs="新細明體"/>
          <w:kern w:val="0"/>
          <w:sz w:val="28"/>
          <w:szCs w:val="28"/>
          <w14:ligatures w14:val="none"/>
        </w:rPr>
        <w:t>競品模仿容易：若無獨特機制或品牌力，容易被複製或取代。</w:t>
      </w:r>
    </w:p>
    <w:p w14:paraId="58D0E388" w14:textId="7962B5A7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60B5BE28" w14:textId="763A833B" w:rsidR="00C733F8" w:rsidRPr="00C733F8" w:rsidRDefault="00C733F8" w:rsidP="008F6EAC">
      <w:pPr>
        <w:snapToGrid w:val="0"/>
        <w:spacing w:after="0" w:line="240" w:lineRule="auto"/>
        <w:ind w:firstLineChars="200" w:firstLine="551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O — Opportunities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（機會）</w:t>
      </w:r>
    </w:p>
    <w:p w14:paraId="374CF7FF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lastRenderedPageBreak/>
        <w:t>與運動場館、健身房、運動品牌合作：推動場地整合、優惠活動或品牌聯名，提高使用誘因。</w:t>
      </w:r>
    </w:p>
    <w:p w14:paraId="1ED2C7F5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結合社群與挑戰機制：打造運動社群文化，如累積點數兌換、打卡挑戰、徽章制度等，提高參與度。</w:t>
      </w:r>
    </w:p>
    <w:p w14:paraId="174DBF13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結合健康科技或穿戴裝置：與手錶、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APP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整合可提升精準媒合與健康追蹤。</w:t>
      </w:r>
    </w:p>
    <w:p w14:paraId="1CA7F0CE" w14:textId="77777777" w:rsidR="00C733F8" w:rsidRPr="0044031B" w:rsidRDefault="00C733F8" w:rsidP="0044031B">
      <w:pPr>
        <w:pStyle w:val="aa"/>
        <w:numPr>
          <w:ilvl w:val="0"/>
          <w:numId w:val="10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導入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AI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推薦系統：根據行為與偏好智能配對，提高媒合成功率與滿意度。</w:t>
      </w:r>
    </w:p>
    <w:p w14:paraId="71CDCB73" w14:textId="4A8C09D9" w:rsidR="00C733F8" w:rsidRPr="00C733F8" w:rsidRDefault="00C733F8" w:rsidP="00C733F8">
      <w:p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F02F8F4" w14:textId="70D1D58D" w:rsidR="00C733F8" w:rsidRPr="00C733F8" w:rsidRDefault="00C733F8" w:rsidP="008F6EAC">
      <w:pPr>
        <w:snapToGrid w:val="0"/>
        <w:spacing w:after="0" w:line="240" w:lineRule="auto"/>
        <w:ind w:firstLineChars="200" w:firstLine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T — Threats</w:t>
      </w:r>
      <w:r w:rsidRPr="00C733F8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（威脅）</w:t>
      </w:r>
    </w:p>
    <w:p w14:paraId="3015A459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社群平台競爭（如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 xml:space="preserve"> LINE 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社團、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Facebook</w:t>
      </w: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）：現有平台已有一定使用者習慣。</w:t>
      </w:r>
    </w:p>
    <w:p w14:paraId="494EBFFA" w14:textId="77777777" w:rsidR="00C733F8" w:rsidRPr="0044031B" w:rsidRDefault="00C733F8" w:rsidP="0044031B">
      <w:pPr>
        <w:pStyle w:val="aa"/>
        <w:numPr>
          <w:ilvl w:val="0"/>
          <w:numId w:val="11"/>
        </w:numPr>
        <w:tabs>
          <w:tab w:val="num" w:pos="720"/>
        </w:tabs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使用者黏著度低：若媒合後無持續機制或活動設計，可能淪為一次性使用。</w:t>
      </w:r>
    </w:p>
    <w:p w14:paraId="6D27A4E5" w14:textId="77777777" w:rsidR="00C733F8" w:rsidRPr="0044031B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資料與隱私風險：個資安全與用戶信任為關鍵議題，任何漏洞都可能導致信任崩壞。</w:t>
      </w:r>
    </w:p>
    <w:p w14:paraId="23004026" w14:textId="48D5EF4F" w:rsidR="00855327" w:rsidRDefault="00C733F8" w:rsidP="0044031B">
      <w:pPr>
        <w:pStyle w:val="aa"/>
        <w:numPr>
          <w:ilvl w:val="0"/>
          <w:numId w:val="11"/>
        </w:numPr>
        <w:snapToGrid w:val="0"/>
        <w:spacing w:after="0" w:line="240" w:lineRule="auto"/>
        <w:ind w:left="560" w:hangingChars="200" w:hanging="560"/>
        <w:jc w:val="both"/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</w:pPr>
      <w:r w:rsidRPr="0044031B">
        <w:rPr>
          <w:rFonts w:ascii="Times New Roman" w:eastAsia="標楷體" w:hAnsi="Times New Roman" w:cs="Times New Roman"/>
          <w:kern w:val="0"/>
          <w:sz w:val="28"/>
          <w:szCs w:val="28"/>
          <w14:ligatures w14:val="none"/>
        </w:rPr>
        <w:t>高行銷推廣成本：需大量資源投入推廣與品牌建立，初期不易獲利。</w:t>
      </w:r>
    </w:p>
    <w:p w14:paraId="235E7725" w14:textId="4770C06A" w:rsidR="0044031B" w:rsidRDefault="00F97672" w:rsidP="00F97672">
      <w:pPr>
        <w:pStyle w:val="af5"/>
        <w:snapToGrid w:val="0"/>
        <w:spacing w:after="0" w:line="24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12" w:name="_Toc195790086"/>
      <w:r w:rsidRPr="00F97672">
        <w:rPr>
          <w:rFonts w:ascii="標楷體" w:eastAsia="標楷體" w:hAnsi="標楷體" w:hint="eastAsia"/>
          <w:sz w:val="28"/>
          <w:szCs w:val="28"/>
        </w:rPr>
        <w:t xml:space="preserve">表 </w:t>
      </w:r>
      <w:r w:rsidR="00D57C86">
        <w:rPr>
          <w:rFonts w:ascii="標楷體" w:eastAsia="標楷體" w:hAnsi="標楷體"/>
          <w:sz w:val="28"/>
          <w:szCs w:val="28"/>
        </w:rPr>
        <w:fldChar w:fldCharType="begin"/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 w:hint="eastAsia"/>
          <w:sz w:val="28"/>
          <w:szCs w:val="28"/>
        </w:rPr>
        <w:instrText>SEQ 表 \* ARABIC</w:instrText>
      </w:r>
      <w:r w:rsidR="00D57C86">
        <w:rPr>
          <w:rFonts w:ascii="標楷體" w:eastAsia="標楷體" w:hAnsi="標楷體"/>
          <w:sz w:val="28"/>
          <w:szCs w:val="28"/>
        </w:rPr>
        <w:instrText xml:space="preserve"> </w:instrText>
      </w:r>
      <w:r w:rsidR="00D57C86">
        <w:rPr>
          <w:rFonts w:ascii="標楷體" w:eastAsia="標楷體" w:hAnsi="標楷體"/>
          <w:sz w:val="28"/>
          <w:szCs w:val="28"/>
        </w:rPr>
        <w:fldChar w:fldCharType="separate"/>
      </w:r>
      <w:r w:rsidR="00D57C86">
        <w:rPr>
          <w:rFonts w:ascii="標楷體" w:eastAsia="標楷體" w:hAnsi="標楷體"/>
          <w:noProof/>
          <w:sz w:val="28"/>
          <w:szCs w:val="28"/>
        </w:rPr>
        <w:t>3</w:t>
      </w:r>
      <w:r w:rsidR="00D57C86">
        <w:rPr>
          <w:rFonts w:ascii="標楷體" w:eastAsia="標楷體" w:hAnsi="標楷體"/>
          <w:sz w:val="28"/>
          <w:szCs w:val="28"/>
        </w:rPr>
        <w:fldChar w:fldCharType="end"/>
      </w:r>
      <w:r w:rsidRPr="00F97672">
        <w:rPr>
          <w:rFonts w:ascii="標楷體" w:eastAsia="標楷體" w:hAnsi="標楷體" w:hint="eastAsia"/>
          <w:sz w:val="28"/>
          <w:szCs w:val="28"/>
        </w:rPr>
        <w:t xml:space="preserve"> 2-4-1競爭力分析</w:t>
      </w:r>
      <w:r w:rsidRPr="00F97672">
        <w:rPr>
          <w:rFonts w:ascii="Times New Roman" w:eastAsia="標楷體" w:hAnsi="Times New Roman" w:cs="Times New Roman"/>
          <w:sz w:val="28"/>
          <w:szCs w:val="28"/>
        </w:rPr>
        <w:t>SWOT-TOWS</w:t>
      </w:r>
      <w:bookmarkEnd w:id="12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6"/>
        <w:gridCol w:w="3623"/>
        <w:gridCol w:w="4235"/>
      </w:tblGrid>
      <w:tr w:rsidR="00F97672" w14:paraId="67364A89" w14:textId="77777777" w:rsidTr="005B0E17">
        <w:trPr>
          <w:trHeight w:val="58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tl2br w:val="single" w:sz="12" w:space="0" w:color="156082" w:themeColor="accent1"/>
            </w:tcBorders>
          </w:tcPr>
          <w:p w14:paraId="76D2BCD9" w14:textId="613E0A65" w:rsidR="00F97672" w:rsidRPr="00F97672" w:rsidRDefault="00F97672" w:rsidP="00F97672">
            <w:pPr>
              <w:snapToGrid w:val="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內部</w:t>
            </w:r>
          </w:p>
          <w:p w14:paraId="5C34DEBA" w14:textId="55FE6086" w:rsidR="00F97672" w:rsidRPr="00F97672" w:rsidRDefault="00F97672" w:rsidP="00F9767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外部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7351707D" w14:textId="57D988CD" w:rsidR="00F97672" w:rsidRPr="00F97672" w:rsidRDefault="00F97672" w:rsidP="008F6EAC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優</w:t>
            </w:r>
            <w:r w:rsidRPr="008F6EAC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勢（</w:t>
            </w:r>
            <w:r w:rsidRPr="008F6EAC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S</w:t>
            </w:r>
            <w:r w:rsidRPr="00F97672">
              <w:rPr>
                <w:rFonts w:ascii="Times New Roman" w:eastAsia="標楷體" w:hAnsi="Times New Roman" w:cs="Times New Roman"/>
                <w:sz w:val="28"/>
                <w:szCs w:val="28"/>
              </w:rPr>
              <w:t>trengths</w:t>
            </w:r>
            <w:r w:rsidRPr="00F97672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16557355" w14:textId="00128236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劣勢（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Weaknesses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</w:tr>
      <w:tr w:rsidR="00F97672" w14:paraId="75947B73" w14:textId="77777777" w:rsidTr="005B0E17">
        <w:trPr>
          <w:trHeight w:val="1804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28D64EA0" w14:textId="6F66EF8F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機會（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Opportunities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40931655" w14:textId="3AD3962B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SO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策略：利用多元功能與健康趨勢，結合場館／品牌合作迅速擴展用戶。導入 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AI</w:t>
            </w:r>
            <w:r w:rsidRPr="008F6EAC">
              <w:rPr>
                <w:rFonts w:ascii="標楷體" w:eastAsia="標楷體" w:hAnsi="標楷體"/>
                <w:sz w:val="28"/>
                <w:szCs w:val="28"/>
              </w:rPr>
              <w:t xml:space="preserve"> 與穿戴裝置強化配對功能，創造差異化優勢。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65CC9C49" w14:textId="38B4E53A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WO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策略：利用外部合作提升平台初期使用者數，改善媒合失敗問題。- 導入社群獎勵機制（打卡、點數）刺激使用者參與度，彌補平台吸引力不足。</w:t>
            </w:r>
          </w:p>
        </w:tc>
      </w:tr>
      <w:tr w:rsidR="00F97672" w14:paraId="12EDFCAF" w14:textId="77777777" w:rsidTr="005B0E17">
        <w:trPr>
          <w:trHeight w:val="2099"/>
        </w:trPr>
        <w:tc>
          <w:tcPr>
            <w:tcW w:w="2316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</w:tcBorders>
            <w:shd w:val="clear" w:color="auto" w:fill="DAE9F7" w:themeFill="text2" w:themeFillTint="1A"/>
            <w:vAlign w:val="center"/>
          </w:tcPr>
          <w:p w14:paraId="5C50F04C" w14:textId="618ACB6D" w:rsidR="00F97672" w:rsidRDefault="00F97672" w:rsidP="008F6EAC">
            <w:pPr>
              <w:snapToGrid w:val="0"/>
              <w:jc w:val="center"/>
            </w:pP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威脅（</w:t>
            </w: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Threats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</w:p>
        </w:tc>
        <w:tc>
          <w:tcPr>
            <w:tcW w:w="3623" w:type="dxa"/>
            <w:tcBorders>
              <w:top w:val="single" w:sz="12" w:space="0" w:color="156082" w:themeColor="accent1"/>
              <w:bottom w:val="single" w:sz="12" w:space="0" w:color="156082" w:themeColor="accent1"/>
            </w:tcBorders>
          </w:tcPr>
          <w:p w14:paraId="281F87D3" w14:textId="50F36B4E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ST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策略：透過平台特色（如活動揪團、評價機制）強化使用黏著度，降低與社群平台競爭衝擊。強調安全設計與信任機制，對抗資安與陌生人疑慮。</w:t>
            </w:r>
          </w:p>
        </w:tc>
        <w:tc>
          <w:tcPr>
            <w:tcW w:w="4235" w:type="dxa"/>
            <w:tcBorders>
              <w:top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CAA78ED" w14:textId="182EFBFD" w:rsidR="00F97672" w:rsidRPr="008F6EAC" w:rsidRDefault="008F6EAC" w:rsidP="008F6EAC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F6EAC">
              <w:rPr>
                <w:rFonts w:ascii="Times New Roman" w:eastAsia="標楷體" w:hAnsi="Times New Roman" w:cs="Times New Roman"/>
                <w:sz w:val="28"/>
                <w:szCs w:val="28"/>
              </w:rPr>
              <w:t>WT</w:t>
            </w:r>
            <w:r w:rsidRPr="008F6EAC">
              <w:rPr>
                <w:rFonts w:ascii="標楷體" w:eastAsia="標楷體" w:hAnsi="標楷體" w:hint="eastAsia"/>
                <w:sz w:val="28"/>
                <w:szCs w:val="28"/>
              </w:rPr>
              <w:t>策略：加強使用者教育與推廣活動，降低使用者流失與認知門檻。積極建置資安與客服制度，降低信任與風險成本。</w:t>
            </w:r>
          </w:p>
        </w:tc>
      </w:tr>
    </w:tbl>
    <w:p w14:paraId="7227E878" w14:textId="77777777" w:rsidR="00FF0EDB" w:rsidRDefault="00FF0ED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14:paraId="4FC10EF1" w14:textId="3CB7CC5D" w:rsidR="00F97672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3" w:name="_Toc195790053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第三章 系統架構</w:t>
      </w:r>
      <w:bookmarkEnd w:id="13"/>
    </w:p>
    <w:p w14:paraId="4C930197" w14:textId="513FD26A" w:rsidR="006970EB" w:rsidRDefault="006970EB" w:rsidP="0029678D">
      <w:pPr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4" w:name="_Toc195790054"/>
      <w:r>
        <w:rPr>
          <w:rFonts w:ascii="標楷體" w:eastAsia="標楷體" w:hAnsi="標楷體" w:hint="eastAsia"/>
          <w:b/>
          <w:bCs/>
          <w:sz w:val="32"/>
          <w:szCs w:val="32"/>
        </w:rPr>
        <w:t>3-1 系統架構</w:t>
      </w:r>
      <w:bookmarkEnd w:id="14"/>
    </w:p>
    <w:p w14:paraId="31FBCCEF" w14:textId="415EEB5C" w:rsidR="0029678D" w:rsidRDefault="0029678D" w:rsidP="0029678D">
      <w:pPr>
        <w:snapToGrid w:val="0"/>
        <w:spacing w:after="0" w:line="240" w:lineRule="auto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分析出多個運動平台都有不同的優缺點，我們的系統旨在</w:t>
      </w:r>
      <w:r w:rsidR="0025538E">
        <w:rPr>
          <w:rFonts w:ascii="標楷體" w:eastAsia="標楷體" w:hAnsi="標楷體" w:hint="eastAsia"/>
          <w:sz w:val="28"/>
          <w:szCs w:val="28"/>
        </w:rPr>
        <w:t>結合各平台優點，改善缺點，將系統功能著重於運動夥伴媒合揪團的部分，不發展太多功能模糊平台定位。先透過會員註冊蒐集資料到資料庫，使用資料分析技術，讓相同運動喜好及習慣的人能被配對到。系統架構主要分為三個部分：</w:t>
      </w:r>
    </w:p>
    <w:p w14:paraId="25E72B5D" w14:textId="5B8D791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25538E">
        <w:rPr>
          <w:rFonts w:ascii="標楷體" w:eastAsia="標楷體" w:hAnsi="標楷體" w:hint="eastAsia"/>
          <w:sz w:val="28"/>
          <w:szCs w:val="28"/>
        </w:rPr>
        <w:t>前端介面：</w:t>
      </w:r>
    </w:p>
    <w:p w14:paraId="28A78232" w14:textId="24835FEE" w:rsid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後端服務：</w:t>
      </w:r>
    </w:p>
    <w:p w14:paraId="33158625" w14:textId="6B21179F" w:rsidR="0025538E" w:rsidRPr="0025538E" w:rsidRDefault="0025538E" w:rsidP="0025538E">
      <w:pPr>
        <w:pStyle w:val="aa"/>
        <w:numPr>
          <w:ilvl w:val="0"/>
          <w:numId w:val="12"/>
        </w:numPr>
        <w:snapToGrid w:val="0"/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串接前端與後端：</w:t>
      </w:r>
    </w:p>
    <w:p w14:paraId="524A36F7" w14:textId="7EA2C92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5" w:name="_Toc195790055"/>
      <w:r>
        <w:rPr>
          <w:rFonts w:ascii="標楷體" w:eastAsia="標楷體" w:hAnsi="標楷體" w:hint="eastAsia"/>
          <w:b/>
          <w:bCs/>
          <w:sz w:val="32"/>
          <w:szCs w:val="32"/>
        </w:rPr>
        <w:t>3-2 系統軟</w:t>
      </w:r>
      <w:r>
        <w:rPr>
          <w:rFonts w:ascii="Poiret One" w:eastAsia="標楷體" w:hAnsi="Poiret One"/>
          <w:b/>
          <w:bCs/>
          <w:sz w:val="32"/>
          <w:szCs w:val="32"/>
        </w:rPr>
        <w:t>、</w:t>
      </w:r>
      <w:r>
        <w:rPr>
          <w:rFonts w:ascii="標楷體" w:eastAsia="標楷體" w:hAnsi="標楷體" w:hint="eastAsia"/>
          <w:b/>
          <w:bCs/>
          <w:sz w:val="32"/>
          <w:szCs w:val="32"/>
        </w:rPr>
        <w:t>硬體需求與平台技術</w:t>
      </w:r>
      <w:bookmarkEnd w:id="15"/>
    </w:p>
    <w:p w14:paraId="2DA17283" w14:textId="77777777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  <w:bookmarkStart w:id="16" w:name="_Toc195790056"/>
      <w:r>
        <w:rPr>
          <w:rFonts w:ascii="標楷體" w:eastAsia="標楷體" w:hAnsi="標楷體" w:hint="eastAsia"/>
          <w:b/>
          <w:bCs/>
          <w:sz w:val="32"/>
          <w:szCs w:val="32"/>
        </w:rPr>
        <w:t>3-3 使用標準與工具</w:t>
      </w:r>
      <w:bookmarkEnd w:id="16"/>
    </w:p>
    <w:p w14:paraId="3D438BCC" w14:textId="66496933" w:rsidR="006970E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17" w:name="_Toc195790057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第四章 專案時程與組織分工</w:t>
      </w:r>
      <w:bookmarkEnd w:id="17"/>
    </w:p>
    <w:p w14:paraId="5A00C9ED" w14:textId="4AEE110D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8" w:name="_Toc195790058"/>
      <w:r>
        <w:rPr>
          <w:rFonts w:ascii="標楷體" w:eastAsia="標楷體" w:hAnsi="標楷體" w:hint="eastAsia"/>
          <w:b/>
          <w:bCs/>
          <w:sz w:val="32"/>
          <w:szCs w:val="32"/>
        </w:rPr>
        <w:t>4-1 專案時程</w:t>
      </w:r>
      <w:bookmarkEnd w:id="18"/>
    </w:p>
    <w:p w14:paraId="6773E44B" w14:textId="7B35E633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19" w:name="_Toc195790059"/>
      <w:r>
        <w:rPr>
          <w:rFonts w:ascii="標楷體" w:eastAsia="標楷體" w:hAnsi="標楷體" w:hint="eastAsia"/>
          <w:b/>
          <w:bCs/>
          <w:sz w:val="32"/>
          <w:szCs w:val="32"/>
        </w:rPr>
        <w:t>4-2 專案組織與分工</w:t>
      </w:r>
      <w:bookmarkEnd w:id="19"/>
    </w:p>
    <w:p w14:paraId="246ABE52" w14:textId="1FA2F4B7" w:rsidR="006970EB" w:rsidRP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0" w:name="_Toc195790060"/>
      <w:r>
        <w:rPr>
          <w:rFonts w:ascii="標楷體" w:eastAsia="標楷體" w:hAnsi="標楷體" w:hint="eastAsia"/>
          <w:b/>
          <w:bCs/>
          <w:sz w:val="32"/>
          <w:szCs w:val="32"/>
        </w:rPr>
        <w:t>4-3 上傳GitHub紀錄</w:t>
      </w:r>
      <w:bookmarkEnd w:id="20"/>
    </w:p>
    <w:p w14:paraId="05B34723" w14:textId="77777777" w:rsidR="006970EB" w:rsidRDefault="006970E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  <w:sectPr w:rsidR="006970EB" w:rsidSect="0065497D">
          <w:pgSz w:w="11906" w:h="16838" w:code="9"/>
          <w:pgMar w:top="851" w:right="851" w:bottom="851" w:left="851" w:header="567" w:footer="567" w:gutter="0"/>
          <w:cols w:space="425"/>
          <w:docGrid w:type="linesAndChars" w:linePitch="360"/>
        </w:sectPr>
      </w:pPr>
    </w:p>
    <w:p w14:paraId="55DC435E" w14:textId="57EB88D3" w:rsidR="0044031B" w:rsidRDefault="006970EB" w:rsidP="006970EB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1" w:name="_Toc195790061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第五章 需求模型</w:t>
      </w:r>
      <w:bookmarkEnd w:id="21"/>
    </w:p>
    <w:p w14:paraId="7B0AA9CD" w14:textId="5DF3B4AA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2" w:name="_Toc195790062"/>
      <w:r>
        <w:rPr>
          <w:rFonts w:ascii="標楷體" w:eastAsia="標楷體" w:hAnsi="標楷體" w:hint="eastAsia"/>
          <w:b/>
          <w:bCs/>
          <w:sz w:val="32"/>
          <w:szCs w:val="32"/>
        </w:rPr>
        <w:t>5-1 使用者需求</w:t>
      </w:r>
      <w:bookmarkEnd w:id="22"/>
    </w:p>
    <w:p w14:paraId="7BF64797" w14:textId="71AE8CD4" w:rsidR="00D57C86" w:rsidRPr="00297B42" w:rsidRDefault="00297B42" w:rsidP="00297B42">
      <w:pPr>
        <w:pStyle w:val="af5"/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  <w:bookmarkStart w:id="23" w:name="_Toc195790087"/>
      <w:r w:rsidRPr="00297B42">
        <w:rPr>
          <w:rFonts w:ascii="標楷體" w:eastAsia="標楷體" w:hAnsi="標楷體" w:hint="eastAsia"/>
          <w:sz w:val="28"/>
          <w:szCs w:val="28"/>
        </w:rPr>
        <w:t xml:space="preserve">表 </w:t>
      </w:r>
      <w:r>
        <w:rPr>
          <w:rFonts w:ascii="標楷體" w:eastAsia="標楷體" w:hAnsi="標楷體"/>
          <w:sz w:val="28"/>
          <w:szCs w:val="28"/>
        </w:rPr>
        <w:fldChar w:fldCharType="begin"/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sz w:val="28"/>
          <w:szCs w:val="28"/>
        </w:rPr>
        <w:instrText>SEQ 表 \* ARABIC</w:instrText>
      </w:r>
      <w:r>
        <w:rPr>
          <w:rFonts w:ascii="標楷體" w:eastAsia="標楷體" w:hAnsi="標楷體"/>
          <w:sz w:val="28"/>
          <w:szCs w:val="28"/>
        </w:rPr>
        <w:instrText xml:space="preserve"> </w:instrText>
      </w:r>
      <w:r>
        <w:rPr>
          <w:rFonts w:ascii="標楷體" w:eastAsia="標楷體" w:hAnsi="標楷體"/>
          <w:sz w:val="28"/>
          <w:szCs w:val="28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</w:rPr>
        <w:t>4</w:t>
      </w:r>
      <w:r>
        <w:rPr>
          <w:rFonts w:ascii="標楷體" w:eastAsia="標楷體" w:hAnsi="標楷體"/>
          <w:sz w:val="28"/>
          <w:szCs w:val="28"/>
        </w:rPr>
        <w:fldChar w:fldCharType="end"/>
      </w:r>
      <w:r w:rsidRPr="00297B42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5-1-1</w:t>
      </w:r>
      <w:r w:rsidRPr="00297B42">
        <w:rPr>
          <w:rFonts w:ascii="標楷體" w:eastAsia="標楷體" w:hAnsi="標楷體" w:hint="eastAsia"/>
          <w:sz w:val="28"/>
          <w:szCs w:val="28"/>
        </w:rPr>
        <w:t>使用者需求表</w:t>
      </w:r>
      <w:bookmarkEnd w:id="23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57C86" w:rsidRPr="00297B42" w14:paraId="145FA79E" w14:textId="77777777" w:rsidTr="00773950">
        <w:tc>
          <w:tcPr>
            <w:tcW w:w="5097" w:type="dxa"/>
            <w:shd w:val="clear" w:color="auto" w:fill="F2CEED" w:themeFill="accent5" w:themeFillTint="33"/>
          </w:tcPr>
          <w:p w14:paraId="47B2E72D" w14:textId="07B452BC" w:rsidR="00D57C86" w:rsidRPr="00297B42" w:rsidRDefault="00297B42" w:rsidP="00297B42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97B42">
              <w:rPr>
                <w:rFonts w:ascii="Times New Roman" w:eastAsia="標楷體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5097" w:type="dxa"/>
            <w:shd w:val="clear" w:color="auto" w:fill="F2CEED" w:themeFill="accent5" w:themeFillTint="33"/>
          </w:tcPr>
          <w:p w14:paraId="355B8DE7" w14:textId="2D58ECEA" w:rsidR="00D57C86" w:rsidRPr="00297B42" w:rsidRDefault="00297B42" w:rsidP="00297B42">
            <w:pPr>
              <w:snapToGrid w:val="0"/>
              <w:jc w:val="center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 w:rsidRPr="00297B42">
              <w:rPr>
                <w:rFonts w:ascii="標楷體" w:eastAsia="標楷體" w:hAnsi="標楷體" w:hint="eastAsia"/>
                <w:sz w:val="28"/>
                <w:szCs w:val="28"/>
              </w:rPr>
              <w:t>需求</w:t>
            </w:r>
          </w:p>
        </w:tc>
      </w:tr>
      <w:tr w:rsidR="00D57C86" w:rsidRPr="00297B42" w14:paraId="33AB06A7" w14:textId="77777777" w:rsidTr="00D57C86">
        <w:tc>
          <w:tcPr>
            <w:tcW w:w="5097" w:type="dxa"/>
          </w:tcPr>
          <w:p w14:paraId="34AE23ED" w14:textId="7EB96429" w:rsidR="00D57C86" w:rsidRPr="00297B42" w:rsidRDefault="00297B42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登入與註冊</w:t>
            </w:r>
          </w:p>
        </w:tc>
        <w:tc>
          <w:tcPr>
            <w:tcW w:w="5097" w:type="dxa"/>
          </w:tcPr>
          <w:p w14:paraId="17A51889" w14:textId="6692DAE3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使用者透過電子郵件註冊及登入平台</w:t>
            </w:r>
          </w:p>
        </w:tc>
      </w:tr>
      <w:tr w:rsidR="00D57C86" w:rsidRPr="00297B42" w14:paraId="2DAF5859" w14:textId="77777777" w:rsidTr="00D57C86">
        <w:tc>
          <w:tcPr>
            <w:tcW w:w="5097" w:type="dxa"/>
          </w:tcPr>
          <w:p w14:paraId="432B0810" w14:textId="275DEB61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加入/設定運動偏好</w:t>
            </w:r>
          </w:p>
        </w:tc>
        <w:tc>
          <w:tcPr>
            <w:tcW w:w="5097" w:type="dxa"/>
          </w:tcPr>
          <w:p w14:paraId="64E12E05" w14:textId="731ECF94" w:rsidR="00D57C86" w:rsidRPr="00297B42" w:rsidRDefault="00E9210A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使用者可設定喜好的運動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地點與時間等偏好</w:t>
            </w:r>
          </w:p>
        </w:tc>
      </w:tr>
      <w:tr w:rsidR="00D57C86" w:rsidRPr="00297B42" w14:paraId="36E16167" w14:textId="77777777" w:rsidTr="00D57C86">
        <w:tc>
          <w:tcPr>
            <w:tcW w:w="5097" w:type="dxa"/>
          </w:tcPr>
          <w:p w14:paraId="3ADD22B4" w14:textId="11B3A5D0" w:rsidR="00D57C86" w:rsidRP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搜尋運動活動與夥伴</w:t>
            </w:r>
          </w:p>
        </w:tc>
        <w:tc>
          <w:tcPr>
            <w:tcW w:w="5097" w:type="dxa"/>
          </w:tcPr>
          <w:p w14:paraId="50891B19" w14:textId="79E0117D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使用者可透過地點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運動類型等條件搜尋活動或找尋夥伴</w:t>
            </w:r>
          </w:p>
        </w:tc>
      </w:tr>
      <w:tr w:rsidR="00D57C86" w:rsidRPr="00297B42" w14:paraId="1A5961B9" w14:textId="77777777" w:rsidTr="00D57C86">
        <w:tc>
          <w:tcPr>
            <w:tcW w:w="5097" w:type="dxa"/>
          </w:tcPr>
          <w:p w14:paraId="7F6285A7" w14:textId="06A793B9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發起活動功能</w:t>
            </w:r>
          </w:p>
        </w:tc>
        <w:tc>
          <w:tcPr>
            <w:tcW w:w="5097" w:type="dxa"/>
          </w:tcPr>
          <w:p w14:paraId="01AE64B0" w14:textId="1957E0DD" w:rsidR="00D57C86" w:rsidRPr="00297B42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使用者可自行發起運動活動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設定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活動資訊如時間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地點</w:t>
            </w:r>
            <w:r>
              <w:rPr>
                <w:rFonts w:ascii="Poiret One" w:eastAsia="標楷體" w:hAnsi="Poiret One"/>
                <w:sz w:val="28"/>
                <w:szCs w:val="28"/>
              </w:rPr>
              <w:t>、</w:t>
            </w:r>
            <w:r>
              <w:rPr>
                <w:rFonts w:ascii="Poiret One" w:eastAsia="標楷體" w:hAnsi="Poiret One" w:hint="eastAsia"/>
                <w:sz w:val="28"/>
                <w:szCs w:val="28"/>
              </w:rPr>
              <w:t>人數與內容</w:t>
            </w:r>
          </w:p>
        </w:tc>
      </w:tr>
      <w:tr w:rsidR="001A4C13" w:rsidRPr="00297B42" w14:paraId="2A5A6561" w14:textId="77777777" w:rsidTr="00D57C86">
        <w:tc>
          <w:tcPr>
            <w:tcW w:w="5097" w:type="dxa"/>
          </w:tcPr>
          <w:p w14:paraId="69D7F0A6" w14:textId="5D19F2E7" w:rsid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參加活動功能</w:t>
            </w:r>
          </w:p>
        </w:tc>
        <w:tc>
          <w:tcPr>
            <w:tcW w:w="5097" w:type="dxa"/>
          </w:tcPr>
          <w:p w14:paraId="1C37F90F" w14:textId="06961B00" w:rsid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使用者可察看活動詳情並報名參加感興趣的運動活動</w:t>
            </w:r>
          </w:p>
        </w:tc>
      </w:tr>
      <w:tr w:rsidR="001A4C13" w:rsidRPr="00297B42" w14:paraId="0B951375" w14:textId="77777777" w:rsidTr="00D57C86">
        <w:tc>
          <w:tcPr>
            <w:tcW w:w="5097" w:type="dxa"/>
          </w:tcPr>
          <w:p w14:paraId="6641F4BA" w14:textId="06D3B6FB" w:rsid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給予活動評價及回饋</w:t>
            </w:r>
          </w:p>
        </w:tc>
        <w:tc>
          <w:tcPr>
            <w:tcW w:w="5097" w:type="dxa"/>
          </w:tcPr>
          <w:p w14:paraId="0B565F5C" w14:textId="019BB589" w:rsid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活動結束後可對活動進行評價與留言</w:t>
            </w:r>
          </w:p>
        </w:tc>
      </w:tr>
      <w:tr w:rsidR="001A4C13" w:rsidRPr="00297B42" w14:paraId="67BA6DE5" w14:textId="77777777" w:rsidTr="00D57C86">
        <w:tc>
          <w:tcPr>
            <w:tcW w:w="5097" w:type="dxa"/>
          </w:tcPr>
          <w:p w14:paraId="7DC47C36" w14:textId="7BB1AD9A" w:rsidR="001A4C13" w:rsidRDefault="001A4C13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後台活動管理</w:t>
            </w:r>
          </w:p>
        </w:tc>
        <w:tc>
          <w:tcPr>
            <w:tcW w:w="5097" w:type="dxa"/>
          </w:tcPr>
          <w:p w14:paraId="75DE2EE8" w14:textId="476B2B2D" w:rsidR="001A4C13" w:rsidRDefault="00773950" w:rsidP="006970EB">
            <w:pPr>
              <w:snapToGrid w:val="0"/>
              <w:outlineLvl w:val="1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活動發起者可管理自己發起的活動</w:t>
            </w:r>
          </w:p>
        </w:tc>
      </w:tr>
    </w:tbl>
    <w:p w14:paraId="5539FA5A" w14:textId="77777777" w:rsidR="00D57C86" w:rsidRPr="00D57C86" w:rsidRDefault="00D57C86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</w:p>
    <w:p w14:paraId="275B9AB3" w14:textId="1C97B92E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4" w:name="_Toc195790063"/>
      <w:r>
        <w:rPr>
          <w:rFonts w:ascii="標楷體" w:eastAsia="標楷體" w:hAnsi="標楷體" w:hint="eastAsia"/>
          <w:b/>
          <w:bCs/>
          <w:sz w:val="32"/>
          <w:szCs w:val="32"/>
        </w:rPr>
        <w:t>5-2 使用個案圖</w:t>
      </w:r>
      <w:bookmarkEnd w:id="24"/>
    </w:p>
    <w:p w14:paraId="5A7F9931" w14:textId="13BA7475" w:rsidR="006970EB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5" w:name="_Toc195790064"/>
      <w:r>
        <w:rPr>
          <w:rFonts w:ascii="標楷體" w:eastAsia="標楷體" w:hAnsi="標楷體" w:hint="eastAsia"/>
          <w:b/>
          <w:bCs/>
          <w:sz w:val="32"/>
          <w:szCs w:val="32"/>
        </w:rPr>
        <w:t>5-3 使用個案描述：使用活動圖描述</w:t>
      </w:r>
      <w:bookmarkEnd w:id="25"/>
    </w:p>
    <w:p w14:paraId="7E599717" w14:textId="77777777" w:rsidR="002E693B" w:rsidRDefault="002E693B" w:rsidP="002E693B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需求模型</w:t>
      </w:r>
    </w:p>
    <w:p w14:paraId="4E065640" w14:textId="77777777" w:rsidR="002E693B" w:rsidRDefault="002E693B" w:rsidP="002E693B"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使用者需求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72"/>
        <w:gridCol w:w="7222"/>
      </w:tblGrid>
      <w:tr w:rsidR="002E693B" w14:paraId="569C38CE" w14:textId="77777777" w:rsidTr="007D3E85">
        <w:tc>
          <w:tcPr>
            <w:tcW w:w="2972" w:type="dxa"/>
          </w:tcPr>
          <w:p w14:paraId="6427A9B1" w14:textId="77777777" w:rsidR="002E693B" w:rsidRDefault="002E693B" w:rsidP="007D3E85">
            <w:pPr>
              <w:jc w:val="center"/>
            </w:pPr>
            <w:r>
              <w:t>Use Case</w:t>
            </w:r>
          </w:p>
        </w:tc>
        <w:tc>
          <w:tcPr>
            <w:tcW w:w="7222" w:type="dxa"/>
          </w:tcPr>
          <w:p w14:paraId="60A5E056" w14:textId="77777777" w:rsidR="002E693B" w:rsidRDefault="002E693B" w:rsidP="007D3E85">
            <w:pPr>
              <w:jc w:val="center"/>
            </w:pPr>
            <w:r>
              <w:rPr>
                <w:rFonts w:hint="eastAsia"/>
              </w:rPr>
              <w:t>需求</w:t>
            </w:r>
          </w:p>
        </w:tc>
      </w:tr>
      <w:tr w:rsidR="002E693B" w14:paraId="368D2009" w14:textId="77777777" w:rsidTr="007D3E85">
        <w:tc>
          <w:tcPr>
            <w:tcW w:w="2972" w:type="dxa"/>
          </w:tcPr>
          <w:p w14:paraId="423C1073" w14:textId="77777777" w:rsidR="002E693B" w:rsidRDefault="002E693B" w:rsidP="007D3E85">
            <w:r>
              <w:t>註冊與登入功能</w:t>
            </w:r>
          </w:p>
        </w:tc>
        <w:tc>
          <w:tcPr>
            <w:tcW w:w="7222" w:type="dxa"/>
          </w:tcPr>
          <w:p w14:paraId="154FEEE9" w14:textId="77777777" w:rsidR="002E693B" w:rsidRDefault="002E693B" w:rsidP="007D3E85">
            <w:r>
              <w:t>使用者可註冊帳號並透過</w:t>
            </w:r>
            <w:r>
              <w:t xml:space="preserve"> Email </w:t>
            </w:r>
            <w:r>
              <w:t>驗證完成註冊、登入。</w:t>
            </w:r>
          </w:p>
        </w:tc>
      </w:tr>
      <w:tr w:rsidR="002E693B" w14:paraId="3499A872" w14:textId="77777777" w:rsidTr="007D3E85">
        <w:tc>
          <w:tcPr>
            <w:tcW w:w="2972" w:type="dxa"/>
          </w:tcPr>
          <w:p w14:paraId="5F12C65F" w14:textId="77777777" w:rsidR="002E693B" w:rsidRDefault="002E693B" w:rsidP="007D3E85">
            <w:r>
              <w:t>建立個人檔案與偏好設定</w:t>
            </w:r>
          </w:p>
        </w:tc>
        <w:tc>
          <w:tcPr>
            <w:tcW w:w="7222" w:type="dxa"/>
          </w:tcPr>
          <w:p w14:paraId="6E5100D4" w14:textId="77777777" w:rsidR="002E693B" w:rsidRDefault="002E693B" w:rsidP="007D3E85">
            <w:r>
              <w:t>使用者可填寫基本資料與選擇喜好運動項目、經常運動時間等作為配對依據。</w:t>
            </w:r>
          </w:p>
        </w:tc>
      </w:tr>
      <w:tr w:rsidR="002E693B" w14:paraId="2837F1B9" w14:textId="77777777" w:rsidTr="007D3E85">
        <w:tc>
          <w:tcPr>
            <w:tcW w:w="2972" w:type="dxa"/>
          </w:tcPr>
          <w:p w14:paraId="05DFF8C1" w14:textId="77777777" w:rsidR="002E693B" w:rsidRDefault="002E693B" w:rsidP="007D3E85">
            <w:r>
              <w:t>查看場館與地圖資訊</w:t>
            </w:r>
          </w:p>
        </w:tc>
        <w:tc>
          <w:tcPr>
            <w:tcW w:w="7222" w:type="dxa"/>
          </w:tcPr>
          <w:p w14:paraId="7C56C7B2" w14:textId="77777777" w:rsidR="002E693B" w:rsidRDefault="002E693B" w:rsidP="007D3E85">
            <w:r>
              <w:t>使用者可透過整合</w:t>
            </w:r>
            <w:r>
              <w:t xml:space="preserve"> Google </w:t>
            </w:r>
            <w:r>
              <w:t>地圖查找附近運動場地，並顯示場地基本資訊。</w:t>
            </w:r>
          </w:p>
        </w:tc>
      </w:tr>
      <w:tr w:rsidR="002E693B" w14:paraId="6CB93C33" w14:textId="77777777" w:rsidTr="007D3E85">
        <w:tc>
          <w:tcPr>
            <w:tcW w:w="2972" w:type="dxa"/>
          </w:tcPr>
          <w:p w14:paraId="05411C01" w14:textId="77777777" w:rsidR="002E693B" w:rsidRDefault="002E693B" w:rsidP="007D3E85">
            <w:r>
              <w:t>活動發起與報名參與</w:t>
            </w:r>
          </w:p>
        </w:tc>
        <w:tc>
          <w:tcPr>
            <w:tcW w:w="7222" w:type="dxa"/>
          </w:tcPr>
          <w:p w14:paraId="2DDC0504" w14:textId="77777777" w:rsidR="002E693B" w:rsidRDefault="002E693B" w:rsidP="007D3E85">
            <w:r>
              <w:t>使用者可主動建立運動活動，也可瀏覽與報名參與他人發起的活動。</w:t>
            </w:r>
          </w:p>
        </w:tc>
      </w:tr>
      <w:tr w:rsidR="002E693B" w14:paraId="1CC5532B" w14:textId="77777777" w:rsidTr="007D3E85">
        <w:tc>
          <w:tcPr>
            <w:tcW w:w="2972" w:type="dxa"/>
          </w:tcPr>
          <w:p w14:paraId="194750E3" w14:textId="77777777" w:rsidR="002E693B" w:rsidRDefault="002E693B" w:rsidP="007D3E85">
            <w:r>
              <w:t>自動媒合夥伴與推播通知</w:t>
            </w:r>
          </w:p>
        </w:tc>
        <w:tc>
          <w:tcPr>
            <w:tcW w:w="7222" w:type="dxa"/>
          </w:tcPr>
          <w:p w14:paraId="5FF6DE91" w14:textId="77777777" w:rsidR="002E693B" w:rsidRDefault="002E693B" w:rsidP="007D3E85">
            <w:r>
              <w:t>系統會依據偏好自動媒合潛在運動夥伴，並推播活動邀請給合適對象。</w:t>
            </w:r>
          </w:p>
        </w:tc>
      </w:tr>
      <w:tr w:rsidR="002E693B" w14:paraId="239D92E4" w14:textId="77777777" w:rsidTr="007D3E85">
        <w:tc>
          <w:tcPr>
            <w:tcW w:w="2972" w:type="dxa"/>
          </w:tcPr>
          <w:p w14:paraId="59146113" w14:textId="77777777" w:rsidR="002E693B" w:rsidRDefault="002E693B" w:rsidP="007D3E85">
            <w:r>
              <w:lastRenderedPageBreak/>
              <w:t>夥伴與活動評價機制</w:t>
            </w:r>
          </w:p>
        </w:tc>
        <w:tc>
          <w:tcPr>
            <w:tcW w:w="7222" w:type="dxa"/>
          </w:tcPr>
          <w:p w14:paraId="7DDD088A" w14:textId="77777777" w:rsidR="002E693B" w:rsidRDefault="002E693B" w:rsidP="007D3E85">
            <w:r>
              <w:t>使用者可對活動品質與運動夥伴進行評價，作為平台信任機制之一。</w:t>
            </w:r>
          </w:p>
        </w:tc>
      </w:tr>
    </w:tbl>
    <w:p w14:paraId="6F18F8EF" w14:textId="77777777" w:rsidR="002E693B" w:rsidRDefault="002E693B" w:rsidP="002E693B">
      <w:r>
        <w:t>5-2</w:t>
      </w:r>
      <w:r>
        <w:rPr>
          <w:rFonts w:hint="eastAsia"/>
        </w:rPr>
        <w:t xml:space="preserve"> </w:t>
      </w:r>
      <w:r>
        <w:rPr>
          <w:rFonts w:hint="eastAsia"/>
        </w:rPr>
        <w:t>使用個案圖</w:t>
      </w:r>
    </w:p>
    <w:p w14:paraId="2C12ED4D" w14:textId="77777777" w:rsidR="002E693B" w:rsidRDefault="002E693B" w:rsidP="002E693B">
      <w:r>
        <w:rPr>
          <w:noProof/>
        </w:rPr>
        <w:drawing>
          <wp:inline distT="0" distB="0" distL="0" distR="0" wp14:anchorId="72AA88E8" wp14:editId="135325E5">
            <wp:extent cx="6479540" cy="3296920"/>
            <wp:effectExtent l="0" t="0" r="0" b="5080"/>
            <wp:docPr id="368740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042" name="圖片 368740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5BD7" w14:textId="77777777" w:rsidR="002E693B" w:rsidRDefault="002E693B" w:rsidP="002E693B">
      <w:r>
        <w:rPr>
          <w:rFonts w:hint="eastAsia"/>
        </w:rPr>
        <w:t>5</w:t>
      </w:r>
      <w:r>
        <w:t xml:space="preserve">-3 </w:t>
      </w:r>
      <w:r>
        <w:rPr>
          <w:rFonts w:hint="eastAsia"/>
        </w:rPr>
        <w:t>使用者個案描述</w:t>
      </w:r>
    </w:p>
    <w:p w14:paraId="739E4223" w14:textId="77777777" w:rsidR="002E693B" w:rsidRDefault="002E693B" w:rsidP="002E693B">
      <w:pPr>
        <w:jc w:val="center"/>
      </w:pPr>
      <w:r>
        <w:t>註冊與登入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7DB65284" w14:textId="77777777" w:rsidTr="007D3E85">
        <w:tc>
          <w:tcPr>
            <w:tcW w:w="10194" w:type="dxa"/>
            <w:gridSpan w:val="2"/>
          </w:tcPr>
          <w:p w14:paraId="195C1C4C" w14:textId="77777777" w:rsidR="002E693B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  <w:r>
              <w:t>註冊與登入</w:t>
            </w:r>
          </w:p>
        </w:tc>
      </w:tr>
      <w:tr w:rsidR="002E693B" w14:paraId="29B044CD" w14:textId="77777777" w:rsidTr="007D3E85">
        <w:tc>
          <w:tcPr>
            <w:tcW w:w="5097" w:type="dxa"/>
          </w:tcPr>
          <w:p w14:paraId="56889A06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5189ACA0" w14:textId="77777777" w:rsidR="002E693B" w:rsidRDefault="002E693B" w:rsidP="007D3E85">
            <w:r>
              <w:t>使用者</w:t>
            </w:r>
          </w:p>
        </w:tc>
      </w:tr>
      <w:tr w:rsidR="002E693B" w14:paraId="76421536" w14:textId="77777777" w:rsidTr="007D3E85">
        <w:tc>
          <w:tcPr>
            <w:tcW w:w="5097" w:type="dxa"/>
          </w:tcPr>
          <w:p w14:paraId="6A4C3BAB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099A0F1A" w14:textId="77777777" w:rsidR="002E693B" w:rsidRDefault="002E693B" w:rsidP="007D3E85">
            <w:r>
              <w:t>使用者尚未擁有帳號或尚未登入系統。</w:t>
            </w:r>
          </w:p>
        </w:tc>
      </w:tr>
      <w:tr w:rsidR="002E693B" w14:paraId="3B42B05A" w14:textId="77777777" w:rsidTr="007D3E85">
        <w:tc>
          <w:tcPr>
            <w:tcW w:w="5097" w:type="dxa"/>
          </w:tcPr>
          <w:p w14:paraId="60349E5E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5DAC6F9D" w14:textId="77777777" w:rsidR="002E693B" w:rsidRDefault="002E693B" w:rsidP="007D3E85">
            <w:r>
              <w:t>使用者成功註冊帳號並完成登入，進入平台主畫面。</w:t>
            </w:r>
          </w:p>
        </w:tc>
      </w:tr>
      <w:tr w:rsidR="002E693B" w14:paraId="7132B6E3" w14:textId="77777777" w:rsidTr="007D3E85">
        <w:tc>
          <w:tcPr>
            <w:tcW w:w="10194" w:type="dxa"/>
            <w:gridSpan w:val="2"/>
          </w:tcPr>
          <w:p w14:paraId="08745021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0DB192A7" w14:textId="77777777" w:rsidTr="007D3E85">
        <w:tc>
          <w:tcPr>
            <w:tcW w:w="5097" w:type="dxa"/>
          </w:tcPr>
          <w:p w14:paraId="419F0572" w14:textId="77777777" w:rsidR="002E693B" w:rsidRDefault="002E693B" w:rsidP="007D3E85">
            <w:r>
              <w:rPr>
                <w:rFonts w:hint="eastAsia"/>
              </w:rPr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0CA0BE4F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31358B2C" w14:textId="77777777" w:rsidTr="007D3E85">
        <w:tc>
          <w:tcPr>
            <w:tcW w:w="5097" w:type="dxa"/>
          </w:tcPr>
          <w:p w14:paraId="7053BBC0" w14:textId="77777777" w:rsidR="002E693B" w:rsidRDefault="002E693B" w:rsidP="007D3E85">
            <w:r>
              <w:t>輸入</w:t>
            </w:r>
            <w:r>
              <w:t xml:space="preserve"> Email </w:t>
            </w:r>
            <w:r>
              <w:t>與密碼</w:t>
            </w:r>
          </w:p>
        </w:tc>
        <w:tc>
          <w:tcPr>
            <w:tcW w:w="5097" w:type="dxa"/>
          </w:tcPr>
          <w:p w14:paraId="57569F99" w14:textId="77777777" w:rsidR="002E693B" w:rsidRDefault="002E693B" w:rsidP="007D3E85">
            <w:r>
              <w:t>檢查欄位格式是否正確</w:t>
            </w:r>
          </w:p>
        </w:tc>
      </w:tr>
      <w:tr w:rsidR="002E693B" w14:paraId="685C71CF" w14:textId="77777777" w:rsidTr="007D3E85">
        <w:tc>
          <w:tcPr>
            <w:tcW w:w="5097" w:type="dxa"/>
          </w:tcPr>
          <w:p w14:paraId="6E28E19C" w14:textId="77777777" w:rsidR="002E693B" w:rsidRDefault="002E693B" w:rsidP="007D3E85">
            <w:r>
              <w:t>點選「註冊」按鈕</w:t>
            </w:r>
          </w:p>
        </w:tc>
        <w:tc>
          <w:tcPr>
            <w:tcW w:w="5097" w:type="dxa"/>
          </w:tcPr>
          <w:p w14:paraId="31641A94" w14:textId="77777777" w:rsidR="002E693B" w:rsidRDefault="002E693B" w:rsidP="007D3E85">
            <w:r>
              <w:t>寄送驗證信至使用者</w:t>
            </w:r>
            <w:r>
              <w:t xml:space="preserve"> Email</w:t>
            </w:r>
          </w:p>
        </w:tc>
      </w:tr>
    </w:tbl>
    <w:p w14:paraId="3D870E6E" w14:textId="77777777" w:rsidR="002E693B" w:rsidRDefault="002E693B" w:rsidP="002E693B">
      <w:pPr>
        <w:jc w:val="center"/>
      </w:pPr>
      <w:r>
        <w:t>建立個人檔案與偏好設定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46BD1E8A" w14:textId="77777777" w:rsidTr="007D3E85">
        <w:tc>
          <w:tcPr>
            <w:tcW w:w="10194" w:type="dxa"/>
            <w:gridSpan w:val="2"/>
          </w:tcPr>
          <w:p w14:paraId="014171F3" w14:textId="77777777" w:rsidR="002E693B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  <w:r>
              <w:t>建立個人檔案與偏好設定</w:t>
            </w:r>
          </w:p>
        </w:tc>
      </w:tr>
      <w:tr w:rsidR="002E693B" w14:paraId="32799488" w14:textId="77777777" w:rsidTr="007D3E85">
        <w:tc>
          <w:tcPr>
            <w:tcW w:w="5097" w:type="dxa"/>
          </w:tcPr>
          <w:p w14:paraId="604974DD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7D153AB1" w14:textId="77777777" w:rsidR="002E693B" w:rsidRDefault="002E693B" w:rsidP="007D3E85">
            <w:r>
              <w:t>使用者</w:t>
            </w:r>
          </w:p>
        </w:tc>
      </w:tr>
      <w:tr w:rsidR="002E693B" w14:paraId="6138635F" w14:textId="77777777" w:rsidTr="007D3E85">
        <w:tc>
          <w:tcPr>
            <w:tcW w:w="5097" w:type="dxa"/>
          </w:tcPr>
          <w:p w14:paraId="7D440563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358F9AF4" w14:textId="77777777" w:rsidR="002E693B" w:rsidRDefault="002E693B" w:rsidP="007D3E85">
            <w:r>
              <w:t>使用者已成功註冊並登入平台。</w:t>
            </w:r>
          </w:p>
        </w:tc>
      </w:tr>
      <w:tr w:rsidR="002E693B" w14:paraId="7154F4A8" w14:textId="77777777" w:rsidTr="007D3E85">
        <w:tc>
          <w:tcPr>
            <w:tcW w:w="5097" w:type="dxa"/>
          </w:tcPr>
          <w:p w14:paraId="4B492075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4F6F0663" w14:textId="77777777" w:rsidR="002E693B" w:rsidRDefault="002E693B" w:rsidP="007D3E85">
            <w:r>
              <w:t>使用者成功儲存個人資料與運動偏好，作為媒合依據。</w:t>
            </w:r>
          </w:p>
        </w:tc>
      </w:tr>
      <w:tr w:rsidR="002E693B" w14:paraId="5DCDF257" w14:textId="77777777" w:rsidTr="007D3E85">
        <w:tc>
          <w:tcPr>
            <w:tcW w:w="10194" w:type="dxa"/>
            <w:gridSpan w:val="2"/>
          </w:tcPr>
          <w:p w14:paraId="633AB210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70F69B61" w14:textId="77777777" w:rsidTr="007D3E85">
        <w:tc>
          <w:tcPr>
            <w:tcW w:w="5097" w:type="dxa"/>
          </w:tcPr>
          <w:p w14:paraId="40D6EE57" w14:textId="77777777" w:rsidR="002E693B" w:rsidRDefault="002E693B" w:rsidP="007D3E85">
            <w:r>
              <w:rPr>
                <w:rFonts w:hint="eastAsia"/>
              </w:rPr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10824751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5FF37B57" w14:textId="77777777" w:rsidTr="007D3E85">
        <w:tc>
          <w:tcPr>
            <w:tcW w:w="5097" w:type="dxa"/>
          </w:tcPr>
          <w:p w14:paraId="3FB3D7D7" w14:textId="77777777" w:rsidR="002E693B" w:rsidRDefault="002E693B" w:rsidP="007D3E85">
            <w:r>
              <w:lastRenderedPageBreak/>
              <w:t>輸入基本資料（暱稱、性別、生日、地區等）</w:t>
            </w:r>
          </w:p>
        </w:tc>
        <w:tc>
          <w:tcPr>
            <w:tcW w:w="5097" w:type="dxa"/>
          </w:tcPr>
          <w:p w14:paraId="716C39D4" w14:textId="77777777" w:rsidR="002E693B" w:rsidRDefault="002E693B" w:rsidP="007D3E85">
            <w:r>
              <w:t>即時驗證格式正確性</w:t>
            </w:r>
          </w:p>
        </w:tc>
      </w:tr>
      <w:tr w:rsidR="002E693B" w14:paraId="7B0B11BB" w14:textId="77777777" w:rsidTr="007D3E85">
        <w:tc>
          <w:tcPr>
            <w:tcW w:w="5097" w:type="dxa"/>
          </w:tcPr>
          <w:p w14:paraId="1ACFA614" w14:textId="77777777" w:rsidR="002E693B" w:rsidRDefault="002E693B" w:rsidP="007D3E85">
            <w:r>
              <w:t>選擇偏好運動項目（可複選）</w:t>
            </w:r>
          </w:p>
        </w:tc>
        <w:tc>
          <w:tcPr>
            <w:tcW w:w="5097" w:type="dxa"/>
          </w:tcPr>
          <w:p w14:paraId="2B230F34" w14:textId="77777777" w:rsidR="002E693B" w:rsidRDefault="002E693B" w:rsidP="007D3E85">
            <w:r>
              <w:t>顯示運動類別圖示選單，支援多選</w:t>
            </w:r>
          </w:p>
        </w:tc>
      </w:tr>
      <w:tr w:rsidR="002E693B" w14:paraId="3336BA1B" w14:textId="77777777" w:rsidTr="007D3E85">
        <w:tc>
          <w:tcPr>
            <w:tcW w:w="5097" w:type="dxa"/>
          </w:tcPr>
          <w:p w14:paraId="72B43CF3" w14:textId="77777777" w:rsidR="002E693B" w:rsidRDefault="002E693B" w:rsidP="007D3E85">
            <w:r>
              <w:t>選擇常運動的時間時段</w:t>
            </w:r>
          </w:p>
        </w:tc>
        <w:tc>
          <w:tcPr>
            <w:tcW w:w="5097" w:type="dxa"/>
          </w:tcPr>
          <w:p w14:paraId="07932673" w14:textId="77777777" w:rsidR="002E693B" w:rsidRDefault="002E693B" w:rsidP="007D3E85">
            <w:r>
              <w:t>顯示選項（早上、下午、晚上、彈性）供勾選</w:t>
            </w:r>
          </w:p>
        </w:tc>
      </w:tr>
    </w:tbl>
    <w:p w14:paraId="558E7DB7" w14:textId="77777777" w:rsidR="002E693B" w:rsidRDefault="002E693B" w:rsidP="002E693B">
      <w:pPr>
        <w:jc w:val="center"/>
      </w:pPr>
      <w:r>
        <w:t>查看場館與地圖資訊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18278D5B" w14:textId="77777777" w:rsidTr="007D3E85">
        <w:tc>
          <w:tcPr>
            <w:tcW w:w="10194" w:type="dxa"/>
            <w:gridSpan w:val="2"/>
          </w:tcPr>
          <w:p w14:paraId="5679C280" w14:textId="77777777" w:rsidR="002E693B" w:rsidRPr="00724EA1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  <w:r>
              <w:t>查看場館與地圖資訊</w:t>
            </w:r>
          </w:p>
        </w:tc>
      </w:tr>
      <w:tr w:rsidR="002E693B" w14:paraId="134DCD1C" w14:textId="77777777" w:rsidTr="007D3E85">
        <w:tc>
          <w:tcPr>
            <w:tcW w:w="5097" w:type="dxa"/>
          </w:tcPr>
          <w:p w14:paraId="4066A244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3C6BEC1C" w14:textId="77777777" w:rsidR="002E693B" w:rsidRDefault="002E693B" w:rsidP="007D3E85">
            <w:r>
              <w:t>使用者</w:t>
            </w:r>
          </w:p>
        </w:tc>
      </w:tr>
      <w:tr w:rsidR="002E693B" w14:paraId="59B2C972" w14:textId="77777777" w:rsidTr="007D3E85">
        <w:tc>
          <w:tcPr>
            <w:tcW w:w="5097" w:type="dxa"/>
          </w:tcPr>
          <w:p w14:paraId="2AC263F8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7E81EECA" w14:textId="77777777" w:rsidR="002E693B" w:rsidRDefault="002E693B" w:rsidP="007D3E85">
            <w:r>
              <w:t>使用者已登入系統並進入主頁或地圖頁。</w:t>
            </w:r>
          </w:p>
        </w:tc>
      </w:tr>
      <w:tr w:rsidR="002E693B" w14:paraId="40000B0B" w14:textId="77777777" w:rsidTr="007D3E85">
        <w:tc>
          <w:tcPr>
            <w:tcW w:w="5097" w:type="dxa"/>
          </w:tcPr>
          <w:p w14:paraId="3AE7033D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4B74196B" w14:textId="77777777" w:rsidR="002E693B" w:rsidRDefault="002E693B" w:rsidP="007D3E85">
            <w:r>
              <w:t>使用者查詢到所需的運動場館資訊並可作進一步操作（如報名、揪團等）。</w:t>
            </w:r>
          </w:p>
        </w:tc>
      </w:tr>
      <w:tr w:rsidR="002E693B" w14:paraId="11702091" w14:textId="77777777" w:rsidTr="007D3E85">
        <w:tc>
          <w:tcPr>
            <w:tcW w:w="10194" w:type="dxa"/>
            <w:gridSpan w:val="2"/>
          </w:tcPr>
          <w:p w14:paraId="5CB4716C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22015E5C" w14:textId="77777777" w:rsidTr="007D3E85">
        <w:tc>
          <w:tcPr>
            <w:tcW w:w="5097" w:type="dxa"/>
          </w:tcPr>
          <w:p w14:paraId="159E1679" w14:textId="77777777" w:rsidR="002E693B" w:rsidRDefault="002E693B" w:rsidP="007D3E85">
            <w:r>
              <w:rPr>
                <w:rFonts w:hint="eastAsia"/>
              </w:rPr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6CD0D17B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5CECB5B9" w14:textId="77777777" w:rsidTr="007D3E85">
        <w:tc>
          <w:tcPr>
            <w:tcW w:w="5097" w:type="dxa"/>
          </w:tcPr>
          <w:p w14:paraId="298DC0DF" w14:textId="77777777" w:rsidR="002E693B" w:rsidRDefault="002E693B" w:rsidP="007D3E85">
            <w:r>
              <w:t>點選「場館地圖」或「找場地」</w:t>
            </w:r>
          </w:p>
        </w:tc>
        <w:tc>
          <w:tcPr>
            <w:tcW w:w="5097" w:type="dxa"/>
          </w:tcPr>
          <w:p w14:paraId="3E2CEF7F" w14:textId="77777777" w:rsidR="002E693B" w:rsidRDefault="002E693B" w:rsidP="007D3E85">
            <w:r>
              <w:t>顯示整合</w:t>
            </w:r>
            <w:r>
              <w:t xml:space="preserve"> Google </w:t>
            </w:r>
            <w:r>
              <w:t>地圖的場地頁面</w:t>
            </w:r>
          </w:p>
        </w:tc>
      </w:tr>
      <w:tr w:rsidR="002E693B" w14:paraId="17393684" w14:textId="77777777" w:rsidTr="007D3E85">
        <w:tc>
          <w:tcPr>
            <w:tcW w:w="5097" w:type="dxa"/>
          </w:tcPr>
          <w:p w14:paraId="00046B34" w14:textId="77777777" w:rsidR="002E693B" w:rsidRDefault="002E693B" w:rsidP="007D3E85">
            <w:r>
              <w:t>點選任一場館圖示</w:t>
            </w:r>
          </w:p>
        </w:tc>
        <w:tc>
          <w:tcPr>
            <w:tcW w:w="5097" w:type="dxa"/>
          </w:tcPr>
          <w:p w14:paraId="44915A12" w14:textId="77777777" w:rsidR="002E693B" w:rsidRDefault="002E693B" w:rsidP="007D3E85">
            <w:r>
              <w:t>彈出場館詳細資訊卡片（如場地名稱、地址、開放時段）</w:t>
            </w:r>
          </w:p>
        </w:tc>
      </w:tr>
    </w:tbl>
    <w:p w14:paraId="08ED1C5B" w14:textId="77777777" w:rsidR="002E693B" w:rsidRDefault="002E693B" w:rsidP="002E693B">
      <w:pPr>
        <w:jc w:val="center"/>
      </w:pPr>
      <w:r>
        <w:t>活動發起與報名參與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4F8FDBFA" w14:textId="77777777" w:rsidTr="007D3E85">
        <w:tc>
          <w:tcPr>
            <w:tcW w:w="10194" w:type="dxa"/>
            <w:gridSpan w:val="2"/>
          </w:tcPr>
          <w:p w14:paraId="0B657D98" w14:textId="77777777" w:rsidR="002E693B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  <w:r>
              <w:t>活動發起與報名參與</w:t>
            </w:r>
          </w:p>
        </w:tc>
      </w:tr>
      <w:tr w:rsidR="002E693B" w14:paraId="7DE17930" w14:textId="77777777" w:rsidTr="007D3E85">
        <w:tc>
          <w:tcPr>
            <w:tcW w:w="5097" w:type="dxa"/>
          </w:tcPr>
          <w:p w14:paraId="5CF6E2A8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066222E6" w14:textId="77777777" w:rsidR="002E693B" w:rsidRDefault="002E693B" w:rsidP="007D3E85">
            <w:r>
              <w:t>使用者</w:t>
            </w:r>
          </w:p>
        </w:tc>
      </w:tr>
      <w:tr w:rsidR="002E693B" w14:paraId="780194B7" w14:textId="77777777" w:rsidTr="007D3E85">
        <w:tc>
          <w:tcPr>
            <w:tcW w:w="5097" w:type="dxa"/>
          </w:tcPr>
          <w:p w14:paraId="4DF32A03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049F8D6F" w14:textId="77777777" w:rsidR="002E693B" w:rsidRDefault="002E693B" w:rsidP="007D3E85">
            <w:r>
              <w:t>使用者已登入系統並完成基本資料與偏好設定。</w:t>
            </w:r>
          </w:p>
        </w:tc>
      </w:tr>
      <w:tr w:rsidR="002E693B" w14:paraId="394BCD92" w14:textId="77777777" w:rsidTr="007D3E85">
        <w:tc>
          <w:tcPr>
            <w:tcW w:w="5097" w:type="dxa"/>
          </w:tcPr>
          <w:p w14:paraId="6FB335ED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4928B245" w14:textId="77777777" w:rsidR="002E693B" w:rsidRDefault="002E693B" w:rsidP="007D3E85">
            <w:r>
              <w:t>使用者成功建立活動或完成活動報名，活動資訊更新於平台中。</w:t>
            </w:r>
          </w:p>
        </w:tc>
      </w:tr>
      <w:tr w:rsidR="002E693B" w14:paraId="0123147F" w14:textId="77777777" w:rsidTr="007D3E85">
        <w:tc>
          <w:tcPr>
            <w:tcW w:w="10194" w:type="dxa"/>
            <w:gridSpan w:val="2"/>
          </w:tcPr>
          <w:p w14:paraId="2C1A1EFA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77ED83E6" w14:textId="77777777" w:rsidTr="007D3E85">
        <w:tc>
          <w:tcPr>
            <w:tcW w:w="5097" w:type="dxa"/>
          </w:tcPr>
          <w:p w14:paraId="39D5FE0A" w14:textId="77777777" w:rsidR="002E693B" w:rsidRDefault="002E693B" w:rsidP="007D3E85">
            <w:r>
              <w:rPr>
                <w:rFonts w:hint="eastAsia"/>
              </w:rPr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617F9E6C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321F576B" w14:textId="77777777" w:rsidTr="007D3E85">
        <w:tc>
          <w:tcPr>
            <w:tcW w:w="5097" w:type="dxa"/>
          </w:tcPr>
          <w:p w14:paraId="6DEA199E" w14:textId="77777777" w:rsidR="002E693B" w:rsidRDefault="002E693B" w:rsidP="007D3E85">
            <w:r>
              <w:t>點選「發起活動」</w:t>
            </w:r>
          </w:p>
        </w:tc>
        <w:tc>
          <w:tcPr>
            <w:tcW w:w="5097" w:type="dxa"/>
          </w:tcPr>
          <w:p w14:paraId="48E5C765" w14:textId="77777777" w:rsidR="002E693B" w:rsidRDefault="002E693B" w:rsidP="007D3E85">
            <w:r>
              <w:t>顯示活動建立表單（含運動種類、時間、地點、限制人數等欄位）</w:t>
            </w:r>
          </w:p>
        </w:tc>
      </w:tr>
      <w:tr w:rsidR="002E693B" w14:paraId="50F64C51" w14:textId="77777777" w:rsidTr="007D3E85">
        <w:tc>
          <w:tcPr>
            <w:tcW w:w="5097" w:type="dxa"/>
          </w:tcPr>
          <w:p w14:paraId="776962A8" w14:textId="77777777" w:rsidR="002E693B" w:rsidRDefault="002E693B" w:rsidP="007D3E85">
            <w:r>
              <w:t>輸入活動資訊並提交</w:t>
            </w:r>
          </w:p>
        </w:tc>
        <w:tc>
          <w:tcPr>
            <w:tcW w:w="5097" w:type="dxa"/>
          </w:tcPr>
          <w:p w14:paraId="20FACF7A" w14:textId="77777777" w:rsidR="002E693B" w:rsidRDefault="002E693B" w:rsidP="007D3E85">
            <w:r>
              <w:t>系統儲存活動至資料庫並顯示「</w:t>
            </w:r>
            <w:r>
              <w:rPr>
                <w:rFonts w:hint="eastAsia"/>
              </w:rPr>
              <w:t>發起</w:t>
            </w:r>
            <w:r>
              <w:t>成功」提示</w:t>
            </w:r>
          </w:p>
        </w:tc>
      </w:tr>
      <w:tr w:rsidR="002E693B" w14:paraId="7522F579" w14:textId="77777777" w:rsidTr="007D3E85">
        <w:tc>
          <w:tcPr>
            <w:tcW w:w="5097" w:type="dxa"/>
          </w:tcPr>
          <w:p w14:paraId="13DAA6D4" w14:textId="77777777" w:rsidR="002E693B" w:rsidRDefault="002E693B" w:rsidP="007D3E85">
            <w:r>
              <w:t>點選「報名參與」</w:t>
            </w:r>
          </w:p>
        </w:tc>
        <w:tc>
          <w:tcPr>
            <w:tcW w:w="5097" w:type="dxa"/>
          </w:tcPr>
          <w:p w14:paraId="463EDFF8" w14:textId="77777777" w:rsidR="002E693B" w:rsidRPr="00BE6FF0" w:rsidRDefault="002E693B" w:rsidP="007D3E85">
            <w:r>
              <w:t>系統檢查資格與人數上限，符合條件則報名成功並顯示確認畫面</w:t>
            </w:r>
          </w:p>
        </w:tc>
      </w:tr>
    </w:tbl>
    <w:p w14:paraId="59300EA1" w14:textId="77777777" w:rsidR="002E693B" w:rsidRDefault="002E693B" w:rsidP="002E693B">
      <w:pPr>
        <w:jc w:val="center"/>
      </w:pPr>
      <w:r>
        <w:t>自動媒合夥伴與推播通知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67D1F6E4" w14:textId="77777777" w:rsidTr="007D3E85">
        <w:tc>
          <w:tcPr>
            <w:tcW w:w="10194" w:type="dxa"/>
            <w:gridSpan w:val="2"/>
          </w:tcPr>
          <w:p w14:paraId="23AE1114" w14:textId="77777777" w:rsidR="002E693B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  <w:r>
              <w:t>自動媒合夥伴與推播通知</w:t>
            </w:r>
          </w:p>
        </w:tc>
      </w:tr>
      <w:tr w:rsidR="002E693B" w14:paraId="20C9D8F8" w14:textId="77777777" w:rsidTr="007D3E85">
        <w:tc>
          <w:tcPr>
            <w:tcW w:w="5097" w:type="dxa"/>
          </w:tcPr>
          <w:p w14:paraId="7CF985BB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0B8C4F46" w14:textId="77777777" w:rsidR="002E693B" w:rsidRDefault="002E693B" w:rsidP="007D3E85">
            <w:r>
              <w:t>使用者</w:t>
            </w:r>
          </w:p>
        </w:tc>
      </w:tr>
      <w:tr w:rsidR="002E693B" w14:paraId="0ADE319B" w14:textId="77777777" w:rsidTr="007D3E85">
        <w:tc>
          <w:tcPr>
            <w:tcW w:w="5097" w:type="dxa"/>
          </w:tcPr>
          <w:p w14:paraId="7A955FD5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4F8A61FE" w14:textId="77777777" w:rsidR="002E693B" w:rsidRDefault="002E693B" w:rsidP="007D3E85">
            <w:r>
              <w:t>使用者已完成個人偏好設定，並開啟通知功能。</w:t>
            </w:r>
          </w:p>
        </w:tc>
      </w:tr>
      <w:tr w:rsidR="002E693B" w14:paraId="01B5838F" w14:textId="77777777" w:rsidTr="007D3E85">
        <w:tc>
          <w:tcPr>
            <w:tcW w:w="5097" w:type="dxa"/>
          </w:tcPr>
          <w:p w14:paraId="0921C31B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6F469455" w14:textId="77777777" w:rsidR="002E693B" w:rsidRPr="00BE6FF0" w:rsidRDefault="002E693B" w:rsidP="007D3E85">
            <w:r>
              <w:t>使用者收到媒合夥伴或活動的推播訊息，並可進行進一步參與。</w:t>
            </w:r>
          </w:p>
        </w:tc>
      </w:tr>
      <w:tr w:rsidR="002E693B" w14:paraId="1C620DC2" w14:textId="77777777" w:rsidTr="007D3E85">
        <w:tc>
          <w:tcPr>
            <w:tcW w:w="10194" w:type="dxa"/>
            <w:gridSpan w:val="2"/>
          </w:tcPr>
          <w:p w14:paraId="2B84B009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62157DDE" w14:textId="77777777" w:rsidTr="007D3E85">
        <w:tc>
          <w:tcPr>
            <w:tcW w:w="5097" w:type="dxa"/>
          </w:tcPr>
          <w:p w14:paraId="78B696B4" w14:textId="77777777" w:rsidR="002E693B" w:rsidRDefault="002E693B" w:rsidP="007D3E85">
            <w:r>
              <w:rPr>
                <w:rFonts w:hint="eastAsia"/>
              </w:rPr>
              <w:lastRenderedPageBreak/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0FC05F52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0B4FD685" w14:textId="77777777" w:rsidTr="007D3E85">
        <w:tc>
          <w:tcPr>
            <w:tcW w:w="5097" w:type="dxa"/>
          </w:tcPr>
          <w:p w14:paraId="6D8A8683" w14:textId="77777777" w:rsidR="002E693B" w:rsidRDefault="002E693B" w:rsidP="007D3E85">
            <w:r>
              <w:t>無操作時等待系統通知</w:t>
            </w:r>
          </w:p>
        </w:tc>
        <w:tc>
          <w:tcPr>
            <w:tcW w:w="5097" w:type="dxa"/>
          </w:tcPr>
          <w:p w14:paraId="765739C3" w14:textId="77777777" w:rsidR="002E693B" w:rsidRDefault="002E693B" w:rsidP="007D3E85">
            <w:r>
              <w:t>系統定期執行媒合演算法，尋找相符夥伴與活動</w:t>
            </w:r>
          </w:p>
        </w:tc>
      </w:tr>
      <w:tr w:rsidR="002E693B" w14:paraId="1A72840A" w14:textId="77777777" w:rsidTr="007D3E85">
        <w:tc>
          <w:tcPr>
            <w:tcW w:w="5097" w:type="dxa"/>
          </w:tcPr>
          <w:p w14:paraId="10E5565B" w14:textId="77777777" w:rsidR="002E693B" w:rsidRDefault="002E693B" w:rsidP="007D3E85">
            <w:r>
              <w:t>點選推播訊息</w:t>
            </w:r>
          </w:p>
        </w:tc>
        <w:tc>
          <w:tcPr>
            <w:tcW w:w="5097" w:type="dxa"/>
          </w:tcPr>
          <w:p w14:paraId="492E90B6" w14:textId="77777777" w:rsidR="002E693B" w:rsidRDefault="002E693B" w:rsidP="007D3E85">
            <w:r>
              <w:t>導向活動詳情頁或對方個人簡介頁</w:t>
            </w:r>
          </w:p>
        </w:tc>
      </w:tr>
      <w:tr w:rsidR="002E693B" w14:paraId="78B3C9B9" w14:textId="77777777" w:rsidTr="007D3E85">
        <w:tc>
          <w:tcPr>
            <w:tcW w:w="5097" w:type="dxa"/>
          </w:tcPr>
          <w:p w14:paraId="36403904" w14:textId="77777777" w:rsidR="002E693B" w:rsidRDefault="002E693B" w:rsidP="007D3E85">
            <w:r>
              <w:t>參與活動或邀請對方聯絡</w:t>
            </w:r>
          </w:p>
        </w:tc>
        <w:tc>
          <w:tcPr>
            <w:tcW w:w="5097" w:type="dxa"/>
          </w:tcPr>
          <w:p w14:paraId="58D82FEF" w14:textId="77777777" w:rsidR="002E693B" w:rsidRDefault="002E693B" w:rsidP="007D3E85">
            <w:r>
              <w:t>系統更新報名狀態</w:t>
            </w:r>
          </w:p>
        </w:tc>
      </w:tr>
    </w:tbl>
    <w:p w14:paraId="244EBF9C" w14:textId="77777777" w:rsidR="002E693B" w:rsidRDefault="002E693B" w:rsidP="002E693B">
      <w:pPr>
        <w:jc w:val="center"/>
      </w:pPr>
      <w:r>
        <w:t>夥伴與活動評價機制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E693B" w14:paraId="7BFC106F" w14:textId="77777777" w:rsidTr="007D3E85">
        <w:tc>
          <w:tcPr>
            <w:tcW w:w="10194" w:type="dxa"/>
            <w:gridSpan w:val="2"/>
          </w:tcPr>
          <w:p w14:paraId="7C1991D2" w14:textId="77777777" w:rsidR="002E693B" w:rsidRDefault="002E693B" w:rsidP="007D3E85">
            <w:r>
              <w:t>使用個案名稱</w:t>
            </w:r>
            <w:r>
              <w:rPr>
                <w:rFonts w:hint="eastAsia"/>
              </w:rPr>
              <w:t>：</w:t>
            </w:r>
          </w:p>
        </w:tc>
      </w:tr>
      <w:tr w:rsidR="002E693B" w14:paraId="6F7D3DF4" w14:textId="77777777" w:rsidTr="007D3E85">
        <w:tc>
          <w:tcPr>
            <w:tcW w:w="5097" w:type="dxa"/>
          </w:tcPr>
          <w:p w14:paraId="100F68CA" w14:textId="77777777" w:rsidR="002E693B" w:rsidRDefault="002E693B" w:rsidP="007D3E85">
            <w:r>
              <w:t>行為者</w:t>
            </w:r>
          </w:p>
        </w:tc>
        <w:tc>
          <w:tcPr>
            <w:tcW w:w="5097" w:type="dxa"/>
          </w:tcPr>
          <w:p w14:paraId="3A33C79A" w14:textId="77777777" w:rsidR="002E693B" w:rsidRDefault="002E693B" w:rsidP="007D3E85">
            <w:r>
              <w:t>使用者</w:t>
            </w:r>
          </w:p>
        </w:tc>
      </w:tr>
      <w:tr w:rsidR="002E693B" w14:paraId="753BDD62" w14:textId="77777777" w:rsidTr="007D3E85">
        <w:tc>
          <w:tcPr>
            <w:tcW w:w="5097" w:type="dxa"/>
          </w:tcPr>
          <w:p w14:paraId="32BE9FC5" w14:textId="77777777" w:rsidR="002E693B" w:rsidRDefault="002E693B" w:rsidP="007D3E85">
            <w:r>
              <w:t>前提</w:t>
            </w:r>
          </w:p>
        </w:tc>
        <w:tc>
          <w:tcPr>
            <w:tcW w:w="5097" w:type="dxa"/>
          </w:tcPr>
          <w:p w14:paraId="56041238" w14:textId="77777777" w:rsidR="002E693B" w:rsidRDefault="002E693B" w:rsidP="007D3E85">
            <w:r>
              <w:t>使用者已參加完一場活動，並符合評價資格。</w:t>
            </w:r>
          </w:p>
        </w:tc>
      </w:tr>
      <w:tr w:rsidR="002E693B" w14:paraId="2CD965C6" w14:textId="77777777" w:rsidTr="007D3E85">
        <w:tc>
          <w:tcPr>
            <w:tcW w:w="5097" w:type="dxa"/>
          </w:tcPr>
          <w:p w14:paraId="14A90026" w14:textId="77777777" w:rsidR="002E693B" w:rsidRDefault="002E693B" w:rsidP="007D3E85">
            <w:r>
              <w:t>結束狀態</w:t>
            </w:r>
          </w:p>
        </w:tc>
        <w:tc>
          <w:tcPr>
            <w:tcW w:w="5097" w:type="dxa"/>
          </w:tcPr>
          <w:p w14:paraId="32777BE9" w14:textId="77777777" w:rsidR="002E693B" w:rsidRDefault="002E693B" w:rsidP="007D3E85">
            <w:r>
              <w:t>評價內容成功儲存至系統，作為後續媒合與信任參考依據。</w:t>
            </w:r>
          </w:p>
        </w:tc>
      </w:tr>
      <w:tr w:rsidR="002E693B" w14:paraId="5801133E" w14:textId="77777777" w:rsidTr="007D3E85">
        <w:tc>
          <w:tcPr>
            <w:tcW w:w="10194" w:type="dxa"/>
            <w:gridSpan w:val="2"/>
          </w:tcPr>
          <w:p w14:paraId="2B222563" w14:textId="77777777" w:rsidR="002E693B" w:rsidRDefault="002E693B" w:rsidP="007D3E85">
            <w:r>
              <w:rPr>
                <w:rFonts w:hint="eastAsia"/>
              </w:rPr>
              <w:t>事件路徑：</w:t>
            </w:r>
          </w:p>
        </w:tc>
      </w:tr>
      <w:tr w:rsidR="002E693B" w14:paraId="4CA91AEC" w14:textId="77777777" w:rsidTr="007D3E85">
        <w:tc>
          <w:tcPr>
            <w:tcW w:w="5097" w:type="dxa"/>
          </w:tcPr>
          <w:p w14:paraId="3C4C07EB" w14:textId="77777777" w:rsidR="002E693B" w:rsidRDefault="002E693B" w:rsidP="007D3E85">
            <w:r>
              <w:rPr>
                <w:rFonts w:hint="eastAsia"/>
              </w:rPr>
              <w:t>A</w:t>
            </w:r>
            <w:r>
              <w:t xml:space="preserve">ctor </w:t>
            </w:r>
            <w:r>
              <w:rPr>
                <w:rFonts w:hint="eastAsia"/>
              </w:rPr>
              <w:t>動作</w:t>
            </w:r>
          </w:p>
        </w:tc>
        <w:tc>
          <w:tcPr>
            <w:tcW w:w="5097" w:type="dxa"/>
          </w:tcPr>
          <w:p w14:paraId="4BD88668" w14:textId="77777777" w:rsidR="002E693B" w:rsidRDefault="002E693B" w:rsidP="007D3E85">
            <w:r>
              <w:rPr>
                <w:rFonts w:hint="eastAsia"/>
              </w:rPr>
              <w:t>系統回應</w:t>
            </w:r>
          </w:p>
        </w:tc>
      </w:tr>
      <w:tr w:rsidR="002E693B" w14:paraId="5BF0C068" w14:textId="77777777" w:rsidTr="007D3E85">
        <w:tc>
          <w:tcPr>
            <w:tcW w:w="5097" w:type="dxa"/>
          </w:tcPr>
          <w:p w14:paraId="0E7AB318" w14:textId="77777777" w:rsidR="002E693B" w:rsidRDefault="002E693B" w:rsidP="007D3E85">
            <w:r>
              <w:t>點選某場已完成活動</w:t>
            </w:r>
          </w:p>
        </w:tc>
        <w:tc>
          <w:tcPr>
            <w:tcW w:w="5097" w:type="dxa"/>
          </w:tcPr>
          <w:p w14:paraId="14354DA7" w14:textId="77777777" w:rsidR="002E693B" w:rsidRDefault="002E693B" w:rsidP="007D3E85">
            <w:r>
              <w:t>顯示活動詳情與評價按鈕</w:t>
            </w:r>
          </w:p>
        </w:tc>
      </w:tr>
      <w:tr w:rsidR="002E693B" w14:paraId="59181736" w14:textId="77777777" w:rsidTr="007D3E85">
        <w:tc>
          <w:tcPr>
            <w:tcW w:w="5097" w:type="dxa"/>
          </w:tcPr>
          <w:p w14:paraId="3E122D39" w14:textId="77777777" w:rsidR="002E693B" w:rsidRDefault="002E693B" w:rsidP="007D3E85">
            <w:r>
              <w:t>送出評價</w:t>
            </w:r>
          </w:p>
        </w:tc>
        <w:tc>
          <w:tcPr>
            <w:tcW w:w="5097" w:type="dxa"/>
          </w:tcPr>
          <w:p w14:paraId="5A5DBC92" w14:textId="77777777" w:rsidR="002E693B" w:rsidRDefault="002E693B" w:rsidP="007D3E85">
            <w:r>
              <w:t>儲存評價至資料庫，並更新夥伴信譽指標</w:t>
            </w:r>
          </w:p>
        </w:tc>
      </w:tr>
      <w:tr w:rsidR="002E693B" w14:paraId="5F747232" w14:textId="77777777" w:rsidTr="007D3E85">
        <w:tc>
          <w:tcPr>
            <w:tcW w:w="5097" w:type="dxa"/>
          </w:tcPr>
          <w:p w14:paraId="0C3F5B38" w14:textId="77777777" w:rsidR="002E693B" w:rsidRDefault="002E693B" w:rsidP="007D3E85">
            <w:r>
              <w:t>回顧歷史評價</w:t>
            </w:r>
          </w:p>
        </w:tc>
        <w:tc>
          <w:tcPr>
            <w:tcW w:w="5097" w:type="dxa"/>
          </w:tcPr>
          <w:p w14:paraId="759B3CB2" w14:textId="77777777" w:rsidR="002E693B" w:rsidRPr="00BE6FF0" w:rsidRDefault="002E693B" w:rsidP="007D3E85">
            <w:r>
              <w:t>可查看自己過去對他人或活動的評價記錄</w:t>
            </w:r>
          </w:p>
        </w:tc>
      </w:tr>
    </w:tbl>
    <w:p w14:paraId="114DD9D5" w14:textId="77777777" w:rsidR="002E693B" w:rsidRDefault="002E693B" w:rsidP="002E693B">
      <w:r>
        <w:rPr>
          <w:rFonts w:hint="eastAsia"/>
        </w:rPr>
        <w:t>5</w:t>
      </w:r>
      <w:r>
        <w:t xml:space="preserve">-4 </w:t>
      </w:r>
      <w:r>
        <w:rPr>
          <w:rFonts w:hint="eastAsia"/>
        </w:rPr>
        <w:t>分析類別圖</w:t>
      </w:r>
    </w:p>
    <w:p w14:paraId="11C3A106" w14:textId="6C2B9301" w:rsidR="002E693B" w:rsidRDefault="002E693B" w:rsidP="006970EB">
      <w:pPr>
        <w:snapToGrid w:val="0"/>
        <w:spacing w:after="0" w:line="240" w:lineRule="auto"/>
        <w:outlineLvl w:val="1"/>
        <w:rPr>
          <w:rFonts w:ascii="標楷體" w:eastAsia="標楷體" w:hAnsi="標楷體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B38A7E" wp14:editId="76D3BF87">
            <wp:extent cx="6479540" cy="3898900"/>
            <wp:effectExtent l="0" t="0" r="0" b="0"/>
            <wp:docPr id="7893339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3915" name="圖片 7893339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4C0A" w14:textId="6FA5DD65" w:rsidR="0029678D" w:rsidRDefault="006970E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6" w:name="_Toc195790065"/>
      <w:r>
        <w:rPr>
          <w:rFonts w:ascii="標楷體" w:eastAsia="標楷體" w:hAnsi="標楷體" w:hint="eastAsia"/>
          <w:b/>
          <w:bCs/>
          <w:sz w:val="32"/>
          <w:szCs w:val="32"/>
        </w:rPr>
        <w:t>5-4 分析類別圖</w:t>
      </w:r>
      <w:bookmarkEnd w:id="26"/>
      <w:r w:rsidR="0029678D"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110CE92C" w14:textId="77777777" w:rsidR="002E693B" w:rsidRPr="002E693B" w:rsidRDefault="002E693B" w:rsidP="006970EB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</w:p>
    <w:p w14:paraId="492B4EE5" w14:textId="0E8B1A7D" w:rsidR="006970EB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27" w:name="_Toc195790066"/>
      <w:r>
        <w:rPr>
          <w:rFonts w:ascii="標楷體" w:eastAsia="標楷體" w:hAnsi="標楷體" w:hint="eastAsia"/>
          <w:b/>
          <w:bCs/>
          <w:sz w:val="36"/>
          <w:szCs w:val="36"/>
        </w:rPr>
        <w:t>第六章 設計模型</w:t>
      </w:r>
      <w:bookmarkEnd w:id="27"/>
    </w:p>
    <w:p w14:paraId="21B668E4" w14:textId="6AC93B48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8" w:name="_Toc195790067"/>
      <w:r>
        <w:rPr>
          <w:rFonts w:ascii="標楷體" w:eastAsia="標楷體" w:hAnsi="標楷體" w:hint="eastAsia"/>
          <w:b/>
          <w:bCs/>
          <w:sz w:val="32"/>
          <w:szCs w:val="32"/>
        </w:rPr>
        <w:t>6-1 循序圖</w:t>
      </w:r>
      <w:bookmarkEnd w:id="28"/>
    </w:p>
    <w:p w14:paraId="640AC10D" w14:textId="658873A1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29" w:name="_Toc195790068"/>
      <w:r>
        <w:rPr>
          <w:rFonts w:ascii="標楷體" w:eastAsia="標楷體" w:hAnsi="標楷體" w:hint="eastAsia"/>
          <w:b/>
          <w:bCs/>
          <w:sz w:val="32"/>
          <w:szCs w:val="32"/>
        </w:rPr>
        <w:t>6-2 設計類別圖</w:t>
      </w:r>
      <w:bookmarkEnd w:id="29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3EC8E1EC" w14:textId="7CD55B3C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0" w:name="_Toc195790069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第七章 實作模型</w:t>
      </w:r>
      <w:bookmarkEnd w:id="30"/>
    </w:p>
    <w:p w14:paraId="2309E3D2" w14:textId="06C01FA0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1" w:name="_Toc195790070"/>
      <w:r>
        <w:rPr>
          <w:rFonts w:ascii="標楷體" w:eastAsia="標楷體" w:hAnsi="標楷體" w:hint="eastAsia"/>
          <w:b/>
          <w:bCs/>
          <w:sz w:val="32"/>
          <w:szCs w:val="32"/>
        </w:rPr>
        <w:t>7-1 佈署圖</w:t>
      </w:r>
      <w:bookmarkEnd w:id="31"/>
    </w:p>
    <w:p w14:paraId="2FC5DFC3" w14:textId="67E16C6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2" w:name="_Toc195790071"/>
      <w:r>
        <w:rPr>
          <w:rFonts w:ascii="標楷體" w:eastAsia="標楷體" w:hAnsi="標楷體" w:hint="eastAsia"/>
          <w:b/>
          <w:bCs/>
          <w:sz w:val="32"/>
          <w:szCs w:val="32"/>
        </w:rPr>
        <w:t>7-2 套件圖</w:t>
      </w:r>
      <w:bookmarkEnd w:id="32"/>
    </w:p>
    <w:p w14:paraId="496846A3" w14:textId="02ABFEE3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3" w:name="_Toc195790072"/>
      <w:r>
        <w:rPr>
          <w:rFonts w:ascii="標楷體" w:eastAsia="標楷體" w:hAnsi="標楷體" w:hint="eastAsia"/>
          <w:b/>
          <w:bCs/>
          <w:sz w:val="32"/>
          <w:szCs w:val="32"/>
        </w:rPr>
        <w:t>7-3 元件圖</w:t>
      </w:r>
      <w:bookmarkEnd w:id="33"/>
    </w:p>
    <w:p w14:paraId="7E1ACCC9" w14:textId="6327D4BE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4" w:name="_Toc195790073"/>
      <w:r>
        <w:rPr>
          <w:rFonts w:ascii="標楷體" w:eastAsia="標楷體" w:hAnsi="標楷體" w:hint="eastAsia"/>
          <w:b/>
          <w:bCs/>
          <w:sz w:val="32"/>
          <w:szCs w:val="32"/>
        </w:rPr>
        <w:t>7-4 狀態圖</w:t>
      </w:r>
      <w:bookmarkEnd w:id="34"/>
      <w:r>
        <w:rPr>
          <w:rFonts w:ascii="標楷體" w:eastAsia="標楷體" w:hAnsi="標楷體"/>
          <w:b/>
          <w:bCs/>
          <w:sz w:val="32"/>
          <w:szCs w:val="32"/>
        </w:rPr>
        <w:br w:type="page"/>
      </w:r>
    </w:p>
    <w:p w14:paraId="0A1966C0" w14:textId="501186CE" w:rsidR="0029678D" w:rsidRDefault="0029678D" w:rsidP="0029678D">
      <w:pPr>
        <w:snapToGrid w:val="0"/>
        <w:spacing w:after="0" w:line="240" w:lineRule="auto"/>
        <w:jc w:val="center"/>
        <w:outlineLvl w:val="0"/>
        <w:rPr>
          <w:rFonts w:ascii="標楷體" w:eastAsia="標楷體" w:hAnsi="標楷體"/>
          <w:b/>
          <w:bCs/>
          <w:sz w:val="36"/>
          <w:szCs w:val="36"/>
        </w:rPr>
      </w:pPr>
      <w:bookmarkStart w:id="35" w:name="_Toc195790074"/>
      <w:r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第八章 資料庫設計</w:t>
      </w:r>
      <w:bookmarkEnd w:id="35"/>
    </w:p>
    <w:p w14:paraId="3E707360" w14:textId="4513895A" w:rsid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6" w:name="_Toc195790075"/>
      <w:r>
        <w:rPr>
          <w:rFonts w:ascii="標楷體" w:eastAsia="標楷體" w:hAnsi="標楷體" w:hint="eastAsia"/>
          <w:b/>
          <w:bCs/>
          <w:sz w:val="32"/>
          <w:szCs w:val="32"/>
        </w:rPr>
        <w:t>8-1 資料庫關聯表</w:t>
      </w:r>
      <w:bookmarkEnd w:id="36"/>
    </w:p>
    <w:p w14:paraId="3C1A66A2" w14:textId="5DA72C6B" w:rsidR="0029678D" w:rsidRPr="0029678D" w:rsidRDefault="0029678D" w:rsidP="0029678D">
      <w:pPr>
        <w:snapToGrid w:val="0"/>
        <w:spacing w:after="0" w:line="240" w:lineRule="auto"/>
        <w:outlineLvl w:val="1"/>
        <w:rPr>
          <w:rFonts w:ascii="標楷體" w:eastAsia="標楷體" w:hAnsi="標楷體"/>
          <w:b/>
          <w:bCs/>
          <w:sz w:val="32"/>
          <w:szCs w:val="32"/>
        </w:rPr>
      </w:pPr>
      <w:bookmarkStart w:id="37" w:name="_Toc195790076"/>
      <w:r>
        <w:rPr>
          <w:rFonts w:ascii="標楷體" w:eastAsia="標楷體" w:hAnsi="標楷體" w:hint="eastAsia"/>
          <w:b/>
          <w:bCs/>
          <w:sz w:val="32"/>
          <w:szCs w:val="32"/>
        </w:rPr>
        <w:t>8-2 表格及其Mata data</w:t>
      </w:r>
      <w:bookmarkEnd w:id="37"/>
    </w:p>
    <w:p w14:paraId="47287C2E" w14:textId="77777777" w:rsidR="0044031B" w:rsidRPr="0029678D" w:rsidRDefault="0044031B" w:rsidP="008F6EAC">
      <w:pPr>
        <w:snapToGrid w:val="0"/>
        <w:spacing w:after="0" w:line="240" w:lineRule="auto"/>
        <w:jc w:val="center"/>
        <w:rPr>
          <w:rFonts w:ascii="標楷體" w:eastAsia="標楷體" w:hAnsi="標楷體"/>
          <w:sz w:val="28"/>
          <w:szCs w:val="28"/>
        </w:rPr>
      </w:pPr>
    </w:p>
    <w:sectPr w:rsidR="0044031B" w:rsidRPr="0029678D" w:rsidSect="0065497D">
      <w:pgSz w:w="11906" w:h="16838" w:code="9"/>
      <w:pgMar w:top="851" w:right="851" w:bottom="851" w:left="851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688F" w14:textId="77777777" w:rsidR="00EE688D" w:rsidRDefault="00EE688D" w:rsidP="00BC4393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500BA3EB" w14:textId="77777777" w:rsidR="00EE688D" w:rsidRDefault="00EE688D" w:rsidP="00BC4393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iret One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047847"/>
      <w:docPartObj>
        <w:docPartGallery w:val="Page Numbers (Bottom of Page)"/>
        <w:docPartUnique/>
      </w:docPartObj>
    </w:sdtPr>
    <w:sdtContent>
      <w:p w14:paraId="72349199" w14:textId="77777777" w:rsidR="00BC4393" w:rsidRDefault="00BC4393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C289C6" w14:textId="77777777" w:rsidR="00BC4393" w:rsidRDefault="00BC4393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21C0" w14:textId="77777777" w:rsidR="008533D9" w:rsidRDefault="008533D9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0953368"/>
      <w:docPartObj>
        <w:docPartGallery w:val="Page Numbers (Bottom of Page)"/>
        <w:docPartUnique/>
      </w:docPartObj>
    </w:sdtPr>
    <w:sdtContent>
      <w:p w14:paraId="2C12EA3E" w14:textId="77777777" w:rsidR="008533D9" w:rsidRDefault="008533D9">
        <w:pPr>
          <w:pStyle w:val="af2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CB11F2B" w14:textId="77777777" w:rsidR="008533D9" w:rsidRDefault="008533D9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68C5" w14:textId="77777777" w:rsidR="00EE688D" w:rsidRDefault="00EE688D" w:rsidP="00BC4393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560E4BEE" w14:textId="77777777" w:rsidR="00EE688D" w:rsidRDefault="00EE688D" w:rsidP="00BC4393">
      <w:pPr>
        <w:spacing w:after="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5452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22113"/>
    <w:multiLevelType w:val="hybridMultilevel"/>
    <w:tmpl w:val="1572F85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" w15:restartNumberingAfterBreak="0">
    <w:nsid w:val="09506C90"/>
    <w:multiLevelType w:val="multilevel"/>
    <w:tmpl w:val="5300BD6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0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02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60" w:hanging="2520"/>
      </w:pPr>
      <w:rPr>
        <w:rFonts w:hint="default"/>
      </w:rPr>
    </w:lvl>
  </w:abstractNum>
  <w:abstractNum w:abstractNumId="3" w15:restartNumberingAfterBreak="0">
    <w:nsid w:val="12CB1D15"/>
    <w:multiLevelType w:val="hybridMultilevel"/>
    <w:tmpl w:val="D968F99E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20A46684"/>
    <w:multiLevelType w:val="hybridMultilevel"/>
    <w:tmpl w:val="AB4895F6"/>
    <w:lvl w:ilvl="0" w:tplc="FEFEE48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 w15:restartNumberingAfterBreak="0">
    <w:nsid w:val="297357BA"/>
    <w:multiLevelType w:val="hybridMultilevel"/>
    <w:tmpl w:val="859ADFD2"/>
    <w:lvl w:ilvl="0" w:tplc="BA3C0BFC">
      <w:start w:val="1"/>
      <w:numFmt w:val="decimal"/>
      <w:lvlText w:val="%1.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3327146D"/>
    <w:multiLevelType w:val="hybridMultilevel"/>
    <w:tmpl w:val="2730C302"/>
    <w:lvl w:ilvl="0" w:tplc="C44E991A">
      <w:start w:val="1"/>
      <w:numFmt w:val="taiwaneseCountingThousand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62D0B4E"/>
    <w:multiLevelType w:val="hybridMultilevel"/>
    <w:tmpl w:val="E6A025B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38AB396A"/>
    <w:multiLevelType w:val="hybridMultilevel"/>
    <w:tmpl w:val="C46CEDB2"/>
    <w:lvl w:ilvl="0" w:tplc="B0CC0A3E">
      <w:start w:val="1"/>
      <w:numFmt w:val="bullet"/>
      <w:lvlText w:val=""/>
      <w:lvlJc w:val="left"/>
      <w:pPr>
        <w:ind w:left="1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3" w:hanging="480"/>
      </w:pPr>
      <w:rPr>
        <w:rFonts w:ascii="Wingdings" w:hAnsi="Wingdings" w:hint="default"/>
      </w:rPr>
    </w:lvl>
  </w:abstractNum>
  <w:abstractNum w:abstractNumId="9" w15:restartNumberingAfterBreak="0">
    <w:nsid w:val="412E3249"/>
    <w:multiLevelType w:val="hybridMultilevel"/>
    <w:tmpl w:val="7060832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abstractNum w:abstractNumId="10" w15:restartNumberingAfterBreak="0">
    <w:nsid w:val="4F111474"/>
    <w:multiLevelType w:val="hybridMultilevel"/>
    <w:tmpl w:val="6512C78C"/>
    <w:lvl w:ilvl="0" w:tplc="A87AF262">
      <w:numFmt w:val="bullet"/>
      <w:lvlText w:val=""/>
      <w:lvlJc w:val="left"/>
      <w:pPr>
        <w:ind w:left="1120" w:hanging="5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1" w15:restartNumberingAfterBreak="0">
    <w:nsid w:val="54E80C09"/>
    <w:multiLevelType w:val="multilevel"/>
    <w:tmpl w:val="B6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77D83"/>
    <w:multiLevelType w:val="multilevel"/>
    <w:tmpl w:val="E64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525BC"/>
    <w:multiLevelType w:val="multilevel"/>
    <w:tmpl w:val="ABF6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C65B1"/>
    <w:multiLevelType w:val="multilevel"/>
    <w:tmpl w:val="F36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B747C4"/>
    <w:multiLevelType w:val="hybridMultilevel"/>
    <w:tmpl w:val="EB5CA610"/>
    <w:lvl w:ilvl="0" w:tplc="A87AF262">
      <w:numFmt w:val="bullet"/>
      <w:lvlText w:val=""/>
      <w:lvlJc w:val="left"/>
      <w:pPr>
        <w:ind w:left="1680" w:hanging="5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7A9F7459"/>
    <w:multiLevelType w:val="hybridMultilevel"/>
    <w:tmpl w:val="757EC83C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7" w15:restartNumberingAfterBreak="0">
    <w:nsid w:val="7CFF18A8"/>
    <w:multiLevelType w:val="hybridMultilevel"/>
    <w:tmpl w:val="10B06EF2"/>
    <w:lvl w:ilvl="0" w:tplc="0409000B">
      <w:start w:val="1"/>
      <w:numFmt w:val="bullet"/>
      <w:lvlText w:val=""/>
      <w:lvlJc w:val="left"/>
      <w:pPr>
        <w:ind w:left="10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80"/>
      </w:pPr>
      <w:rPr>
        <w:rFonts w:ascii="Wingdings" w:hAnsi="Wingdings" w:hint="default"/>
      </w:rPr>
    </w:lvl>
  </w:abstractNum>
  <w:num w:numId="1" w16cid:durableId="187137037">
    <w:abstractNumId w:val="6"/>
  </w:num>
  <w:num w:numId="2" w16cid:durableId="1673410366">
    <w:abstractNumId w:val="2"/>
  </w:num>
  <w:num w:numId="3" w16cid:durableId="1035812855">
    <w:abstractNumId w:val="7"/>
  </w:num>
  <w:num w:numId="4" w16cid:durableId="469590698">
    <w:abstractNumId w:val="10"/>
  </w:num>
  <w:num w:numId="5" w16cid:durableId="641350452">
    <w:abstractNumId w:val="15"/>
  </w:num>
  <w:num w:numId="6" w16cid:durableId="195967989">
    <w:abstractNumId w:val="12"/>
  </w:num>
  <w:num w:numId="7" w16cid:durableId="1131705558">
    <w:abstractNumId w:val="13"/>
  </w:num>
  <w:num w:numId="8" w16cid:durableId="1978797175">
    <w:abstractNumId w:val="14"/>
  </w:num>
  <w:num w:numId="9" w16cid:durableId="792480327">
    <w:abstractNumId w:val="11"/>
  </w:num>
  <w:num w:numId="10" w16cid:durableId="1822768722">
    <w:abstractNumId w:val="1"/>
  </w:num>
  <w:num w:numId="11" w16cid:durableId="1521815235">
    <w:abstractNumId w:val="3"/>
  </w:num>
  <w:num w:numId="12" w16cid:durableId="45643917">
    <w:abstractNumId w:val="4"/>
  </w:num>
  <w:num w:numId="13" w16cid:durableId="810292657">
    <w:abstractNumId w:val="0"/>
  </w:num>
  <w:num w:numId="14" w16cid:durableId="1605384398">
    <w:abstractNumId w:val="16"/>
  </w:num>
  <w:num w:numId="15" w16cid:durableId="830828864">
    <w:abstractNumId w:val="17"/>
  </w:num>
  <w:num w:numId="16" w16cid:durableId="675689132">
    <w:abstractNumId w:val="8"/>
  </w:num>
  <w:num w:numId="17" w16cid:durableId="1024941560">
    <w:abstractNumId w:val="9"/>
  </w:num>
  <w:num w:numId="18" w16cid:durableId="922682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61"/>
    <w:rsid w:val="000069BD"/>
    <w:rsid w:val="0003080E"/>
    <w:rsid w:val="00087BCA"/>
    <w:rsid w:val="000D75E8"/>
    <w:rsid w:val="001A4C13"/>
    <w:rsid w:val="001F0C9B"/>
    <w:rsid w:val="002101B6"/>
    <w:rsid w:val="00215C2F"/>
    <w:rsid w:val="0025538E"/>
    <w:rsid w:val="00272728"/>
    <w:rsid w:val="00287257"/>
    <w:rsid w:val="0029678D"/>
    <w:rsid w:val="00297B42"/>
    <w:rsid w:val="002B0720"/>
    <w:rsid w:val="002E693B"/>
    <w:rsid w:val="00307690"/>
    <w:rsid w:val="003151F0"/>
    <w:rsid w:val="0044031B"/>
    <w:rsid w:val="004608B9"/>
    <w:rsid w:val="004B3F8A"/>
    <w:rsid w:val="0050266D"/>
    <w:rsid w:val="00502D60"/>
    <w:rsid w:val="00556D6C"/>
    <w:rsid w:val="005B0E17"/>
    <w:rsid w:val="005B186D"/>
    <w:rsid w:val="005E6610"/>
    <w:rsid w:val="0065497D"/>
    <w:rsid w:val="006970EB"/>
    <w:rsid w:val="006F6175"/>
    <w:rsid w:val="00773950"/>
    <w:rsid w:val="007C34E3"/>
    <w:rsid w:val="0081502A"/>
    <w:rsid w:val="008533D9"/>
    <w:rsid w:val="00855327"/>
    <w:rsid w:val="008D7194"/>
    <w:rsid w:val="008F6EAC"/>
    <w:rsid w:val="009061EC"/>
    <w:rsid w:val="00982787"/>
    <w:rsid w:val="00A12FDD"/>
    <w:rsid w:val="00A434E8"/>
    <w:rsid w:val="00AA00FA"/>
    <w:rsid w:val="00AC2FEF"/>
    <w:rsid w:val="00AD2AB2"/>
    <w:rsid w:val="00AF5371"/>
    <w:rsid w:val="00B3535F"/>
    <w:rsid w:val="00B35515"/>
    <w:rsid w:val="00BA554D"/>
    <w:rsid w:val="00BC4393"/>
    <w:rsid w:val="00C33261"/>
    <w:rsid w:val="00C733F8"/>
    <w:rsid w:val="00D57C86"/>
    <w:rsid w:val="00D75350"/>
    <w:rsid w:val="00D878A2"/>
    <w:rsid w:val="00DC3B8D"/>
    <w:rsid w:val="00E70E9E"/>
    <w:rsid w:val="00E9210A"/>
    <w:rsid w:val="00EB0843"/>
    <w:rsid w:val="00EE688D"/>
    <w:rsid w:val="00F03CCB"/>
    <w:rsid w:val="00F04AE8"/>
    <w:rsid w:val="00F97672"/>
    <w:rsid w:val="00FE017D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B4AB2"/>
  <w15:chartTrackingRefBased/>
  <w15:docId w15:val="{23912AF5-3247-4F74-A9AC-6EDB46C6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332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33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332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32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3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32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32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32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32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332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C33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C332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C33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C332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C332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C332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C332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C3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332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C332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C33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C3326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C3326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C332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C33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C332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C33261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0"/>
    <w:next w:val="a0"/>
    <w:autoRedefine/>
    <w:uiPriority w:val="39"/>
    <w:unhideWhenUsed/>
    <w:rsid w:val="00855327"/>
  </w:style>
  <w:style w:type="paragraph" w:styleId="21">
    <w:name w:val="toc 2"/>
    <w:basedOn w:val="a0"/>
    <w:next w:val="a0"/>
    <w:autoRedefine/>
    <w:uiPriority w:val="39"/>
    <w:unhideWhenUsed/>
    <w:rsid w:val="00855327"/>
    <w:pPr>
      <w:ind w:leftChars="200" w:left="480"/>
    </w:pPr>
  </w:style>
  <w:style w:type="character" w:styleId="af">
    <w:name w:val="Hyperlink"/>
    <w:basedOn w:val="a1"/>
    <w:uiPriority w:val="99"/>
    <w:unhideWhenUsed/>
    <w:rsid w:val="00855327"/>
    <w:rPr>
      <w:color w:val="467886" w:themeColor="hyperlink"/>
      <w:u w:val="single"/>
    </w:rPr>
  </w:style>
  <w:style w:type="paragraph" w:styleId="af0">
    <w:name w:val="header"/>
    <w:basedOn w:val="a0"/>
    <w:link w:val="af1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BC4393"/>
    <w:rPr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BC4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BC4393"/>
    <w:rPr>
      <w:sz w:val="20"/>
      <w:szCs w:val="20"/>
    </w:rPr>
  </w:style>
  <w:style w:type="table" w:styleId="af4">
    <w:name w:val="Table Grid"/>
    <w:basedOn w:val="a2"/>
    <w:uiPriority w:val="39"/>
    <w:rsid w:val="0031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0"/>
    <w:next w:val="a0"/>
    <w:uiPriority w:val="35"/>
    <w:unhideWhenUsed/>
    <w:qFormat/>
    <w:rsid w:val="00DC3B8D"/>
    <w:rPr>
      <w:sz w:val="20"/>
      <w:szCs w:val="20"/>
    </w:rPr>
  </w:style>
  <w:style w:type="paragraph" w:styleId="af6">
    <w:name w:val="table of figures"/>
    <w:basedOn w:val="a0"/>
    <w:next w:val="a0"/>
    <w:uiPriority w:val="99"/>
    <w:unhideWhenUsed/>
    <w:rsid w:val="00EB0843"/>
    <w:pPr>
      <w:ind w:leftChars="400" w:left="400" w:hangingChars="200" w:hanging="200"/>
    </w:pPr>
  </w:style>
  <w:style w:type="paragraph" w:styleId="31">
    <w:name w:val="toc 3"/>
    <w:basedOn w:val="a0"/>
    <w:next w:val="a0"/>
    <w:autoRedefine/>
    <w:uiPriority w:val="39"/>
    <w:unhideWhenUsed/>
    <w:rsid w:val="008F6EAC"/>
    <w:pPr>
      <w:ind w:leftChars="400" w:left="960"/>
    </w:pPr>
  </w:style>
  <w:style w:type="paragraph" w:styleId="a">
    <w:name w:val="List Bullet"/>
    <w:basedOn w:val="a0"/>
    <w:uiPriority w:val="99"/>
    <w:unhideWhenUsed/>
    <w:rsid w:val="00FF0EDB"/>
    <w:pPr>
      <w:numPr>
        <w:numId w:val="13"/>
      </w:numPr>
      <w:spacing w:after="200" w:line="276" w:lineRule="auto"/>
      <w:contextualSpacing/>
    </w:pPr>
    <w:rPr>
      <w:kern w:val="0"/>
      <w:sz w:val="22"/>
      <w:szCs w:val="22"/>
      <w:lang w:eastAsia="en-US"/>
      <w14:ligatures w14:val="none"/>
    </w:rPr>
  </w:style>
  <w:style w:type="character" w:styleId="af7">
    <w:name w:val="Placeholder Text"/>
    <w:basedOn w:val="a1"/>
    <w:uiPriority w:val="99"/>
    <w:semiHidden/>
    <w:rsid w:val="001A4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ACCF5-B3EF-4FA9-AFB8-BFCC209C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22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元振 蔡</dc:creator>
  <cp:keywords/>
  <dc:description/>
  <cp:lastModifiedBy>承諺 鍾</cp:lastModifiedBy>
  <cp:revision>12</cp:revision>
  <dcterms:created xsi:type="dcterms:W3CDTF">2025-03-29T10:18:00Z</dcterms:created>
  <dcterms:modified xsi:type="dcterms:W3CDTF">2025-04-20T13:18:00Z</dcterms:modified>
</cp:coreProperties>
</file>