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DA" w:rsidRPr="00327C0B" w:rsidRDefault="005D68BB" w:rsidP="00A6049E">
      <w:pPr>
        <w:pBdr>
          <w:bottom w:val="single" w:sz="18" w:space="1" w:color="auto"/>
        </w:pBdr>
        <w:spacing w:after="240"/>
        <w:jc w:val="center"/>
        <w:rPr>
          <w:rFonts w:ascii="Arial" w:hAnsi="Arial" w:cs="Arial"/>
          <w:b/>
          <w:bCs/>
          <w:i/>
          <w:color w:val="000000"/>
          <w:sz w:val="32"/>
          <w:szCs w:val="32"/>
        </w:rPr>
      </w:pPr>
      <w:r w:rsidRPr="005D68BB">
        <w:rPr>
          <w:rFonts w:ascii="Arial" w:hAnsi="Arial" w:cs="Arial"/>
          <w:b/>
          <w:bCs/>
          <w:color w:val="000000"/>
          <w:sz w:val="32"/>
          <w:szCs w:val="32"/>
        </w:rPr>
        <w:t>1</w:t>
      </w:r>
      <w:r w:rsidR="004070E3">
        <w:rPr>
          <w:rFonts w:ascii="Arial" w:hAnsi="Arial" w:cs="Arial"/>
          <w:b/>
          <w:bCs/>
          <w:color w:val="000000"/>
          <w:sz w:val="32"/>
          <w:szCs w:val="32"/>
        </w:rPr>
        <w:t>6.</w:t>
      </w:r>
      <w:r w:rsidR="001E4FB7" w:rsidRPr="00327C0B">
        <w:rPr>
          <w:rFonts w:ascii="Arial" w:hAnsi="Arial" w:cs="Arial"/>
          <w:b/>
          <w:bCs/>
          <w:color w:val="000000"/>
          <w:sz w:val="32"/>
          <w:szCs w:val="32"/>
        </w:rPr>
        <w:t xml:space="preserve"> </w:t>
      </w:r>
      <w:r w:rsidR="0069489B" w:rsidRPr="00327C0B">
        <w:rPr>
          <w:rFonts w:ascii="Arial" w:hAnsi="Arial" w:cs="Arial"/>
          <w:b/>
          <w:bCs/>
          <w:color w:val="000000"/>
          <w:sz w:val="32"/>
          <w:szCs w:val="32"/>
        </w:rPr>
        <w:t>ПРОМЫШЛЕННОЕ ПРОИЗВОДСТВО</w:t>
      </w:r>
      <w:r w:rsidR="001E4FB7" w:rsidRPr="00327C0B">
        <w:rPr>
          <w:rFonts w:ascii="Arial" w:hAnsi="Arial" w:cs="Arial"/>
          <w:b/>
          <w:bCs/>
          <w:color w:val="000000"/>
          <w:sz w:val="32"/>
          <w:szCs w:val="32"/>
        </w:rPr>
        <w:t xml:space="preserve"> </w:t>
      </w:r>
      <w:r w:rsidR="001E4FB7" w:rsidRPr="00327C0B">
        <w:rPr>
          <w:rFonts w:ascii="Arial" w:hAnsi="Arial" w:cs="Arial"/>
          <w:b/>
          <w:bCs/>
          <w:color w:val="000000"/>
          <w:sz w:val="32"/>
          <w:szCs w:val="32"/>
        </w:rPr>
        <w:br/>
      </w:r>
      <w:r w:rsidR="00910F0B" w:rsidRPr="00327C0B">
        <w:rPr>
          <w:rFonts w:ascii="Arial" w:hAnsi="Arial" w:cs="Arial"/>
          <w:b/>
          <w:bCs/>
          <w:i/>
          <w:color w:val="000000"/>
          <w:sz w:val="32"/>
          <w:szCs w:val="32"/>
          <w:lang w:val="en-US"/>
        </w:rPr>
        <w:t>INDUSTRIAL</w:t>
      </w:r>
      <w:r w:rsidR="00910F0B" w:rsidRPr="00327C0B">
        <w:rPr>
          <w:rFonts w:ascii="Arial" w:hAnsi="Arial" w:cs="Arial"/>
          <w:b/>
          <w:bCs/>
          <w:i/>
          <w:color w:val="000000"/>
          <w:sz w:val="32"/>
          <w:szCs w:val="32"/>
        </w:rPr>
        <w:t xml:space="preserve"> </w:t>
      </w:r>
      <w:r w:rsidR="00910F0B" w:rsidRPr="00327C0B">
        <w:rPr>
          <w:rFonts w:ascii="Arial" w:hAnsi="Arial" w:cs="Arial"/>
          <w:b/>
          <w:bCs/>
          <w:i/>
          <w:color w:val="000000"/>
          <w:sz w:val="32"/>
          <w:szCs w:val="32"/>
          <w:lang w:val="en-US"/>
        </w:rPr>
        <w:t>PRODUCTION</w:t>
      </w:r>
    </w:p>
    <w:p w:rsidR="00142FEE" w:rsidRPr="00C75DC3" w:rsidRDefault="00080BA0" w:rsidP="000D66B3">
      <w:pPr>
        <w:pStyle w:val="ae"/>
        <w:spacing w:after="0"/>
        <w:ind w:firstLine="284"/>
        <w:jc w:val="both"/>
        <w:rPr>
          <w:b w:val="0"/>
          <w:color w:val="000000"/>
          <w:spacing w:val="0"/>
          <w:sz w:val="16"/>
          <w:szCs w:val="16"/>
          <w:lang w:val="en-US"/>
        </w:rPr>
      </w:pPr>
      <w:r w:rsidRPr="00327C0B">
        <w:rPr>
          <w:b w:val="0"/>
          <w:color w:val="000000"/>
          <w:spacing w:val="0"/>
          <w:sz w:val="16"/>
          <w:szCs w:val="16"/>
        </w:rPr>
        <w:t>Раздел содержит статистические данные, разрабатываемые Росстатом.</w:t>
      </w:r>
      <w:r w:rsidR="000E381C" w:rsidRPr="00327C0B">
        <w:rPr>
          <w:b w:val="0"/>
          <w:color w:val="000000"/>
          <w:spacing w:val="0"/>
          <w:sz w:val="16"/>
          <w:szCs w:val="16"/>
        </w:rPr>
        <w:t xml:space="preserve"> </w:t>
      </w:r>
      <w:r w:rsidR="00142FEE" w:rsidRPr="00327C0B">
        <w:rPr>
          <w:b w:val="0"/>
          <w:bCs w:val="0"/>
          <w:color w:val="000000"/>
          <w:spacing w:val="0"/>
          <w:sz w:val="16"/>
          <w:szCs w:val="16"/>
        </w:rPr>
        <w:t xml:space="preserve">Более подробная информация </w:t>
      </w:r>
      <w:r w:rsidR="00E538F1" w:rsidRPr="00327C0B">
        <w:rPr>
          <w:b w:val="0"/>
          <w:bCs w:val="0"/>
          <w:color w:val="000000"/>
          <w:spacing w:val="0"/>
          <w:sz w:val="16"/>
          <w:szCs w:val="16"/>
        </w:rPr>
        <w:t xml:space="preserve">за предыдущие годы </w:t>
      </w:r>
      <w:r w:rsidR="00C84825" w:rsidRPr="00C84825">
        <w:rPr>
          <w:b w:val="0"/>
          <w:bCs w:val="0"/>
          <w:color w:val="000000"/>
          <w:spacing w:val="0"/>
          <w:sz w:val="16"/>
          <w:szCs w:val="16"/>
        </w:rPr>
        <w:br/>
      </w:r>
      <w:r w:rsidR="00142FEE" w:rsidRPr="00327C0B">
        <w:rPr>
          <w:b w:val="0"/>
          <w:bCs w:val="0"/>
          <w:color w:val="000000"/>
          <w:spacing w:val="0"/>
          <w:sz w:val="16"/>
          <w:szCs w:val="16"/>
        </w:rPr>
        <w:t xml:space="preserve">по тематике раздела представлена в </w:t>
      </w:r>
      <w:r w:rsidR="005C0463" w:rsidRPr="00327C0B">
        <w:rPr>
          <w:b w:val="0"/>
          <w:bCs w:val="0"/>
          <w:color w:val="000000"/>
          <w:spacing w:val="0"/>
          <w:sz w:val="16"/>
          <w:szCs w:val="16"/>
        </w:rPr>
        <w:t xml:space="preserve">статистическом </w:t>
      </w:r>
      <w:r w:rsidR="00142FEE" w:rsidRPr="00327C0B">
        <w:rPr>
          <w:b w:val="0"/>
          <w:bCs w:val="0"/>
          <w:color w:val="000000"/>
          <w:spacing w:val="0"/>
          <w:sz w:val="16"/>
          <w:szCs w:val="16"/>
        </w:rPr>
        <w:t>сборнике Росстата «</w:t>
      </w:r>
      <w:r w:rsidR="007D7A9B" w:rsidRPr="00327C0B">
        <w:rPr>
          <w:b w:val="0"/>
          <w:bCs w:val="0"/>
          <w:color w:val="000000"/>
          <w:spacing w:val="0"/>
          <w:sz w:val="16"/>
          <w:szCs w:val="16"/>
        </w:rPr>
        <w:t>П</w:t>
      </w:r>
      <w:r w:rsidR="00142FEE" w:rsidRPr="00327C0B">
        <w:rPr>
          <w:b w:val="0"/>
          <w:bCs w:val="0"/>
          <w:color w:val="000000"/>
          <w:spacing w:val="0"/>
          <w:sz w:val="16"/>
          <w:szCs w:val="16"/>
        </w:rPr>
        <w:t>ромышленное производство в России</w:t>
      </w:r>
      <w:r w:rsidR="00E81BF9" w:rsidRPr="00327C0B">
        <w:rPr>
          <w:b w:val="0"/>
          <w:bCs w:val="0"/>
          <w:color w:val="000000"/>
          <w:spacing w:val="0"/>
          <w:sz w:val="16"/>
          <w:szCs w:val="16"/>
        </w:rPr>
        <w:t>.</w:t>
      </w:r>
      <w:r w:rsidR="00142FEE" w:rsidRPr="00327C0B">
        <w:rPr>
          <w:b w:val="0"/>
          <w:bCs w:val="0"/>
          <w:color w:val="000000"/>
          <w:spacing w:val="0"/>
          <w:sz w:val="16"/>
          <w:szCs w:val="16"/>
        </w:rPr>
        <w:t xml:space="preserve"> </w:t>
      </w:r>
      <w:r w:rsidR="00496539">
        <w:rPr>
          <w:b w:val="0"/>
          <w:bCs w:val="0"/>
          <w:color w:val="000000"/>
          <w:spacing w:val="0"/>
          <w:sz w:val="16"/>
          <w:szCs w:val="16"/>
          <w:lang w:val="en-US"/>
        </w:rPr>
        <w:t>20</w:t>
      </w:r>
      <w:r w:rsidR="00496539" w:rsidRPr="0068363D">
        <w:rPr>
          <w:b w:val="0"/>
          <w:bCs w:val="0"/>
          <w:color w:val="000000"/>
          <w:spacing w:val="0"/>
          <w:sz w:val="16"/>
          <w:szCs w:val="16"/>
          <w:lang w:val="en-US"/>
        </w:rPr>
        <w:t>21</w:t>
      </w:r>
      <w:r w:rsidR="00142FEE" w:rsidRPr="00C75DC3">
        <w:rPr>
          <w:b w:val="0"/>
          <w:bCs w:val="0"/>
          <w:color w:val="000000"/>
          <w:spacing w:val="0"/>
          <w:sz w:val="16"/>
          <w:szCs w:val="16"/>
          <w:lang w:val="en-US"/>
        </w:rPr>
        <w:t xml:space="preserve">» </w:t>
      </w:r>
      <w:r w:rsidR="00DE7D4A" w:rsidRPr="00C75DC3">
        <w:rPr>
          <w:b w:val="0"/>
          <w:color w:val="000000"/>
          <w:spacing w:val="0"/>
          <w:sz w:val="16"/>
          <w:szCs w:val="16"/>
          <w:lang w:val="en-US"/>
        </w:rPr>
        <w:t>(http</w:t>
      </w:r>
      <w:r w:rsidR="00AF2130">
        <w:rPr>
          <w:b w:val="0"/>
          <w:color w:val="000000"/>
          <w:spacing w:val="0"/>
          <w:sz w:val="16"/>
          <w:szCs w:val="16"/>
          <w:lang w:val="en-US"/>
        </w:rPr>
        <w:t>s</w:t>
      </w:r>
      <w:r w:rsidR="00DE7D4A" w:rsidRPr="00C75DC3">
        <w:rPr>
          <w:b w:val="0"/>
          <w:color w:val="000000"/>
          <w:spacing w:val="0"/>
          <w:sz w:val="16"/>
          <w:szCs w:val="16"/>
          <w:lang w:val="en-US"/>
        </w:rPr>
        <w:t>://</w:t>
      </w:r>
      <w:r w:rsidR="00FD565B">
        <w:rPr>
          <w:b w:val="0"/>
          <w:color w:val="000000"/>
          <w:spacing w:val="0"/>
          <w:sz w:val="16"/>
          <w:szCs w:val="16"/>
          <w:lang w:val="en-US"/>
        </w:rPr>
        <w:t>rosstat.gov</w:t>
      </w:r>
      <w:r w:rsidR="00DE7D4A" w:rsidRPr="00C75DC3">
        <w:rPr>
          <w:b w:val="0"/>
          <w:color w:val="000000"/>
          <w:spacing w:val="0"/>
          <w:sz w:val="16"/>
          <w:szCs w:val="16"/>
          <w:lang w:val="en-US"/>
        </w:rPr>
        <w:t>.ru/</w:t>
      </w:r>
      <w:r w:rsidR="00DE7D4A" w:rsidRPr="00C75DC3">
        <w:rPr>
          <w:b w:val="0"/>
          <w:spacing w:val="0"/>
          <w:sz w:val="16"/>
          <w:szCs w:val="16"/>
          <w:lang w:val="en-US"/>
        </w:rPr>
        <w:t>folder/210/document/132</w:t>
      </w:r>
      <w:r w:rsidR="00DE7D4A">
        <w:rPr>
          <w:b w:val="0"/>
          <w:spacing w:val="0"/>
          <w:sz w:val="16"/>
          <w:szCs w:val="16"/>
          <w:lang w:val="en-US"/>
        </w:rPr>
        <w:t>25</w:t>
      </w:r>
      <w:r w:rsidR="00DE7D4A" w:rsidRPr="00C75DC3">
        <w:rPr>
          <w:b w:val="0"/>
          <w:spacing w:val="0"/>
          <w:sz w:val="16"/>
          <w:szCs w:val="16"/>
          <w:lang w:val="en-US"/>
        </w:rPr>
        <w:t>)</w:t>
      </w:r>
      <w:r w:rsidR="00DE7D4A" w:rsidRPr="00C75DC3">
        <w:rPr>
          <w:b w:val="0"/>
          <w:color w:val="000000"/>
          <w:spacing w:val="0"/>
          <w:sz w:val="16"/>
          <w:szCs w:val="16"/>
          <w:lang w:val="en-US"/>
        </w:rPr>
        <w:t>.</w:t>
      </w:r>
    </w:p>
    <w:p w:rsidR="009F4805" w:rsidRDefault="009F4805" w:rsidP="000D66B3">
      <w:pPr>
        <w:pStyle w:val="2"/>
        <w:spacing w:before="0"/>
        <w:ind w:firstLine="284"/>
        <w:jc w:val="both"/>
        <w:rPr>
          <w:b w:val="0"/>
          <w:i/>
          <w:color w:val="000000"/>
          <w:sz w:val="16"/>
          <w:szCs w:val="16"/>
          <w:lang w:val="en-US"/>
        </w:rPr>
      </w:pPr>
    </w:p>
    <w:p w:rsidR="00013186" w:rsidRPr="00482CC1" w:rsidRDefault="00013186" w:rsidP="000D66B3">
      <w:pPr>
        <w:pStyle w:val="2"/>
        <w:spacing w:before="0"/>
        <w:ind w:firstLine="284"/>
        <w:jc w:val="both"/>
        <w:rPr>
          <w:b w:val="0"/>
          <w:i/>
          <w:color w:val="000000"/>
          <w:sz w:val="16"/>
          <w:szCs w:val="16"/>
          <w:lang w:val="en-US"/>
        </w:rPr>
      </w:pPr>
      <w:r w:rsidRPr="00327C0B">
        <w:rPr>
          <w:b w:val="0"/>
          <w:i/>
          <w:color w:val="000000"/>
          <w:sz w:val="16"/>
          <w:szCs w:val="16"/>
          <w:lang w:val="en-US"/>
        </w:rPr>
        <w:t xml:space="preserve">This section contains statistical data developed by </w:t>
      </w:r>
      <w:proofErr w:type="spellStart"/>
      <w:r w:rsidRPr="00327C0B">
        <w:rPr>
          <w:b w:val="0"/>
          <w:i/>
          <w:color w:val="000000"/>
          <w:sz w:val="16"/>
          <w:szCs w:val="16"/>
          <w:lang w:val="en-US"/>
        </w:rPr>
        <w:t>Rosstat</w:t>
      </w:r>
      <w:proofErr w:type="spellEnd"/>
      <w:r w:rsidRPr="00327C0B">
        <w:rPr>
          <w:b w:val="0"/>
          <w:i/>
          <w:color w:val="000000"/>
          <w:sz w:val="16"/>
          <w:szCs w:val="16"/>
          <w:lang w:val="en-US"/>
        </w:rPr>
        <w:t xml:space="preserve">. More detailed information for the previous years on the subject </w:t>
      </w:r>
      <w:r w:rsidR="00482CC1">
        <w:rPr>
          <w:b w:val="0"/>
          <w:i/>
          <w:color w:val="000000"/>
          <w:sz w:val="16"/>
          <w:szCs w:val="16"/>
          <w:lang w:val="en-US"/>
        </w:rPr>
        <w:br/>
      </w:r>
      <w:r w:rsidRPr="00327C0B">
        <w:rPr>
          <w:b w:val="0"/>
          <w:i/>
          <w:color w:val="000000"/>
          <w:sz w:val="16"/>
          <w:szCs w:val="16"/>
          <w:lang w:val="en-US"/>
        </w:rPr>
        <w:t xml:space="preserve">of the section is presented in the statistical handbook of </w:t>
      </w:r>
      <w:proofErr w:type="spellStart"/>
      <w:r w:rsidRPr="00327C0B">
        <w:rPr>
          <w:b w:val="0"/>
          <w:i/>
          <w:color w:val="000000"/>
          <w:sz w:val="16"/>
          <w:szCs w:val="16"/>
          <w:lang w:val="en-US"/>
        </w:rPr>
        <w:t>Rosstat</w:t>
      </w:r>
      <w:proofErr w:type="spellEnd"/>
      <w:r w:rsidRPr="00327C0B">
        <w:rPr>
          <w:b w:val="0"/>
          <w:i/>
          <w:color w:val="000000"/>
          <w:sz w:val="16"/>
          <w:szCs w:val="16"/>
          <w:lang w:val="en-US"/>
        </w:rPr>
        <w:t xml:space="preserve"> «Industrial production in </w:t>
      </w:r>
      <w:smartTag w:uri="urn:schemas-microsoft-com:office:smarttags" w:element="place">
        <w:smartTag w:uri="urn:schemas-microsoft-com:office:smarttags" w:element="country-region">
          <w:r w:rsidRPr="00327C0B">
            <w:rPr>
              <w:b w:val="0"/>
              <w:i/>
              <w:color w:val="000000"/>
              <w:sz w:val="16"/>
              <w:szCs w:val="16"/>
              <w:lang w:val="en-US"/>
            </w:rPr>
            <w:t>Russia</w:t>
          </w:r>
        </w:smartTag>
      </w:smartTag>
      <w:r w:rsidR="00496539">
        <w:rPr>
          <w:b w:val="0"/>
          <w:i/>
          <w:color w:val="000000"/>
          <w:sz w:val="16"/>
          <w:szCs w:val="16"/>
          <w:lang w:val="en-US"/>
        </w:rPr>
        <w:t xml:space="preserve">. </w:t>
      </w:r>
      <w:proofErr w:type="gramStart"/>
      <w:r w:rsidR="00496539">
        <w:rPr>
          <w:b w:val="0"/>
          <w:i/>
          <w:color w:val="000000"/>
          <w:sz w:val="16"/>
          <w:szCs w:val="16"/>
          <w:lang w:val="en-US"/>
        </w:rPr>
        <w:t>20</w:t>
      </w:r>
      <w:r w:rsidR="00496539" w:rsidRPr="00430554">
        <w:rPr>
          <w:b w:val="0"/>
          <w:i/>
          <w:color w:val="000000"/>
          <w:sz w:val="16"/>
          <w:szCs w:val="16"/>
          <w:lang w:val="en-US"/>
        </w:rPr>
        <w:t>21</w:t>
      </w:r>
      <w:r w:rsidRPr="00327C0B">
        <w:rPr>
          <w:b w:val="0"/>
          <w:i/>
          <w:color w:val="000000"/>
          <w:sz w:val="16"/>
          <w:szCs w:val="16"/>
          <w:lang w:val="en-US"/>
        </w:rPr>
        <w:t xml:space="preserve">» </w:t>
      </w:r>
      <w:r w:rsidR="00482CC1" w:rsidRPr="00A373E5">
        <w:rPr>
          <w:b w:val="0"/>
          <w:i/>
          <w:color w:val="000000"/>
          <w:sz w:val="16"/>
          <w:szCs w:val="16"/>
          <w:lang w:val="en-US"/>
        </w:rPr>
        <w:t>(http</w:t>
      </w:r>
      <w:r w:rsidR="00AF2130">
        <w:rPr>
          <w:b w:val="0"/>
          <w:i/>
          <w:color w:val="000000"/>
          <w:sz w:val="16"/>
          <w:szCs w:val="16"/>
          <w:lang w:val="en-US"/>
        </w:rPr>
        <w:t>s</w:t>
      </w:r>
      <w:r w:rsidR="00482CC1" w:rsidRPr="00A373E5">
        <w:rPr>
          <w:b w:val="0"/>
          <w:i/>
          <w:color w:val="000000"/>
          <w:sz w:val="16"/>
          <w:szCs w:val="16"/>
          <w:lang w:val="en-US"/>
        </w:rPr>
        <w:t>://</w:t>
      </w:r>
      <w:r w:rsidR="00FD565B">
        <w:rPr>
          <w:b w:val="0"/>
          <w:color w:val="000000"/>
          <w:sz w:val="16"/>
          <w:szCs w:val="16"/>
          <w:lang w:val="en-US"/>
        </w:rPr>
        <w:t>rosstat.gov</w:t>
      </w:r>
      <w:r w:rsidR="00482CC1" w:rsidRPr="00A373E5">
        <w:rPr>
          <w:b w:val="0"/>
          <w:i/>
          <w:color w:val="000000"/>
          <w:sz w:val="16"/>
          <w:szCs w:val="16"/>
          <w:lang w:val="en-US"/>
        </w:rPr>
        <w:t>.ru/</w:t>
      </w:r>
      <w:r w:rsidR="00482CC1" w:rsidRPr="00A373E5">
        <w:rPr>
          <w:b w:val="0"/>
          <w:i/>
          <w:sz w:val="16"/>
          <w:szCs w:val="16"/>
          <w:lang w:val="en-US"/>
        </w:rPr>
        <w:t>folder/210/document/132</w:t>
      </w:r>
      <w:r w:rsidR="00482CC1" w:rsidRPr="00482CC1">
        <w:rPr>
          <w:b w:val="0"/>
          <w:i/>
          <w:sz w:val="16"/>
          <w:szCs w:val="16"/>
          <w:lang w:val="en-US"/>
        </w:rPr>
        <w:t>25</w:t>
      </w:r>
      <w:r w:rsidR="00482CC1" w:rsidRPr="00A373E5">
        <w:rPr>
          <w:b w:val="0"/>
          <w:i/>
          <w:sz w:val="16"/>
          <w:szCs w:val="16"/>
          <w:lang w:val="en-US"/>
        </w:rPr>
        <w:t>)</w:t>
      </w:r>
      <w:r w:rsidR="00482CC1" w:rsidRPr="00A373E5">
        <w:rPr>
          <w:b w:val="0"/>
          <w:i/>
          <w:color w:val="000000"/>
          <w:sz w:val="16"/>
          <w:szCs w:val="16"/>
          <w:lang w:val="en-US"/>
        </w:rPr>
        <w:t>.</w:t>
      </w:r>
      <w:proofErr w:type="gramEnd"/>
    </w:p>
    <w:p w:rsidR="001E4FB7" w:rsidRPr="00A373E5" w:rsidRDefault="001E4FB7" w:rsidP="001A108B">
      <w:pPr>
        <w:spacing w:before="40" w:after="200"/>
        <w:jc w:val="center"/>
        <w:rPr>
          <w:rFonts w:ascii="Arial" w:hAnsi="Arial" w:cs="Arial"/>
          <w:b/>
          <w:bCs/>
          <w:color w:val="000000"/>
          <w:spacing w:val="15"/>
          <w:sz w:val="24"/>
          <w:szCs w:val="24"/>
          <w:lang w:val="en-US"/>
        </w:rPr>
      </w:pPr>
      <w:r w:rsidRPr="00327C0B">
        <w:rPr>
          <w:rFonts w:ascii="Arial" w:hAnsi="Arial" w:cs="Arial"/>
          <w:b/>
          <w:bCs/>
          <w:color w:val="000000"/>
          <w:sz w:val="24"/>
          <w:szCs w:val="24"/>
        </w:rPr>
        <w:t>ОБЩЕЭКОНОМИЧЕСКИЕ</w:t>
      </w:r>
      <w:r w:rsidRPr="00A373E5">
        <w:rPr>
          <w:rFonts w:ascii="Arial" w:hAnsi="Arial" w:cs="Arial"/>
          <w:b/>
          <w:bCs/>
          <w:color w:val="000000"/>
          <w:sz w:val="24"/>
          <w:szCs w:val="24"/>
          <w:lang w:val="en-US"/>
        </w:rPr>
        <w:t xml:space="preserve"> </w:t>
      </w:r>
      <w:r w:rsidRPr="00327C0B">
        <w:rPr>
          <w:rFonts w:ascii="Arial" w:hAnsi="Arial" w:cs="Arial"/>
          <w:b/>
          <w:bCs/>
          <w:color w:val="000000"/>
          <w:sz w:val="24"/>
          <w:szCs w:val="24"/>
        </w:rPr>
        <w:t>ПОКАЗАТЕЛИ</w:t>
      </w:r>
      <w:r w:rsidR="009470BA" w:rsidRPr="00A373E5">
        <w:rPr>
          <w:rFonts w:ascii="Arial" w:hAnsi="Arial" w:cs="Arial"/>
          <w:b/>
          <w:bCs/>
          <w:color w:val="000000"/>
          <w:spacing w:val="15"/>
          <w:sz w:val="24"/>
          <w:szCs w:val="24"/>
          <w:lang w:val="en-US"/>
        </w:rPr>
        <w:br/>
      </w:r>
      <w:r w:rsidR="009470BA" w:rsidRPr="00327C0B">
        <w:rPr>
          <w:rFonts w:ascii="Arial" w:hAnsi="Arial" w:cs="Arial"/>
          <w:b/>
          <w:bCs/>
          <w:i/>
          <w:color w:val="000000"/>
          <w:sz w:val="24"/>
          <w:szCs w:val="24"/>
          <w:lang w:val="en-US"/>
        </w:rPr>
        <w:t>MAIN</w:t>
      </w:r>
      <w:r w:rsidR="009470BA" w:rsidRPr="00A373E5">
        <w:rPr>
          <w:rFonts w:ascii="Arial" w:hAnsi="Arial" w:cs="Arial"/>
          <w:b/>
          <w:bCs/>
          <w:i/>
          <w:color w:val="000000"/>
          <w:sz w:val="24"/>
          <w:szCs w:val="24"/>
          <w:lang w:val="en-US"/>
        </w:rPr>
        <w:t xml:space="preserve"> </w:t>
      </w:r>
      <w:r w:rsidR="009470BA" w:rsidRPr="00327C0B">
        <w:rPr>
          <w:rFonts w:ascii="Arial" w:hAnsi="Arial" w:cs="Arial"/>
          <w:b/>
          <w:bCs/>
          <w:i/>
          <w:color w:val="000000"/>
          <w:sz w:val="24"/>
          <w:szCs w:val="24"/>
          <w:lang w:val="en-US"/>
        </w:rPr>
        <w:t>ECONOMIC</w:t>
      </w:r>
      <w:r w:rsidR="009470BA" w:rsidRPr="00A373E5">
        <w:rPr>
          <w:rFonts w:ascii="Arial" w:hAnsi="Arial" w:cs="Arial"/>
          <w:b/>
          <w:bCs/>
          <w:i/>
          <w:color w:val="000000"/>
          <w:sz w:val="24"/>
          <w:szCs w:val="24"/>
          <w:lang w:val="en-US"/>
        </w:rPr>
        <w:t xml:space="preserve"> </w:t>
      </w:r>
      <w:r w:rsidR="009470BA" w:rsidRPr="00327C0B">
        <w:rPr>
          <w:rFonts w:ascii="Arial" w:hAnsi="Arial" w:cs="Arial"/>
          <w:b/>
          <w:bCs/>
          <w:i/>
          <w:color w:val="000000"/>
          <w:sz w:val="24"/>
          <w:szCs w:val="24"/>
          <w:lang w:val="en-US"/>
        </w:rPr>
        <w:t>INDICATORS</w:t>
      </w:r>
      <w:r w:rsidRPr="00A373E5">
        <w:rPr>
          <w:rFonts w:ascii="Arial" w:hAnsi="Arial" w:cs="Arial"/>
          <w:b/>
          <w:bCs/>
          <w:color w:val="000000"/>
          <w:spacing w:val="15"/>
          <w:sz w:val="24"/>
          <w:szCs w:val="24"/>
          <w:lang w:val="en-US"/>
        </w:rPr>
        <w:t xml:space="preserve"> </w:t>
      </w:r>
    </w:p>
    <w:p w:rsidR="000D66B3" w:rsidRPr="00327C0B" w:rsidRDefault="004070E3" w:rsidP="000D66B3">
      <w:pPr>
        <w:spacing w:after="60"/>
        <w:ind w:left="397" w:hanging="397"/>
        <w:rPr>
          <w:rFonts w:ascii="Arial" w:hAnsi="Arial" w:cs="Arial"/>
          <w:b/>
          <w:i/>
          <w:color w:val="000000"/>
          <w:spacing w:val="-2"/>
          <w:sz w:val="16"/>
          <w:szCs w:val="16"/>
        </w:rPr>
      </w:pPr>
      <w:r>
        <w:rPr>
          <w:rFonts w:ascii="Arial" w:hAnsi="Arial" w:cs="Arial"/>
          <w:b/>
          <w:bCs/>
          <w:color w:val="000000"/>
          <w:sz w:val="16"/>
          <w:szCs w:val="16"/>
        </w:rPr>
        <w:t>16.</w:t>
      </w:r>
      <w:r w:rsidR="000D66B3" w:rsidRPr="00327C0B">
        <w:rPr>
          <w:rFonts w:ascii="Arial" w:hAnsi="Arial" w:cs="Arial"/>
          <w:b/>
          <w:bCs/>
          <w:color w:val="000000"/>
          <w:sz w:val="16"/>
          <w:szCs w:val="16"/>
        </w:rPr>
        <w:t xml:space="preserve">1. </w:t>
      </w:r>
      <w:r w:rsidR="000D66B3" w:rsidRPr="00327C0B">
        <w:rPr>
          <w:rFonts w:ascii="Arial" w:hAnsi="Arial" w:cs="Arial"/>
          <w:b/>
          <w:color w:val="000000"/>
          <w:spacing w:val="-2"/>
          <w:sz w:val="16"/>
          <w:szCs w:val="16"/>
        </w:rPr>
        <w:t xml:space="preserve">ОБЪЕМ ОТГРУЖЕННЫХ ТОВАРОВ СОБСТВЕННОГО ПРОИЗВОДСТВА, ВЫПОЛНЕННЫХ РАБОТ И УСЛУГ </w:t>
      </w:r>
      <w:r w:rsidR="000D66B3" w:rsidRPr="00327C0B">
        <w:rPr>
          <w:rFonts w:ascii="Arial" w:hAnsi="Arial" w:cs="Arial"/>
          <w:b/>
          <w:color w:val="000000"/>
          <w:spacing w:val="-2"/>
          <w:sz w:val="16"/>
          <w:szCs w:val="16"/>
        </w:rPr>
        <w:br/>
        <w:t>СОБСТВЕННЫМИ СИЛАМИ</w:t>
      </w:r>
      <w:r w:rsidR="000D66B3" w:rsidRPr="00327C0B">
        <w:rPr>
          <w:rFonts w:ascii="Arial" w:hAnsi="Arial" w:cs="Arial"/>
          <w:b/>
          <w:bCs/>
          <w:color w:val="000000"/>
          <w:sz w:val="15"/>
          <w:szCs w:val="15"/>
        </w:rPr>
        <w:t xml:space="preserve"> ПО ВИДАМ ЭКОНОМИЧЕСКОЙ ДЕЯТЕЛЬНОСТИ</w:t>
      </w:r>
      <w:r w:rsidR="000D66B3" w:rsidRPr="00327C0B">
        <w:rPr>
          <w:rFonts w:ascii="Arial" w:hAnsi="Arial" w:cs="Arial"/>
          <w:b/>
          <w:i/>
          <w:color w:val="000000"/>
          <w:spacing w:val="-2"/>
          <w:sz w:val="16"/>
          <w:szCs w:val="16"/>
        </w:rPr>
        <w:t xml:space="preserve"> </w:t>
      </w:r>
      <w:r w:rsidR="000D66B3" w:rsidRPr="00327C0B">
        <w:rPr>
          <w:rFonts w:ascii="Arial" w:hAnsi="Arial" w:cs="Arial"/>
          <w:b/>
          <w:i/>
          <w:color w:val="000000"/>
          <w:spacing w:val="-2"/>
          <w:sz w:val="16"/>
          <w:szCs w:val="16"/>
        </w:rPr>
        <w:br/>
      </w:r>
      <w:r w:rsidR="000D66B3" w:rsidRPr="00327C0B">
        <w:rPr>
          <w:rFonts w:ascii="Arial" w:hAnsi="Arial" w:cs="Arial"/>
          <w:color w:val="000000"/>
          <w:spacing w:val="-2"/>
          <w:sz w:val="14"/>
          <w:szCs w:val="14"/>
        </w:rPr>
        <w:t>в фактически действовавших ценах</w:t>
      </w:r>
    </w:p>
    <w:p w:rsidR="000D66B3" w:rsidRDefault="000D66B3" w:rsidP="000D66B3">
      <w:pPr>
        <w:spacing w:before="40" w:after="40" w:line="160" w:lineRule="exact"/>
        <w:ind w:left="397"/>
        <w:rPr>
          <w:rFonts w:ascii="Arial" w:hAnsi="Arial" w:cs="Arial"/>
          <w:i/>
          <w:color w:val="000000"/>
          <w:spacing w:val="-2"/>
          <w:sz w:val="14"/>
          <w:szCs w:val="14"/>
          <w:lang w:val="en-US"/>
        </w:rPr>
      </w:pPr>
      <w:r w:rsidRPr="00327C0B">
        <w:rPr>
          <w:rFonts w:ascii="Arial" w:hAnsi="Arial" w:cs="Arial"/>
          <w:b/>
          <w:i/>
          <w:color w:val="000000"/>
          <w:spacing w:val="-2"/>
          <w:sz w:val="16"/>
          <w:szCs w:val="16"/>
          <w:lang w:val="en-US"/>
        </w:rPr>
        <w:t>VOLUME OF SHIPPED OWN PRODUCED GOODS, WORKS PERFORMED AND SERVICES RENDERED BY</w:t>
      </w:r>
      <w:r w:rsidRPr="00327C0B">
        <w:rPr>
          <w:rFonts w:ascii="Arial" w:hAnsi="Arial" w:cs="Arial"/>
          <w:b/>
          <w:bCs/>
          <w:i/>
          <w:color w:val="000000"/>
          <w:sz w:val="16"/>
          <w:szCs w:val="16"/>
          <w:lang w:val="en-US"/>
        </w:rPr>
        <w:t xml:space="preserve"> </w:t>
      </w:r>
      <w:r w:rsidRPr="00327C0B">
        <w:rPr>
          <w:rFonts w:ascii="Arial" w:hAnsi="Arial" w:cs="Arial"/>
          <w:b/>
          <w:bCs/>
          <w:i/>
          <w:color w:val="000000"/>
          <w:spacing w:val="-2"/>
          <w:sz w:val="16"/>
          <w:szCs w:val="16"/>
          <w:lang w:val="en-US"/>
        </w:rPr>
        <w:t>ECONOMIC ACTIVITY</w:t>
      </w:r>
      <w:r w:rsidRPr="00327C0B">
        <w:rPr>
          <w:rFonts w:ascii="Arial" w:hAnsi="Arial" w:cs="Arial"/>
          <w:b/>
          <w:bCs/>
          <w:i/>
          <w:color w:val="000000"/>
          <w:spacing w:val="-2"/>
          <w:sz w:val="16"/>
          <w:szCs w:val="16"/>
          <w:lang w:val="en-US"/>
        </w:rPr>
        <w:br/>
      </w:r>
      <w:r w:rsidRPr="00327C0B">
        <w:rPr>
          <w:rFonts w:ascii="Arial" w:hAnsi="Arial" w:cs="Arial"/>
          <w:i/>
          <w:color w:val="000000"/>
          <w:spacing w:val="-2"/>
          <w:sz w:val="14"/>
          <w:szCs w:val="14"/>
          <w:lang w:val="en-US"/>
        </w:rPr>
        <w:t xml:space="preserve">at </w:t>
      </w:r>
      <w:r w:rsidRPr="00327C0B">
        <w:rPr>
          <w:rFonts w:ascii="Arial" w:hAnsi="Arial" w:cs="Arial"/>
          <w:i/>
          <w:color w:val="000000"/>
          <w:sz w:val="14"/>
          <w:szCs w:val="14"/>
          <w:lang w:val="en-US"/>
        </w:rPr>
        <w:t>current</w:t>
      </w:r>
      <w:r w:rsidRPr="00327C0B">
        <w:rPr>
          <w:rFonts w:ascii="Arial" w:hAnsi="Arial" w:cs="Arial"/>
          <w:i/>
          <w:color w:val="000000"/>
          <w:spacing w:val="-2"/>
          <w:sz w:val="14"/>
          <w:szCs w:val="14"/>
          <w:lang w:val="en-US"/>
        </w:rPr>
        <w:t xml:space="preserve"> prices</w:t>
      </w:r>
    </w:p>
    <w:p w:rsidR="000D66B3" w:rsidRPr="006B1163" w:rsidRDefault="000D66B3" w:rsidP="000D66B3">
      <w:pPr>
        <w:spacing w:after="60"/>
        <w:jc w:val="right"/>
      </w:pPr>
      <w:r w:rsidRPr="00327C0B">
        <w:rPr>
          <w:rFonts w:ascii="Arial" w:hAnsi="Arial" w:cs="Arial"/>
          <w:color w:val="000000"/>
          <w:spacing w:val="-2"/>
          <w:sz w:val="14"/>
          <w:szCs w:val="14"/>
          <w:lang w:val="en-US"/>
        </w:rPr>
        <w:t>(</w:t>
      </w:r>
      <w:proofErr w:type="gramStart"/>
      <w:r w:rsidRPr="00327C0B">
        <w:rPr>
          <w:rFonts w:ascii="Arial" w:hAnsi="Arial" w:cs="Arial"/>
          <w:color w:val="000000"/>
          <w:sz w:val="14"/>
          <w:szCs w:val="14"/>
        </w:rPr>
        <w:t>миллиардов</w:t>
      </w:r>
      <w:proofErr w:type="gramEnd"/>
      <w:r w:rsidRPr="00327C0B">
        <w:rPr>
          <w:rFonts w:ascii="Arial" w:hAnsi="Arial" w:cs="Arial"/>
          <w:color w:val="000000"/>
          <w:sz w:val="14"/>
          <w:szCs w:val="14"/>
          <w:lang w:val="en-US"/>
        </w:rPr>
        <w:t xml:space="preserve"> </w:t>
      </w:r>
      <w:r w:rsidRPr="00327C0B">
        <w:rPr>
          <w:rFonts w:ascii="Arial" w:hAnsi="Arial" w:cs="Arial"/>
          <w:color w:val="000000"/>
          <w:sz w:val="14"/>
          <w:szCs w:val="14"/>
        </w:rPr>
        <w:t>рублей</w:t>
      </w:r>
      <w:r w:rsidRPr="00327C0B">
        <w:rPr>
          <w:rFonts w:ascii="Arial" w:hAnsi="Arial" w:cs="Arial"/>
          <w:color w:val="000000"/>
          <w:sz w:val="14"/>
          <w:szCs w:val="14"/>
          <w:lang w:val="en-US"/>
        </w:rPr>
        <w:t xml:space="preserve"> /</w:t>
      </w:r>
      <w:r w:rsidRPr="00327C0B">
        <w:rPr>
          <w:rFonts w:ascii="Arial" w:hAnsi="Arial" w:cs="Arial"/>
          <w:i/>
          <w:color w:val="000000"/>
          <w:spacing w:val="-2"/>
          <w:sz w:val="14"/>
          <w:szCs w:val="14"/>
          <w:lang w:val="en-US"/>
        </w:rPr>
        <w:t xml:space="preserve"> billion </w:t>
      </w:r>
      <w:proofErr w:type="spellStart"/>
      <w:r w:rsidRPr="00327C0B">
        <w:rPr>
          <w:rFonts w:ascii="Arial" w:hAnsi="Arial" w:cs="Arial"/>
          <w:i/>
          <w:color w:val="000000"/>
          <w:spacing w:val="-2"/>
          <w:sz w:val="14"/>
          <w:szCs w:val="14"/>
          <w:lang w:val="en-US"/>
        </w:rPr>
        <w:t>roubles</w:t>
      </w:r>
      <w:proofErr w:type="spellEnd"/>
      <w:r w:rsidR="006B1163">
        <w:rPr>
          <w:rFonts w:ascii="Arial" w:hAnsi="Arial" w:cs="Arial"/>
          <w:i/>
          <w:color w:val="000000"/>
          <w:spacing w:val="-2"/>
          <w:sz w:val="14"/>
          <w:szCs w:val="14"/>
        </w:rPr>
        <w:t>)</w:t>
      </w:r>
    </w:p>
    <w:tbl>
      <w:tblPr>
        <w:tblW w:w="5000" w:type="pct"/>
        <w:tblLayout w:type="fixed"/>
        <w:tblCellMar>
          <w:left w:w="0" w:type="dxa"/>
          <w:right w:w="0" w:type="dxa"/>
        </w:tblCellMar>
        <w:tblLook w:val="0000" w:firstRow="0" w:lastRow="0" w:firstColumn="0" w:lastColumn="0" w:noHBand="0" w:noVBand="0"/>
      </w:tblPr>
      <w:tblGrid>
        <w:gridCol w:w="3305"/>
        <w:gridCol w:w="775"/>
        <w:gridCol w:w="776"/>
        <w:gridCol w:w="776"/>
        <w:gridCol w:w="776"/>
        <w:gridCol w:w="3514"/>
      </w:tblGrid>
      <w:tr w:rsidR="0068363D" w:rsidRPr="00327C0B" w:rsidTr="0068363D">
        <w:trPr>
          <w:cantSplit/>
        </w:trPr>
        <w:tc>
          <w:tcPr>
            <w:tcW w:w="3305" w:type="dxa"/>
            <w:tcBorders>
              <w:top w:val="single" w:sz="6" w:space="0" w:color="auto"/>
              <w:left w:val="nil"/>
              <w:bottom w:val="single" w:sz="6" w:space="0" w:color="auto"/>
              <w:right w:val="single" w:sz="6" w:space="0" w:color="auto"/>
            </w:tcBorders>
            <w:vAlign w:val="bottom"/>
          </w:tcPr>
          <w:p w:rsidR="0068363D" w:rsidRPr="00327C0B" w:rsidRDefault="0068363D" w:rsidP="00E055B4">
            <w:pPr>
              <w:pStyle w:val="af3"/>
              <w:spacing w:before="60" w:beforeAutospacing="0" w:after="60" w:afterAutospacing="0"/>
              <w:rPr>
                <w:rFonts w:ascii="Arial" w:hAnsi="Arial" w:cs="Arial"/>
                <w:color w:val="000000"/>
                <w:sz w:val="14"/>
                <w:szCs w:val="14"/>
                <w:lang w:val="en-US"/>
              </w:rPr>
            </w:pPr>
          </w:p>
        </w:tc>
        <w:tc>
          <w:tcPr>
            <w:tcW w:w="775" w:type="dxa"/>
            <w:tcBorders>
              <w:top w:val="single" w:sz="6" w:space="0" w:color="auto"/>
              <w:left w:val="single" w:sz="6" w:space="0" w:color="auto"/>
              <w:bottom w:val="single" w:sz="6" w:space="0" w:color="auto"/>
              <w:right w:val="single" w:sz="6" w:space="0" w:color="auto"/>
            </w:tcBorders>
          </w:tcPr>
          <w:p w:rsidR="0068363D" w:rsidRDefault="0068363D" w:rsidP="0068363D">
            <w:pPr>
              <w:spacing w:before="60" w:after="60"/>
              <w:jc w:val="center"/>
              <w:rPr>
                <w:rFonts w:ascii="Arial" w:hAnsi="Arial" w:cs="Arial"/>
                <w:color w:val="000000"/>
                <w:sz w:val="14"/>
                <w:szCs w:val="14"/>
              </w:rPr>
            </w:pPr>
            <w:r>
              <w:rPr>
                <w:rFonts w:ascii="Arial" w:hAnsi="Arial" w:cs="Arial"/>
                <w:color w:val="000000"/>
                <w:sz w:val="14"/>
                <w:szCs w:val="14"/>
              </w:rPr>
              <w:t>2018</w:t>
            </w:r>
          </w:p>
        </w:tc>
        <w:tc>
          <w:tcPr>
            <w:tcW w:w="776" w:type="dxa"/>
            <w:tcBorders>
              <w:top w:val="single" w:sz="6" w:space="0" w:color="auto"/>
              <w:left w:val="single" w:sz="6" w:space="0" w:color="auto"/>
              <w:bottom w:val="single" w:sz="6" w:space="0" w:color="auto"/>
              <w:right w:val="single" w:sz="6" w:space="0" w:color="auto"/>
            </w:tcBorders>
          </w:tcPr>
          <w:p w:rsidR="0068363D" w:rsidRPr="000D66B3" w:rsidRDefault="0068363D" w:rsidP="0068363D">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76" w:type="dxa"/>
            <w:tcBorders>
              <w:top w:val="single" w:sz="6" w:space="0" w:color="auto"/>
              <w:left w:val="single" w:sz="6" w:space="0" w:color="auto"/>
              <w:bottom w:val="single" w:sz="6" w:space="0" w:color="auto"/>
              <w:right w:val="single" w:sz="6" w:space="0" w:color="auto"/>
            </w:tcBorders>
          </w:tcPr>
          <w:p w:rsidR="0068363D" w:rsidRPr="00EB1E70" w:rsidRDefault="0068363D" w:rsidP="0068363D">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6" w:type="dxa"/>
            <w:tcBorders>
              <w:top w:val="single" w:sz="6" w:space="0" w:color="auto"/>
              <w:left w:val="single" w:sz="6" w:space="0" w:color="auto"/>
              <w:bottom w:val="single" w:sz="6" w:space="0" w:color="auto"/>
              <w:right w:val="single" w:sz="6" w:space="0" w:color="auto"/>
            </w:tcBorders>
          </w:tcPr>
          <w:p w:rsidR="0068363D" w:rsidRPr="0068363D" w:rsidRDefault="0068363D" w:rsidP="00E055B4">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514" w:type="dxa"/>
            <w:tcBorders>
              <w:top w:val="single" w:sz="6" w:space="0" w:color="auto"/>
              <w:left w:val="single" w:sz="6" w:space="0" w:color="auto"/>
              <w:bottom w:val="single" w:sz="6" w:space="0" w:color="auto"/>
            </w:tcBorders>
            <w:vAlign w:val="bottom"/>
          </w:tcPr>
          <w:p w:rsidR="0068363D" w:rsidRPr="00327C0B" w:rsidRDefault="0068363D" w:rsidP="00E055B4">
            <w:pPr>
              <w:spacing w:before="60" w:after="60"/>
              <w:jc w:val="center"/>
              <w:rPr>
                <w:rFonts w:ascii="Arial" w:hAnsi="Arial" w:cs="Arial"/>
                <w:color w:val="000000"/>
                <w:sz w:val="14"/>
                <w:szCs w:val="14"/>
              </w:rPr>
            </w:pPr>
          </w:p>
        </w:tc>
      </w:tr>
      <w:tr w:rsidR="00BB7072" w:rsidRPr="00327C0B" w:rsidTr="00C137EA">
        <w:trPr>
          <w:cantSplit/>
        </w:trPr>
        <w:tc>
          <w:tcPr>
            <w:tcW w:w="3305" w:type="dxa"/>
            <w:tcBorders>
              <w:top w:val="single" w:sz="6" w:space="0" w:color="auto"/>
              <w:left w:val="nil"/>
              <w:right w:val="single" w:sz="6" w:space="0" w:color="auto"/>
            </w:tcBorders>
            <w:vAlign w:val="bottom"/>
          </w:tcPr>
          <w:p w:rsidR="00BB7072" w:rsidRPr="00327C0B" w:rsidRDefault="00BB7072" w:rsidP="000D66B3">
            <w:pPr>
              <w:spacing w:before="60" w:line="150" w:lineRule="exact"/>
              <w:ind w:right="57"/>
              <w:rPr>
                <w:rFonts w:ascii="Arial" w:hAnsi="Arial" w:cs="Arial"/>
                <w:b/>
                <w:bCs/>
                <w:color w:val="000000"/>
                <w:sz w:val="14"/>
                <w:szCs w:val="14"/>
              </w:rPr>
            </w:pPr>
            <w:r w:rsidRPr="00327C0B">
              <w:rPr>
                <w:rFonts w:ascii="Arial" w:hAnsi="Arial" w:cs="Arial"/>
                <w:b/>
                <w:bCs/>
                <w:color w:val="000000"/>
                <w:sz w:val="14"/>
                <w:szCs w:val="14"/>
              </w:rPr>
              <w:t>Добыча полезных ископаемых</w:t>
            </w:r>
          </w:p>
        </w:tc>
        <w:tc>
          <w:tcPr>
            <w:tcW w:w="775" w:type="dxa"/>
            <w:tcBorders>
              <w:top w:val="single" w:sz="6" w:space="0" w:color="auto"/>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b/>
                <w:sz w:val="14"/>
                <w:szCs w:val="14"/>
                <w:lang w:val="en-US"/>
              </w:rPr>
            </w:pPr>
            <w:r w:rsidRPr="00DC5F3A">
              <w:rPr>
                <w:rFonts w:ascii="Arial" w:hAnsi="Arial" w:cs="Arial"/>
                <w:b/>
                <w:sz w:val="14"/>
                <w:szCs w:val="14"/>
              </w:rPr>
              <w:t>18</w:t>
            </w:r>
            <w:r w:rsidRPr="00DC5F3A">
              <w:rPr>
                <w:rFonts w:ascii="Arial" w:hAnsi="Arial" w:cs="Arial"/>
                <w:b/>
                <w:sz w:val="14"/>
                <w:szCs w:val="14"/>
                <w:lang w:val="en-US"/>
              </w:rPr>
              <w:t> 194</w:t>
            </w:r>
          </w:p>
        </w:tc>
        <w:tc>
          <w:tcPr>
            <w:tcW w:w="776" w:type="dxa"/>
            <w:tcBorders>
              <w:top w:val="single" w:sz="6" w:space="0" w:color="auto"/>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b/>
                <w:sz w:val="14"/>
                <w:szCs w:val="14"/>
                <w:lang w:val="en-US"/>
              </w:rPr>
            </w:pPr>
            <w:r w:rsidRPr="00DC5F3A">
              <w:rPr>
                <w:rFonts w:ascii="Arial" w:hAnsi="Arial" w:cs="Arial"/>
                <w:b/>
                <w:sz w:val="14"/>
                <w:szCs w:val="14"/>
                <w:lang w:val="en-US"/>
              </w:rPr>
              <w:t>18 324</w:t>
            </w:r>
          </w:p>
        </w:tc>
        <w:tc>
          <w:tcPr>
            <w:tcW w:w="776" w:type="dxa"/>
            <w:tcBorders>
              <w:top w:val="single" w:sz="6" w:space="0" w:color="auto"/>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b/>
                <w:sz w:val="14"/>
                <w:szCs w:val="14"/>
                <w:lang w:val="en-US"/>
              </w:rPr>
            </w:pPr>
            <w:r w:rsidRPr="00BB7072">
              <w:rPr>
                <w:rFonts w:ascii="Arial" w:hAnsi="Arial" w:cs="Arial"/>
                <w:b/>
                <w:sz w:val="14"/>
                <w:szCs w:val="14"/>
                <w:lang w:val="en-US"/>
              </w:rPr>
              <w:t>14 612</w:t>
            </w:r>
          </w:p>
        </w:tc>
        <w:tc>
          <w:tcPr>
            <w:tcW w:w="776" w:type="dxa"/>
            <w:tcBorders>
              <w:top w:val="single" w:sz="6" w:space="0" w:color="auto"/>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b/>
                <w:sz w:val="14"/>
                <w:szCs w:val="14"/>
                <w:lang w:val="en-US"/>
              </w:rPr>
            </w:pPr>
            <w:r w:rsidRPr="00BB7072">
              <w:rPr>
                <w:rFonts w:ascii="Arial" w:hAnsi="Arial" w:cs="Arial"/>
                <w:b/>
                <w:sz w:val="14"/>
                <w:szCs w:val="14"/>
                <w:lang w:val="en-US"/>
              </w:rPr>
              <w:t>23 598</w:t>
            </w:r>
          </w:p>
        </w:tc>
        <w:tc>
          <w:tcPr>
            <w:tcW w:w="3514" w:type="dxa"/>
            <w:tcBorders>
              <w:top w:val="single" w:sz="6" w:space="0" w:color="auto"/>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rPr>
                <w:rFonts w:ascii="Arial" w:hAnsi="Arial" w:cs="Arial"/>
                <w:b/>
                <w:i/>
                <w:color w:val="000000"/>
                <w:sz w:val="14"/>
                <w:szCs w:val="14"/>
                <w:lang w:val="en-US"/>
              </w:rPr>
            </w:pPr>
            <w:r w:rsidRPr="00327C0B">
              <w:rPr>
                <w:rFonts w:ascii="Arial" w:hAnsi="Arial" w:cs="Arial"/>
                <w:b/>
                <w:i/>
                <w:color w:val="000000"/>
                <w:sz w:val="14"/>
                <w:szCs w:val="14"/>
                <w:lang w:val="en-US"/>
              </w:rPr>
              <w:t>Mining and quarrying</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227"/>
              <w:rPr>
                <w:rFonts w:ascii="Arial" w:hAnsi="Arial" w:cs="Arial"/>
                <w:color w:val="000000"/>
                <w:sz w:val="14"/>
                <w:szCs w:val="14"/>
              </w:rPr>
            </w:pPr>
            <w:r w:rsidRPr="00327C0B">
              <w:rPr>
                <w:rFonts w:ascii="Arial" w:hAnsi="Arial" w:cs="Arial"/>
                <w:color w:val="000000"/>
                <w:sz w:val="14"/>
                <w:szCs w:val="14"/>
              </w:rPr>
              <w:t>в том числе:</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rPr>
            </w:pP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including</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ight="2325"/>
              <w:rPr>
                <w:rFonts w:ascii="Arial" w:hAnsi="Arial" w:cs="Arial"/>
                <w:color w:val="000000"/>
                <w:spacing w:val="-2"/>
                <w:sz w:val="14"/>
                <w:szCs w:val="14"/>
              </w:rPr>
            </w:pPr>
            <w:r w:rsidRPr="00327C0B">
              <w:rPr>
                <w:rFonts w:ascii="Arial" w:hAnsi="Arial" w:cs="Arial"/>
                <w:color w:val="000000"/>
                <w:spacing w:val="-2"/>
                <w:sz w:val="14"/>
                <w:szCs w:val="14"/>
              </w:rPr>
              <w:t>добыча угля</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567</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393</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1 100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2 144</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mining of coal and lignite</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983471">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добыча нефти и природного газа</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12</w:t>
            </w:r>
            <w:r w:rsidRPr="00DC5F3A">
              <w:rPr>
                <w:rFonts w:ascii="Arial" w:hAnsi="Arial" w:cs="Arial"/>
                <w:b/>
                <w:sz w:val="14"/>
                <w:szCs w:val="14"/>
                <w:lang w:val="en-US"/>
              </w:rPr>
              <w:t> </w:t>
            </w:r>
            <w:r w:rsidRPr="00DC5F3A">
              <w:rPr>
                <w:rFonts w:ascii="Arial" w:hAnsi="Arial" w:cs="Arial"/>
                <w:sz w:val="14"/>
                <w:szCs w:val="14"/>
              </w:rPr>
              <w:t>874</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12</w:t>
            </w:r>
            <w:r w:rsidRPr="00DC5F3A">
              <w:rPr>
                <w:rFonts w:ascii="Arial" w:hAnsi="Arial" w:cs="Arial"/>
                <w:b/>
                <w:sz w:val="14"/>
                <w:szCs w:val="14"/>
                <w:lang w:val="en-US"/>
              </w:rPr>
              <w:t> </w:t>
            </w:r>
            <w:r w:rsidRPr="00DC5F3A">
              <w:rPr>
                <w:rFonts w:ascii="Arial" w:hAnsi="Arial" w:cs="Arial"/>
                <w:sz w:val="14"/>
                <w:szCs w:val="14"/>
              </w:rPr>
              <w:t>859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8 946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16 211</w:t>
            </w:r>
          </w:p>
        </w:tc>
        <w:tc>
          <w:tcPr>
            <w:tcW w:w="3514" w:type="dxa"/>
            <w:tcBorders>
              <w:left w:val="single" w:sz="6" w:space="0" w:color="auto"/>
            </w:tcBorders>
            <w:tcMar>
              <w:left w:w="57" w:type="dxa"/>
            </w:tcMar>
            <w:vAlign w:val="bottom"/>
          </w:tcPr>
          <w:p w:rsidR="00BB7072" w:rsidRPr="00327C0B" w:rsidRDefault="00BB7072" w:rsidP="00983471">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extraction of </w:t>
            </w:r>
            <w:r w:rsidRPr="00327C0B">
              <w:rPr>
                <w:rFonts w:ascii="Arial" w:hAnsi="Arial" w:cs="Arial"/>
                <w:i/>
                <w:color w:val="000000"/>
                <w:sz w:val="14"/>
                <w:szCs w:val="14"/>
                <w:lang w:val="en-US"/>
              </w:rPr>
              <w:t>petroleum</w:t>
            </w:r>
            <w:r w:rsidRPr="00327C0B">
              <w:rPr>
                <w:rFonts w:ascii="Arial" w:hAnsi="Arial" w:cs="Arial"/>
                <w:i/>
                <w:color w:val="000000"/>
                <w:sz w:val="14"/>
                <w:lang w:val="en-US"/>
              </w:rPr>
              <w:t xml:space="preserve"> and natural gas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добыча металлических руд</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199</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204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1 612</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2 268</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Times New Roman" w:hAnsi="Times New Roman" w:cs="Arial"/>
                <w:i/>
                <w:color w:val="000000"/>
                <w:sz w:val="14"/>
                <w:szCs w:val="14"/>
              </w:rPr>
            </w:pPr>
            <w:r w:rsidRPr="00327C0B">
              <w:rPr>
                <w:rFonts w:ascii="Arial" w:hAnsi="Arial" w:cs="Arial"/>
                <w:i/>
                <w:color w:val="000000"/>
                <w:sz w:val="14"/>
                <w:lang w:val="en-US"/>
              </w:rPr>
              <w:t>mining of metal ores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добыча прочих полезных ископаемых</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614</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578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595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724</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other mining and quarrying</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7726E2">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предоставление услуг в области добычи </w:t>
            </w:r>
            <w:r>
              <w:rPr>
                <w:rFonts w:ascii="Arial" w:hAnsi="Arial" w:cs="Arial"/>
                <w:color w:val="000000"/>
                <w:sz w:val="14"/>
                <w:szCs w:val="14"/>
              </w:rPr>
              <w:br/>
            </w:r>
            <w:r w:rsidRPr="00327C0B">
              <w:rPr>
                <w:rFonts w:ascii="Arial" w:hAnsi="Arial" w:cs="Arial"/>
                <w:color w:val="000000"/>
                <w:sz w:val="14"/>
                <w:szCs w:val="14"/>
              </w:rPr>
              <w:t>полезных ископаемых</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940</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2</w:t>
            </w:r>
            <w:r w:rsidRPr="00DC5F3A">
              <w:rPr>
                <w:rFonts w:ascii="Arial" w:hAnsi="Arial" w:cs="Arial"/>
                <w:b/>
                <w:sz w:val="14"/>
                <w:szCs w:val="14"/>
                <w:lang w:val="en-US"/>
              </w:rPr>
              <w:t> </w:t>
            </w:r>
            <w:r w:rsidRPr="00DC5F3A">
              <w:rPr>
                <w:rFonts w:ascii="Arial" w:hAnsi="Arial" w:cs="Arial"/>
                <w:sz w:val="14"/>
                <w:szCs w:val="14"/>
                <w:lang w:val="en-US"/>
              </w:rPr>
              <w:t>290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2 359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2 251</w:t>
            </w:r>
          </w:p>
        </w:tc>
        <w:tc>
          <w:tcPr>
            <w:tcW w:w="3514" w:type="dxa"/>
            <w:tcBorders>
              <w:left w:val="single" w:sz="6" w:space="0" w:color="auto"/>
            </w:tcBorders>
            <w:tcMar>
              <w:left w:w="57" w:type="dxa"/>
            </w:tcMar>
            <w:vAlign w:val="bottom"/>
          </w:tcPr>
          <w:p w:rsidR="00BB7072" w:rsidRPr="007726E2" w:rsidRDefault="00BB7072" w:rsidP="000D66B3">
            <w:pPr>
              <w:pStyle w:val="af3"/>
              <w:spacing w:before="60" w:beforeAutospacing="0" w:after="0" w:afterAutospacing="0" w:line="150" w:lineRule="exact"/>
              <w:ind w:left="113"/>
              <w:rPr>
                <w:rFonts w:ascii="Arial" w:hAnsi="Arial" w:cs="Arial"/>
                <w:i/>
                <w:color w:val="000000"/>
                <w:sz w:val="14"/>
                <w:szCs w:val="14"/>
              </w:rPr>
            </w:pPr>
            <w:r w:rsidRPr="00327C0B">
              <w:rPr>
                <w:rFonts w:ascii="Arial" w:hAnsi="Arial" w:cs="Arial"/>
                <w:i/>
                <w:color w:val="000000"/>
                <w:sz w:val="14"/>
                <w:lang w:val="en-US"/>
              </w:rPr>
              <w:t>mining</w:t>
            </w:r>
            <w:r w:rsidRPr="007726E2">
              <w:rPr>
                <w:rFonts w:ascii="Arial" w:hAnsi="Arial" w:cs="Arial"/>
                <w:i/>
                <w:color w:val="000000"/>
                <w:sz w:val="14"/>
              </w:rPr>
              <w:t xml:space="preserve"> </w:t>
            </w:r>
            <w:r w:rsidRPr="00327C0B">
              <w:rPr>
                <w:rFonts w:ascii="Arial" w:hAnsi="Arial" w:cs="Arial"/>
                <w:i/>
                <w:color w:val="000000"/>
                <w:sz w:val="14"/>
                <w:lang w:val="en-US"/>
              </w:rPr>
              <w:t>support</w:t>
            </w:r>
            <w:r w:rsidRPr="007726E2">
              <w:rPr>
                <w:rFonts w:ascii="Arial" w:hAnsi="Arial" w:cs="Arial"/>
                <w:i/>
                <w:color w:val="000000"/>
                <w:sz w:val="14"/>
              </w:rPr>
              <w:t xml:space="preserve"> </w:t>
            </w:r>
            <w:r w:rsidRPr="00327C0B">
              <w:rPr>
                <w:rFonts w:ascii="Arial" w:hAnsi="Arial" w:cs="Arial"/>
                <w:i/>
                <w:color w:val="000000"/>
                <w:sz w:val="14"/>
                <w:lang w:val="en-US"/>
              </w:rPr>
              <w:t>service</w:t>
            </w:r>
            <w:r w:rsidRPr="007726E2">
              <w:rPr>
                <w:rFonts w:ascii="Arial" w:hAnsi="Arial" w:cs="Arial"/>
                <w:i/>
                <w:color w:val="000000"/>
                <w:sz w:val="14"/>
              </w:rPr>
              <w:t xml:space="preserve"> </w:t>
            </w:r>
            <w:r w:rsidRPr="00327C0B">
              <w:rPr>
                <w:rFonts w:ascii="Arial" w:hAnsi="Arial" w:cs="Arial"/>
                <w:i/>
                <w:color w:val="000000"/>
                <w:sz w:val="14"/>
                <w:lang w:val="en-US"/>
              </w:rPr>
              <w:t>activities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rPr>
                <w:rFonts w:ascii="Arial" w:hAnsi="Arial" w:cs="Arial"/>
                <w:color w:val="000000"/>
                <w:sz w:val="14"/>
                <w:szCs w:val="14"/>
              </w:rPr>
            </w:pPr>
            <w:r w:rsidRPr="00327C0B">
              <w:rPr>
                <w:rFonts w:ascii="Arial" w:hAnsi="Arial" w:cs="Arial"/>
                <w:b/>
                <w:bCs/>
                <w:color w:val="000000"/>
                <w:sz w:val="14"/>
                <w:szCs w:val="14"/>
              </w:rPr>
              <w:t>Обрабатывающие производства</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b/>
                <w:sz w:val="14"/>
                <w:szCs w:val="14"/>
              </w:rPr>
            </w:pPr>
            <w:r w:rsidRPr="00DC5F3A">
              <w:rPr>
                <w:rFonts w:ascii="Arial" w:hAnsi="Arial" w:cs="Arial"/>
                <w:b/>
                <w:sz w:val="14"/>
                <w:szCs w:val="14"/>
              </w:rPr>
              <w:t>44</w:t>
            </w:r>
            <w:r w:rsidRPr="00DC5F3A">
              <w:rPr>
                <w:rFonts w:ascii="Arial" w:hAnsi="Arial" w:cs="Arial"/>
                <w:b/>
                <w:sz w:val="14"/>
                <w:szCs w:val="14"/>
                <w:lang w:val="en-US"/>
              </w:rPr>
              <w:t> </w:t>
            </w:r>
            <w:r w:rsidRPr="00DC5F3A">
              <w:rPr>
                <w:rFonts w:ascii="Arial" w:hAnsi="Arial" w:cs="Arial"/>
                <w:b/>
                <w:sz w:val="14"/>
                <w:szCs w:val="14"/>
              </w:rPr>
              <w:t>600</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b/>
                <w:sz w:val="14"/>
                <w:szCs w:val="14"/>
                <w:lang w:val="en-US"/>
              </w:rPr>
            </w:pPr>
            <w:r w:rsidRPr="00DC5F3A">
              <w:rPr>
                <w:rFonts w:ascii="Arial" w:hAnsi="Arial" w:cs="Arial"/>
                <w:b/>
                <w:sz w:val="14"/>
                <w:szCs w:val="14"/>
                <w:lang w:val="en-US"/>
              </w:rPr>
              <w:t>47 436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b/>
                <w:sz w:val="14"/>
                <w:szCs w:val="14"/>
                <w:lang w:val="en-US"/>
              </w:rPr>
            </w:pPr>
            <w:r w:rsidRPr="00BB7072">
              <w:rPr>
                <w:rFonts w:ascii="Arial" w:hAnsi="Arial" w:cs="Arial"/>
                <w:b/>
                <w:sz w:val="14"/>
                <w:szCs w:val="14"/>
                <w:lang w:val="en-US"/>
              </w:rPr>
              <w:t>50 018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b/>
                <w:sz w:val="14"/>
                <w:szCs w:val="14"/>
                <w:lang w:val="en-US"/>
              </w:rPr>
            </w:pPr>
            <w:r w:rsidRPr="00BB7072">
              <w:rPr>
                <w:rFonts w:ascii="Arial" w:hAnsi="Arial" w:cs="Arial"/>
                <w:b/>
                <w:sz w:val="14"/>
                <w:szCs w:val="14"/>
                <w:lang w:val="en-US"/>
              </w:rPr>
              <w:t>62 978</w:t>
            </w:r>
          </w:p>
        </w:tc>
        <w:tc>
          <w:tcPr>
            <w:tcW w:w="3514" w:type="dxa"/>
            <w:tcBorders>
              <w:left w:val="single" w:sz="6" w:space="0" w:color="auto"/>
            </w:tcBorders>
            <w:tcMar>
              <w:left w:w="57" w:type="dxa"/>
            </w:tcMar>
            <w:vAlign w:val="bottom"/>
          </w:tcPr>
          <w:p w:rsidR="00BB7072" w:rsidRPr="007726E2" w:rsidRDefault="00BB7072" w:rsidP="000D66B3">
            <w:pPr>
              <w:pStyle w:val="af3"/>
              <w:spacing w:before="60" w:beforeAutospacing="0" w:after="0" w:afterAutospacing="0" w:line="150" w:lineRule="exact"/>
              <w:rPr>
                <w:rFonts w:ascii="Arial" w:hAnsi="Arial" w:cs="Arial"/>
                <w:i/>
                <w:color w:val="000000"/>
                <w:sz w:val="14"/>
              </w:rPr>
            </w:pPr>
            <w:r w:rsidRPr="00327C0B">
              <w:rPr>
                <w:rFonts w:ascii="Arial" w:hAnsi="Arial" w:cs="Arial"/>
                <w:b/>
                <w:i/>
                <w:color w:val="000000"/>
                <w:sz w:val="14"/>
                <w:szCs w:val="14"/>
                <w:lang w:val="en-US"/>
              </w:rPr>
              <w:t>Manufacturing</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227"/>
              <w:rPr>
                <w:rFonts w:ascii="Arial" w:hAnsi="Arial" w:cs="Arial"/>
                <w:color w:val="000000"/>
                <w:sz w:val="14"/>
                <w:szCs w:val="14"/>
              </w:rPr>
            </w:pPr>
            <w:r w:rsidRPr="00327C0B">
              <w:rPr>
                <w:rFonts w:ascii="Arial" w:hAnsi="Arial" w:cs="Arial"/>
                <w:color w:val="000000"/>
                <w:sz w:val="14"/>
                <w:szCs w:val="14"/>
              </w:rPr>
              <w:t>в том числе:</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rPr>
            </w:pP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227"/>
              <w:rPr>
                <w:rFonts w:ascii="Arial" w:hAnsi="Arial" w:cs="Arial"/>
                <w:i/>
                <w:color w:val="000000"/>
                <w:sz w:val="14"/>
                <w:szCs w:val="14"/>
              </w:rPr>
            </w:pPr>
            <w:r w:rsidRPr="00327C0B">
              <w:rPr>
                <w:rFonts w:ascii="Arial" w:hAnsi="Arial" w:cs="Arial"/>
                <w:i/>
                <w:color w:val="000000"/>
                <w:sz w:val="14"/>
                <w:szCs w:val="14"/>
                <w:lang w:val="en-US"/>
              </w:rPr>
              <w:t>including</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пищевых продуктов</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5</w:t>
            </w:r>
            <w:r w:rsidRPr="00DC5F3A">
              <w:rPr>
                <w:rFonts w:ascii="Arial" w:hAnsi="Arial" w:cs="Arial"/>
                <w:b/>
                <w:sz w:val="14"/>
                <w:szCs w:val="14"/>
                <w:lang w:val="en-US"/>
              </w:rPr>
              <w:t> </w:t>
            </w:r>
            <w:r w:rsidRPr="00DC5F3A">
              <w:rPr>
                <w:rFonts w:ascii="Arial" w:hAnsi="Arial" w:cs="Arial"/>
                <w:sz w:val="14"/>
                <w:szCs w:val="14"/>
              </w:rPr>
              <w:t>818</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6</w:t>
            </w:r>
            <w:r w:rsidRPr="00DC5F3A">
              <w:rPr>
                <w:rFonts w:ascii="Arial" w:hAnsi="Arial" w:cs="Arial"/>
                <w:b/>
                <w:sz w:val="14"/>
                <w:szCs w:val="14"/>
                <w:lang w:val="en-US"/>
              </w:rPr>
              <w:t> </w:t>
            </w:r>
            <w:r w:rsidRPr="00DC5F3A">
              <w:rPr>
                <w:rFonts w:ascii="Arial" w:hAnsi="Arial" w:cs="Arial"/>
                <w:sz w:val="14"/>
                <w:szCs w:val="14"/>
              </w:rPr>
              <w:t>416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7 328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8 540</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rPr>
            </w:pPr>
            <w:r w:rsidRPr="00327C0B">
              <w:rPr>
                <w:rFonts w:ascii="Arial" w:hAnsi="Arial" w:cs="Arial"/>
                <w:i/>
                <w:color w:val="000000"/>
                <w:sz w:val="14"/>
                <w:lang w:val="en-US"/>
              </w:rPr>
              <w:t xml:space="preserve">manufacture of </w:t>
            </w:r>
            <w:r w:rsidRPr="00327C0B">
              <w:rPr>
                <w:rFonts w:ascii="Arial" w:hAnsi="Arial" w:cs="Arial"/>
                <w:i/>
                <w:color w:val="000000"/>
                <w:sz w:val="14"/>
                <w:lang w:val="en-GB"/>
              </w:rPr>
              <w:t>food</w:t>
            </w:r>
            <w:r w:rsidRPr="00327C0B">
              <w:rPr>
                <w:rFonts w:ascii="Arial" w:hAnsi="Arial" w:cs="Arial"/>
                <w:i/>
                <w:color w:val="000000"/>
                <w:sz w:val="14"/>
              </w:rPr>
              <w:t xml:space="preserve"> </w:t>
            </w:r>
            <w:r w:rsidRPr="00327C0B">
              <w:rPr>
                <w:rFonts w:ascii="Arial" w:hAnsi="Arial" w:cs="Arial"/>
                <w:i/>
                <w:color w:val="000000"/>
                <w:sz w:val="14"/>
                <w:lang w:val="en-GB"/>
              </w:rPr>
              <w:t>products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напитков</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755</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820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854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968</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rPr>
            </w:pPr>
            <w:r w:rsidRPr="00327C0B">
              <w:rPr>
                <w:rFonts w:cs="Arial"/>
                <w:bCs/>
                <w:i/>
                <w:color w:val="000000"/>
                <w:sz w:val="14"/>
                <w:szCs w:val="14"/>
                <w:lang w:val="en-US" w:eastAsia="en-US"/>
              </w:rPr>
              <w:t>manufacture of beverages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табачных изделий</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224</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208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245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276</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cs="Arial"/>
                <w:i/>
                <w:color w:val="000000"/>
                <w:sz w:val="14"/>
                <w:lang w:val="en-US"/>
              </w:rPr>
              <w:t xml:space="preserve">manufacture of </w:t>
            </w:r>
            <w:r w:rsidRPr="00327C0B">
              <w:rPr>
                <w:rFonts w:cs="Arial"/>
                <w:bCs/>
                <w:i/>
                <w:color w:val="000000"/>
                <w:sz w:val="14"/>
                <w:szCs w:val="14"/>
                <w:lang w:val="en-US" w:eastAsia="en-US"/>
              </w:rPr>
              <w:t>tobacco products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текстильных изделий</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230</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239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321</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333</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textiles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одежды</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193</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197</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286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248</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wearing apparel</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кожи и изделий из кожи</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80,1</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76,3</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80,5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rPr>
            </w:pPr>
            <w:r w:rsidRPr="00BB7072">
              <w:rPr>
                <w:rFonts w:ascii="Arial" w:hAnsi="Arial" w:cs="Arial"/>
                <w:sz w:val="14"/>
                <w:szCs w:val="14"/>
              </w:rPr>
              <w:t>9</w:t>
            </w:r>
            <w:r w:rsidRPr="00BB7072">
              <w:rPr>
                <w:rFonts w:ascii="Arial" w:hAnsi="Arial" w:cs="Arial"/>
                <w:sz w:val="14"/>
                <w:szCs w:val="14"/>
                <w:lang w:val="en-US"/>
              </w:rPr>
              <w:t>0</w:t>
            </w:r>
            <w:r w:rsidRPr="00BB7072">
              <w:rPr>
                <w:rFonts w:ascii="Arial" w:hAnsi="Arial" w:cs="Arial"/>
                <w:sz w:val="14"/>
                <w:szCs w:val="14"/>
              </w:rPr>
              <w:t>,5</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leather and related products</w:t>
            </w:r>
          </w:p>
        </w:tc>
      </w:tr>
      <w:tr w:rsidR="00BB7072" w:rsidRPr="001964F4" w:rsidTr="00C137EA">
        <w:trPr>
          <w:cantSplit/>
        </w:trPr>
        <w:tc>
          <w:tcPr>
            <w:tcW w:w="3305" w:type="dxa"/>
            <w:tcBorders>
              <w:left w:val="nil"/>
              <w:right w:val="single" w:sz="6" w:space="0" w:color="auto"/>
            </w:tcBorders>
            <w:vAlign w:val="bottom"/>
          </w:tcPr>
          <w:p w:rsidR="00BB7072" w:rsidRPr="000D66B3" w:rsidRDefault="00BB7072" w:rsidP="007726E2">
            <w:pPr>
              <w:spacing w:before="60" w:line="150" w:lineRule="exact"/>
              <w:ind w:left="113"/>
              <w:rPr>
                <w:rFonts w:ascii="Arial" w:hAnsi="Arial" w:cs="Arial"/>
                <w:color w:val="000000"/>
                <w:sz w:val="14"/>
                <w:szCs w:val="14"/>
              </w:rPr>
            </w:pPr>
            <w:r w:rsidRPr="00327C0B">
              <w:rPr>
                <w:rFonts w:ascii="Arial" w:hAnsi="Arial" w:cs="Arial"/>
                <w:color w:val="000000"/>
                <w:sz w:val="14"/>
                <w:szCs w:val="14"/>
              </w:rPr>
              <w:t>обработка</w:t>
            </w:r>
            <w:r w:rsidRPr="000D66B3">
              <w:rPr>
                <w:rFonts w:ascii="Arial" w:hAnsi="Arial" w:cs="Arial"/>
                <w:color w:val="000000"/>
                <w:sz w:val="14"/>
                <w:szCs w:val="14"/>
              </w:rPr>
              <w:t xml:space="preserve"> </w:t>
            </w:r>
            <w:r w:rsidRPr="00327C0B">
              <w:rPr>
                <w:rFonts w:ascii="Arial" w:hAnsi="Arial" w:cs="Arial"/>
                <w:color w:val="000000"/>
                <w:sz w:val="14"/>
                <w:szCs w:val="14"/>
              </w:rPr>
              <w:t>древесины</w:t>
            </w:r>
            <w:r w:rsidRPr="000D66B3">
              <w:rPr>
                <w:rFonts w:ascii="Arial" w:hAnsi="Arial" w:cs="Arial"/>
                <w:color w:val="000000"/>
                <w:sz w:val="14"/>
                <w:szCs w:val="14"/>
              </w:rPr>
              <w:t xml:space="preserve"> </w:t>
            </w:r>
            <w:r w:rsidRPr="00327C0B">
              <w:rPr>
                <w:rFonts w:ascii="Arial" w:hAnsi="Arial" w:cs="Arial"/>
                <w:color w:val="000000"/>
                <w:sz w:val="14"/>
                <w:szCs w:val="14"/>
              </w:rPr>
              <w:t>и</w:t>
            </w:r>
            <w:r w:rsidRPr="000D66B3">
              <w:rPr>
                <w:rFonts w:ascii="Arial" w:hAnsi="Arial" w:cs="Arial"/>
                <w:color w:val="000000"/>
                <w:sz w:val="14"/>
                <w:szCs w:val="14"/>
              </w:rPr>
              <w:t xml:space="preserve"> </w:t>
            </w:r>
            <w:r w:rsidRPr="00327C0B">
              <w:rPr>
                <w:rFonts w:ascii="Arial" w:hAnsi="Arial" w:cs="Arial"/>
                <w:color w:val="000000"/>
                <w:sz w:val="14"/>
                <w:szCs w:val="14"/>
              </w:rPr>
              <w:t>производство</w:t>
            </w:r>
            <w:r w:rsidRPr="000D66B3">
              <w:rPr>
                <w:rFonts w:ascii="Arial" w:hAnsi="Arial" w:cs="Arial"/>
                <w:color w:val="000000"/>
                <w:sz w:val="14"/>
                <w:szCs w:val="14"/>
              </w:rPr>
              <w:t xml:space="preserve"> </w:t>
            </w:r>
            <w:r w:rsidRPr="00327C0B">
              <w:rPr>
                <w:rFonts w:ascii="Arial" w:hAnsi="Arial" w:cs="Arial"/>
                <w:color w:val="000000"/>
                <w:sz w:val="14"/>
                <w:szCs w:val="14"/>
              </w:rPr>
              <w:t>изделий</w:t>
            </w:r>
            <w:r w:rsidRPr="000D66B3">
              <w:rPr>
                <w:rFonts w:ascii="Arial" w:hAnsi="Arial" w:cs="Arial"/>
                <w:color w:val="000000"/>
                <w:sz w:val="14"/>
                <w:szCs w:val="14"/>
              </w:rPr>
              <w:t xml:space="preserve"> </w:t>
            </w:r>
            <w:r w:rsidRPr="000D66B3">
              <w:rPr>
                <w:rFonts w:ascii="Arial" w:hAnsi="Arial" w:cs="Arial"/>
                <w:color w:val="000000"/>
                <w:sz w:val="14"/>
                <w:szCs w:val="14"/>
              </w:rPr>
              <w:br/>
            </w:r>
            <w:r w:rsidRPr="007726E2">
              <w:rPr>
                <w:rFonts w:ascii="Arial" w:hAnsi="Arial" w:cs="Arial"/>
                <w:color w:val="000000"/>
                <w:spacing w:val="-3"/>
                <w:sz w:val="14"/>
                <w:szCs w:val="14"/>
              </w:rPr>
              <w:t>из дерева и пробки, кроме мебели, производство изделий из соломки и материалов для плетения</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673</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714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822</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119</w:t>
            </w:r>
          </w:p>
        </w:tc>
        <w:tc>
          <w:tcPr>
            <w:tcW w:w="3514" w:type="dxa"/>
            <w:tcBorders>
              <w:left w:val="single" w:sz="6" w:space="0" w:color="auto"/>
            </w:tcBorders>
            <w:tcMar>
              <w:left w:w="57" w:type="dxa"/>
            </w:tcMar>
            <w:vAlign w:val="bottom"/>
          </w:tcPr>
          <w:p w:rsidR="00BB7072" w:rsidRPr="00327C0B" w:rsidRDefault="00BB7072" w:rsidP="007726E2">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manufacture of wood and of products of wood </w:t>
            </w:r>
            <w:r w:rsidRPr="007726E2">
              <w:rPr>
                <w:rFonts w:ascii="Arial" w:hAnsi="Arial" w:cs="Arial"/>
                <w:i/>
                <w:color w:val="000000"/>
                <w:sz w:val="14"/>
                <w:lang w:val="en-US"/>
              </w:rPr>
              <w:br/>
            </w:r>
            <w:r w:rsidRPr="00327C0B">
              <w:rPr>
                <w:rFonts w:ascii="Arial" w:hAnsi="Arial" w:cs="Arial"/>
                <w:i/>
                <w:color w:val="000000"/>
                <w:sz w:val="14"/>
                <w:lang w:val="en-US"/>
              </w:rPr>
              <w:t xml:space="preserve">and cork, except furniture; manufacture of articles </w:t>
            </w:r>
            <w:r w:rsidRPr="007726E2">
              <w:rPr>
                <w:rFonts w:ascii="Arial" w:hAnsi="Arial" w:cs="Arial"/>
                <w:i/>
                <w:color w:val="000000"/>
                <w:sz w:val="14"/>
                <w:lang w:val="en-US"/>
              </w:rPr>
              <w:br/>
            </w:r>
            <w:r w:rsidRPr="00327C0B">
              <w:rPr>
                <w:rFonts w:ascii="Arial" w:hAnsi="Arial" w:cs="Arial"/>
                <w:i/>
                <w:color w:val="000000"/>
                <w:sz w:val="14"/>
                <w:lang w:val="en-US"/>
              </w:rPr>
              <w:t>of straw and plaiting materials</w:t>
            </w:r>
          </w:p>
        </w:tc>
      </w:tr>
      <w:tr w:rsidR="00BB7072" w:rsidRPr="001964F4" w:rsidTr="00C137EA">
        <w:trPr>
          <w:cantSplit/>
        </w:trPr>
        <w:tc>
          <w:tcPr>
            <w:tcW w:w="3305" w:type="dxa"/>
            <w:tcBorders>
              <w:left w:val="nil"/>
              <w:right w:val="single" w:sz="6" w:space="0" w:color="auto"/>
            </w:tcBorders>
            <w:vAlign w:val="bottom"/>
          </w:tcPr>
          <w:p w:rsidR="00BB7072" w:rsidRPr="00960AFA"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960AFA">
              <w:rPr>
                <w:rFonts w:ascii="Arial" w:hAnsi="Arial" w:cs="Arial"/>
                <w:color w:val="000000"/>
                <w:sz w:val="14"/>
                <w:szCs w:val="14"/>
              </w:rPr>
              <w:t xml:space="preserve"> </w:t>
            </w:r>
            <w:r w:rsidRPr="00327C0B">
              <w:rPr>
                <w:rFonts w:ascii="Arial" w:hAnsi="Arial" w:cs="Arial"/>
                <w:color w:val="000000"/>
                <w:sz w:val="14"/>
                <w:szCs w:val="14"/>
              </w:rPr>
              <w:t>бумаги</w:t>
            </w:r>
            <w:r w:rsidRPr="00960AFA">
              <w:rPr>
                <w:rFonts w:ascii="Arial" w:hAnsi="Arial" w:cs="Arial"/>
                <w:color w:val="000000"/>
                <w:sz w:val="14"/>
                <w:szCs w:val="14"/>
              </w:rPr>
              <w:t xml:space="preserve"> </w:t>
            </w:r>
            <w:r w:rsidRPr="00327C0B">
              <w:rPr>
                <w:rFonts w:ascii="Arial" w:hAnsi="Arial" w:cs="Arial"/>
                <w:color w:val="000000"/>
                <w:sz w:val="14"/>
                <w:szCs w:val="14"/>
              </w:rPr>
              <w:t>и</w:t>
            </w:r>
            <w:r w:rsidRPr="00960AFA">
              <w:rPr>
                <w:rFonts w:ascii="Arial" w:hAnsi="Arial" w:cs="Arial"/>
                <w:color w:val="000000"/>
                <w:sz w:val="14"/>
                <w:szCs w:val="14"/>
              </w:rPr>
              <w:t xml:space="preserve"> </w:t>
            </w:r>
            <w:r w:rsidRPr="00327C0B">
              <w:rPr>
                <w:rFonts w:ascii="Arial" w:hAnsi="Arial" w:cs="Arial"/>
                <w:color w:val="000000"/>
                <w:sz w:val="14"/>
                <w:szCs w:val="14"/>
              </w:rPr>
              <w:t>бумажных</w:t>
            </w:r>
            <w:r w:rsidRPr="00960AFA">
              <w:rPr>
                <w:rFonts w:ascii="Arial" w:hAnsi="Arial" w:cs="Arial"/>
                <w:color w:val="000000"/>
                <w:sz w:val="14"/>
                <w:szCs w:val="14"/>
              </w:rPr>
              <w:t xml:space="preserve"> </w:t>
            </w:r>
            <w:r w:rsidRPr="00327C0B">
              <w:rPr>
                <w:rFonts w:ascii="Arial" w:hAnsi="Arial" w:cs="Arial"/>
                <w:color w:val="000000"/>
                <w:sz w:val="14"/>
                <w:szCs w:val="14"/>
              </w:rPr>
              <w:t>изделий</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922</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931</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982</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303</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paper and paper products</w:t>
            </w:r>
          </w:p>
        </w:tc>
      </w:tr>
      <w:tr w:rsidR="00BB7072" w:rsidRPr="001964F4" w:rsidTr="00C137EA">
        <w:trPr>
          <w:cantSplit/>
        </w:trPr>
        <w:tc>
          <w:tcPr>
            <w:tcW w:w="3305" w:type="dxa"/>
            <w:tcBorders>
              <w:left w:val="nil"/>
              <w:right w:val="single" w:sz="6" w:space="0" w:color="auto"/>
            </w:tcBorders>
            <w:vAlign w:val="bottom"/>
          </w:tcPr>
          <w:p w:rsidR="00BB7072" w:rsidRPr="000D66B3"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деятельность</w:t>
            </w:r>
            <w:r w:rsidRPr="00960AFA">
              <w:rPr>
                <w:rFonts w:ascii="Arial" w:hAnsi="Arial" w:cs="Arial"/>
                <w:color w:val="000000"/>
                <w:sz w:val="14"/>
                <w:szCs w:val="14"/>
              </w:rPr>
              <w:t xml:space="preserve"> </w:t>
            </w:r>
            <w:r w:rsidRPr="00327C0B">
              <w:rPr>
                <w:rFonts w:ascii="Arial" w:hAnsi="Arial" w:cs="Arial"/>
                <w:color w:val="000000"/>
                <w:sz w:val="14"/>
                <w:szCs w:val="14"/>
              </w:rPr>
              <w:t>полиграфическая</w:t>
            </w:r>
            <w:r w:rsidRPr="00960AFA">
              <w:rPr>
                <w:rFonts w:ascii="Arial" w:hAnsi="Arial" w:cs="Arial"/>
                <w:color w:val="000000"/>
                <w:sz w:val="14"/>
                <w:szCs w:val="14"/>
              </w:rPr>
              <w:t xml:space="preserve"> </w:t>
            </w:r>
            <w:r w:rsidRPr="00327C0B">
              <w:rPr>
                <w:rFonts w:ascii="Arial" w:hAnsi="Arial" w:cs="Arial"/>
                <w:color w:val="000000"/>
                <w:sz w:val="14"/>
                <w:szCs w:val="14"/>
              </w:rPr>
              <w:t>и</w:t>
            </w:r>
            <w:r w:rsidRPr="00960AFA">
              <w:rPr>
                <w:rFonts w:ascii="Arial" w:hAnsi="Arial" w:cs="Arial"/>
                <w:color w:val="000000"/>
                <w:sz w:val="14"/>
                <w:szCs w:val="14"/>
              </w:rPr>
              <w:t xml:space="preserve"> </w:t>
            </w:r>
            <w:r w:rsidRPr="00327C0B">
              <w:rPr>
                <w:rFonts w:ascii="Arial" w:hAnsi="Arial" w:cs="Arial"/>
                <w:color w:val="000000"/>
                <w:sz w:val="14"/>
                <w:szCs w:val="14"/>
              </w:rPr>
              <w:t>копирование</w:t>
            </w:r>
            <w:r w:rsidRPr="000D66B3">
              <w:rPr>
                <w:rFonts w:ascii="Arial" w:hAnsi="Arial" w:cs="Arial"/>
                <w:color w:val="000000"/>
                <w:sz w:val="14"/>
                <w:szCs w:val="14"/>
              </w:rPr>
              <w:t xml:space="preserve"> </w:t>
            </w:r>
            <w:r w:rsidRPr="000D66B3">
              <w:rPr>
                <w:rFonts w:ascii="Arial" w:hAnsi="Arial" w:cs="Arial"/>
                <w:color w:val="000000"/>
                <w:sz w:val="14"/>
                <w:szCs w:val="14"/>
              </w:rPr>
              <w:br/>
            </w:r>
            <w:r w:rsidRPr="00327C0B">
              <w:rPr>
                <w:rFonts w:ascii="Arial" w:hAnsi="Arial" w:cs="Arial"/>
                <w:color w:val="000000"/>
                <w:sz w:val="14"/>
                <w:szCs w:val="14"/>
              </w:rPr>
              <w:t>носителей</w:t>
            </w:r>
            <w:r w:rsidRPr="000D66B3">
              <w:rPr>
                <w:rFonts w:ascii="Arial" w:hAnsi="Arial" w:cs="Arial"/>
                <w:color w:val="000000"/>
                <w:sz w:val="14"/>
                <w:szCs w:val="14"/>
              </w:rPr>
              <w:t xml:space="preserve"> </w:t>
            </w:r>
            <w:r w:rsidRPr="00327C0B">
              <w:rPr>
                <w:rFonts w:ascii="Arial" w:hAnsi="Arial" w:cs="Arial"/>
                <w:color w:val="000000"/>
                <w:sz w:val="14"/>
                <w:szCs w:val="14"/>
              </w:rPr>
              <w:t>информации</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263</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284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320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312</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printing and reproduction of recorded </w:t>
            </w:r>
            <w:r w:rsidRPr="00327C0B">
              <w:rPr>
                <w:rFonts w:ascii="Arial" w:hAnsi="Arial" w:cs="Arial"/>
                <w:i/>
                <w:color w:val="000000"/>
                <w:sz w:val="14"/>
                <w:lang w:val="en-US"/>
              </w:rPr>
              <w:br/>
              <w:t>media</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lang w:val="en-US"/>
              </w:rPr>
            </w:pPr>
            <w:r w:rsidRPr="00327C0B">
              <w:rPr>
                <w:rFonts w:ascii="Arial" w:hAnsi="Arial" w:cs="Arial"/>
                <w:color w:val="000000"/>
                <w:sz w:val="14"/>
                <w:szCs w:val="14"/>
              </w:rPr>
              <w:t>производство</w:t>
            </w:r>
            <w:r w:rsidRPr="00327C0B">
              <w:rPr>
                <w:rFonts w:ascii="Arial" w:hAnsi="Arial" w:cs="Arial"/>
                <w:color w:val="000000"/>
                <w:sz w:val="14"/>
                <w:szCs w:val="14"/>
                <w:lang w:val="en-US"/>
              </w:rPr>
              <w:t xml:space="preserve"> </w:t>
            </w:r>
            <w:r w:rsidRPr="00327C0B">
              <w:rPr>
                <w:rFonts w:ascii="Arial" w:hAnsi="Arial" w:cs="Arial"/>
                <w:color w:val="000000"/>
                <w:sz w:val="14"/>
                <w:szCs w:val="14"/>
              </w:rPr>
              <w:t>кокса</w:t>
            </w:r>
            <w:r w:rsidRPr="00327C0B">
              <w:rPr>
                <w:rFonts w:ascii="Arial" w:hAnsi="Arial" w:cs="Arial"/>
                <w:color w:val="000000"/>
                <w:sz w:val="14"/>
                <w:szCs w:val="14"/>
                <w:lang w:val="en-US"/>
              </w:rPr>
              <w:t xml:space="preserve"> </w:t>
            </w:r>
            <w:r w:rsidRPr="00327C0B">
              <w:rPr>
                <w:rFonts w:ascii="Arial" w:hAnsi="Arial" w:cs="Arial"/>
                <w:color w:val="000000"/>
                <w:sz w:val="14"/>
                <w:szCs w:val="14"/>
              </w:rPr>
              <w:t>и</w:t>
            </w:r>
            <w:r w:rsidRPr="00327C0B">
              <w:rPr>
                <w:rFonts w:ascii="Arial" w:hAnsi="Arial" w:cs="Arial"/>
                <w:color w:val="000000"/>
                <w:sz w:val="14"/>
                <w:szCs w:val="14"/>
                <w:lang w:val="en-US"/>
              </w:rPr>
              <w:t xml:space="preserve"> </w:t>
            </w:r>
            <w:r w:rsidRPr="00327C0B">
              <w:rPr>
                <w:rFonts w:ascii="Arial" w:hAnsi="Arial" w:cs="Arial"/>
                <w:color w:val="000000"/>
                <w:sz w:val="14"/>
                <w:szCs w:val="14"/>
              </w:rPr>
              <w:t>нефтепродуктов</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10</w:t>
            </w:r>
            <w:r w:rsidRPr="00DC5F3A">
              <w:rPr>
                <w:rFonts w:ascii="Arial" w:hAnsi="Arial" w:cs="Arial"/>
                <w:b/>
                <w:sz w:val="14"/>
                <w:szCs w:val="14"/>
                <w:lang w:val="en-US"/>
              </w:rPr>
              <w:t> </w:t>
            </w:r>
            <w:r w:rsidRPr="00DC5F3A">
              <w:rPr>
                <w:rFonts w:ascii="Arial" w:hAnsi="Arial" w:cs="Arial"/>
                <w:sz w:val="14"/>
                <w:szCs w:val="14"/>
              </w:rPr>
              <w:t>397</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10</w:t>
            </w:r>
            <w:r w:rsidRPr="00DC5F3A">
              <w:rPr>
                <w:rFonts w:ascii="Arial" w:hAnsi="Arial" w:cs="Arial"/>
                <w:b/>
                <w:sz w:val="14"/>
                <w:szCs w:val="14"/>
                <w:lang w:val="en-US"/>
              </w:rPr>
              <w:t> </w:t>
            </w:r>
            <w:r w:rsidRPr="00DC5F3A">
              <w:rPr>
                <w:rFonts w:ascii="Arial" w:hAnsi="Arial" w:cs="Arial"/>
                <w:sz w:val="14"/>
                <w:szCs w:val="14"/>
              </w:rPr>
              <w:t>254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8</w:t>
            </w:r>
            <w:r w:rsidRPr="00BB7072">
              <w:rPr>
                <w:rFonts w:ascii="Arial" w:hAnsi="Arial" w:cs="Arial"/>
                <w:sz w:val="14"/>
                <w:szCs w:val="14"/>
              </w:rPr>
              <w:t xml:space="preserve"> </w:t>
            </w:r>
            <w:r w:rsidRPr="00BB7072">
              <w:rPr>
                <w:rFonts w:ascii="Arial" w:hAnsi="Arial" w:cs="Arial"/>
                <w:sz w:val="14"/>
                <w:szCs w:val="14"/>
                <w:lang w:val="en-US"/>
              </w:rPr>
              <w:t>488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12</w:t>
            </w:r>
            <w:r w:rsidRPr="00BB7072">
              <w:rPr>
                <w:rFonts w:ascii="Arial" w:hAnsi="Arial" w:cs="Arial"/>
                <w:sz w:val="14"/>
                <w:szCs w:val="14"/>
              </w:rPr>
              <w:t xml:space="preserve"> </w:t>
            </w:r>
            <w:r w:rsidRPr="00BB7072">
              <w:rPr>
                <w:rFonts w:ascii="Arial" w:hAnsi="Arial" w:cs="Arial"/>
                <w:sz w:val="14"/>
                <w:szCs w:val="14"/>
                <w:lang w:val="en-US"/>
              </w:rPr>
              <w:t>458</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coke and refined petroleum products</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химических веществ и химических </w:t>
            </w:r>
            <w:r>
              <w:rPr>
                <w:rFonts w:ascii="Arial" w:hAnsi="Arial" w:cs="Arial"/>
                <w:color w:val="000000"/>
                <w:spacing w:val="-2"/>
                <w:sz w:val="14"/>
                <w:szCs w:val="14"/>
              </w:rPr>
              <w:br/>
            </w:r>
            <w:r w:rsidRPr="00327C0B">
              <w:rPr>
                <w:rFonts w:ascii="Arial" w:hAnsi="Arial" w:cs="Arial"/>
                <w:color w:val="000000"/>
                <w:spacing w:val="-2"/>
                <w:sz w:val="14"/>
                <w:szCs w:val="14"/>
              </w:rPr>
              <w:t>продуктов</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3</w:t>
            </w:r>
            <w:r w:rsidRPr="00DC5F3A">
              <w:rPr>
                <w:rFonts w:ascii="Arial" w:hAnsi="Arial" w:cs="Arial"/>
                <w:b/>
                <w:sz w:val="14"/>
                <w:szCs w:val="14"/>
                <w:lang w:val="en-US"/>
              </w:rPr>
              <w:t> </w:t>
            </w:r>
            <w:r w:rsidRPr="00DC5F3A">
              <w:rPr>
                <w:rFonts w:ascii="Arial" w:hAnsi="Arial" w:cs="Arial"/>
                <w:sz w:val="14"/>
                <w:szCs w:val="14"/>
              </w:rPr>
              <w:t>266</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3</w:t>
            </w:r>
            <w:r w:rsidRPr="00DC5F3A">
              <w:rPr>
                <w:rFonts w:ascii="Arial" w:hAnsi="Arial" w:cs="Arial"/>
                <w:b/>
                <w:sz w:val="14"/>
                <w:szCs w:val="14"/>
                <w:lang w:val="en-US"/>
              </w:rPr>
              <w:t> </w:t>
            </w:r>
            <w:r w:rsidRPr="00DC5F3A">
              <w:rPr>
                <w:rFonts w:ascii="Arial" w:hAnsi="Arial" w:cs="Arial"/>
                <w:sz w:val="14"/>
                <w:szCs w:val="14"/>
              </w:rPr>
              <w:t>280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w:t>
            </w:r>
            <w:r w:rsidRPr="00BB7072">
              <w:rPr>
                <w:rFonts w:ascii="Arial" w:hAnsi="Arial" w:cs="Arial"/>
                <w:sz w:val="14"/>
                <w:szCs w:val="14"/>
              </w:rPr>
              <w:t xml:space="preserve"> </w:t>
            </w:r>
            <w:r w:rsidRPr="00BB7072">
              <w:rPr>
                <w:rFonts w:ascii="Arial" w:hAnsi="Arial" w:cs="Arial"/>
                <w:sz w:val="14"/>
                <w:szCs w:val="14"/>
                <w:lang w:val="en-US"/>
              </w:rPr>
              <w:t>536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5</w:t>
            </w:r>
            <w:r w:rsidRPr="00BB7072">
              <w:rPr>
                <w:rFonts w:ascii="Arial" w:hAnsi="Arial" w:cs="Arial"/>
                <w:sz w:val="14"/>
                <w:szCs w:val="14"/>
              </w:rPr>
              <w:t xml:space="preserve"> </w:t>
            </w:r>
            <w:r w:rsidRPr="00BB7072">
              <w:rPr>
                <w:rFonts w:ascii="Arial" w:hAnsi="Arial" w:cs="Arial"/>
                <w:sz w:val="14"/>
                <w:szCs w:val="14"/>
                <w:lang w:val="en-US"/>
              </w:rPr>
              <w:t>264</w:t>
            </w:r>
          </w:p>
        </w:tc>
        <w:tc>
          <w:tcPr>
            <w:tcW w:w="3514" w:type="dxa"/>
            <w:tcBorders>
              <w:left w:val="single" w:sz="6" w:space="0" w:color="auto"/>
            </w:tcBorders>
            <w:tcMar>
              <w:left w:w="57" w:type="dxa"/>
            </w:tcMar>
            <w:vAlign w:val="bottom"/>
          </w:tcPr>
          <w:p w:rsidR="00BB7072" w:rsidRPr="000D66B3"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w:t>
            </w:r>
            <w:r w:rsidRPr="000D66B3">
              <w:rPr>
                <w:rFonts w:ascii="Arial" w:hAnsi="Arial" w:cs="Arial"/>
                <w:i/>
                <w:color w:val="000000"/>
                <w:sz w:val="14"/>
                <w:lang w:val="en-US"/>
              </w:rPr>
              <w:t xml:space="preserve"> </w:t>
            </w:r>
            <w:r w:rsidRPr="00327C0B">
              <w:rPr>
                <w:rFonts w:ascii="Arial" w:hAnsi="Arial" w:cs="Arial"/>
                <w:i/>
                <w:color w:val="000000"/>
                <w:sz w:val="14"/>
                <w:lang w:val="en-US"/>
              </w:rPr>
              <w:t>of</w:t>
            </w:r>
            <w:r w:rsidRPr="000D66B3">
              <w:rPr>
                <w:rFonts w:ascii="Arial" w:hAnsi="Arial" w:cs="Arial"/>
                <w:i/>
                <w:color w:val="000000"/>
                <w:sz w:val="14"/>
                <w:lang w:val="en-US"/>
              </w:rPr>
              <w:t xml:space="preserve"> </w:t>
            </w:r>
            <w:r w:rsidRPr="00327C0B">
              <w:rPr>
                <w:rFonts w:ascii="Arial" w:hAnsi="Arial" w:cs="Arial"/>
                <w:i/>
                <w:color w:val="000000"/>
                <w:sz w:val="14"/>
                <w:lang w:val="en-US"/>
              </w:rPr>
              <w:t>chemicals</w:t>
            </w:r>
            <w:r w:rsidRPr="000D66B3">
              <w:rPr>
                <w:rFonts w:ascii="Arial" w:hAnsi="Arial" w:cs="Arial"/>
                <w:i/>
                <w:color w:val="000000"/>
                <w:sz w:val="14"/>
                <w:lang w:val="en-US"/>
              </w:rPr>
              <w:t xml:space="preserve"> </w:t>
            </w:r>
            <w:r w:rsidRPr="00327C0B">
              <w:rPr>
                <w:rFonts w:ascii="Arial" w:hAnsi="Arial" w:cs="Arial"/>
                <w:i/>
                <w:color w:val="000000"/>
                <w:sz w:val="14"/>
                <w:lang w:val="en-US"/>
              </w:rPr>
              <w:t>and</w:t>
            </w:r>
            <w:r w:rsidRPr="000D66B3">
              <w:rPr>
                <w:rFonts w:ascii="Arial" w:hAnsi="Arial" w:cs="Arial"/>
                <w:i/>
                <w:color w:val="000000"/>
                <w:sz w:val="14"/>
                <w:lang w:val="en-US"/>
              </w:rPr>
              <w:t xml:space="preserve"> </w:t>
            </w:r>
            <w:r w:rsidRPr="00327C0B">
              <w:rPr>
                <w:rFonts w:ascii="Arial" w:hAnsi="Arial" w:cs="Arial"/>
                <w:i/>
                <w:color w:val="000000"/>
                <w:sz w:val="14"/>
                <w:lang w:val="en-US"/>
              </w:rPr>
              <w:t>chemical</w:t>
            </w:r>
            <w:r w:rsidRPr="000D66B3">
              <w:rPr>
                <w:rFonts w:ascii="Arial" w:hAnsi="Arial" w:cs="Arial"/>
                <w:i/>
                <w:color w:val="000000"/>
                <w:sz w:val="14"/>
                <w:lang w:val="en-US"/>
              </w:rPr>
              <w:t xml:space="preserve"> </w:t>
            </w:r>
            <w:r w:rsidRPr="00327C0B">
              <w:rPr>
                <w:rFonts w:ascii="Arial" w:hAnsi="Arial" w:cs="Arial"/>
                <w:i/>
                <w:color w:val="000000"/>
                <w:sz w:val="14"/>
                <w:lang w:val="en-US"/>
              </w:rPr>
              <w:t>products</w:t>
            </w:r>
          </w:p>
        </w:tc>
      </w:tr>
      <w:tr w:rsidR="00BB7072" w:rsidRPr="001964F4" w:rsidTr="00C137EA">
        <w:trPr>
          <w:cantSplit/>
        </w:trPr>
        <w:tc>
          <w:tcPr>
            <w:tcW w:w="3305" w:type="dxa"/>
            <w:tcBorders>
              <w:left w:val="nil"/>
              <w:right w:val="single" w:sz="6" w:space="0" w:color="auto"/>
            </w:tcBorders>
            <w:vAlign w:val="bottom"/>
          </w:tcPr>
          <w:p w:rsidR="00BB7072" w:rsidRPr="007726E2" w:rsidRDefault="00BB7072" w:rsidP="007726E2">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7726E2">
              <w:rPr>
                <w:rFonts w:ascii="Arial" w:hAnsi="Arial" w:cs="Arial"/>
                <w:color w:val="000000"/>
                <w:sz w:val="14"/>
                <w:szCs w:val="14"/>
              </w:rPr>
              <w:t xml:space="preserve"> </w:t>
            </w:r>
            <w:r w:rsidRPr="00327C0B">
              <w:rPr>
                <w:rFonts w:ascii="Arial" w:hAnsi="Arial" w:cs="Arial"/>
                <w:color w:val="000000"/>
                <w:sz w:val="14"/>
                <w:szCs w:val="14"/>
              </w:rPr>
              <w:t>лекарственных</w:t>
            </w:r>
            <w:r w:rsidRPr="007726E2">
              <w:rPr>
                <w:rFonts w:ascii="Arial" w:hAnsi="Arial" w:cs="Arial"/>
                <w:color w:val="000000"/>
                <w:sz w:val="14"/>
                <w:szCs w:val="14"/>
              </w:rPr>
              <w:t xml:space="preserve"> </w:t>
            </w:r>
            <w:r w:rsidRPr="00327C0B">
              <w:rPr>
                <w:rFonts w:ascii="Arial" w:hAnsi="Arial" w:cs="Arial"/>
                <w:color w:val="000000"/>
                <w:sz w:val="14"/>
                <w:szCs w:val="14"/>
              </w:rPr>
              <w:t>средств</w:t>
            </w:r>
            <w:r w:rsidRPr="007726E2">
              <w:rPr>
                <w:rFonts w:ascii="Arial" w:hAnsi="Arial" w:cs="Arial"/>
                <w:color w:val="000000"/>
                <w:sz w:val="14"/>
                <w:szCs w:val="14"/>
              </w:rPr>
              <w:t xml:space="preserve"> </w:t>
            </w:r>
            <w:r w:rsidRPr="007726E2">
              <w:rPr>
                <w:rFonts w:ascii="Arial" w:hAnsi="Arial" w:cs="Arial"/>
                <w:color w:val="000000"/>
                <w:sz w:val="14"/>
                <w:szCs w:val="14"/>
              </w:rPr>
              <w:br/>
            </w:r>
            <w:r w:rsidRPr="00327C0B">
              <w:rPr>
                <w:rFonts w:ascii="Arial" w:hAnsi="Arial" w:cs="Arial"/>
                <w:color w:val="000000"/>
                <w:sz w:val="14"/>
                <w:szCs w:val="14"/>
              </w:rPr>
              <w:t>и</w:t>
            </w:r>
            <w:r w:rsidRPr="007726E2">
              <w:rPr>
                <w:rFonts w:ascii="Arial" w:hAnsi="Arial" w:cs="Arial"/>
                <w:color w:val="000000"/>
                <w:sz w:val="14"/>
                <w:szCs w:val="14"/>
              </w:rPr>
              <w:t xml:space="preserve"> </w:t>
            </w:r>
            <w:r w:rsidRPr="00327C0B">
              <w:rPr>
                <w:rFonts w:ascii="Arial" w:hAnsi="Arial" w:cs="Arial"/>
                <w:color w:val="000000"/>
                <w:sz w:val="14"/>
                <w:szCs w:val="14"/>
              </w:rPr>
              <w:t>материалов</w:t>
            </w:r>
            <w:r w:rsidRPr="007726E2">
              <w:rPr>
                <w:rFonts w:ascii="Arial" w:hAnsi="Arial" w:cs="Arial"/>
                <w:color w:val="000000"/>
                <w:sz w:val="14"/>
                <w:szCs w:val="14"/>
              </w:rPr>
              <w:t xml:space="preserve">, </w:t>
            </w:r>
            <w:r w:rsidRPr="00327C0B">
              <w:rPr>
                <w:rFonts w:ascii="Arial" w:hAnsi="Arial" w:cs="Arial"/>
                <w:color w:val="000000"/>
                <w:sz w:val="14"/>
                <w:szCs w:val="14"/>
              </w:rPr>
              <w:t>применяемых</w:t>
            </w:r>
            <w:r w:rsidRPr="007726E2">
              <w:rPr>
                <w:rFonts w:ascii="Arial" w:hAnsi="Arial" w:cs="Arial"/>
                <w:color w:val="000000"/>
                <w:sz w:val="14"/>
                <w:szCs w:val="14"/>
              </w:rPr>
              <w:t xml:space="preserve"> </w:t>
            </w:r>
            <w:r w:rsidRPr="00327C0B">
              <w:rPr>
                <w:rFonts w:ascii="Arial" w:hAnsi="Arial" w:cs="Arial"/>
                <w:color w:val="000000"/>
                <w:sz w:val="14"/>
                <w:szCs w:val="14"/>
              </w:rPr>
              <w:t>в</w:t>
            </w:r>
            <w:r w:rsidRPr="007726E2">
              <w:rPr>
                <w:rFonts w:ascii="Arial" w:hAnsi="Arial" w:cs="Arial"/>
                <w:color w:val="000000"/>
                <w:sz w:val="14"/>
                <w:szCs w:val="14"/>
              </w:rPr>
              <w:t xml:space="preserve"> </w:t>
            </w:r>
            <w:r w:rsidRPr="00327C0B">
              <w:rPr>
                <w:rFonts w:ascii="Arial" w:hAnsi="Arial" w:cs="Arial"/>
                <w:color w:val="000000"/>
                <w:sz w:val="14"/>
                <w:szCs w:val="14"/>
              </w:rPr>
              <w:t>медицинских</w:t>
            </w:r>
            <w:r w:rsidRPr="007726E2">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целях</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558</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639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929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355</w:t>
            </w:r>
          </w:p>
        </w:tc>
        <w:tc>
          <w:tcPr>
            <w:tcW w:w="3514" w:type="dxa"/>
            <w:tcBorders>
              <w:left w:val="single" w:sz="6" w:space="0" w:color="auto"/>
            </w:tcBorders>
            <w:tcMar>
              <w:left w:w="57" w:type="dxa"/>
            </w:tcMar>
            <w:vAlign w:val="bottom"/>
          </w:tcPr>
          <w:p w:rsidR="00BB7072" w:rsidRPr="00327C0B" w:rsidRDefault="00BB7072" w:rsidP="000D66B3">
            <w:pPr>
              <w:pStyle w:val="af3"/>
              <w:spacing w:before="60" w:beforeAutospacing="0" w:after="0" w:afterAutospacing="0" w:line="15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manufacture of basic pharmaceutical products </w:t>
            </w:r>
            <w:r w:rsidRPr="00327C0B">
              <w:rPr>
                <w:rFonts w:ascii="Arial" w:hAnsi="Arial" w:cs="Arial"/>
                <w:i/>
                <w:color w:val="000000"/>
                <w:sz w:val="14"/>
                <w:lang w:val="en-US"/>
              </w:rPr>
              <w:br/>
            </w:r>
            <w:r w:rsidRPr="008D2FCC">
              <w:rPr>
                <w:rFonts w:ascii="Arial" w:hAnsi="Arial" w:cs="Arial"/>
                <w:i/>
                <w:sz w:val="14"/>
                <w:lang w:val="en-US"/>
              </w:rPr>
              <w:t>and pharmaceutical</w:t>
            </w:r>
            <w:r w:rsidRPr="00327C0B">
              <w:rPr>
                <w:rFonts w:ascii="Arial" w:hAnsi="Arial" w:cs="Arial"/>
                <w:i/>
                <w:color w:val="000000"/>
                <w:sz w:val="14"/>
                <w:lang w:val="en-US"/>
              </w:rPr>
              <w:t xml:space="preserve"> preparations</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7726E2">
              <w:rPr>
                <w:rFonts w:ascii="Arial" w:hAnsi="Arial" w:cs="Arial"/>
                <w:color w:val="000000"/>
                <w:sz w:val="14"/>
                <w:szCs w:val="14"/>
              </w:rPr>
              <w:t xml:space="preserve"> </w:t>
            </w:r>
            <w:r w:rsidRPr="00327C0B">
              <w:rPr>
                <w:rFonts w:ascii="Arial" w:hAnsi="Arial" w:cs="Arial"/>
                <w:color w:val="000000"/>
                <w:sz w:val="14"/>
                <w:szCs w:val="14"/>
              </w:rPr>
              <w:t>резиновых</w:t>
            </w:r>
            <w:r w:rsidRPr="007726E2">
              <w:rPr>
                <w:rFonts w:ascii="Arial" w:hAnsi="Arial" w:cs="Arial"/>
                <w:color w:val="000000"/>
                <w:sz w:val="14"/>
                <w:szCs w:val="14"/>
              </w:rPr>
              <w:t xml:space="preserve"> </w:t>
            </w:r>
            <w:r w:rsidRPr="00327C0B">
              <w:rPr>
                <w:rFonts w:ascii="Arial" w:hAnsi="Arial" w:cs="Arial"/>
                <w:color w:val="000000"/>
                <w:sz w:val="14"/>
                <w:szCs w:val="14"/>
              </w:rPr>
              <w:t>и</w:t>
            </w:r>
            <w:r w:rsidRPr="007726E2">
              <w:rPr>
                <w:rFonts w:ascii="Arial" w:hAnsi="Arial" w:cs="Arial"/>
                <w:color w:val="000000"/>
                <w:sz w:val="14"/>
                <w:szCs w:val="14"/>
              </w:rPr>
              <w:t xml:space="preserve"> </w:t>
            </w:r>
            <w:r w:rsidRPr="00327C0B">
              <w:rPr>
                <w:rFonts w:ascii="Arial" w:hAnsi="Arial" w:cs="Arial"/>
                <w:color w:val="000000"/>
                <w:sz w:val="14"/>
                <w:szCs w:val="14"/>
              </w:rPr>
              <w:t xml:space="preserve">пластмассовых </w:t>
            </w:r>
            <w:r>
              <w:rPr>
                <w:rFonts w:ascii="Arial" w:hAnsi="Arial" w:cs="Arial"/>
                <w:color w:val="000000"/>
                <w:sz w:val="14"/>
                <w:szCs w:val="14"/>
              </w:rPr>
              <w:br/>
            </w:r>
            <w:r w:rsidRPr="00327C0B">
              <w:rPr>
                <w:rFonts w:ascii="Arial" w:hAnsi="Arial" w:cs="Arial"/>
                <w:color w:val="000000"/>
                <w:sz w:val="14"/>
                <w:szCs w:val="14"/>
              </w:rPr>
              <w:t>изделий</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161</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lang w:val="en-US"/>
              </w:rPr>
              <w:t>1</w:t>
            </w:r>
            <w:r w:rsidRPr="00DC5F3A">
              <w:rPr>
                <w:rFonts w:ascii="Arial" w:hAnsi="Arial" w:cs="Arial"/>
                <w:b/>
                <w:sz w:val="14"/>
                <w:szCs w:val="14"/>
                <w:lang w:val="en-US"/>
              </w:rPr>
              <w:t> </w:t>
            </w:r>
            <w:r w:rsidRPr="00DC5F3A">
              <w:rPr>
                <w:rFonts w:ascii="Arial" w:hAnsi="Arial" w:cs="Arial"/>
                <w:sz w:val="14"/>
                <w:szCs w:val="14"/>
                <w:lang w:val="en-US"/>
              </w:rPr>
              <w:t>219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534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810</w:t>
            </w:r>
          </w:p>
        </w:tc>
        <w:tc>
          <w:tcPr>
            <w:tcW w:w="3514" w:type="dxa"/>
            <w:tcBorders>
              <w:left w:val="single" w:sz="6" w:space="0" w:color="auto"/>
            </w:tcBorders>
            <w:tcMar>
              <w:left w:w="57" w:type="dxa"/>
            </w:tcMar>
            <w:vAlign w:val="bottom"/>
          </w:tcPr>
          <w:p w:rsidR="00BB7072" w:rsidRPr="00960AFA" w:rsidRDefault="00BB7072" w:rsidP="000D66B3">
            <w:pPr>
              <w:pStyle w:val="af3"/>
              <w:spacing w:before="60" w:beforeAutospacing="0" w:after="0" w:afterAutospacing="0" w:line="15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960AFA">
              <w:rPr>
                <w:rFonts w:ascii="Arial" w:hAnsi="Arial" w:cs="Arial"/>
                <w:i/>
                <w:color w:val="000000"/>
                <w:sz w:val="14"/>
                <w:lang w:val="en-US"/>
              </w:rPr>
              <w:t xml:space="preserve"> </w:t>
            </w:r>
            <w:r w:rsidRPr="00327C0B">
              <w:rPr>
                <w:rFonts w:ascii="Arial" w:hAnsi="Arial" w:cs="Arial"/>
                <w:i/>
                <w:color w:val="000000"/>
                <w:sz w:val="14"/>
                <w:lang w:val="en-US"/>
              </w:rPr>
              <w:t>of</w:t>
            </w:r>
            <w:r w:rsidRPr="00960AFA">
              <w:rPr>
                <w:rFonts w:ascii="Arial" w:hAnsi="Arial" w:cs="Arial"/>
                <w:i/>
                <w:color w:val="000000"/>
                <w:sz w:val="14"/>
                <w:lang w:val="en-US"/>
              </w:rPr>
              <w:t xml:space="preserve"> </w:t>
            </w:r>
            <w:r w:rsidRPr="00327C0B">
              <w:rPr>
                <w:rFonts w:ascii="Arial" w:hAnsi="Arial" w:cs="Arial"/>
                <w:i/>
                <w:color w:val="000000"/>
                <w:sz w:val="14"/>
                <w:lang w:val="en-US"/>
              </w:rPr>
              <w:t>rubber</w:t>
            </w:r>
            <w:r w:rsidRPr="00960AFA">
              <w:rPr>
                <w:rFonts w:ascii="Arial" w:hAnsi="Arial" w:cs="Arial"/>
                <w:i/>
                <w:color w:val="000000"/>
                <w:sz w:val="14"/>
                <w:lang w:val="en-US"/>
              </w:rPr>
              <w:t xml:space="preserve"> </w:t>
            </w:r>
            <w:r w:rsidRPr="00327C0B">
              <w:rPr>
                <w:rFonts w:ascii="Arial" w:hAnsi="Arial" w:cs="Arial"/>
                <w:i/>
                <w:color w:val="000000"/>
                <w:sz w:val="14"/>
                <w:lang w:val="en-US"/>
              </w:rPr>
              <w:t>and</w:t>
            </w:r>
            <w:r w:rsidRPr="00960AFA">
              <w:rPr>
                <w:rFonts w:ascii="Arial" w:hAnsi="Arial" w:cs="Arial"/>
                <w:i/>
                <w:color w:val="000000"/>
                <w:sz w:val="14"/>
                <w:lang w:val="en-US"/>
              </w:rPr>
              <w:t xml:space="preserve"> </w:t>
            </w:r>
            <w:r w:rsidRPr="00327C0B">
              <w:rPr>
                <w:rFonts w:ascii="Arial" w:hAnsi="Arial" w:cs="Arial"/>
                <w:i/>
                <w:color w:val="000000"/>
                <w:sz w:val="14"/>
                <w:lang w:val="en-US"/>
              </w:rPr>
              <w:t>plastic</w:t>
            </w:r>
            <w:r w:rsidRPr="00960AFA">
              <w:rPr>
                <w:rFonts w:ascii="Arial" w:hAnsi="Arial" w:cs="Arial"/>
                <w:i/>
                <w:color w:val="000000"/>
                <w:sz w:val="14"/>
                <w:lang w:val="en-US"/>
              </w:rPr>
              <w:t xml:space="preserve"> </w:t>
            </w:r>
            <w:r w:rsidRPr="00327C0B">
              <w:rPr>
                <w:rFonts w:ascii="Arial" w:hAnsi="Arial" w:cs="Arial"/>
                <w:i/>
                <w:color w:val="000000"/>
                <w:sz w:val="14"/>
                <w:lang w:val="en-US"/>
              </w:rPr>
              <w:t>products</w:t>
            </w:r>
          </w:p>
        </w:tc>
      </w:tr>
      <w:tr w:rsidR="00BB7072" w:rsidRPr="001964F4" w:rsidTr="00C137EA">
        <w:trPr>
          <w:cantSplit/>
        </w:trPr>
        <w:tc>
          <w:tcPr>
            <w:tcW w:w="3305" w:type="dxa"/>
            <w:tcBorders>
              <w:left w:val="nil"/>
              <w:right w:val="single" w:sz="6" w:space="0" w:color="auto"/>
            </w:tcBorders>
            <w:vAlign w:val="bottom"/>
          </w:tcPr>
          <w:p w:rsidR="00BB7072" w:rsidRPr="007726E2" w:rsidRDefault="00BB7072" w:rsidP="007726E2">
            <w:pPr>
              <w:spacing w:before="60" w:line="150" w:lineRule="exact"/>
              <w:ind w:left="113"/>
              <w:rPr>
                <w:rFonts w:ascii="Arial" w:hAnsi="Arial" w:cs="Arial"/>
                <w:color w:val="000000"/>
                <w:spacing w:val="-2"/>
                <w:sz w:val="14"/>
                <w:szCs w:val="14"/>
              </w:rPr>
            </w:pPr>
            <w:r w:rsidRPr="00132BF8">
              <w:rPr>
                <w:rFonts w:ascii="Arial" w:hAnsi="Arial" w:cs="Arial"/>
                <w:color w:val="000000"/>
                <w:spacing w:val="-4"/>
                <w:sz w:val="14"/>
                <w:szCs w:val="14"/>
              </w:rPr>
              <w:t>производство</w:t>
            </w:r>
            <w:r w:rsidRPr="007726E2">
              <w:rPr>
                <w:rFonts w:ascii="Arial" w:hAnsi="Arial" w:cs="Arial"/>
                <w:color w:val="000000"/>
                <w:spacing w:val="-4"/>
                <w:sz w:val="14"/>
                <w:szCs w:val="14"/>
              </w:rPr>
              <w:t xml:space="preserve"> </w:t>
            </w:r>
            <w:r w:rsidRPr="00132BF8">
              <w:rPr>
                <w:rFonts w:ascii="Arial" w:hAnsi="Arial" w:cs="Arial"/>
                <w:color w:val="000000"/>
                <w:spacing w:val="-4"/>
                <w:sz w:val="14"/>
                <w:szCs w:val="14"/>
              </w:rPr>
              <w:t>прочей</w:t>
            </w:r>
            <w:r w:rsidRPr="007726E2">
              <w:rPr>
                <w:rFonts w:ascii="Arial" w:hAnsi="Arial" w:cs="Arial"/>
                <w:color w:val="000000"/>
                <w:spacing w:val="-4"/>
                <w:sz w:val="14"/>
                <w:szCs w:val="14"/>
              </w:rPr>
              <w:t xml:space="preserve"> </w:t>
            </w:r>
            <w:r w:rsidRPr="00132BF8">
              <w:rPr>
                <w:rFonts w:ascii="Arial" w:hAnsi="Arial" w:cs="Arial"/>
                <w:color w:val="000000"/>
                <w:spacing w:val="-4"/>
                <w:sz w:val="14"/>
                <w:szCs w:val="14"/>
              </w:rPr>
              <w:t>неметаллической</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0D66B3">
              <w:rPr>
                <w:rFonts w:ascii="Arial" w:hAnsi="Arial" w:cs="Arial"/>
                <w:color w:val="000000"/>
                <w:spacing w:val="-2"/>
                <w:sz w:val="14"/>
                <w:szCs w:val="14"/>
              </w:rPr>
              <w:t>минеральной</w:t>
            </w:r>
            <w:r w:rsidRPr="007726E2">
              <w:rPr>
                <w:rFonts w:ascii="Arial" w:hAnsi="Arial" w:cs="Arial"/>
                <w:color w:val="000000"/>
                <w:spacing w:val="-2"/>
                <w:sz w:val="14"/>
                <w:szCs w:val="14"/>
              </w:rPr>
              <w:t xml:space="preserve"> </w:t>
            </w:r>
            <w:r w:rsidRPr="000D66B3">
              <w:rPr>
                <w:rFonts w:ascii="Arial" w:hAnsi="Arial" w:cs="Arial"/>
                <w:color w:val="000000"/>
                <w:spacing w:val="-2"/>
                <w:sz w:val="14"/>
                <w:szCs w:val="14"/>
              </w:rPr>
              <w:t>продукции</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1</w:t>
            </w:r>
            <w:r w:rsidRPr="00DC5F3A">
              <w:rPr>
                <w:rFonts w:ascii="Arial" w:hAnsi="Arial" w:cs="Arial"/>
                <w:b/>
                <w:sz w:val="14"/>
                <w:szCs w:val="14"/>
                <w:lang w:val="en-US"/>
              </w:rPr>
              <w:t> </w:t>
            </w:r>
            <w:r w:rsidRPr="00DC5F3A">
              <w:rPr>
                <w:rFonts w:ascii="Arial" w:hAnsi="Arial" w:cs="Arial"/>
                <w:sz w:val="14"/>
                <w:szCs w:val="14"/>
                <w:lang w:val="en-US"/>
              </w:rPr>
              <w:t>603</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752</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907</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w:t>
            </w:r>
            <w:r w:rsidRPr="00BB7072">
              <w:rPr>
                <w:rFonts w:ascii="Arial" w:hAnsi="Arial" w:cs="Arial"/>
                <w:sz w:val="14"/>
                <w:szCs w:val="14"/>
              </w:rPr>
              <w:t xml:space="preserve"> </w:t>
            </w:r>
            <w:r w:rsidRPr="00BB7072">
              <w:rPr>
                <w:rFonts w:ascii="Arial" w:hAnsi="Arial" w:cs="Arial"/>
                <w:sz w:val="14"/>
                <w:szCs w:val="14"/>
                <w:lang w:val="en-US"/>
              </w:rPr>
              <w:t>096</w:t>
            </w:r>
          </w:p>
        </w:tc>
        <w:tc>
          <w:tcPr>
            <w:tcW w:w="3514" w:type="dxa"/>
            <w:tcBorders>
              <w:left w:val="single" w:sz="6" w:space="0" w:color="auto"/>
            </w:tcBorders>
            <w:tcMar>
              <w:left w:w="57" w:type="dxa"/>
            </w:tcMar>
            <w:vAlign w:val="bottom"/>
          </w:tcPr>
          <w:p w:rsidR="00BB7072" w:rsidRPr="00327C0B" w:rsidRDefault="00BB7072" w:rsidP="000D66B3">
            <w:pPr>
              <w:pStyle w:val="a0"/>
              <w:spacing w:before="60" w:line="15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other non-metallic mineral products</w:t>
            </w:r>
          </w:p>
        </w:tc>
      </w:tr>
      <w:tr w:rsidR="00BB7072" w:rsidRPr="00327C0B" w:rsidTr="00C137EA">
        <w:trPr>
          <w:cantSplit/>
        </w:trPr>
        <w:tc>
          <w:tcPr>
            <w:tcW w:w="3305" w:type="dxa"/>
            <w:tcBorders>
              <w:left w:val="nil"/>
              <w:right w:val="single" w:sz="6" w:space="0" w:color="auto"/>
            </w:tcBorders>
            <w:vAlign w:val="bottom"/>
          </w:tcPr>
          <w:p w:rsidR="00BB7072" w:rsidRPr="007726E2" w:rsidRDefault="00BB7072" w:rsidP="000D66B3">
            <w:pPr>
              <w:spacing w:before="60" w:line="150" w:lineRule="exact"/>
              <w:ind w:left="113"/>
              <w:rPr>
                <w:rFonts w:ascii="Arial" w:hAnsi="Arial" w:cs="Arial"/>
                <w:color w:val="000000"/>
                <w:sz w:val="14"/>
                <w:szCs w:val="14"/>
                <w:lang w:val="en-US"/>
              </w:rPr>
            </w:pPr>
            <w:r w:rsidRPr="00327C0B">
              <w:rPr>
                <w:rFonts w:ascii="Arial" w:hAnsi="Arial" w:cs="Arial"/>
                <w:color w:val="000000"/>
                <w:sz w:val="14"/>
                <w:szCs w:val="14"/>
              </w:rPr>
              <w:t>производство</w:t>
            </w:r>
            <w:r w:rsidRPr="007726E2">
              <w:rPr>
                <w:rFonts w:ascii="Arial" w:hAnsi="Arial" w:cs="Arial"/>
                <w:color w:val="000000"/>
                <w:sz w:val="14"/>
                <w:szCs w:val="14"/>
                <w:lang w:val="en-US"/>
              </w:rPr>
              <w:t xml:space="preserve"> </w:t>
            </w:r>
            <w:r w:rsidRPr="00327C0B">
              <w:rPr>
                <w:rFonts w:ascii="Arial" w:hAnsi="Arial" w:cs="Arial"/>
                <w:color w:val="000000"/>
                <w:sz w:val="14"/>
                <w:szCs w:val="14"/>
              </w:rPr>
              <w:t>металлургическое</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6</w:t>
            </w:r>
            <w:r w:rsidRPr="00DC5F3A">
              <w:rPr>
                <w:rFonts w:ascii="Arial" w:hAnsi="Arial" w:cs="Arial"/>
                <w:b/>
                <w:sz w:val="14"/>
                <w:szCs w:val="14"/>
                <w:lang w:val="en-US"/>
              </w:rPr>
              <w:t> </w:t>
            </w:r>
            <w:r w:rsidRPr="00DC5F3A">
              <w:rPr>
                <w:rFonts w:ascii="Arial" w:hAnsi="Arial" w:cs="Arial"/>
                <w:sz w:val="14"/>
                <w:szCs w:val="14"/>
                <w:lang w:val="en-US"/>
              </w:rPr>
              <w:t>100</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7</w:t>
            </w:r>
            <w:r w:rsidRPr="00DC5F3A">
              <w:rPr>
                <w:rFonts w:ascii="Arial" w:hAnsi="Arial" w:cs="Arial"/>
                <w:b/>
                <w:sz w:val="14"/>
                <w:szCs w:val="14"/>
                <w:lang w:val="en-US"/>
              </w:rPr>
              <w:t> </w:t>
            </w:r>
            <w:r w:rsidRPr="00DC5F3A">
              <w:rPr>
                <w:rFonts w:ascii="Arial" w:hAnsi="Arial" w:cs="Arial"/>
                <w:sz w:val="14"/>
                <w:szCs w:val="14"/>
              </w:rPr>
              <w:t>087</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7</w:t>
            </w:r>
            <w:r w:rsidRPr="00BB7072">
              <w:rPr>
                <w:rFonts w:ascii="Arial" w:hAnsi="Arial" w:cs="Arial"/>
                <w:sz w:val="14"/>
                <w:szCs w:val="14"/>
              </w:rPr>
              <w:t xml:space="preserve"> </w:t>
            </w:r>
            <w:r w:rsidRPr="00BB7072">
              <w:rPr>
                <w:rFonts w:ascii="Arial" w:hAnsi="Arial" w:cs="Arial"/>
                <w:sz w:val="14"/>
                <w:szCs w:val="14"/>
                <w:lang w:val="en-US"/>
              </w:rPr>
              <w:t>878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10</w:t>
            </w:r>
            <w:r w:rsidRPr="00BB7072">
              <w:rPr>
                <w:rFonts w:ascii="Arial" w:hAnsi="Arial" w:cs="Arial"/>
                <w:sz w:val="14"/>
                <w:szCs w:val="14"/>
              </w:rPr>
              <w:t xml:space="preserve"> </w:t>
            </w:r>
            <w:r w:rsidRPr="00BB7072">
              <w:rPr>
                <w:rFonts w:ascii="Arial" w:hAnsi="Arial" w:cs="Arial"/>
                <w:sz w:val="14"/>
                <w:szCs w:val="14"/>
                <w:lang w:val="en-US"/>
              </w:rPr>
              <w:t>722</w:t>
            </w:r>
          </w:p>
        </w:tc>
        <w:tc>
          <w:tcPr>
            <w:tcW w:w="3514" w:type="dxa"/>
            <w:tcBorders>
              <w:left w:val="single" w:sz="6" w:space="0" w:color="auto"/>
            </w:tcBorders>
            <w:tcMar>
              <w:left w:w="57" w:type="dxa"/>
            </w:tcMar>
            <w:vAlign w:val="bottom"/>
          </w:tcPr>
          <w:p w:rsidR="00BB7072" w:rsidRPr="00327C0B" w:rsidRDefault="00BB7072" w:rsidP="000D66B3">
            <w:pPr>
              <w:pStyle w:val="a0"/>
              <w:spacing w:before="60" w:line="150" w:lineRule="exact"/>
              <w:ind w:left="113"/>
              <w:rPr>
                <w:rFonts w:ascii="Arial" w:hAnsi="Arial" w:cs="Arial"/>
                <w:i/>
                <w:color w:val="000000"/>
                <w:spacing w:val="-4"/>
                <w:sz w:val="14"/>
                <w:szCs w:val="14"/>
                <w:lang w:val="en-US"/>
              </w:rPr>
            </w:pPr>
            <w:r w:rsidRPr="007726E2">
              <w:rPr>
                <w:rFonts w:ascii="Arial" w:hAnsi="Arial" w:cs="Arial"/>
                <w:i/>
                <w:color w:val="000000"/>
                <w:sz w:val="14"/>
                <w:lang w:val="en-US"/>
              </w:rPr>
              <w:t>manufacture o</w:t>
            </w:r>
            <w:r w:rsidRPr="00327C0B">
              <w:rPr>
                <w:rFonts w:ascii="Arial" w:hAnsi="Arial" w:cs="Arial"/>
                <w:i/>
                <w:color w:val="000000"/>
                <w:sz w:val="14"/>
              </w:rPr>
              <w:t xml:space="preserve">f </w:t>
            </w:r>
            <w:r w:rsidRPr="00327C0B">
              <w:rPr>
                <w:rFonts w:ascii="Arial" w:hAnsi="Arial" w:cs="Arial"/>
                <w:i/>
                <w:color w:val="000000"/>
                <w:sz w:val="14"/>
                <w:lang w:val="en-GB"/>
              </w:rPr>
              <w:t>basic</w:t>
            </w:r>
            <w:r w:rsidRPr="00327C0B">
              <w:rPr>
                <w:rFonts w:ascii="Arial" w:hAnsi="Arial" w:cs="Arial"/>
                <w:i/>
                <w:color w:val="000000"/>
                <w:sz w:val="14"/>
              </w:rPr>
              <w:t xml:space="preserve"> </w:t>
            </w:r>
            <w:r w:rsidRPr="00327C0B">
              <w:rPr>
                <w:rFonts w:ascii="Arial" w:hAnsi="Arial" w:cs="Arial"/>
                <w:i/>
                <w:color w:val="000000"/>
                <w:sz w:val="14"/>
                <w:lang w:val="en-GB"/>
              </w:rPr>
              <w:t>metals</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готовых металлических изделий, </w:t>
            </w:r>
            <w:r>
              <w:rPr>
                <w:rFonts w:ascii="Arial" w:hAnsi="Arial" w:cs="Arial"/>
                <w:color w:val="000000"/>
                <w:sz w:val="14"/>
                <w:szCs w:val="14"/>
              </w:rPr>
              <w:br/>
            </w:r>
            <w:r w:rsidRPr="00327C0B">
              <w:rPr>
                <w:rFonts w:ascii="Arial" w:hAnsi="Arial" w:cs="Arial"/>
                <w:color w:val="000000"/>
                <w:sz w:val="14"/>
                <w:szCs w:val="14"/>
              </w:rPr>
              <w:t>кроме машин и оборудования</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w:t>
            </w:r>
            <w:r w:rsidRPr="00DC5F3A">
              <w:rPr>
                <w:rFonts w:ascii="Arial" w:hAnsi="Arial" w:cs="Arial"/>
                <w:b/>
                <w:sz w:val="14"/>
                <w:szCs w:val="14"/>
                <w:lang w:val="en-US"/>
              </w:rPr>
              <w:t> </w:t>
            </w:r>
            <w:r w:rsidRPr="00DC5F3A">
              <w:rPr>
                <w:rFonts w:ascii="Arial" w:hAnsi="Arial" w:cs="Arial"/>
                <w:sz w:val="14"/>
                <w:szCs w:val="14"/>
              </w:rPr>
              <w:t>450</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2</w:t>
            </w:r>
            <w:r w:rsidRPr="00DC5F3A">
              <w:rPr>
                <w:rFonts w:ascii="Arial" w:hAnsi="Arial" w:cs="Arial"/>
                <w:b/>
                <w:sz w:val="14"/>
                <w:szCs w:val="14"/>
                <w:lang w:val="en-US"/>
              </w:rPr>
              <w:t> </w:t>
            </w:r>
            <w:r w:rsidRPr="00DC5F3A">
              <w:rPr>
                <w:rFonts w:ascii="Arial" w:hAnsi="Arial" w:cs="Arial"/>
                <w:sz w:val="14"/>
                <w:szCs w:val="14"/>
                <w:lang w:val="en-US"/>
              </w:rPr>
              <w:t>713</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w:t>
            </w:r>
            <w:r w:rsidRPr="00BB7072">
              <w:rPr>
                <w:rFonts w:ascii="Arial" w:hAnsi="Arial" w:cs="Arial"/>
                <w:sz w:val="14"/>
                <w:szCs w:val="14"/>
              </w:rPr>
              <w:t xml:space="preserve"> </w:t>
            </w:r>
            <w:r w:rsidRPr="00BB7072">
              <w:rPr>
                <w:rFonts w:ascii="Arial" w:hAnsi="Arial" w:cs="Arial"/>
                <w:sz w:val="14"/>
                <w:szCs w:val="14"/>
                <w:lang w:val="en-US"/>
              </w:rPr>
              <w:t>136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w:t>
            </w:r>
            <w:r w:rsidRPr="00BB7072">
              <w:rPr>
                <w:rFonts w:ascii="Arial" w:hAnsi="Arial" w:cs="Arial"/>
                <w:sz w:val="14"/>
                <w:szCs w:val="14"/>
              </w:rPr>
              <w:t xml:space="preserve"> </w:t>
            </w:r>
            <w:r w:rsidRPr="00BB7072">
              <w:rPr>
                <w:rFonts w:ascii="Arial" w:hAnsi="Arial" w:cs="Arial"/>
                <w:sz w:val="14"/>
                <w:szCs w:val="14"/>
                <w:lang w:val="en-US"/>
              </w:rPr>
              <w:t>468</w:t>
            </w:r>
          </w:p>
        </w:tc>
        <w:tc>
          <w:tcPr>
            <w:tcW w:w="3514" w:type="dxa"/>
            <w:tcBorders>
              <w:left w:val="single" w:sz="6" w:space="0" w:color="auto"/>
            </w:tcBorders>
            <w:tcMar>
              <w:left w:w="57" w:type="dxa"/>
            </w:tcMar>
            <w:vAlign w:val="bottom"/>
          </w:tcPr>
          <w:p w:rsidR="00BB7072" w:rsidRPr="000D66B3" w:rsidRDefault="00BB7072" w:rsidP="000D66B3">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manufacture</w:t>
            </w:r>
            <w:r w:rsidRPr="000D66B3">
              <w:rPr>
                <w:rFonts w:ascii="Arial" w:hAnsi="Arial" w:cs="Arial"/>
                <w:i/>
                <w:color w:val="000000"/>
                <w:sz w:val="14"/>
                <w:lang w:val="en-US"/>
              </w:rPr>
              <w:t xml:space="preserve"> </w:t>
            </w:r>
            <w:r w:rsidRPr="00327C0B">
              <w:rPr>
                <w:rFonts w:ascii="Arial" w:hAnsi="Arial" w:cs="Arial"/>
                <w:i/>
                <w:color w:val="000000"/>
                <w:sz w:val="14"/>
                <w:lang w:val="en-US"/>
              </w:rPr>
              <w:t>of</w:t>
            </w:r>
            <w:r w:rsidRPr="000D66B3">
              <w:rPr>
                <w:rFonts w:ascii="Arial" w:hAnsi="Arial" w:cs="Arial"/>
                <w:i/>
                <w:color w:val="000000"/>
                <w:sz w:val="14"/>
                <w:lang w:val="en-US"/>
              </w:rPr>
              <w:t xml:space="preserve"> </w:t>
            </w:r>
            <w:r w:rsidRPr="00327C0B">
              <w:rPr>
                <w:rFonts w:ascii="Arial" w:hAnsi="Arial" w:cs="Arial"/>
                <w:i/>
                <w:color w:val="000000"/>
                <w:sz w:val="14"/>
                <w:lang w:val="en-US"/>
              </w:rPr>
              <w:t>fabricated</w:t>
            </w:r>
            <w:r w:rsidRPr="000D66B3">
              <w:rPr>
                <w:rFonts w:ascii="Arial" w:hAnsi="Arial" w:cs="Arial"/>
                <w:i/>
                <w:color w:val="000000"/>
                <w:sz w:val="14"/>
                <w:lang w:val="en-US"/>
              </w:rPr>
              <w:t xml:space="preserve"> </w:t>
            </w:r>
            <w:r w:rsidRPr="00327C0B">
              <w:rPr>
                <w:rFonts w:ascii="Arial" w:hAnsi="Arial" w:cs="Arial"/>
                <w:i/>
                <w:color w:val="000000"/>
                <w:sz w:val="14"/>
                <w:lang w:val="en-US"/>
              </w:rPr>
              <w:t>metal</w:t>
            </w:r>
            <w:r w:rsidRPr="000D66B3">
              <w:rPr>
                <w:rFonts w:ascii="Arial" w:hAnsi="Arial" w:cs="Arial"/>
                <w:i/>
                <w:color w:val="000000"/>
                <w:sz w:val="14"/>
                <w:lang w:val="en-US"/>
              </w:rPr>
              <w:t xml:space="preserve"> </w:t>
            </w:r>
            <w:r w:rsidRPr="00327C0B">
              <w:rPr>
                <w:rFonts w:ascii="Arial" w:hAnsi="Arial" w:cs="Arial"/>
                <w:i/>
                <w:color w:val="000000"/>
                <w:sz w:val="14"/>
                <w:lang w:val="en-US"/>
              </w:rPr>
              <w:t>products</w:t>
            </w:r>
            <w:r w:rsidRPr="000D66B3">
              <w:rPr>
                <w:rFonts w:ascii="Arial" w:hAnsi="Arial" w:cs="Arial"/>
                <w:i/>
                <w:color w:val="000000"/>
                <w:sz w:val="14"/>
                <w:lang w:val="en-US"/>
              </w:rPr>
              <w:t xml:space="preserve">, </w:t>
            </w:r>
            <w:r w:rsidRPr="00327C0B">
              <w:rPr>
                <w:rFonts w:ascii="Arial" w:hAnsi="Arial" w:cs="Arial"/>
                <w:i/>
                <w:color w:val="000000"/>
                <w:sz w:val="14"/>
                <w:lang w:val="en-US"/>
              </w:rPr>
              <w:t>except</w:t>
            </w:r>
            <w:r w:rsidRPr="000D66B3">
              <w:rPr>
                <w:rFonts w:ascii="Arial" w:hAnsi="Arial" w:cs="Arial"/>
                <w:i/>
                <w:color w:val="000000"/>
                <w:sz w:val="14"/>
                <w:lang w:val="en-US"/>
              </w:rPr>
              <w:t xml:space="preserve"> </w:t>
            </w:r>
            <w:r w:rsidRPr="000D66B3">
              <w:rPr>
                <w:rFonts w:ascii="Arial" w:hAnsi="Arial" w:cs="Arial"/>
                <w:i/>
                <w:color w:val="000000"/>
                <w:sz w:val="14"/>
                <w:lang w:val="en-US"/>
              </w:rPr>
              <w:br/>
            </w:r>
            <w:r w:rsidRPr="00327C0B">
              <w:rPr>
                <w:rFonts w:ascii="Arial" w:hAnsi="Arial" w:cs="Arial"/>
                <w:i/>
                <w:color w:val="000000"/>
                <w:sz w:val="14"/>
                <w:lang w:val="en-US"/>
              </w:rPr>
              <w:t>machinery</w:t>
            </w:r>
            <w:r w:rsidRPr="000D66B3">
              <w:rPr>
                <w:rFonts w:ascii="Arial" w:hAnsi="Arial" w:cs="Arial"/>
                <w:i/>
                <w:color w:val="000000"/>
                <w:sz w:val="14"/>
                <w:lang w:val="en-US"/>
              </w:rPr>
              <w:t xml:space="preserve"> </w:t>
            </w:r>
            <w:r w:rsidRPr="00327C0B">
              <w:rPr>
                <w:rFonts w:ascii="Arial" w:hAnsi="Arial" w:cs="Arial"/>
                <w:i/>
                <w:color w:val="000000"/>
                <w:sz w:val="14"/>
                <w:lang w:val="en-US"/>
              </w:rPr>
              <w:t>and</w:t>
            </w:r>
            <w:r w:rsidRPr="000D66B3">
              <w:rPr>
                <w:rFonts w:ascii="Arial" w:hAnsi="Arial" w:cs="Arial"/>
                <w:i/>
                <w:color w:val="000000"/>
                <w:sz w:val="14"/>
                <w:lang w:val="en-US"/>
              </w:rPr>
              <w:t xml:space="preserve"> </w:t>
            </w:r>
            <w:r w:rsidRPr="00327C0B">
              <w:rPr>
                <w:rFonts w:ascii="Arial" w:hAnsi="Arial" w:cs="Arial"/>
                <w:i/>
                <w:color w:val="000000"/>
                <w:sz w:val="14"/>
                <w:lang w:val="en-US"/>
              </w:rPr>
              <w:t>equipment</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компьютеров, электронных </w:t>
            </w:r>
            <w:r>
              <w:rPr>
                <w:rFonts w:ascii="Arial" w:hAnsi="Arial" w:cs="Arial"/>
                <w:color w:val="000000"/>
                <w:sz w:val="14"/>
                <w:szCs w:val="14"/>
              </w:rPr>
              <w:br/>
            </w:r>
            <w:r w:rsidRPr="00327C0B">
              <w:rPr>
                <w:rFonts w:ascii="Arial" w:hAnsi="Arial" w:cs="Arial"/>
                <w:color w:val="000000"/>
                <w:sz w:val="14"/>
                <w:szCs w:val="14"/>
              </w:rPr>
              <w:t>и оптических изделий</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357</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lang w:val="en-US"/>
              </w:rPr>
            </w:pPr>
            <w:r w:rsidRPr="00DC5F3A">
              <w:rPr>
                <w:rFonts w:ascii="Arial" w:hAnsi="Arial" w:cs="Arial"/>
                <w:sz w:val="14"/>
                <w:szCs w:val="14"/>
                <w:lang w:val="en-US"/>
              </w:rPr>
              <w:t>1</w:t>
            </w:r>
            <w:r w:rsidRPr="00DC5F3A">
              <w:rPr>
                <w:rFonts w:ascii="Arial" w:hAnsi="Arial" w:cs="Arial"/>
                <w:b/>
                <w:sz w:val="14"/>
                <w:szCs w:val="14"/>
                <w:lang w:val="en-US"/>
              </w:rPr>
              <w:t> </w:t>
            </w:r>
            <w:r w:rsidRPr="00DC5F3A">
              <w:rPr>
                <w:rFonts w:ascii="Arial" w:hAnsi="Arial" w:cs="Arial"/>
                <w:sz w:val="14"/>
                <w:szCs w:val="14"/>
                <w:lang w:val="en-US"/>
              </w:rPr>
              <w:t>519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632</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694</w:t>
            </w:r>
          </w:p>
        </w:tc>
        <w:tc>
          <w:tcPr>
            <w:tcW w:w="3514" w:type="dxa"/>
            <w:tcBorders>
              <w:left w:val="single" w:sz="6" w:space="0" w:color="auto"/>
            </w:tcBorders>
            <w:tcMar>
              <w:left w:w="57" w:type="dxa"/>
            </w:tcMar>
            <w:vAlign w:val="bottom"/>
          </w:tcPr>
          <w:p w:rsidR="00BB7072" w:rsidRPr="000D66B3" w:rsidRDefault="00BB7072" w:rsidP="000D66B3">
            <w:pPr>
              <w:widowControl w:val="0"/>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0D66B3">
              <w:rPr>
                <w:rFonts w:ascii="Arial" w:hAnsi="Arial" w:cs="Arial"/>
                <w:i/>
                <w:color w:val="000000"/>
                <w:sz w:val="14"/>
                <w:lang w:val="en-US"/>
              </w:rPr>
              <w:t xml:space="preserve"> </w:t>
            </w:r>
            <w:r w:rsidRPr="00327C0B">
              <w:rPr>
                <w:rFonts w:ascii="Arial" w:hAnsi="Arial" w:cs="Arial"/>
                <w:i/>
                <w:color w:val="000000"/>
                <w:sz w:val="14"/>
                <w:lang w:val="en-US"/>
              </w:rPr>
              <w:t>of</w:t>
            </w:r>
            <w:r w:rsidRPr="000D66B3">
              <w:rPr>
                <w:rFonts w:cs="Arial"/>
                <w:i/>
                <w:color w:val="000000"/>
                <w:sz w:val="14"/>
                <w:lang w:val="en-US"/>
              </w:rPr>
              <w:t xml:space="preserve"> </w:t>
            </w:r>
            <w:r w:rsidRPr="00327C0B">
              <w:rPr>
                <w:rFonts w:ascii="Arial" w:hAnsi="Arial" w:cs="Arial"/>
                <w:i/>
                <w:color w:val="000000"/>
                <w:sz w:val="14"/>
                <w:lang w:val="en-US"/>
              </w:rPr>
              <w:t>computer</w:t>
            </w:r>
            <w:r w:rsidRPr="000D66B3">
              <w:rPr>
                <w:rFonts w:ascii="Arial" w:hAnsi="Arial" w:cs="Arial"/>
                <w:i/>
                <w:color w:val="000000"/>
                <w:sz w:val="14"/>
                <w:lang w:val="en-US"/>
              </w:rPr>
              <w:t xml:space="preserve">, </w:t>
            </w:r>
            <w:r w:rsidRPr="00327C0B">
              <w:rPr>
                <w:rFonts w:ascii="Arial" w:hAnsi="Arial" w:cs="Arial"/>
                <w:i/>
                <w:color w:val="000000"/>
                <w:sz w:val="14"/>
                <w:lang w:val="en-US"/>
              </w:rPr>
              <w:t>electronic</w:t>
            </w:r>
            <w:r w:rsidRPr="000D66B3">
              <w:rPr>
                <w:rFonts w:ascii="Arial" w:hAnsi="Arial" w:cs="Arial"/>
                <w:i/>
                <w:color w:val="000000"/>
                <w:sz w:val="14"/>
                <w:lang w:val="en-US"/>
              </w:rPr>
              <w:t xml:space="preserve"> </w:t>
            </w:r>
            <w:r w:rsidRPr="00327C0B">
              <w:rPr>
                <w:rFonts w:ascii="Arial" w:hAnsi="Arial" w:cs="Arial"/>
                <w:i/>
                <w:color w:val="000000"/>
                <w:sz w:val="14"/>
                <w:lang w:val="en-US"/>
              </w:rPr>
              <w:t>and</w:t>
            </w:r>
            <w:r w:rsidRPr="000D66B3">
              <w:rPr>
                <w:rFonts w:ascii="Arial" w:hAnsi="Arial" w:cs="Arial"/>
                <w:i/>
                <w:color w:val="000000"/>
                <w:sz w:val="14"/>
                <w:lang w:val="en-US"/>
              </w:rPr>
              <w:t xml:space="preserve"> </w:t>
            </w:r>
            <w:r w:rsidRPr="00327C0B">
              <w:rPr>
                <w:rFonts w:ascii="Arial" w:hAnsi="Arial" w:cs="Arial"/>
                <w:i/>
                <w:color w:val="000000"/>
                <w:sz w:val="14"/>
                <w:lang w:val="en-US"/>
              </w:rPr>
              <w:t>optical</w:t>
            </w:r>
            <w:r w:rsidRPr="000D66B3">
              <w:rPr>
                <w:rFonts w:ascii="Arial" w:hAnsi="Arial" w:cs="Arial"/>
                <w:i/>
                <w:color w:val="000000"/>
                <w:sz w:val="14"/>
                <w:lang w:val="en-US"/>
              </w:rPr>
              <w:t xml:space="preserve"> </w:t>
            </w:r>
            <w:r w:rsidRPr="000D66B3">
              <w:rPr>
                <w:rFonts w:ascii="Arial" w:hAnsi="Arial" w:cs="Arial"/>
                <w:i/>
                <w:color w:val="000000"/>
                <w:sz w:val="14"/>
                <w:lang w:val="en-US"/>
              </w:rPr>
              <w:br/>
            </w:r>
            <w:r w:rsidRPr="00327C0B">
              <w:rPr>
                <w:rFonts w:ascii="Arial" w:hAnsi="Arial" w:cs="Arial"/>
                <w:i/>
                <w:color w:val="000000"/>
                <w:sz w:val="14"/>
                <w:lang w:val="en-US"/>
              </w:rPr>
              <w:t>products</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 электрического оборудования</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002</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042</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178</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366</w:t>
            </w:r>
          </w:p>
        </w:tc>
        <w:tc>
          <w:tcPr>
            <w:tcW w:w="3514" w:type="dxa"/>
            <w:tcBorders>
              <w:left w:val="single" w:sz="6" w:space="0" w:color="auto"/>
            </w:tcBorders>
            <w:tcMar>
              <w:left w:w="57" w:type="dxa"/>
            </w:tcMar>
            <w:vAlign w:val="bottom"/>
          </w:tcPr>
          <w:p w:rsidR="00BB7072" w:rsidRPr="00327C0B" w:rsidRDefault="00BB7072" w:rsidP="000D66B3">
            <w:pPr>
              <w:widowControl w:val="0"/>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 of</w:t>
            </w:r>
            <w:r w:rsidRPr="00327C0B">
              <w:rPr>
                <w:rFonts w:cs="Arial"/>
                <w:i/>
                <w:color w:val="000000"/>
                <w:sz w:val="14"/>
                <w:lang w:val="en-US"/>
              </w:rPr>
              <w:t xml:space="preserve"> </w:t>
            </w:r>
            <w:proofErr w:type="spellStart"/>
            <w:r w:rsidRPr="00327C0B">
              <w:rPr>
                <w:rFonts w:ascii="Arial" w:hAnsi="Arial" w:cs="Arial"/>
                <w:i/>
                <w:color w:val="000000"/>
                <w:sz w:val="14"/>
              </w:rPr>
              <w:t>electrical</w:t>
            </w:r>
            <w:proofErr w:type="spellEnd"/>
            <w:r w:rsidRPr="00327C0B">
              <w:rPr>
                <w:rFonts w:ascii="Arial" w:hAnsi="Arial" w:cs="Arial"/>
                <w:i/>
                <w:color w:val="000000"/>
                <w:sz w:val="14"/>
              </w:rPr>
              <w:t xml:space="preserve"> </w:t>
            </w:r>
            <w:proofErr w:type="spellStart"/>
            <w:r w:rsidRPr="00327C0B">
              <w:rPr>
                <w:rFonts w:ascii="Arial" w:hAnsi="Arial" w:cs="Arial"/>
                <w:i/>
                <w:color w:val="000000"/>
                <w:sz w:val="14"/>
              </w:rPr>
              <w:t>equipment</w:t>
            </w:r>
            <w:proofErr w:type="spellEnd"/>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машин и оборудования, </w:t>
            </w:r>
            <w:r>
              <w:rPr>
                <w:rFonts w:ascii="Arial" w:hAnsi="Arial" w:cs="Arial"/>
                <w:color w:val="000000"/>
                <w:sz w:val="14"/>
                <w:szCs w:val="14"/>
              </w:rPr>
              <w:br/>
            </w:r>
            <w:r w:rsidRPr="00327C0B">
              <w:rPr>
                <w:rFonts w:ascii="Arial" w:hAnsi="Arial" w:cs="Arial"/>
                <w:color w:val="000000"/>
                <w:sz w:val="14"/>
                <w:szCs w:val="14"/>
              </w:rPr>
              <w:t>не включенных в другие группировки</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249</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334</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605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722</w:t>
            </w:r>
          </w:p>
        </w:tc>
        <w:tc>
          <w:tcPr>
            <w:tcW w:w="3514" w:type="dxa"/>
            <w:tcBorders>
              <w:left w:val="single" w:sz="6" w:space="0" w:color="auto"/>
            </w:tcBorders>
            <w:tcMar>
              <w:left w:w="57" w:type="dxa"/>
            </w:tcMar>
            <w:vAlign w:val="bottom"/>
          </w:tcPr>
          <w:p w:rsidR="00BB7072" w:rsidRPr="000D66B3" w:rsidRDefault="00BB7072" w:rsidP="000D66B3">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manufacture</w:t>
            </w:r>
            <w:r w:rsidRPr="000D66B3">
              <w:rPr>
                <w:rFonts w:ascii="Arial" w:hAnsi="Arial" w:cs="Arial"/>
                <w:i/>
                <w:color w:val="000000"/>
                <w:sz w:val="14"/>
                <w:lang w:val="en-US"/>
              </w:rPr>
              <w:t xml:space="preserve"> </w:t>
            </w:r>
            <w:r w:rsidRPr="00327C0B">
              <w:rPr>
                <w:rFonts w:ascii="Arial" w:hAnsi="Arial" w:cs="Arial"/>
                <w:i/>
                <w:color w:val="000000"/>
                <w:sz w:val="14"/>
                <w:lang w:val="en-US"/>
              </w:rPr>
              <w:t>of</w:t>
            </w:r>
            <w:r w:rsidRPr="000D66B3">
              <w:rPr>
                <w:rFonts w:ascii="Arial" w:hAnsi="Arial" w:cs="Arial"/>
                <w:i/>
                <w:color w:val="000000"/>
                <w:sz w:val="14"/>
                <w:lang w:val="en-US"/>
              </w:rPr>
              <w:t xml:space="preserve"> </w:t>
            </w:r>
            <w:r w:rsidRPr="00327C0B">
              <w:rPr>
                <w:rFonts w:ascii="Arial" w:hAnsi="Arial" w:cs="Arial"/>
                <w:i/>
                <w:color w:val="000000"/>
                <w:sz w:val="14"/>
                <w:lang w:val="en-US"/>
              </w:rPr>
              <w:t>machinery</w:t>
            </w:r>
            <w:r w:rsidRPr="000D66B3">
              <w:rPr>
                <w:rFonts w:ascii="Arial" w:hAnsi="Arial" w:cs="Arial"/>
                <w:i/>
                <w:color w:val="000000"/>
                <w:sz w:val="14"/>
                <w:lang w:val="en-US"/>
              </w:rPr>
              <w:t xml:space="preserve"> </w:t>
            </w:r>
            <w:r w:rsidRPr="00327C0B">
              <w:rPr>
                <w:rFonts w:ascii="Arial" w:hAnsi="Arial" w:cs="Arial"/>
                <w:i/>
                <w:color w:val="000000"/>
                <w:sz w:val="14"/>
                <w:lang w:val="en-US"/>
              </w:rPr>
              <w:t>and</w:t>
            </w:r>
            <w:r w:rsidRPr="000D66B3">
              <w:rPr>
                <w:rFonts w:ascii="Arial" w:hAnsi="Arial" w:cs="Arial"/>
                <w:i/>
                <w:color w:val="000000"/>
                <w:sz w:val="14"/>
                <w:lang w:val="en-US"/>
              </w:rPr>
              <w:t xml:space="preserve"> </w:t>
            </w:r>
            <w:r w:rsidRPr="00327C0B">
              <w:rPr>
                <w:rFonts w:ascii="Arial" w:hAnsi="Arial" w:cs="Arial"/>
                <w:i/>
                <w:color w:val="000000"/>
                <w:sz w:val="14"/>
                <w:lang w:val="en-US"/>
              </w:rPr>
              <w:t>equipment</w:t>
            </w:r>
            <w:r w:rsidRPr="000D66B3">
              <w:rPr>
                <w:rFonts w:ascii="Arial" w:hAnsi="Arial" w:cs="Arial"/>
                <w:i/>
                <w:color w:val="000000"/>
                <w:sz w:val="14"/>
                <w:lang w:val="en-US"/>
              </w:rPr>
              <w:t xml:space="preserve"> </w:t>
            </w:r>
            <w:proofErr w:type="spellStart"/>
            <w:r w:rsidRPr="00327C0B">
              <w:rPr>
                <w:rFonts w:ascii="Arial" w:hAnsi="Arial" w:cs="Arial"/>
                <w:i/>
                <w:color w:val="000000"/>
                <w:sz w:val="14"/>
                <w:lang w:val="en-US"/>
              </w:rPr>
              <w:t>n</w:t>
            </w:r>
            <w:r w:rsidRPr="000D66B3">
              <w:rPr>
                <w:rFonts w:ascii="Arial" w:hAnsi="Arial" w:cs="Arial"/>
                <w:i/>
                <w:color w:val="000000"/>
                <w:sz w:val="14"/>
                <w:lang w:val="en-US"/>
              </w:rPr>
              <w:t>.</w:t>
            </w:r>
            <w:r w:rsidRPr="00327C0B">
              <w:rPr>
                <w:rFonts w:ascii="Arial" w:hAnsi="Arial" w:cs="Arial"/>
                <w:i/>
                <w:color w:val="000000"/>
                <w:sz w:val="14"/>
                <w:lang w:val="en-US"/>
              </w:rPr>
              <w:t>e</w:t>
            </w:r>
            <w:r w:rsidRPr="000D66B3">
              <w:rPr>
                <w:rFonts w:ascii="Arial" w:hAnsi="Arial" w:cs="Arial"/>
                <w:i/>
                <w:color w:val="000000"/>
                <w:sz w:val="14"/>
                <w:lang w:val="en-US"/>
              </w:rPr>
              <w:t>.</w:t>
            </w:r>
            <w:r w:rsidRPr="00327C0B">
              <w:rPr>
                <w:rFonts w:ascii="Arial" w:hAnsi="Arial" w:cs="Arial"/>
                <w:i/>
                <w:color w:val="000000"/>
                <w:sz w:val="14"/>
                <w:lang w:val="en-US"/>
              </w:rPr>
              <w:t>c</w:t>
            </w:r>
            <w:proofErr w:type="spellEnd"/>
            <w:r w:rsidRPr="000D66B3">
              <w:rPr>
                <w:rFonts w:ascii="Arial" w:hAnsi="Arial" w:cs="Arial"/>
                <w:i/>
                <w:color w:val="000000"/>
                <w:sz w:val="14"/>
                <w:lang w:val="en-US"/>
              </w:rPr>
              <w:t>.</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автотранспортных средств, </w:t>
            </w:r>
            <w:r>
              <w:rPr>
                <w:rFonts w:ascii="Arial" w:hAnsi="Arial" w:cs="Arial"/>
                <w:color w:val="000000"/>
                <w:sz w:val="14"/>
                <w:szCs w:val="14"/>
              </w:rPr>
              <w:br/>
            </w:r>
            <w:r w:rsidRPr="00327C0B">
              <w:rPr>
                <w:rFonts w:ascii="Arial" w:hAnsi="Arial" w:cs="Arial"/>
                <w:color w:val="000000"/>
                <w:sz w:val="14"/>
                <w:szCs w:val="14"/>
              </w:rPr>
              <w:t>прицепов и полуприцепов</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w:t>
            </w:r>
            <w:r w:rsidRPr="00DC5F3A">
              <w:rPr>
                <w:rFonts w:ascii="Arial" w:hAnsi="Arial" w:cs="Arial"/>
                <w:b/>
                <w:sz w:val="14"/>
                <w:szCs w:val="14"/>
                <w:lang w:val="en-US"/>
              </w:rPr>
              <w:t> </w:t>
            </w:r>
            <w:r w:rsidRPr="00DC5F3A">
              <w:rPr>
                <w:rFonts w:ascii="Arial" w:hAnsi="Arial" w:cs="Arial"/>
                <w:sz w:val="14"/>
                <w:szCs w:val="14"/>
              </w:rPr>
              <w:t>550</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w:t>
            </w:r>
            <w:r w:rsidRPr="00DC5F3A">
              <w:rPr>
                <w:rFonts w:ascii="Arial" w:hAnsi="Arial" w:cs="Arial"/>
                <w:b/>
                <w:sz w:val="14"/>
                <w:szCs w:val="14"/>
                <w:lang w:val="en-US"/>
              </w:rPr>
              <w:t> </w:t>
            </w:r>
            <w:r w:rsidRPr="00DC5F3A">
              <w:rPr>
                <w:rFonts w:ascii="Arial" w:hAnsi="Arial" w:cs="Arial"/>
                <w:sz w:val="14"/>
                <w:szCs w:val="14"/>
              </w:rPr>
              <w:t>710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w:t>
            </w:r>
            <w:r w:rsidRPr="00BB7072">
              <w:rPr>
                <w:rFonts w:ascii="Arial" w:hAnsi="Arial" w:cs="Arial"/>
                <w:sz w:val="14"/>
                <w:szCs w:val="14"/>
              </w:rPr>
              <w:t xml:space="preserve"> </w:t>
            </w:r>
            <w:r w:rsidRPr="00BB7072">
              <w:rPr>
                <w:rFonts w:ascii="Arial" w:hAnsi="Arial" w:cs="Arial"/>
                <w:sz w:val="14"/>
                <w:szCs w:val="14"/>
                <w:lang w:val="en-US"/>
              </w:rPr>
              <w:t>610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w:t>
            </w:r>
            <w:r w:rsidRPr="00BB7072">
              <w:rPr>
                <w:rFonts w:ascii="Arial" w:hAnsi="Arial" w:cs="Arial"/>
                <w:sz w:val="14"/>
                <w:szCs w:val="14"/>
              </w:rPr>
              <w:t xml:space="preserve"> </w:t>
            </w:r>
            <w:r w:rsidRPr="00BB7072">
              <w:rPr>
                <w:rFonts w:ascii="Arial" w:hAnsi="Arial" w:cs="Arial"/>
                <w:sz w:val="14"/>
                <w:szCs w:val="14"/>
                <w:lang w:val="en-US"/>
              </w:rPr>
              <w:t>235</w:t>
            </w:r>
          </w:p>
        </w:tc>
        <w:tc>
          <w:tcPr>
            <w:tcW w:w="3514" w:type="dxa"/>
            <w:tcBorders>
              <w:left w:val="single" w:sz="6" w:space="0" w:color="auto"/>
            </w:tcBorders>
            <w:tcMar>
              <w:left w:w="57" w:type="dxa"/>
            </w:tcMar>
            <w:vAlign w:val="bottom"/>
          </w:tcPr>
          <w:p w:rsidR="00BB7072" w:rsidRPr="00327C0B" w:rsidRDefault="00BB7072" w:rsidP="000D66B3">
            <w:pPr>
              <w:pStyle w:val="25"/>
              <w:spacing w:before="60" w:line="150" w:lineRule="exact"/>
              <w:jc w:val="left"/>
              <w:rPr>
                <w:rFonts w:cs="Arial"/>
                <w:i/>
                <w:color w:val="000000"/>
                <w:sz w:val="14"/>
                <w:lang w:val="en-US"/>
              </w:rPr>
            </w:pPr>
            <w:r w:rsidRPr="00327C0B">
              <w:rPr>
                <w:rFonts w:cs="Arial"/>
                <w:i/>
                <w:color w:val="000000"/>
                <w:sz w:val="14"/>
                <w:lang w:val="en-US"/>
              </w:rPr>
              <w:t xml:space="preserve">manufacture of motor vehicles, trailers </w:t>
            </w:r>
            <w:r w:rsidRPr="0068363D">
              <w:rPr>
                <w:rFonts w:cs="Arial"/>
                <w:i/>
                <w:color w:val="000000"/>
                <w:sz w:val="14"/>
                <w:lang w:val="en-US"/>
              </w:rPr>
              <w:br/>
            </w:r>
            <w:r w:rsidRPr="00327C0B">
              <w:rPr>
                <w:rFonts w:cs="Arial"/>
                <w:i/>
                <w:color w:val="000000"/>
                <w:sz w:val="14"/>
                <w:lang w:val="en-US"/>
              </w:rPr>
              <w:t>and semi-trailers</w:t>
            </w:r>
          </w:p>
        </w:tc>
      </w:tr>
      <w:tr w:rsidR="00BB7072" w:rsidRPr="001964F4" w:rsidTr="00C137EA">
        <w:trPr>
          <w:cantSplit/>
        </w:trPr>
        <w:tc>
          <w:tcPr>
            <w:tcW w:w="3305" w:type="dxa"/>
            <w:tcBorders>
              <w:left w:val="nil"/>
              <w:right w:val="single" w:sz="6" w:space="0" w:color="auto"/>
            </w:tcBorders>
            <w:vAlign w:val="bottom"/>
          </w:tcPr>
          <w:p w:rsidR="00BB7072" w:rsidRPr="000D66B3" w:rsidRDefault="00BB7072" w:rsidP="000D66B3">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производство</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прочих</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транспортных</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средств</w:t>
            </w:r>
            <w:r w:rsidRPr="000D66B3">
              <w:rPr>
                <w:rFonts w:ascii="Arial" w:hAnsi="Arial" w:cs="Arial"/>
                <w:color w:val="000000"/>
                <w:spacing w:val="-2"/>
                <w:sz w:val="14"/>
                <w:szCs w:val="14"/>
              </w:rPr>
              <w:t xml:space="preserve"> </w:t>
            </w:r>
            <w:r w:rsidRPr="000D66B3">
              <w:rPr>
                <w:rFonts w:ascii="Arial" w:hAnsi="Arial" w:cs="Arial"/>
                <w:color w:val="000000"/>
                <w:spacing w:val="-2"/>
                <w:sz w:val="14"/>
                <w:szCs w:val="14"/>
              </w:rPr>
              <w:br/>
            </w:r>
            <w:r w:rsidRPr="00327C0B">
              <w:rPr>
                <w:rFonts w:ascii="Arial" w:hAnsi="Arial" w:cs="Arial"/>
                <w:color w:val="000000"/>
                <w:spacing w:val="-2"/>
                <w:sz w:val="14"/>
                <w:szCs w:val="14"/>
              </w:rPr>
              <w:t>и</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оборудования</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w:t>
            </w:r>
            <w:r w:rsidRPr="00DC5F3A">
              <w:rPr>
                <w:rFonts w:ascii="Arial" w:hAnsi="Arial" w:cs="Arial"/>
                <w:b/>
                <w:sz w:val="14"/>
                <w:szCs w:val="14"/>
                <w:lang w:val="en-US"/>
              </w:rPr>
              <w:t> </w:t>
            </w:r>
            <w:r w:rsidRPr="00DC5F3A">
              <w:rPr>
                <w:rFonts w:ascii="Arial" w:hAnsi="Arial" w:cs="Arial"/>
                <w:sz w:val="14"/>
                <w:szCs w:val="14"/>
              </w:rPr>
              <w:t>163</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w:t>
            </w:r>
            <w:r w:rsidRPr="00DC5F3A">
              <w:rPr>
                <w:rFonts w:ascii="Arial" w:hAnsi="Arial" w:cs="Arial"/>
                <w:b/>
                <w:sz w:val="14"/>
                <w:szCs w:val="14"/>
                <w:lang w:val="en-US"/>
              </w:rPr>
              <w:t> </w:t>
            </w:r>
            <w:r w:rsidRPr="00DC5F3A">
              <w:rPr>
                <w:rFonts w:ascii="Arial" w:hAnsi="Arial" w:cs="Arial"/>
                <w:sz w:val="14"/>
                <w:szCs w:val="14"/>
              </w:rPr>
              <w:t>277</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w:t>
            </w:r>
            <w:r w:rsidRPr="00BB7072">
              <w:rPr>
                <w:rFonts w:ascii="Arial" w:hAnsi="Arial" w:cs="Arial"/>
                <w:sz w:val="14"/>
                <w:szCs w:val="14"/>
              </w:rPr>
              <w:t xml:space="preserve"> </w:t>
            </w:r>
            <w:r w:rsidRPr="00BB7072">
              <w:rPr>
                <w:rFonts w:ascii="Arial" w:hAnsi="Arial" w:cs="Arial"/>
                <w:sz w:val="14"/>
                <w:szCs w:val="14"/>
                <w:lang w:val="en-US"/>
              </w:rPr>
              <w:t>239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2</w:t>
            </w:r>
            <w:r w:rsidRPr="00BB7072">
              <w:rPr>
                <w:rFonts w:ascii="Arial" w:hAnsi="Arial" w:cs="Arial"/>
                <w:sz w:val="14"/>
                <w:szCs w:val="14"/>
              </w:rPr>
              <w:t xml:space="preserve"> </w:t>
            </w:r>
            <w:r w:rsidRPr="00BB7072">
              <w:rPr>
                <w:rFonts w:ascii="Arial" w:hAnsi="Arial" w:cs="Arial"/>
                <w:sz w:val="14"/>
                <w:szCs w:val="14"/>
                <w:lang w:val="en-US"/>
              </w:rPr>
              <w:t>524</w:t>
            </w:r>
          </w:p>
        </w:tc>
        <w:tc>
          <w:tcPr>
            <w:tcW w:w="3514" w:type="dxa"/>
            <w:tcBorders>
              <w:left w:val="single" w:sz="6" w:space="0" w:color="auto"/>
            </w:tcBorders>
            <w:tcMar>
              <w:left w:w="57" w:type="dxa"/>
            </w:tcMar>
            <w:vAlign w:val="bottom"/>
          </w:tcPr>
          <w:p w:rsidR="00BB7072" w:rsidRPr="00327C0B" w:rsidRDefault="00BB7072" w:rsidP="000D66B3">
            <w:pPr>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 of other transport equipment</w:t>
            </w:r>
          </w:p>
        </w:tc>
      </w:tr>
      <w:tr w:rsidR="00BB7072" w:rsidRPr="00327C0B" w:rsidTr="00C137EA">
        <w:trPr>
          <w:cantSplit/>
        </w:trPr>
        <w:tc>
          <w:tcPr>
            <w:tcW w:w="3305" w:type="dxa"/>
            <w:tcBorders>
              <w:left w:val="nil"/>
              <w:right w:val="single" w:sz="6" w:space="0" w:color="auto"/>
            </w:tcBorders>
            <w:vAlign w:val="bottom"/>
          </w:tcPr>
          <w:p w:rsidR="00BB7072" w:rsidRPr="000D66B3" w:rsidRDefault="00BB7072" w:rsidP="000D66B3">
            <w:pPr>
              <w:spacing w:before="60" w:line="150" w:lineRule="exact"/>
              <w:ind w:left="113"/>
              <w:rPr>
                <w:rFonts w:ascii="Arial" w:hAnsi="Arial" w:cs="Arial"/>
                <w:color w:val="000000"/>
                <w:sz w:val="14"/>
                <w:szCs w:val="14"/>
                <w:lang w:val="en-US"/>
              </w:rPr>
            </w:pPr>
            <w:r w:rsidRPr="00327C0B">
              <w:rPr>
                <w:rFonts w:ascii="Arial" w:hAnsi="Arial" w:cs="Arial"/>
                <w:color w:val="000000"/>
                <w:sz w:val="14"/>
                <w:szCs w:val="14"/>
              </w:rPr>
              <w:t>производство</w:t>
            </w:r>
            <w:r w:rsidRPr="000D66B3">
              <w:rPr>
                <w:rFonts w:ascii="Arial" w:hAnsi="Arial" w:cs="Arial"/>
                <w:color w:val="000000"/>
                <w:sz w:val="14"/>
                <w:szCs w:val="14"/>
                <w:lang w:val="en-US"/>
              </w:rPr>
              <w:t xml:space="preserve"> </w:t>
            </w:r>
            <w:r w:rsidRPr="00327C0B">
              <w:rPr>
                <w:rFonts w:ascii="Arial" w:hAnsi="Arial" w:cs="Arial"/>
                <w:color w:val="000000"/>
                <w:sz w:val="14"/>
                <w:szCs w:val="14"/>
              </w:rPr>
              <w:t>мебели</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283</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290</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365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402</w:t>
            </w:r>
          </w:p>
        </w:tc>
        <w:tc>
          <w:tcPr>
            <w:tcW w:w="3514" w:type="dxa"/>
            <w:tcBorders>
              <w:left w:val="single" w:sz="6" w:space="0" w:color="auto"/>
            </w:tcBorders>
            <w:tcMar>
              <w:left w:w="57" w:type="dxa"/>
            </w:tcMar>
            <w:vAlign w:val="bottom"/>
          </w:tcPr>
          <w:p w:rsidR="00BB7072" w:rsidRPr="00327C0B" w:rsidRDefault="00BB7072" w:rsidP="000D66B3">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 xml:space="preserve">manufacture of </w:t>
            </w:r>
            <w:r w:rsidRPr="00327C0B">
              <w:rPr>
                <w:rFonts w:ascii="Arial" w:hAnsi="Arial" w:cs="Arial"/>
                <w:i/>
                <w:color w:val="000000"/>
                <w:sz w:val="14"/>
                <w:lang w:val="en-GB"/>
              </w:rPr>
              <w:t>furniture</w:t>
            </w:r>
          </w:p>
        </w:tc>
      </w:tr>
      <w:tr w:rsidR="00BB7072" w:rsidRPr="00327C0B"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0D66B3">
              <w:rPr>
                <w:rFonts w:ascii="Arial" w:hAnsi="Arial" w:cs="Arial"/>
                <w:color w:val="000000"/>
                <w:sz w:val="14"/>
                <w:szCs w:val="14"/>
                <w:lang w:val="en-US"/>
              </w:rPr>
              <w:t xml:space="preserve"> </w:t>
            </w:r>
            <w:r w:rsidRPr="00327C0B">
              <w:rPr>
                <w:rFonts w:ascii="Arial" w:hAnsi="Arial" w:cs="Arial"/>
                <w:color w:val="000000"/>
                <w:sz w:val="14"/>
                <w:szCs w:val="14"/>
              </w:rPr>
              <w:t>прочих</w:t>
            </w:r>
            <w:r w:rsidRPr="000D66B3">
              <w:rPr>
                <w:rFonts w:ascii="Arial" w:hAnsi="Arial" w:cs="Arial"/>
                <w:color w:val="000000"/>
                <w:sz w:val="14"/>
                <w:szCs w:val="14"/>
                <w:lang w:val="en-US"/>
              </w:rPr>
              <w:t xml:space="preserve"> </w:t>
            </w:r>
            <w:r w:rsidRPr="00327C0B">
              <w:rPr>
                <w:rFonts w:ascii="Arial" w:hAnsi="Arial" w:cs="Arial"/>
                <w:color w:val="000000"/>
                <w:sz w:val="14"/>
                <w:szCs w:val="14"/>
              </w:rPr>
              <w:t>готовых изделий</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239</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265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356</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336</w:t>
            </w:r>
          </w:p>
        </w:tc>
        <w:tc>
          <w:tcPr>
            <w:tcW w:w="3514" w:type="dxa"/>
            <w:tcBorders>
              <w:left w:val="single" w:sz="6" w:space="0" w:color="auto"/>
            </w:tcBorders>
            <w:tcMar>
              <w:left w:w="57" w:type="dxa"/>
            </w:tcMar>
            <w:vAlign w:val="bottom"/>
          </w:tcPr>
          <w:p w:rsidR="00BB7072" w:rsidRPr="00327C0B" w:rsidRDefault="00BB7072" w:rsidP="000D66B3">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other manufacturing</w:t>
            </w:r>
          </w:p>
        </w:tc>
      </w:tr>
      <w:tr w:rsidR="00BB7072" w:rsidRPr="001964F4" w:rsidTr="00C137EA">
        <w:trPr>
          <w:cantSplit/>
        </w:trPr>
        <w:tc>
          <w:tcPr>
            <w:tcW w:w="3305" w:type="dxa"/>
            <w:tcBorders>
              <w:left w:val="nil"/>
              <w:right w:val="single" w:sz="6" w:space="0" w:color="auto"/>
            </w:tcBorders>
            <w:vAlign w:val="bottom"/>
          </w:tcPr>
          <w:p w:rsidR="00BB7072" w:rsidRPr="00327C0B" w:rsidRDefault="00BB7072" w:rsidP="000D66B3">
            <w:pPr>
              <w:spacing w:before="60" w:line="150" w:lineRule="exact"/>
              <w:ind w:left="113"/>
              <w:rPr>
                <w:rFonts w:ascii="Arial" w:hAnsi="Arial" w:cs="Arial"/>
                <w:color w:val="000000"/>
                <w:sz w:val="14"/>
                <w:szCs w:val="14"/>
              </w:rPr>
            </w:pPr>
            <w:r w:rsidRPr="00327C0B">
              <w:rPr>
                <w:rFonts w:ascii="Arial" w:hAnsi="Arial" w:cs="Arial"/>
                <w:color w:val="000000"/>
                <w:sz w:val="14"/>
                <w:szCs w:val="14"/>
              </w:rPr>
              <w:t>ремонт и монтаж машин и оборудования</w:t>
            </w:r>
          </w:p>
        </w:tc>
        <w:tc>
          <w:tcPr>
            <w:tcW w:w="775"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064</w:t>
            </w:r>
          </w:p>
        </w:tc>
        <w:tc>
          <w:tcPr>
            <w:tcW w:w="776" w:type="dxa"/>
            <w:tcBorders>
              <w:left w:val="single" w:sz="6" w:space="0" w:color="auto"/>
              <w:right w:val="single" w:sz="6" w:space="0" w:color="auto"/>
            </w:tcBorders>
            <w:vAlign w:val="bottom"/>
          </w:tcPr>
          <w:p w:rsidR="00BB7072" w:rsidRPr="00DC5F3A" w:rsidRDefault="00BB7072" w:rsidP="0068363D">
            <w:pPr>
              <w:spacing w:before="60" w:line="150" w:lineRule="exact"/>
              <w:ind w:right="170"/>
              <w:jc w:val="right"/>
              <w:rPr>
                <w:rFonts w:ascii="Arial" w:hAnsi="Arial" w:cs="Arial"/>
                <w:sz w:val="14"/>
                <w:szCs w:val="14"/>
              </w:rPr>
            </w:pPr>
            <w:r w:rsidRPr="00DC5F3A">
              <w:rPr>
                <w:rFonts w:ascii="Arial" w:hAnsi="Arial" w:cs="Arial"/>
                <w:sz w:val="14"/>
                <w:szCs w:val="14"/>
              </w:rPr>
              <w:t>1</w:t>
            </w:r>
            <w:r w:rsidRPr="00DC5F3A">
              <w:rPr>
                <w:rFonts w:ascii="Arial" w:hAnsi="Arial" w:cs="Arial"/>
                <w:b/>
                <w:sz w:val="14"/>
                <w:szCs w:val="14"/>
                <w:lang w:val="en-US"/>
              </w:rPr>
              <w:t> </w:t>
            </w:r>
            <w:r w:rsidRPr="00DC5F3A">
              <w:rPr>
                <w:rFonts w:ascii="Arial" w:hAnsi="Arial" w:cs="Arial"/>
                <w:sz w:val="14"/>
                <w:szCs w:val="14"/>
              </w:rPr>
              <w:t>169</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385</w:t>
            </w:r>
          </w:p>
        </w:tc>
        <w:tc>
          <w:tcPr>
            <w:tcW w:w="776" w:type="dxa"/>
            <w:tcBorders>
              <w:left w:val="single" w:sz="6" w:space="0" w:color="auto"/>
              <w:right w:val="single" w:sz="6" w:space="0" w:color="auto"/>
            </w:tcBorders>
            <w:vAlign w:val="bottom"/>
          </w:tcPr>
          <w:p w:rsidR="00BB7072" w:rsidRPr="00BB7072" w:rsidRDefault="00BB7072" w:rsidP="00BB7072">
            <w:pPr>
              <w:spacing w:before="60" w:line="150" w:lineRule="exact"/>
              <w:ind w:right="170"/>
              <w:jc w:val="right"/>
              <w:rPr>
                <w:rFonts w:ascii="Arial" w:hAnsi="Arial" w:cs="Arial"/>
                <w:sz w:val="14"/>
                <w:szCs w:val="14"/>
                <w:lang w:val="en-US"/>
              </w:rPr>
            </w:pPr>
            <w:r w:rsidRPr="00BB7072">
              <w:rPr>
                <w:rFonts w:ascii="Arial" w:hAnsi="Arial" w:cs="Arial"/>
                <w:sz w:val="14"/>
                <w:szCs w:val="14"/>
                <w:lang w:val="en-US"/>
              </w:rPr>
              <w:t>1</w:t>
            </w:r>
            <w:r w:rsidRPr="00BB7072">
              <w:rPr>
                <w:rFonts w:ascii="Arial" w:hAnsi="Arial" w:cs="Arial"/>
                <w:sz w:val="14"/>
                <w:szCs w:val="14"/>
              </w:rPr>
              <w:t xml:space="preserve"> </w:t>
            </w:r>
            <w:r w:rsidRPr="00BB7072">
              <w:rPr>
                <w:rFonts w:ascii="Arial" w:hAnsi="Arial" w:cs="Arial"/>
                <w:sz w:val="14"/>
                <w:szCs w:val="14"/>
                <w:lang w:val="en-US"/>
              </w:rPr>
              <w:t>335</w:t>
            </w:r>
          </w:p>
        </w:tc>
        <w:tc>
          <w:tcPr>
            <w:tcW w:w="3514" w:type="dxa"/>
            <w:tcBorders>
              <w:left w:val="single" w:sz="6" w:space="0" w:color="auto"/>
            </w:tcBorders>
            <w:tcMar>
              <w:left w:w="57" w:type="dxa"/>
            </w:tcMar>
            <w:vAlign w:val="bottom"/>
          </w:tcPr>
          <w:p w:rsidR="00BB7072" w:rsidRPr="00327C0B" w:rsidRDefault="00BB7072" w:rsidP="000D66B3">
            <w:pPr>
              <w:pStyle w:val="a0"/>
              <w:spacing w:before="60" w:line="15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repair and installation of machinery and equipment</w:t>
            </w:r>
          </w:p>
        </w:tc>
      </w:tr>
    </w:tbl>
    <w:p w:rsidR="00F67FF7" w:rsidRPr="00327C0B" w:rsidRDefault="00F67FF7" w:rsidP="00F67FF7">
      <w:pPr>
        <w:pageBreakBefore/>
        <w:spacing w:after="60"/>
        <w:jc w:val="right"/>
        <w:rPr>
          <w:rFonts w:ascii="Arial" w:eastAsia="Arial Unicode MS" w:hAnsi="Arial" w:cs="Arial"/>
          <w:color w:val="000000"/>
          <w:sz w:val="14"/>
          <w:szCs w:val="14"/>
          <w:lang w:val="en-US"/>
        </w:rPr>
      </w:pPr>
      <w:r w:rsidRPr="00327C0B">
        <w:rPr>
          <w:rFonts w:ascii="Arial" w:eastAsia="Arial Unicode MS" w:hAnsi="Arial" w:cs="Arial"/>
          <w:color w:val="000000"/>
          <w:sz w:val="14"/>
          <w:szCs w:val="14"/>
        </w:rPr>
        <w:lastRenderedPageBreak/>
        <w:t xml:space="preserve">Продолжение табл. / </w:t>
      </w:r>
      <w:r w:rsidRPr="00327C0B">
        <w:rPr>
          <w:rFonts w:ascii="Arial" w:eastAsia="Arial Unicode MS" w:hAnsi="Arial" w:cs="Arial"/>
          <w:i/>
          <w:color w:val="000000"/>
          <w:sz w:val="14"/>
          <w:szCs w:val="14"/>
          <w:lang w:val="en-US"/>
        </w:rPr>
        <w:t>Continued</w:t>
      </w:r>
      <w:r w:rsidRPr="00327C0B">
        <w:rPr>
          <w:rFonts w:ascii="Arial" w:eastAsia="Arial Unicode MS" w:hAnsi="Arial" w:cs="Arial"/>
          <w:i/>
          <w:color w:val="000000"/>
          <w:sz w:val="14"/>
          <w:szCs w:val="14"/>
        </w:rPr>
        <w:t xml:space="preserve"> </w:t>
      </w:r>
      <w:r w:rsidRPr="00327C0B">
        <w:rPr>
          <w:rFonts w:ascii="Arial" w:eastAsia="Arial Unicode MS" w:hAnsi="Arial" w:cs="Arial"/>
          <w:i/>
          <w:color w:val="000000"/>
          <w:sz w:val="14"/>
          <w:szCs w:val="14"/>
          <w:lang w:val="en-US"/>
        </w:rPr>
        <w:t>table</w:t>
      </w:r>
      <w:r w:rsidRPr="00327C0B">
        <w:rPr>
          <w:rFonts w:ascii="Arial" w:eastAsia="Arial Unicode MS" w:hAnsi="Arial" w:cs="Arial"/>
          <w:color w:val="000000"/>
          <w:sz w:val="14"/>
          <w:szCs w:val="14"/>
        </w:rPr>
        <w:t xml:space="preserve"> </w:t>
      </w:r>
      <w:r w:rsidR="004070E3">
        <w:rPr>
          <w:rFonts w:ascii="Arial" w:eastAsia="Arial Unicode MS" w:hAnsi="Arial" w:cs="Arial"/>
          <w:color w:val="000000"/>
          <w:sz w:val="14"/>
          <w:szCs w:val="14"/>
        </w:rPr>
        <w:t>16.</w:t>
      </w:r>
      <w:r w:rsidRPr="00327C0B">
        <w:rPr>
          <w:rFonts w:ascii="Arial" w:eastAsia="Arial Unicode MS" w:hAnsi="Arial" w:cs="Arial"/>
          <w:color w:val="000000"/>
          <w:sz w:val="14"/>
          <w:szCs w:val="14"/>
        </w:rPr>
        <w:t>1</w:t>
      </w:r>
    </w:p>
    <w:tbl>
      <w:tblPr>
        <w:tblW w:w="5000" w:type="pct"/>
        <w:tblLayout w:type="fixed"/>
        <w:tblCellMar>
          <w:left w:w="0" w:type="dxa"/>
          <w:right w:w="0" w:type="dxa"/>
        </w:tblCellMar>
        <w:tblLook w:val="0000" w:firstRow="0" w:lastRow="0" w:firstColumn="0" w:lastColumn="0" w:noHBand="0" w:noVBand="0"/>
      </w:tblPr>
      <w:tblGrid>
        <w:gridCol w:w="3305"/>
        <w:gridCol w:w="775"/>
        <w:gridCol w:w="776"/>
        <w:gridCol w:w="776"/>
        <w:gridCol w:w="776"/>
        <w:gridCol w:w="3514"/>
      </w:tblGrid>
      <w:tr w:rsidR="0068363D" w:rsidRPr="00327C0B" w:rsidTr="0068363D">
        <w:trPr>
          <w:cantSplit/>
        </w:trPr>
        <w:tc>
          <w:tcPr>
            <w:tcW w:w="3305" w:type="dxa"/>
            <w:tcBorders>
              <w:top w:val="single" w:sz="6" w:space="0" w:color="auto"/>
              <w:left w:val="nil"/>
              <w:bottom w:val="single" w:sz="6" w:space="0" w:color="auto"/>
              <w:right w:val="single" w:sz="6" w:space="0" w:color="auto"/>
            </w:tcBorders>
            <w:vAlign w:val="bottom"/>
          </w:tcPr>
          <w:p w:rsidR="0068363D" w:rsidRPr="00327C0B" w:rsidRDefault="0068363D" w:rsidP="00733C61">
            <w:pPr>
              <w:pStyle w:val="af3"/>
              <w:spacing w:before="60" w:beforeAutospacing="0" w:after="60" w:afterAutospacing="0"/>
              <w:rPr>
                <w:rFonts w:ascii="Arial" w:hAnsi="Arial" w:cs="Arial"/>
                <w:color w:val="000000"/>
                <w:sz w:val="14"/>
                <w:szCs w:val="14"/>
                <w:lang w:val="en-US"/>
              </w:rPr>
            </w:pPr>
          </w:p>
        </w:tc>
        <w:tc>
          <w:tcPr>
            <w:tcW w:w="775" w:type="dxa"/>
            <w:tcBorders>
              <w:top w:val="single" w:sz="6" w:space="0" w:color="auto"/>
              <w:left w:val="single" w:sz="6" w:space="0" w:color="auto"/>
              <w:bottom w:val="single" w:sz="6" w:space="0" w:color="auto"/>
              <w:right w:val="single" w:sz="6" w:space="0" w:color="auto"/>
            </w:tcBorders>
            <w:vAlign w:val="bottom"/>
          </w:tcPr>
          <w:p w:rsidR="0068363D" w:rsidRPr="000D66B3" w:rsidRDefault="0068363D" w:rsidP="0068363D">
            <w:pPr>
              <w:spacing w:before="60" w:after="60"/>
              <w:jc w:val="center"/>
              <w:rPr>
                <w:rFonts w:ascii="Arial" w:hAnsi="Arial" w:cs="Arial"/>
                <w:color w:val="000000"/>
                <w:sz w:val="14"/>
                <w:szCs w:val="14"/>
              </w:rPr>
            </w:pPr>
            <w:r>
              <w:rPr>
                <w:rFonts w:ascii="Arial" w:hAnsi="Arial" w:cs="Arial"/>
                <w:color w:val="000000"/>
                <w:sz w:val="14"/>
                <w:szCs w:val="14"/>
              </w:rPr>
              <w:t>2018</w:t>
            </w:r>
          </w:p>
        </w:tc>
        <w:tc>
          <w:tcPr>
            <w:tcW w:w="776" w:type="dxa"/>
            <w:tcBorders>
              <w:top w:val="single" w:sz="6" w:space="0" w:color="auto"/>
              <w:left w:val="single" w:sz="6" w:space="0" w:color="auto"/>
              <w:bottom w:val="single" w:sz="6" w:space="0" w:color="auto"/>
              <w:right w:val="single" w:sz="6" w:space="0" w:color="auto"/>
            </w:tcBorders>
            <w:vAlign w:val="bottom"/>
          </w:tcPr>
          <w:p w:rsidR="0068363D" w:rsidRPr="000D66B3" w:rsidRDefault="0068363D" w:rsidP="0068363D">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76" w:type="dxa"/>
            <w:tcBorders>
              <w:top w:val="single" w:sz="6" w:space="0" w:color="auto"/>
              <w:left w:val="single" w:sz="6" w:space="0" w:color="auto"/>
              <w:bottom w:val="single" w:sz="6" w:space="0" w:color="auto"/>
              <w:right w:val="single" w:sz="6" w:space="0" w:color="auto"/>
            </w:tcBorders>
            <w:vAlign w:val="bottom"/>
          </w:tcPr>
          <w:p w:rsidR="0068363D" w:rsidRPr="00EB1E70" w:rsidRDefault="0068363D" w:rsidP="0068363D">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6" w:type="dxa"/>
            <w:tcBorders>
              <w:top w:val="single" w:sz="6" w:space="0" w:color="auto"/>
              <w:left w:val="single" w:sz="6" w:space="0" w:color="auto"/>
              <w:bottom w:val="single" w:sz="6" w:space="0" w:color="auto"/>
            </w:tcBorders>
            <w:vAlign w:val="bottom"/>
          </w:tcPr>
          <w:p w:rsidR="0068363D" w:rsidRPr="0068363D" w:rsidRDefault="0068363D" w:rsidP="00733C61">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514" w:type="dxa"/>
            <w:tcBorders>
              <w:top w:val="single" w:sz="6" w:space="0" w:color="auto"/>
              <w:left w:val="single" w:sz="6" w:space="0" w:color="auto"/>
              <w:bottom w:val="single" w:sz="6" w:space="0" w:color="auto"/>
            </w:tcBorders>
            <w:tcMar>
              <w:left w:w="57" w:type="dxa"/>
            </w:tcMar>
            <w:vAlign w:val="bottom"/>
          </w:tcPr>
          <w:p w:rsidR="0068363D" w:rsidRPr="00327C0B" w:rsidRDefault="0068363D" w:rsidP="00733C61">
            <w:pPr>
              <w:spacing w:before="60" w:after="60"/>
              <w:jc w:val="center"/>
              <w:rPr>
                <w:rFonts w:ascii="Arial" w:hAnsi="Arial" w:cs="Arial"/>
                <w:color w:val="000000"/>
                <w:sz w:val="14"/>
                <w:szCs w:val="14"/>
              </w:rPr>
            </w:pPr>
          </w:p>
        </w:tc>
      </w:tr>
      <w:tr w:rsidR="00BB7072" w:rsidRPr="001964F4" w:rsidTr="00DC5F3A">
        <w:trPr>
          <w:cantSplit/>
        </w:trPr>
        <w:tc>
          <w:tcPr>
            <w:tcW w:w="3305" w:type="dxa"/>
            <w:tcBorders>
              <w:left w:val="nil"/>
              <w:right w:val="single" w:sz="6" w:space="0" w:color="auto"/>
            </w:tcBorders>
            <w:vAlign w:val="bottom"/>
          </w:tcPr>
          <w:p w:rsidR="00BB7072" w:rsidRPr="00327C0B" w:rsidRDefault="00BB7072" w:rsidP="00C041E0">
            <w:pPr>
              <w:spacing w:before="30" w:line="140" w:lineRule="exact"/>
              <w:ind w:right="57"/>
              <w:rPr>
                <w:rFonts w:ascii="Arial" w:hAnsi="Arial" w:cs="Arial"/>
                <w:b/>
                <w:bCs/>
                <w:color w:val="000000"/>
                <w:sz w:val="14"/>
                <w:szCs w:val="14"/>
              </w:rPr>
            </w:pPr>
            <w:r w:rsidRPr="00327C0B">
              <w:rPr>
                <w:rFonts w:ascii="Arial" w:hAnsi="Arial" w:cs="Arial"/>
                <w:b/>
                <w:bCs/>
                <w:color w:val="000000"/>
                <w:sz w:val="14"/>
                <w:szCs w:val="14"/>
              </w:rPr>
              <w:t xml:space="preserve">Обеспечение электрической энергией, </w:t>
            </w:r>
            <w:r>
              <w:rPr>
                <w:rFonts w:ascii="Arial" w:hAnsi="Arial" w:cs="Arial"/>
                <w:b/>
                <w:bCs/>
                <w:color w:val="000000"/>
                <w:sz w:val="14"/>
                <w:szCs w:val="14"/>
              </w:rPr>
              <w:br/>
            </w:r>
            <w:r w:rsidRPr="00327C0B">
              <w:rPr>
                <w:rFonts w:ascii="Arial" w:hAnsi="Arial" w:cs="Arial"/>
                <w:b/>
                <w:bCs/>
                <w:color w:val="000000"/>
                <w:sz w:val="14"/>
                <w:szCs w:val="14"/>
              </w:rPr>
              <w:t>газом и паром; кондиционирование воздуха</w:t>
            </w:r>
          </w:p>
        </w:tc>
        <w:tc>
          <w:tcPr>
            <w:tcW w:w="775"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b/>
                <w:sz w:val="14"/>
                <w:szCs w:val="14"/>
              </w:rPr>
            </w:pPr>
            <w:r w:rsidRPr="00DC5F3A">
              <w:rPr>
                <w:rFonts w:ascii="Arial" w:hAnsi="Arial" w:cs="Arial"/>
                <w:b/>
                <w:sz w:val="14"/>
                <w:szCs w:val="14"/>
              </w:rPr>
              <w:t>5</w:t>
            </w:r>
            <w:r w:rsidRPr="00DC5F3A">
              <w:rPr>
                <w:rFonts w:ascii="Arial" w:hAnsi="Arial" w:cs="Arial"/>
                <w:b/>
                <w:sz w:val="14"/>
                <w:szCs w:val="14"/>
                <w:lang w:val="en-US"/>
              </w:rPr>
              <w:t> </w:t>
            </w:r>
            <w:r w:rsidRPr="00DC5F3A">
              <w:rPr>
                <w:rFonts w:ascii="Arial" w:hAnsi="Arial" w:cs="Arial"/>
                <w:b/>
                <w:sz w:val="14"/>
                <w:szCs w:val="14"/>
              </w:rPr>
              <w:t>642</w:t>
            </w: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b/>
                <w:sz w:val="14"/>
                <w:szCs w:val="14"/>
              </w:rPr>
            </w:pPr>
            <w:r w:rsidRPr="00DC5F3A">
              <w:rPr>
                <w:rFonts w:ascii="Arial" w:hAnsi="Arial" w:cs="Arial"/>
                <w:b/>
                <w:sz w:val="14"/>
                <w:szCs w:val="14"/>
              </w:rPr>
              <w:t>5 805</w:t>
            </w:r>
          </w:p>
        </w:tc>
        <w:tc>
          <w:tcPr>
            <w:tcW w:w="776" w:type="dxa"/>
            <w:tcBorders>
              <w:left w:val="single" w:sz="6" w:space="0" w:color="auto"/>
              <w:right w:val="single" w:sz="6" w:space="0" w:color="auto"/>
            </w:tcBorders>
            <w:vAlign w:val="bottom"/>
          </w:tcPr>
          <w:p w:rsidR="00BB7072" w:rsidRPr="00BB7072" w:rsidRDefault="00BB7072" w:rsidP="00BB7072">
            <w:pPr>
              <w:spacing w:before="30" w:line="140" w:lineRule="exact"/>
              <w:ind w:right="227"/>
              <w:jc w:val="right"/>
              <w:rPr>
                <w:rFonts w:ascii="Arial" w:hAnsi="Arial" w:cs="Arial"/>
                <w:b/>
                <w:sz w:val="14"/>
                <w:szCs w:val="14"/>
              </w:rPr>
            </w:pPr>
            <w:r w:rsidRPr="00BB7072">
              <w:rPr>
                <w:rFonts w:ascii="Arial" w:hAnsi="Arial" w:cs="Arial"/>
                <w:b/>
                <w:sz w:val="14"/>
                <w:szCs w:val="14"/>
              </w:rPr>
              <w:t>6 017</w:t>
            </w:r>
          </w:p>
        </w:tc>
        <w:tc>
          <w:tcPr>
            <w:tcW w:w="776" w:type="dxa"/>
            <w:tcBorders>
              <w:left w:val="single" w:sz="6" w:space="0" w:color="auto"/>
            </w:tcBorders>
            <w:vAlign w:val="bottom"/>
          </w:tcPr>
          <w:p w:rsidR="00BB7072" w:rsidRPr="00BB7072" w:rsidRDefault="00BB7072" w:rsidP="00BB7072">
            <w:pPr>
              <w:spacing w:before="30" w:line="140" w:lineRule="exact"/>
              <w:ind w:right="227"/>
              <w:jc w:val="right"/>
              <w:rPr>
                <w:rFonts w:ascii="Arial" w:hAnsi="Arial" w:cs="Arial"/>
                <w:b/>
                <w:sz w:val="14"/>
                <w:szCs w:val="14"/>
              </w:rPr>
            </w:pPr>
            <w:r w:rsidRPr="00BB7072">
              <w:rPr>
                <w:rFonts w:ascii="Arial" w:hAnsi="Arial" w:cs="Arial"/>
                <w:b/>
                <w:sz w:val="14"/>
                <w:szCs w:val="14"/>
              </w:rPr>
              <w:t>6 445</w:t>
            </w:r>
          </w:p>
        </w:tc>
        <w:tc>
          <w:tcPr>
            <w:tcW w:w="3514" w:type="dxa"/>
            <w:tcBorders>
              <w:left w:val="single" w:sz="6" w:space="0" w:color="auto"/>
            </w:tcBorders>
            <w:tcMar>
              <w:left w:w="57" w:type="dxa"/>
            </w:tcMar>
            <w:vAlign w:val="bottom"/>
          </w:tcPr>
          <w:p w:rsidR="00BB7072" w:rsidRPr="000D66B3" w:rsidRDefault="00BB7072" w:rsidP="00C041E0">
            <w:pPr>
              <w:pStyle w:val="a0"/>
              <w:spacing w:before="30" w:line="14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Electricity</w:t>
            </w:r>
            <w:r w:rsidRPr="000D66B3">
              <w:rPr>
                <w:rFonts w:ascii="Arial" w:hAnsi="Arial" w:cs="Arial"/>
                <w:b/>
                <w:i/>
                <w:color w:val="000000"/>
                <w:sz w:val="14"/>
                <w:szCs w:val="14"/>
                <w:lang w:val="en-US"/>
              </w:rPr>
              <w:t xml:space="preserve">, </w:t>
            </w:r>
            <w:r w:rsidRPr="00327C0B">
              <w:rPr>
                <w:rFonts w:ascii="Arial" w:hAnsi="Arial" w:cs="Arial"/>
                <w:b/>
                <w:i/>
                <w:color w:val="000000"/>
                <w:sz w:val="14"/>
                <w:szCs w:val="14"/>
                <w:lang w:val="en-US"/>
              </w:rPr>
              <w:t>gas</w:t>
            </w:r>
            <w:r w:rsidRPr="000D66B3">
              <w:rPr>
                <w:rFonts w:ascii="Arial" w:hAnsi="Arial" w:cs="Arial"/>
                <w:b/>
                <w:i/>
                <w:color w:val="000000"/>
                <w:sz w:val="14"/>
                <w:szCs w:val="14"/>
                <w:lang w:val="en-US"/>
              </w:rPr>
              <w:t xml:space="preserve">, </w:t>
            </w:r>
            <w:r w:rsidRPr="00327C0B">
              <w:rPr>
                <w:rFonts w:ascii="Arial" w:hAnsi="Arial" w:cs="Arial"/>
                <w:b/>
                <w:i/>
                <w:color w:val="000000"/>
                <w:sz w:val="14"/>
                <w:szCs w:val="14"/>
                <w:lang w:val="en-US"/>
              </w:rPr>
              <w:t>steam</w:t>
            </w:r>
            <w:r w:rsidRPr="000D66B3">
              <w:rPr>
                <w:rFonts w:ascii="Arial" w:hAnsi="Arial" w:cs="Arial"/>
                <w:b/>
                <w:i/>
                <w:color w:val="000000"/>
                <w:sz w:val="14"/>
                <w:szCs w:val="14"/>
                <w:lang w:val="en-US"/>
              </w:rPr>
              <w:t xml:space="preserve"> </w:t>
            </w:r>
            <w:r w:rsidRPr="00327C0B">
              <w:rPr>
                <w:rFonts w:ascii="Arial" w:hAnsi="Arial" w:cs="Arial"/>
                <w:b/>
                <w:i/>
                <w:color w:val="000000"/>
                <w:sz w:val="14"/>
                <w:szCs w:val="14"/>
                <w:lang w:val="en-US"/>
              </w:rPr>
              <w:t>and</w:t>
            </w:r>
            <w:r w:rsidRPr="000D66B3">
              <w:rPr>
                <w:rFonts w:ascii="Arial" w:hAnsi="Arial" w:cs="Arial"/>
                <w:b/>
                <w:i/>
                <w:color w:val="000000"/>
                <w:sz w:val="14"/>
                <w:szCs w:val="14"/>
                <w:lang w:val="en-US"/>
              </w:rPr>
              <w:t xml:space="preserve"> </w:t>
            </w:r>
            <w:r w:rsidRPr="00327C0B">
              <w:rPr>
                <w:rFonts w:ascii="Arial" w:hAnsi="Arial" w:cs="Arial"/>
                <w:b/>
                <w:i/>
                <w:color w:val="000000"/>
                <w:sz w:val="14"/>
                <w:szCs w:val="14"/>
                <w:lang w:val="en-US"/>
              </w:rPr>
              <w:t>air</w:t>
            </w:r>
            <w:r w:rsidRPr="000D66B3">
              <w:rPr>
                <w:rFonts w:ascii="Arial" w:hAnsi="Arial" w:cs="Arial"/>
                <w:b/>
                <w:i/>
                <w:color w:val="000000"/>
                <w:sz w:val="14"/>
                <w:szCs w:val="14"/>
                <w:lang w:val="en-US"/>
              </w:rPr>
              <w:t xml:space="preserve"> </w:t>
            </w:r>
            <w:r w:rsidRPr="00327C0B">
              <w:rPr>
                <w:rFonts w:ascii="Arial" w:hAnsi="Arial" w:cs="Arial"/>
                <w:b/>
                <w:i/>
                <w:color w:val="000000"/>
                <w:sz w:val="14"/>
                <w:szCs w:val="14"/>
                <w:lang w:val="en-US"/>
              </w:rPr>
              <w:t>conditioning</w:t>
            </w:r>
            <w:r w:rsidRPr="000D66B3">
              <w:rPr>
                <w:rFonts w:ascii="Arial" w:hAnsi="Arial" w:cs="Arial"/>
                <w:b/>
                <w:i/>
                <w:color w:val="000000"/>
                <w:sz w:val="14"/>
                <w:szCs w:val="14"/>
                <w:lang w:val="en-US"/>
              </w:rPr>
              <w:t xml:space="preserve"> </w:t>
            </w:r>
            <w:r w:rsidRPr="00327C0B">
              <w:rPr>
                <w:rFonts w:ascii="Arial" w:hAnsi="Arial" w:cs="Arial"/>
                <w:b/>
                <w:i/>
                <w:color w:val="000000"/>
                <w:sz w:val="14"/>
                <w:szCs w:val="14"/>
                <w:lang w:val="en-US"/>
              </w:rPr>
              <w:t>supply</w:t>
            </w:r>
          </w:p>
        </w:tc>
      </w:tr>
      <w:tr w:rsidR="00BB7072" w:rsidRPr="000D66B3" w:rsidTr="00DC5F3A">
        <w:trPr>
          <w:cantSplit/>
        </w:trPr>
        <w:tc>
          <w:tcPr>
            <w:tcW w:w="3305" w:type="dxa"/>
            <w:tcBorders>
              <w:left w:val="nil"/>
              <w:right w:val="single" w:sz="6" w:space="0" w:color="auto"/>
            </w:tcBorders>
            <w:vAlign w:val="bottom"/>
          </w:tcPr>
          <w:p w:rsidR="00BB7072" w:rsidRPr="00327C0B" w:rsidRDefault="00BB7072" w:rsidP="00C041E0">
            <w:pPr>
              <w:spacing w:before="30" w:line="140" w:lineRule="exact"/>
              <w:ind w:left="227" w:right="57"/>
              <w:rPr>
                <w:rFonts w:ascii="Arial" w:hAnsi="Arial" w:cs="Arial"/>
                <w:bCs/>
                <w:color w:val="000000"/>
                <w:sz w:val="14"/>
                <w:szCs w:val="14"/>
              </w:rPr>
            </w:pPr>
            <w:r w:rsidRPr="000D66B3">
              <w:rPr>
                <w:rFonts w:ascii="Arial" w:hAnsi="Arial" w:cs="Arial"/>
                <w:bCs/>
                <w:color w:val="000000"/>
                <w:sz w:val="14"/>
                <w:szCs w:val="14"/>
                <w:lang w:val="en-US"/>
              </w:rPr>
              <w:t xml:space="preserve"> </w:t>
            </w:r>
            <w:r w:rsidRPr="00327C0B">
              <w:rPr>
                <w:rFonts w:ascii="Arial" w:hAnsi="Arial" w:cs="Arial"/>
                <w:bCs/>
                <w:color w:val="000000"/>
                <w:sz w:val="14"/>
                <w:szCs w:val="14"/>
              </w:rPr>
              <w:t>в том числе</w:t>
            </w:r>
          </w:p>
        </w:tc>
        <w:tc>
          <w:tcPr>
            <w:tcW w:w="775"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p>
        </w:tc>
        <w:tc>
          <w:tcPr>
            <w:tcW w:w="776" w:type="dxa"/>
            <w:tcBorders>
              <w:left w:val="single" w:sz="6" w:space="0" w:color="auto"/>
            </w:tcBorders>
            <w:vAlign w:val="bottom"/>
          </w:tcPr>
          <w:p w:rsidR="00BB7072" w:rsidRPr="00E71D37" w:rsidRDefault="00BB7072" w:rsidP="00BB7072">
            <w:pPr>
              <w:spacing w:before="30" w:line="140" w:lineRule="exact"/>
              <w:ind w:right="227"/>
              <w:jc w:val="right"/>
              <w:rPr>
                <w:rFonts w:ascii="Arial" w:hAnsi="Arial" w:cs="Arial"/>
                <w:sz w:val="14"/>
                <w:szCs w:val="14"/>
              </w:rPr>
            </w:pPr>
          </w:p>
        </w:tc>
        <w:tc>
          <w:tcPr>
            <w:tcW w:w="3514" w:type="dxa"/>
            <w:tcBorders>
              <w:left w:val="single" w:sz="6" w:space="0" w:color="auto"/>
            </w:tcBorders>
            <w:tcMar>
              <w:left w:w="57" w:type="dxa"/>
            </w:tcMar>
            <w:vAlign w:val="bottom"/>
          </w:tcPr>
          <w:p w:rsidR="00BB7072" w:rsidRPr="000D66B3" w:rsidRDefault="00BB7072" w:rsidP="00C041E0">
            <w:pPr>
              <w:pStyle w:val="a0"/>
              <w:spacing w:before="30" w:line="140" w:lineRule="exact"/>
              <w:ind w:left="227"/>
              <w:rPr>
                <w:rFonts w:ascii="Arial" w:hAnsi="Arial" w:cs="Arial"/>
                <w:i/>
                <w:color w:val="000000"/>
                <w:spacing w:val="-4"/>
                <w:sz w:val="14"/>
                <w:szCs w:val="14"/>
              </w:rPr>
            </w:pPr>
            <w:r w:rsidRPr="00327C0B">
              <w:rPr>
                <w:rFonts w:ascii="Arial" w:hAnsi="Arial" w:cs="Arial"/>
                <w:i/>
                <w:color w:val="000000"/>
                <w:spacing w:val="-4"/>
                <w:sz w:val="14"/>
                <w:szCs w:val="14"/>
                <w:lang w:val="en-US"/>
              </w:rPr>
              <w:t>including</w:t>
            </w:r>
          </w:p>
        </w:tc>
      </w:tr>
      <w:tr w:rsidR="00BB7072" w:rsidRPr="001964F4" w:rsidTr="00DC5F3A">
        <w:trPr>
          <w:cantSplit/>
        </w:trPr>
        <w:tc>
          <w:tcPr>
            <w:tcW w:w="3305" w:type="dxa"/>
            <w:tcBorders>
              <w:left w:val="nil"/>
              <w:right w:val="single" w:sz="6" w:space="0" w:color="auto"/>
            </w:tcBorders>
            <w:vAlign w:val="bottom"/>
          </w:tcPr>
          <w:p w:rsidR="00BB7072" w:rsidRPr="00327C0B" w:rsidRDefault="00BB7072" w:rsidP="00C041E0">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передача и распределение </w:t>
            </w:r>
            <w:r>
              <w:rPr>
                <w:rFonts w:ascii="Arial" w:hAnsi="Arial" w:cs="Arial"/>
                <w:color w:val="000000"/>
                <w:spacing w:val="-2"/>
                <w:sz w:val="14"/>
                <w:szCs w:val="14"/>
              </w:rPr>
              <w:br/>
            </w:r>
            <w:r w:rsidRPr="00327C0B">
              <w:rPr>
                <w:rFonts w:ascii="Arial" w:hAnsi="Arial" w:cs="Arial"/>
                <w:color w:val="000000"/>
                <w:spacing w:val="-2"/>
                <w:sz w:val="14"/>
                <w:szCs w:val="14"/>
              </w:rPr>
              <w:t>электроэнергии</w:t>
            </w:r>
          </w:p>
        </w:tc>
        <w:tc>
          <w:tcPr>
            <w:tcW w:w="775"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DC5F3A">
              <w:rPr>
                <w:rFonts w:ascii="Arial" w:hAnsi="Arial" w:cs="Arial"/>
                <w:sz w:val="14"/>
                <w:szCs w:val="14"/>
              </w:rPr>
              <w:t>3</w:t>
            </w:r>
            <w:r w:rsidRPr="00DC5F3A">
              <w:rPr>
                <w:rFonts w:ascii="Arial" w:hAnsi="Arial" w:cs="Arial"/>
                <w:b/>
                <w:sz w:val="14"/>
                <w:szCs w:val="14"/>
                <w:lang w:val="en-US"/>
              </w:rPr>
              <w:t> </w:t>
            </w:r>
            <w:r w:rsidRPr="00DC5F3A">
              <w:rPr>
                <w:rFonts w:ascii="Arial" w:hAnsi="Arial" w:cs="Arial"/>
                <w:sz w:val="14"/>
                <w:szCs w:val="14"/>
              </w:rPr>
              <w:t>787</w:t>
            </w: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DC5F3A">
              <w:rPr>
                <w:rFonts w:ascii="Arial" w:hAnsi="Arial" w:cs="Arial"/>
                <w:sz w:val="14"/>
                <w:szCs w:val="14"/>
              </w:rPr>
              <w:t>3 949</w:t>
            </w: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BB7072">
              <w:rPr>
                <w:rFonts w:ascii="Arial" w:hAnsi="Arial" w:cs="Arial"/>
                <w:sz w:val="14"/>
                <w:szCs w:val="14"/>
              </w:rPr>
              <w:t>3 938</w:t>
            </w:r>
          </w:p>
        </w:tc>
        <w:tc>
          <w:tcPr>
            <w:tcW w:w="776" w:type="dxa"/>
            <w:tcBorders>
              <w:left w:val="single" w:sz="6" w:space="0" w:color="auto"/>
            </w:tcBorders>
            <w:vAlign w:val="bottom"/>
          </w:tcPr>
          <w:p w:rsidR="00BB7072" w:rsidRPr="00BB7072" w:rsidRDefault="00BB7072" w:rsidP="00BB7072">
            <w:pPr>
              <w:spacing w:before="30" w:line="140" w:lineRule="exact"/>
              <w:ind w:right="227"/>
              <w:jc w:val="right"/>
              <w:rPr>
                <w:rFonts w:ascii="Arial" w:hAnsi="Arial" w:cs="Arial"/>
                <w:sz w:val="14"/>
                <w:szCs w:val="14"/>
              </w:rPr>
            </w:pPr>
            <w:r w:rsidRPr="00BB7072">
              <w:rPr>
                <w:rFonts w:ascii="Arial" w:hAnsi="Arial" w:cs="Arial"/>
                <w:sz w:val="14"/>
                <w:szCs w:val="14"/>
              </w:rPr>
              <w:t>4 383</w:t>
            </w:r>
          </w:p>
        </w:tc>
        <w:tc>
          <w:tcPr>
            <w:tcW w:w="3514" w:type="dxa"/>
            <w:tcBorders>
              <w:left w:val="single" w:sz="6" w:space="0" w:color="auto"/>
            </w:tcBorders>
            <w:tcMar>
              <w:left w:w="57" w:type="dxa"/>
            </w:tcMar>
            <w:vAlign w:val="bottom"/>
          </w:tcPr>
          <w:p w:rsidR="00BB7072" w:rsidRPr="000D66B3" w:rsidRDefault="00BB7072" w:rsidP="00C041E0">
            <w:pPr>
              <w:pStyle w:val="a0"/>
              <w:spacing w:before="30" w:line="14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electric</w:t>
            </w:r>
            <w:r w:rsidRPr="000D66B3">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power</w:t>
            </w:r>
            <w:r w:rsidRPr="000D66B3">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generation</w:t>
            </w:r>
            <w:r w:rsidRPr="000D66B3">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transmission</w:t>
            </w:r>
            <w:r w:rsidRPr="000D66B3">
              <w:rPr>
                <w:rFonts w:ascii="Arial" w:hAnsi="Arial" w:cs="Arial"/>
                <w:bCs/>
                <w:i/>
                <w:color w:val="000000"/>
                <w:sz w:val="14"/>
                <w:szCs w:val="14"/>
                <w:lang w:val="en-US" w:eastAsia="en-US"/>
              </w:rPr>
              <w:t xml:space="preserve"> </w:t>
            </w:r>
            <w:r w:rsidRPr="007726E2">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and</w:t>
            </w:r>
            <w:r w:rsidRPr="000D66B3">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distribution</w:t>
            </w:r>
          </w:p>
        </w:tc>
      </w:tr>
      <w:tr w:rsidR="00BB7072" w:rsidRPr="001964F4" w:rsidTr="00DC5F3A">
        <w:trPr>
          <w:cantSplit/>
        </w:trPr>
        <w:tc>
          <w:tcPr>
            <w:tcW w:w="3305" w:type="dxa"/>
            <w:tcBorders>
              <w:left w:val="nil"/>
              <w:right w:val="single" w:sz="6" w:space="0" w:color="auto"/>
            </w:tcBorders>
            <w:vAlign w:val="bottom"/>
          </w:tcPr>
          <w:p w:rsidR="00BB7072" w:rsidRPr="00132BF8" w:rsidRDefault="00BB7072" w:rsidP="00C041E0">
            <w:pPr>
              <w:spacing w:before="30" w:line="140" w:lineRule="exact"/>
              <w:ind w:left="113"/>
              <w:rPr>
                <w:rFonts w:ascii="Arial" w:hAnsi="Arial" w:cs="Arial"/>
                <w:color w:val="000000"/>
                <w:spacing w:val="-4"/>
                <w:sz w:val="14"/>
                <w:szCs w:val="14"/>
              </w:rPr>
            </w:pPr>
            <w:r w:rsidRPr="00132BF8">
              <w:rPr>
                <w:rFonts w:ascii="Arial" w:hAnsi="Arial" w:cs="Arial"/>
                <w:color w:val="000000"/>
                <w:spacing w:val="-4"/>
                <w:sz w:val="14"/>
                <w:szCs w:val="14"/>
              </w:rPr>
              <w:t xml:space="preserve">производство и распределение газообразного </w:t>
            </w:r>
            <w:r>
              <w:rPr>
                <w:rFonts w:ascii="Arial" w:hAnsi="Arial" w:cs="Arial"/>
                <w:color w:val="000000"/>
                <w:spacing w:val="-4"/>
                <w:sz w:val="14"/>
                <w:szCs w:val="14"/>
              </w:rPr>
              <w:br/>
            </w:r>
            <w:r w:rsidRPr="00132BF8">
              <w:rPr>
                <w:rFonts w:ascii="Arial" w:hAnsi="Arial" w:cs="Arial"/>
                <w:color w:val="000000"/>
                <w:spacing w:val="-4"/>
                <w:sz w:val="14"/>
                <w:szCs w:val="14"/>
              </w:rPr>
              <w:t>топлива</w:t>
            </w:r>
          </w:p>
        </w:tc>
        <w:tc>
          <w:tcPr>
            <w:tcW w:w="775"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DC5F3A">
              <w:rPr>
                <w:rFonts w:ascii="Arial" w:hAnsi="Arial" w:cs="Arial"/>
                <w:sz w:val="14"/>
                <w:szCs w:val="14"/>
              </w:rPr>
              <w:t>226</w:t>
            </w: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DC5F3A">
              <w:rPr>
                <w:rFonts w:ascii="Arial" w:hAnsi="Arial" w:cs="Arial"/>
                <w:sz w:val="14"/>
                <w:szCs w:val="14"/>
              </w:rPr>
              <w:t>222</w:t>
            </w:r>
          </w:p>
        </w:tc>
        <w:tc>
          <w:tcPr>
            <w:tcW w:w="776" w:type="dxa"/>
            <w:tcBorders>
              <w:left w:val="single" w:sz="6" w:space="0" w:color="auto"/>
              <w:right w:val="single" w:sz="6" w:space="0" w:color="auto"/>
            </w:tcBorders>
            <w:vAlign w:val="bottom"/>
          </w:tcPr>
          <w:p w:rsidR="00BB7072" w:rsidRPr="00BB7072" w:rsidRDefault="00BB7072" w:rsidP="00BB7072">
            <w:pPr>
              <w:spacing w:before="30" w:line="140" w:lineRule="exact"/>
              <w:ind w:right="227"/>
              <w:jc w:val="right"/>
              <w:rPr>
                <w:rFonts w:ascii="Arial" w:hAnsi="Arial" w:cs="Arial"/>
                <w:sz w:val="14"/>
                <w:szCs w:val="14"/>
              </w:rPr>
            </w:pPr>
            <w:r w:rsidRPr="00BB7072">
              <w:rPr>
                <w:rFonts w:ascii="Arial" w:hAnsi="Arial" w:cs="Arial"/>
                <w:sz w:val="14"/>
                <w:szCs w:val="14"/>
              </w:rPr>
              <w:t>283</w:t>
            </w:r>
          </w:p>
        </w:tc>
        <w:tc>
          <w:tcPr>
            <w:tcW w:w="776" w:type="dxa"/>
            <w:tcBorders>
              <w:left w:val="single" w:sz="6" w:space="0" w:color="auto"/>
            </w:tcBorders>
            <w:vAlign w:val="bottom"/>
          </w:tcPr>
          <w:p w:rsidR="00BB7072" w:rsidRPr="00E71D37" w:rsidRDefault="00BB7072" w:rsidP="00BB7072">
            <w:pPr>
              <w:spacing w:before="30" w:line="140" w:lineRule="exact"/>
              <w:ind w:right="227"/>
              <w:jc w:val="right"/>
              <w:rPr>
                <w:rFonts w:ascii="Arial" w:hAnsi="Arial" w:cs="Arial"/>
                <w:sz w:val="14"/>
                <w:szCs w:val="14"/>
              </w:rPr>
            </w:pPr>
            <w:r w:rsidRPr="00E71D37">
              <w:rPr>
                <w:rFonts w:ascii="Arial" w:hAnsi="Arial" w:cs="Arial"/>
                <w:sz w:val="14"/>
                <w:szCs w:val="14"/>
              </w:rPr>
              <w:t>272</w:t>
            </w:r>
          </w:p>
        </w:tc>
        <w:tc>
          <w:tcPr>
            <w:tcW w:w="3514" w:type="dxa"/>
            <w:tcBorders>
              <w:left w:val="single" w:sz="6" w:space="0" w:color="auto"/>
            </w:tcBorders>
            <w:tcMar>
              <w:left w:w="57" w:type="dxa"/>
            </w:tcMar>
            <w:vAlign w:val="bottom"/>
          </w:tcPr>
          <w:p w:rsidR="00BB7072" w:rsidRPr="007726E2" w:rsidRDefault="00BB7072" w:rsidP="00C041E0">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manufacture</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of</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gas</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distribution</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of</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gaseous</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fuels</w:t>
            </w:r>
            <w:r w:rsidRPr="007726E2">
              <w:rPr>
                <w:rFonts w:ascii="Arial" w:hAnsi="Arial" w:cs="Arial"/>
                <w:i/>
                <w:color w:val="000000"/>
                <w:spacing w:val="-4"/>
                <w:sz w:val="14"/>
                <w:szCs w:val="14"/>
                <w:lang w:val="en-US"/>
              </w:rPr>
              <w:t xml:space="preserve"> </w:t>
            </w:r>
            <w:r w:rsidRPr="007726E2">
              <w:rPr>
                <w:rFonts w:ascii="Arial" w:hAnsi="Arial" w:cs="Arial"/>
                <w:i/>
                <w:color w:val="000000"/>
                <w:spacing w:val="-4"/>
                <w:sz w:val="14"/>
                <w:szCs w:val="14"/>
                <w:lang w:val="en-US"/>
              </w:rPr>
              <w:br/>
            </w:r>
            <w:r w:rsidRPr="00327C0B">
              <w:rPr>
                <w:rFonts w:ascii="Arial" w:hAnsi="Arial" w:cs="Arial"/>
                <w:i/>
                <w:color w:val="000000"/>
                <w:spacing w:val="-4"/>
                <w:sz w:val="14"/>
                <w:szCs w:val="14"/>
                <w:lang w:val="en-US"/>
              </w:rPr>
              <w:t>through</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mains</w:t>
            </w:r>
          </w:p>
        </w:tc>
      </w:tr>
      <w:tr w:rsidR="00BB7072" w:rsidRPr="001964F4" w:rsidTr="00DC5F3A">
        <w:trPr>
          <w:cantSplit/>
        </w:trPr>
        <w:tc>
          <w:tcPr>
            <w:tcW w:w="3305" w:type="dxa"/>
            <w:tcBorders>
              <w:left w:val="nil"/>
              <w:right w:val="single" w:sz="6" w:space="0" w:color="auto"/>
            </w:tcBorders>
            <w:vAlign w:val="bottom"/>
          </w:tcPr>
          <w:p w:rsidR="00BB7072" w:rsidRPr="00327C0B" w:rsidRDefault="00BB7072" w:rsidP="00C041E0">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передача и распределение пара </w:t>
            </w:r>
            <w:r>
              <w:rPr>
                <w:rFonts w:ascii="Arial" w:hAnsi="Arial" w:cs="Arial"/>
                <w:color w:val="000000"/>
                <w:spacing w:val="-2"/>
                <w:sz w:val="14"/>
                <w:szCs w:val="14"/>
              </w:rPr>
              <w:br/>
            </w:r>
            <w:r w:rsidRPr="00327C0B">
              <w:rPr>
                <w:rFonts w:ascii="Arial" w:hAnsi="Arial" w:cs="Arial"/>
                <w:color w:val="000000"/>
                <w:spacing w:val="-2"/>
                <w:sz w:val="14"/>
                <w:szCs w:val="14"/>
              </w:rPr>
              <w:t>и горячей воды; кондиционирование воздуха</w:t>
            </w:r>
          </w:p>
        </w:tc>
        <w:tc>
          <w:tcPr>
            <w:tcW w:w="775"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DC5F3A">
              <w:rPr>
                <w:rFonts w:ascii="Arial" w:hAnsi="Arial" w:cs="Arial"/>
                <w:sz w:val="14"/>
                <w:szCs w:val="14"/>
              </w:rPr>
              <w:t>1</w:t>
            </w:r>
            <w:r w:rsidRPr="00BB7072">
              <w:rPr>
                <w:rFonts w:ascii="Arial" w:hAnsi="Arial" w:cs="Arial"/>
                <w:sz w:val="14"/>
                <w:szCs w:val="14"/>
              </w:rPr>
              <w:t> </w:t>
            </w:r>
            <w:r w:rsidRPr="00DC5F3A">
              <w:rPr>
                <w:rFonts w:ascii="Arial" w:hAnsi="Arial" w:cs="Arial"/>
                <w:sz w:val="14"/>
                <w:szCs w:val="14"/>
              </w:rPr>
              <w:t>629</w:t>
            </w:r>
          </w:p>
        </w:tc>
        <w:tc>
          <w:tcPr>
            <w:tcW w:w="776" w:type="dxa"/>
            <w:tcBorders>
              <w:left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sz w:val="14"/>
                <w:szCs w:val="14"/>
              </w:rPr>
            </w:pPr>
            <w:r w:rsidRPr="00DC5F3A">
              <w:rPr>
                <w:rFonts w:ascii="Arial" w:hAnsi="Arial" w:cs="Arial"/>
                <w:sz w:val="14"/>
                <w:szCs w:val="14"/>
              </w:rPr>
              <w:t>1</w:t>
            </w:r>
            <w:r w:rsidRPr="00BB7072">
              <w:rPr>
                <w:rFonts w:ascii="Arial" w:hAnsi="Arial" w:cs="Arial"/>
                <w:sz w:val="14"/>
                <w:szCs w:val="14"/>
              </w:rPr>
              <w:t> </w:t>
            </w:r>
            <w:r w:rsidRPr="00DC5F3A">
              <w:rPr>
                <w:rFonts w:ascii="Arial" w:hAnsi="Arial" w:cs="Arial"/>
                <w:sz w:val="14"/>
                <w:szCs w:val="14"/>
              </w:rPr>
              <w:t>634</w:t>
            </w:r>
          </w:p>
        </w:tc>
        <w:tc>
          <w:tcPr>
            <w:tcW w:w="776" w:type="dxa"/>
            <w:tcBorders>
              <w:left w:val="single" w:sz="6" w:space="0" w:color="auto"/>
              <w:right w:val="single" w:sz="6" w:space="0" w:color="auto"/>
            </w:tcBorders>
            <w:vAlign w:val="bottom"/>
          </w:tcPr>
          <w:p w:rsidR="00BB7072" w:rsidRPr="00BB7072" w:rsidRDefault="00BB7072" w:rsidP="00BB7072">
            <w:pPr>
              <w:spacing w:before="30" w:line="140" w:lineRule="exact"/>
              <w:ind w:right="227"/>
              <w:jc w:val="right"/>
              <w:rPr>
                <w:rFonts w:ascii="Arial" w:hAnsi="Arial" w:cs="Arial"/>
                <w:sz w:val="14"/>
                <w:szCs w:val="14"/>
              </w:rPr>
            </w:pPr>
            <w:r w:rsidRPr="00BB7072">
              <w:rPr>
                <w:rFonts w:ascii="Arial" w:hAnsi="Arial" w:cs="Arial"/>
                <w:sz w:val="14"/>
                <w:szCs w:val="14"/>
              </w:rPr>
              <w:t>1 796</w:t>
            </w:r>
          </w:p>
        </w:tc>
        <w:tc>
          <w:tcPr>
            <w:tcW w:w="776" w:type="dxa"/>
            <w:tcBorders>
              <w:left w:val="single" w:sz="6" w:space="0" w:color="auto"/>
            </w:tcBorders>
            <w:vAlign w:val="bottom"/>
          </w:tcPr>
          <w:p w:rsidR="00BB7072" w:rsidRPr="00BB7072" w:rsidRDefault="00BB7072" w:rsidP="00BB7072">
            <w:pPr>
              <w:spacing w:before="30" w:line="140" w:lineRule="exact"/>
              <w:ind w:right="227"/>
              <w:jc w:val="right"/>
              <w:rPr>
                <w:rFonts w:ascii="Arial" w:hAnsi="Arial" w:cs="Arial"/>
                <w:sz w:val="14"/>
                <w:szCs w:val="14"/>
              </w:rPr>
            </w:pPr>
            <w:r w:rsidRPr="00BB7072">
              <w:rPr>
                <w:rFonts w:ascii="Arial" w:hAnsi="Arial" w:cs="Arial"/>
                <w:sz w:val="14"/>
                <w:szCs w:val="14"/>
              </w:rPr>
              <w:t>1 790</w:t>
            </w:r>
          </w:p>
        </w:tc>
        <w:tc>
          <w:tcPr>
            <w:tcW w:w="3514" w:type="dxa"/>
            <w:tcBorders>
              <w:left w:val="single" w:sz="6" w:space="0" w:color="auto"/>
            </w:tcBorders>
            <w:tcMar>
              <w:left w:w="57" w:type="dxa"/>
            </w:tcMar>
            <w:vAlign w:val="bottom"/>
          </w:tcPr>
          <w:p w:rsidR="00BB7072" w:rsidRPr="000D66B3" w:rsidRDefault="00BB7072" w:rsidP="00C041E0">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steam</w:t>
            </w:r>
            <w:r w:rsidRPr="000D66B3">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and</w:t>
            </w:r>
            <w:r w:rsidRPr="000D66B3">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air</w:t>
            </w:r>
            <w:r w:rsidRPr="000D66B3">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conditioning</w:t>
            </w:r>
            <w:r w:rsidRPr="000D66B3">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supply</w:t>
            </w:r>
          </w:p>
        </w:tc>
      </w:tr>
      <w:tr w:rsidR="00BB7072" w:rsidRPr="001964F4" w:rsidTr="00DC5F3A">
        <w:trPr>
          <w:cantSplit/>
        </w:trPr>
        <w:tc>
          <w:tcPr>
            <w:tcW w:w="3305" w:type="dxa"/>
            <w:tcBorders>
              <w:left w:val="nil"/>
              <w:bottom w:val="single" w:sz="6" w:space="0" w:color="auto"/>
              <w:right w:val="single" w:sz="6" w:space="0" w:color="auto"/>
            </w:tcBorders>
            <w:vAlign w:val="bottom"/>
          </w:tcPr>
          <w:p w:rsidR="00BB7072" w:rsidRPr="000D66B3" w:rsidRDefault="00BB7072" w:rsidP="00C041E0">
            <w:pPr>
              <w:spacing w:before="30" w:line="140" w:lineRule="exact"/>
              <w:ind w:right="57"/>
              <w:rPr>
                <w:rFonts w:ascii="Arial" w:hAnsi="Arial" w:cs="Arial"/>
                <w:b/>
                <w:bCs/>
                <w:color w:val="000000"/>
                <w:sz w:val="14"/>
                <w:szCs w:val="14"/>
              </w:rPr>
            </w:pPr>
            <w:r w:rsidRPr="00327C0B">
              <w:rPr>
                <w:rFonts w:ascii="Arial" w:hAnsi="Arial" w:cs="Arial"/>
                <w:b/>
                <w:bCs/>
                <w:color w:val="000000"/>
                <w:sz w:val="14"/>
                <w:szCs w:val="14"/>
              </w:rPr>
              <w:t>Водоснабжение</w:t>
            </w:r>
            <w:r w:rsidRPr="000D66B3">
              <w:rPr>
                <w:rFonts w:ascii="Arial" w:hAnsi="Arial" w:cs="Arial"/>
                <w:b/>
                <w:bCs/>
                <w:color w:val="000000"/>
                <w:sz w:val="14"/>
                <w:szCs w:val="14"/>
              </w:rPr>
              <w:t xml:space="preserve">; </w:t>
            </w:r>
            <w:r w:rsidRPr="00327C0B">
              <w:rPr>
                <w:rFonts w:ascii="Arial" w:hAnsi="Arial" w:cs="Arial"/>
                <w:b/>
                <w:bCs/>
                <w:color w:val="000000"/>
                <w:sz w:val="14"/>
                <w:szCs w:val="14"/>
              </w:rPr>
              <w:t>водоотведение</w:t>
            </w:r>
            <w:r w:rsidRPr="000D66B3">
              <w:rPr>
                <w:rFonts w:ascii="Arial" w:hAnsi="Arial" w:cs="Arial"/>
                <w:b/>
                <w:bCs/>
                <w:color w:val="000000"/>
                <w:sz w:val="14"/>
                <w:szCs w:val="14"/>
              </w:rPr>
              <w:t xml:space="preserve">, </w:t>
            </w:r>
            <w:r w:rsidRPr="00327C0B">
              <w:rPr>
                <w:rFonts w:ascii="Arial" w:hAnsi="Arial" w:cs="Arial"/>
                <w:b/>
                <w:bCs/>
                <w:color w:val="000000"/>
                <w:sz w:val="14"/>
                <w:szCs w:val="14"/>
              </w:rPr>
              <w:t>организация</w:t>
            </w:r>
            <w:r w:rsidRPr="000D66B3">
              <w:rPr>
                <w:rFonts w:ascii="Arial" w:hAnsi="Arial" w:cs="Arial"/>
                <w:b/>
                <w:bCs/>
                <w:color w:val="000000"/>
                <w:sz w:val="14"/>
                <w:szCs w:val="14"/>
              </w:rPr>
              <w:t xml:space="preserve"> </w:t>
            </w:r>
            <w:r w:rsidRPr="00327C0B">
              <w:rPr>
                <w:rFonts w:ascii="Arial" w:hAnsi="Arial" w:cs="Arial"/>
                <w:b/>
                <w:bCs/>
                <w:color w:val="000000"/>
                <w:sz w:val="14"/>
                <w:szCs w:val="14"/>
              </w:rPr>
              <w:t>сбора</w:t>
            </w:r>
            <w:r w:rsidRPr="000D66B3">
              <w:rPr>
                <w:rFonts w:ascii="Arial" w:hAnsi="Arial" w:cs="Arial"/>
                <w:b/>
                <w:bCs/>
                <w:color w:val="000000"/>
                <w:sz w:val="14"/>
                <w:szCs w:val="14"/>
              </w:rPr>
              <w:t xml:space="preserve"> </w:t>
            </w:r>
            <w:r w:rsidRPr="00327C0B">
              <w:rPr>
                <w:rFonts w:ascii="Arial" w:hAnsi="Arial" w:cs="Arial"/>
                <w:b/>
                <w:bCs/>
                <w:color w:val="000000"/>
                <w:sz w:val="14"/>
                <w:szCs w:val="14"/>
              </w:rPr>
              <w:t>и</w:t>
            </w:r>
            <w:r w:rsidRPr="000D66B3">
              <w:rPr>
                <w:rFonts w:ascii="Arial" w:hAnsi="Arial" w:cs="Arial"/>
                <w:b/>
                <w:bCs/>
                <w:color w:val="000000"/>
                <w:sz w:val="14"/>
                <w:szCs w:val="14"/>
              </w:rPr>
              <w:t xml:space="preserve"> </w:t>
            </w:r>
            <w:r w:rsidRPr="00327C0B">
              <w:rPr>
                <w:rFonts w:ascii="Arial" w:hAnsi="Arial" w:cs="Arial"/>
                <w:b/>
                <w:bCs/>
                <w:color w:val="000000"/>
                <w:sz w:val="14"/>
                <w:szCs w:val="14"/>
              </w:rPr>
              <w:t>утилизации</w:t>
            </w:r>
            <w:r w:rsidRPr="000D66B3">
              <w:rPr>
                <w:rFonts w:ascii="Arial" w:hAnsi="Arial" w:cs="Arial"/>
                <w:b/>
                <w:bCs/>
                <w:color w:val="000000"/>
                <w:sz w:val="14"/>
                <w:szCs w:val="14"/>
              </w:rPr>
              <w:t xml:space="preserve"> </w:t>
            </w:r>
            <w:r w:rsidRPr="00327C0B">
              <w:rPr>
                <w:rFonts w:ascii="Arial" w:hAnsi="Arial" w:cs="Arial"/>
                <w:b/>
                <w:bCs/>
                <w:color w:val="000000"/>
                <w:sz w:val="14"/>
                <w:szCs w:val="14"/>
              </w:rPr>
              <w:t>отходов</w:t>
            </w:r>
            <w:r w:rsidRPr="000D66B3">
              <w:rPr>
                <w:rFonts w:ascii="Arial" w:hAnsi="Arial" w:cs="Arial"/>
                <w:b/>
                <w:bCs/>
                <w:color w:val="000000"/>
                <w:sz w:val="14"/>
                <w:szCs w:val="14"/>
              </w:rPr>
              <w:t xml:space="preserve">, </w:t>
            </w:r>
            <w:r w:rsidRPr="00327C0B">
              <w:rPr>
                <w:rFonts w:ascii="Arial" w:hAnsi="Arial" w:cs="Arial"/>
                <w:b/>
                <w:bCs/>
                <w:color w:val="000000"/>
                <w:sz w:val="14"/>
                <w:szCs w:val="14"/>
              </w:rPr>
              <w:t>деятельность</w:t>
            </w:r>
            <w:r w:rsidRPr="000D66B3">
              <w:rPr>
                <w:rFonts w:ascii="Arial" w:hAnsi="Arial" w:cs="Arial"/>
                <w:b/>
                <w:bCs/>
                <w:color w:val="000000"/>
                <w:sz w:val="14"/>
                <w:szCs w:val="14"/>
              </w:rPr>
              <w:t xml:space="preserve"> </w:t>
            </w:r>
            <w:r w:rsidRPr="000D66B3">
              <w:rPr>
                <w:rFonts w:ascii="Arial" w:hAnsi="Arial" w:cs="Arial"/>
                <w:b/>
                <w:bCs/>
                <w:color w:val="000000"/>
                <w:sz w:val="14"/>
                <w:szCs w:val="14"/>
              </w:rPr>
              <w:br/>
            </w:r>
            <w:r w:rsidRPr="00327C0B">
              <w:rPr>
                <w:rFonts w:ascii="Arial" w:hAnsi="Arial" w:cs="Arial"/>
                <w:b/>
                <w:bCs/>
                <w:color w:val="000000"/>
                <w:sz w:val="14"/>
                <w:szCs w:val="14"/>
              </w:rPr>
              <w:t>по</w:t>
            </w:r>
            <w:r w:rsidRPr="000D66B3">
              <w:rPr>
                <w:rFonts w:ascii="Arial" w:hAnsi="Arial" w:cs="Arial"/>
                <w:b/>
                <w:bCs/>
                <w:color w:val="000000"/>
                <w:sz w:val="14"/>
                <w:szCs w:val="14"/>
              </w:rPr>
              <w:t xml:space="preserve"> </w:t>
            </w:r>
            <w:r w:rsidRPr="00327C0B">
              <w:rPr>
                <w:rFonts w:ascii="Arial" w:hAnsi="Arial" w:cs="Arial"/>
                <w:b/>
                <w:bCs/>
                <w:color w:val="000000"/>
                <w:sz w:val="14"/>
                <w:szCs w:val="14"/>
              </w:rPr>
              <w:t>ликвидации</w:t>
            </w:r>
            <w:r w:rsidRPr="000D66B3">
              <w:rPr>
                <w:rFonts w:ascii="Arial" w:hAnsi="Arial" w:cs="Arial"/>
                <w:b/>
                <w:bCs/>
                <w:color w:val="000000"/>
                <w:sz w:val="14"/>
                <w:szCs w:val="14"/>
              </w:rPr>
              <w:t xml:space="preserve"> </w:t>
            </w:r>
            <w:r w:rsidRPr="00327C0B">
              <w:rPr>
                <w:rFonts w:ascii="Arial" w:hAnsi="Arial" w:cs="Arial"/>
                <w:b/>
                <w:bCs/>
                <w:color w:val="000000"/>
                <w:sz w:val="14"/>
                <w:szCs w:val="14"/>
              </w:rPr>
              <w:t>загрязнений</w:t>
            </w:r>
          </w:p>
        </w:tc>
        <w:tc>
          <w:tcPr>
            <w:tcW w:w="775" w:type="dxa"/>
            <w:tcBorders>
              <w:left w:val="single" w:sz="6" w:space="0" w:color="auto"/>
              <w:bottom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b/>
                <w:sz w:val="14"/>
                <w:szCs w:val="14"/>
              </w:rPr>
            </w:pPr>
            <w:r w:rsidRPr="00DC5F3A">
              <w:rPr>
                <w:rFonts w:ascii="Arial" w:hAnsi="Arial" w:cs="Arial"/>
                <w:b/>
                <w:sz w:val="14"/>
                <w:szCs w:val="14"/>
              </w:rPr>
              <w:t>1</w:t>
            </w:r>
            <w:r w:rsidRPr="00DC5F3A">
              <w:rPr>
                <w:rFonts w:ascii="Arial" w:hAnsi="Arial" w:cs="Arial"/>
                <w:b/>
                <w:sz w:val="14"/>
                <w:szCs w:val="14"/>
                <w:lang w:val="en-US"/>
              </w:rPr>
              <w:t> </w:t>
            </w:r>
            <w:r w:rsidRPr="00DC5F3A">
              <w:rPr>
                <w:rFonts w:ascii="Arial" w:hAnsi="Arial" w:cs="Arial"/>
                <w:b/>
                <w:sz w:val="14"/>
                <w:szCs w:val="14"/>
              </w:rPr>
              <w:t>186</w:t>
            </w:r>
          </w:p>
        </w:tc>
        <w:tc>
          <w:tcPr>
            <w:tcW w:w="776" w:type="dxa"/>
            <w:tcBorders>
              <w:left w:val="single" w:sz="6" w:space="0" w:color="auto"/>
              <w:bottom w:val="single" w:sz="6" w:space="0" w:color="auto"/>
              <w:right w:val="single" w:sz="6" w:space="0" w:color="auto"/>
            </w:tcBorders>
            <w:vAlign w:val="bottom"/>
          </w:tcPr>
          <w:p w:rsidR="00BB7072" w:rsidRPr="00DC5F3A" w:rsidRDefault="00BB7072" w:rsidP="00BB7072">
            <w:pPr>
              <w:spacing w:before="30" w:line="140" w:lineRule="exact"/>
              <w:ind w:right="227"/>
              <w:jc w:val="right"/>
              <w:rPr>
                <w:rFonts w:ascii="Arial" w:hAnsi="Arial" w:cs="Arial"/>
                <w:b/>
                <w:sz w:val="14"/>
                <w:szCs w:val="14"/>
                <w:lang w:val="en-US"/>
              </w:rPr>
            </w:pPr>
            <w:r w:rsidRPr="00DC5F3A">
              <w:rPr>
                <w:rFonts w:ascii="Arial" w:hAnsi="Arial" w:cs="Arial"/>
                <w:b/>
                <w:sz w:val="14"/>
                <w:szCs w:val="14"/>
              </w:rPr>
              <w:t>1</w:t>
            </w:r>
            <w:r w:rsidRPr="00DC5F3A">
              <w:rPr>
                <w:rFonts w:ascii="Arial" w:hAnsi="Arial" w:cs="Arial"/>
                <w:sz w:val="14"/>
                <w:szCs w:val="14"/>
                <w:lang w:val="en-US"/>
              </w:rPr>
              <w:t> </w:t>
            </w:r>
            <w:r w:rsidRPr="00DC5F3A">
              <w:rPr>
                <w:rFonts w:ascii="Arial" w:hAnsi="Arial" w:cs="Arial"/>
                <w:b/>
                <w:sz w:val="14"/>
                <w:szCs w:val="14"/>
              </w:rPr>
              <w:t>32</w:t>
            </w:r>
            <w:r w:rsidRPr="00DC5F3A">
              <w:rPr>
                <w:rFonts w:ascii="Arial" w:hAnsi="Arial" w:cs="Arial"/>
                <w:b/>
                <w:sz w:val="14"/>
                <w:szCs w:val="14"/>
                <w:lang w:val="en-US"/>
              </w:rPr>
              <w:t>4</w:t>
            </w:r>
          </w:p>
        </w:tc>
        <w:tc>
          <w:tcPr>
            <w:tcW w:w="776" w:type="dxa"/>
            <w:tcBorders>
              <w:left w:val="single" w:sz="6" w:space="0" w:color="auto"/>
              <w:bottom w:val="single" w:sz="6" w:space="0" w:color="auto"/>
              <w:right w:val="single" w:sz="6" w:space="0" w:color="auto"/>
            </w:tcBorders>
            <w:vAlign w:val="bottom"/>
          </w:tcPr>
          <w:p w:rsidR="00BB7072" w:rsidRPr="00BB7072" w:rsidRDefault="00BB7072" w:rsidP="00BB7072">
            <w:pPr>
              <w:spacing w:before="30" w:line="140" w:lineRule="exact"/>
              <w:ind w:right="227"/>
              <w:jc w:val="right"/>
              <w:rPr>
                <w:rFonts w:ascii="Arial" w:hAnsi="Arial" w:cs="Arial"/>
                <w:b/>
                <w:sz w:val="14"/>
                <w:szCs w:val="14"/>
              </w:rPr>
            </w:pPr>
            <w:r w:rsidRPr="00BB7072">
              <w:rPr>
                <w:rFonts w:ascii="Arial" w:hAnsi="Arial" w:cs="Arial"/>
                <w:b/>
                <w:sz w:val="14"/>
                <w:szCs w:val="14"/>
              </w:rPr>
              <w:t>1 704</w:t>
            </w:r>
          </w:p>
        </w:tc>
        <w:tc>
          <w:tcPr>
            <w:tcW w:w="776" w:type="dxa"/>
            <w:tcBorders>
              <w:left w:val="single" w:sz="6" w:space="0" w:color="auto"/>
              <w:bottom w:val="single" w:sz="6" w:space="0" w:color="auto"/>
            </w:tcBorders>
            <w:vAlign w:val="bottom"/>
          </w:tcPr>
          <w:p w:rsidR="00BB7072" w:rsidRPr="00BB7072" w:rsidRDefault="00BB7072" w:rsidP="00BB7072">
            <w:pPr>
              <w:spacing w:before="30" w:line="140" w:lineRule="exact"/>
              <w:ind w:right="227"/>
              <w:jc w:val="right"/>
              <w:rPr>
                <w:rFonts w:ascii="Arial" w:hAnsi="Arial" w:cs="Arial"/>
                <w:b/>
                <w:sz w:val="14"/>
                <w:szCs w:val="14"/>
              </w:rPr>
            </w:pPr>
            <w:r w:rsidRPr="00BB7072">
              <w:rPr>
                <w:rFonts w:ascii="Arial" w:hAnsi="Arial" w:cs="Arial"/>
                <w:b/>
                <w:sz w:val="14"/>
                <w:szCs w:val="14"/>
              </w:rPr>
              <w:t>1 867</w:t>
            </w:r>
          </w:p>
        </w:tc>
        <w:tc>
          <w:tcPr>
            <w:tcW w:w="3514" w:type="dxa"/>
            <w:tcBorders>
              <w:left w:val="single" w:sz="6" w:space="0" w:color="auto"/>
              <w:bottom w:val="single" w:sz="6" w:space="0" w:color="auto"/>
            </w:tcBorders>
            <w:tcMar>
              <w:left w:w="57" w:type="dxa"/>
            </w:tcMar>
            <w:vAlign w:val="bottom"/>
          </w:tcPr>
          <w:p w:rsidR="00BB7072" w:rsidRPr="00327C0B" w:rsidRDefault="00BB7072" w:rsidP="00C041E0">
            <w:pPr>
              <w:pStyle w:val="a0"/>
              <w:spacing w:before="30" w:line="14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 xml:space="preserve">Water supply; sewerage, waste management </w:t>
            </w:r>
            <w:r>
              <w:rPr>
                <w:rFonts w:ascii="Arial" w:hAnsi="Arial" w:cs="Arial"/>
                <w:b/>
                <w:i/>
                <w:color w:val="000000"/>
                <w:sz w:val="14"/>
                <w:szCs w:val="14"/>
                <w:lang w:val="en-US"/>
              </w:rPr>
              <w:br/>
            </w:r>
            <w:r w:rsidRPr="00327C0B">
              <w:rPr>
                <w:rFonts w:ascii="Arial" w:hAnsi="Arial" w:cs="Arial"/>
                <w:b/>
                <w:i/>
                <w:color w:val="000000"/>
                <w:sz w:val="14"/>
                <w:szCs w:val="14"/>
                <w:lang w:val="en-US"/>
              </w:rPr>
              <w:t xml:space="preserve">and remediation activities  </w:t>
            </w:r>
          </w:p>
        </w:tc>
      </w:tr>
    </w:tbl>
    <w:p w:rsidR="00F67FF7" w:rsidRPr="00327C0B" w:rsidRDefault="00F67FF7">
      <w:pPr>
        <w:rPr>
          <w:color w:val="000000"/>
          <w:lang w:val="en-US"/>
        </w:rPr>
      </w:pPr>
    </w:p>
    <w:p w:rsidR="00E55A68" w:rsidRPr="007726E2" w:rsidRDefault="004070E3" w:rsidP="00132BF8">
      <w:pPr>
        <w:pStyle w:val="af3"/>
        <w:spacing w:before="120" w:beforeAutospacing="0" w:after="60" w:afterAutospacing="0"/>
        <w:rPr>
          <w:rFonts w:ascii="Arial" w:hAnsi="Arial" w:cs="Arial"/>
          <w:b/>
          <w:bCs/>
          <w:caps/>
          <w:color w:val="000000"/>
          <w:sz w:val="16"/>
          <w:szCs w:val="16"/>
          <w:vertAlign w:val="superscript"/>
        </w:rPr>
      </w:pPr>
      <w:r>
        <w:rPr>
          <w:rFonts w:ascii="Arial" w:hAnsi="Arial" w:cs="Arial"/>
          <w:b/>
          <w:bCs/>
          <w:color w:val="000000"/>
          <w:sz w:val="16"/>
          <w:szCs w:val="16"/>
        </w:rPr>
        <w:t>16.</w:t>
      </w:r>
      <w:r w:rsidR="00E55A68" w:rsidRPr="007726E2">
        <w:rPr>
          <w:rFonts w:ascii="Arial" w:hAnsi="Arial" w:cs="Arial"/>
          <w:b/>
          <w:bCs/>
          <w:color w:val="000000"/>
          <w:sz w:val="16"/>
          <w:szCs w:val="16"/>
        </w:rPr>
        <w:t xml:space="preserve">2. </w:t>
      </w:r>
      <w:r w:rsidR="00E55A68" w:rsidRPr="00327C0B">
        <w:rPr>
          <w:rFonts w:ascii="Arial" w:hAnsi="Arial" w:cs="Arial"/>
          <w:b/>
          <w:bCs/>
          <w:color w:val="000000"/>
          <w:sz w:val="16"/>
          <w:szCs w:val="16"/>
        </w:rPr>
        <w:t>ИНДЕКСЫ</w:t>
      </w:r>
      <w:r w:rsidR="00E55A68" w:rsidRPr="007726E2">
        <w:rPr>
          <w:rFonts w:ascii="Arial" w:hAnsi="Arial" w:cs="Arial"/>
          <w:b/>
          <w:bCs/>
          <w:color w:val="000000"/>
          <w:sz w:val="16"/>
          <w:szCs w:val="16"/>
        </w:rPr>
        <w:t xml:space="preserve"> </w:t>
      </w:r>
      <w:r w:rsidR="00E55A68" w:rsidRPr="00327C0B">
        <w:rPr>
          <w:rFonts w:ascii="Arial" w:hAnsi="Arial" w:cs="Arial"/>
          <w:b/>
          <w:bCs/>
          <w:color w:val="000000"/>
          <w:sz w:val="16"/>
          <w:szCs w:val="16"/>
        </w:rPr>
        <w:t>ПРОИЗВОДСТВА</w:t>
      </w:r>
      <w:r w:rsidR="00E55A68" w:rsidRPr="007726E2">
        <w:rPr>
          <w:rFonts w:ascii="Arial" w:hAnsi="Arial" w:cs="Arial"/>
          <w:b/>
          <w:bCs/>
          <w:color w:val="000000"/>
          <w:sz w:val="16"/>
          <w:szCs w:val="16"/>
        </w:rPr>
        <w:t xml:space="preserve"> </w:t>
      </w:r>
      <w:r w:rsidR="00E55A68" w:rsidRPr="00327C0B">
        <w:rPr>
          <w:rFonts w:ascii="Arial" w:hAnsi="Arial" w:cs="Arial"/>
          <w:b/>
          <w:bCs/>
          <w:color w:val="000000"/>
          <w:sz w:val="16"/>
          <w:szCs w:val="16"/>
        </w:rPr>
        <w:t>ПО</w:t>
      </w:r>
      <w:r w:rsidR="00E55A68" w:rsidRPr="007726E2">
        <w:rPr>
          <w:rFonts w:ascii="Arial" w:hAnsi="Arial" w:cs="Arial"/>
          <w:b/>
          <w:bCs/>
          <w:color w:val="000000"/>
          <w:sz w:val="16"/>
          <w:szCs w:val="16"/>
        </w:rPr>
        <w:t xml:space="preserve"> </w:t>
      </w:r>
      <w:r w:rsidR="00E55A68" w:rsidRPr="00327C0B">
        <w:rPr>
          <w:rFonts w:ascii="Arial" w:hAnsi="Arial" w:cs="Arial"/>
          <w:b/>
          <w:bCs/>
          <w:caps/>
          <w:color w:val="000000"/>
          <w:sz w:val="16"/>
          <w:szCs w:val="16"/>
        </w:rPr>
        <w:t>отдельным</w:t>
      </w:r>
      <w:r w:rsidR="00E55A68" w:rsidRPr="007726E2">
        <w:rPr>
          <w:rFonts w:ascii="Arial" w:hAnsi="Arial" w:cs="Arial"/>
          <w:b/>
          <w:bCs/>
          <w:color w:val="000000"/>
          <w:sz w:val="16"/>
          <w:szCs w:val="16"/>
        </w:rPr>
        <w:t xml:space="preserve"> </w:t>
      </w:r>
      <w:r w:rsidR="00E55A68" w:rsidRPr="00327C0B">
        <w:rPr>
          <w:rFonts w:ascii="Arial" w:hAnsi="Arial" w:cs="Arial"/>
          <w:b/>
          <w:bCs/>
          <w:caps/>
          <w:color w:val="000000"/>
          <w:sz w:val="16"/>
          <w:szCs w:val="16"/>
        </w:rPr>
        <w:t>видам</w:t>
      </w:r>
      <w:r w:rsidR="00E55A68" w:rsidRPr="007726E2">
        <w:rPr>
          <w:rFonts w:ascii="Arial" w:hAnsi="Arial" w:cs="Arial"/>
          <w:b/>
          <w:bCs/>
          <w:caps/>
          <w:color w:val="000000"/>
          <w:sz w:val="16"/>
          <w:szCs w:val="16"/>
        </w:rPr>
        <w:t xml:space="preserve"> </w:t>
      </w:r>
      <w:r w:rsidR="00E55A68" w:rsidRPr="00327C0B">
        <w:rPr>
          <w:rFonts w:ascii="Arial" w:hAnsi="Arial" w:cs="Arial"/>
          <w:b/>
          <w:bCs/>
          <w:caps/>
          <w:color w:val="000000"/>
          <w:sz w:val="16"/>
          <w:szCs w:val="16"/>
        </w:rPr>
        <w:t>экономической</w:t>
      </w:r>
      <w:r w:rsidR="00E55A68" w:rsidRPr="007726E2">
        <w:rPr>
          <w:rFonts w:ascii="Arial" w:hAnsi="Arial" w:cs="Arial"/>
          <w:b/>
          <w:bCs/>
          <w:caps/>
          <w:color w:val="000000"/>
          <w:sz w:val="16"/>
          <w:szCs w:val="16"/>
        </w:rPr>
        <w:t xml:space="preserve"> </w:t>
      </w:r>
      <w:r w:rsidR="00E55A68" w:rsidRPr="00327C0B">
        <w:rPr>
          <w:rFonts w:ascii="Arial" w:hAnsi="Arial" w:cs="Arial"/>
          <w:b/>
          <w:bCs/>
          <w:caps/>
          <w:color w:val="000000"/>
          <w:sz w:val="16"/>
          <w:szCs w:val="16"/>
        </w:rPr>
        <w:t>деятельности</w:t>
      </w:r>
    </w:p>
    <w:p w:rsidR="0041610A" w:rsidRPr="007726E2" w:rsidRDefault="0041610A" w:rsidP="0041610A">
      <w:pPr>
        <w:pStyle w:val="af3"/>
        <w:spacing w:before="0" w:beforeAutospacing="0" w:after="60" w:afterAutospacing="0"/>
        <w:ind w:left="397"/>
        <w:rPr>
          <w:rFonts w:ascii="Arial" w:hAnsi="Arial" w:cs="Arial"/>
          <w:b/>
          <w:bCs/>
          <w:i/>
          <w:color w:val="000000"/>
          <w:sz w:val="16"/>
          <w:szCs w:val="16"/>
          <w:vertAlign w:val="superscript"/>
          <w:lang w:val="en-US"/>
        </w:rPr>
      </w:pPr>
      <w:r w:rsidRPr="00327C0B">
        <w:rPr>
          <w:rFonts w:ascii="Arial" w:hAnsi="Arial" w:cs="Arial"/>
          <w:b/>
          <w:bCs/>
          <w:i/>
          <w:color w:val="000000"/>
          <w:sz w:val="16"/>
          <w:szCs w:val="16"/>
          <w:lang w:val="en-US"/>
        </w:rPr>
        <w:t>INDICES OF PRODUCTION BY CERTAIN ECONOMIC ACTIVITY</w:t>
      </w:r>
    </w:p>
    <w:p w:rsidR="00E55A68" w:rsidRPr="00327C0B" w:rsidRDefault="00E55A68" w:rsidP="004E7621">
      <w:pPr>
        <w:spacing w:after="60"/>
        <w:jc w:val="right"/>
        <w:rPr>
          <w:rFonts w:ascii="Arial" w:hAnsi="Arial" w:cs="Arial"/>
          <w:i/>
          <w:color w:val="000000"/>
          <w:sz w:val="14"/>
          <w:szCs w:val="14"/>
        </w:rPr>
      </w:pPr>
      <w:r w:rsidRPr="007726E2">
        <w:rPr>
          <w:rFonts w:ascii="Arial" w:hAnsi="Arial" w:cs="Arial"/>
          <w:color w:val="000000"/>
          <w:sz w:val="14"/>
          <w:szCs w:val="14"/>
        </w:rPr>
        <w:t>(</w:t>
      </w:r>
      <w:r w:rsidRPr="00327C0B">
        <w:rPr>
          <w:rFonts w:ascii="Arial" w:hAnsi="Arial" w:cs="Arial"/>
          <w:color w:val="000000"/>
          <w:sz w:val="14"/>
          <w:szCs w:val="14"/>
        </w:rPr>
        <w:t>в процентах к предыдущему году/</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percent</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of</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previous</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year</w:t>
      </w:r>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325"/>
        <w:gridCol w:w="619"/>
        <w:gridCol w:w="621"/>
        <w:gridCol w:w="621"/>
        <w:gridCol w:w="619"/>
        <w:gridCol w:w="621"/>
        <w:gridCol w:w="3496"/>
      </w:tblGrid>
      <w:tr w:rsidR="0068363D" w:rsidRPr="00327C0B" w:rsidTr="00EB1E70">
        <w:trPr>
          <w:cantSplit/>
          <w:jc w:val="center"/>
        </w:trPr>
        <w:tc>
          <w:tcPr>
            <w:tcW w:w="3325" w:type="dxa"/>
            <w:tcBorders>
              <w:top w:val="single" w:sz="4" w:space="0" w:color="auto"/>
              <w:left w:val="nil"/>
              <w:bottom w:val="single" w:sz="6" w:space="0" w:color="auto"/>
              <w:right w:val="single" w:sz="6" w:space="0" w:color="auto"/>
            </w:tcBorders>
          </w:tcPr>
          <w:p w:rsidR="0068363D" w:rsidRPr="00327C0B" w:rsidRDefault="0068363D" w:rsidP="00E055B4">
            <w:pPr>
              <w:pStyle w:val="af3"/>
              <w:spacing w:before="60" w:beforeAutospacing="0" w:after="60" w:afterAutospacing="0"/>
              <w:rPr>
                <w:rFonts w:ascii="Arial" w:hAnsi="Arial" w:cs="Arial"/>
                <w:color w:val="000000"/>
                <w:sz w:val="14"/>
                <w:szCs w:val="14"/>
              </w:rPr>
            </w:pPr>
          </w:p>
        </w:tc>
        <w:tc>
          <w:tcPr>
            <w:tcW w:w="619" w:type="dxa"/>
            <w:tcBorders>
              <w:top w:val="single" w:sz="4" w:space="0" w:color="auto"/>
              <w:left w:val="nil"/>
              <w:bottom w:val="single" w:sz="6" w:space="0" w:color="auto"/>
              <w:right w:val="single" w:sz="6" w:space="0" w:color="auto"/>
            </w:tcBorders>
            <w:vAlign w:val="bottom"/>
          </w:tcPr>
          <w:p w:rsidR="0068363D" w:rsidRPr="00327C0B" w:rsidRDefault="0068363D" w:rsidP="0068363D">
            <w:pPr>
              <w:pStyle w:val="af3"/>
              <w:spacing w:before="60" w:beforeAutospacing="0" w:after="60" w:afterAutospacing="0"/>
              <w:jc w:val="center"/>
              <w:rPr>
                <w:rFonts w:ascii="Arial" w:hAnsi="Arial" w:cs="Arial"/>
                <w:color w:val="000000"/>
                <w:sz w:val="14"/>
                <w:szCs w:val="14"/>
              </w:rPr>
            </w:pPr>
            <w:r w:rsidRPr="00327C0B">
              <w:rPr>
                <w:rFonts w:ascii="Arial" w:hAnsi="Arial" w:cs="Arial"/>
                <w:color w:val="000000"/>
                <w:sz w:val="14"/>
                <w:szCs w:val="14"/>
              </w:rPr>
              <w:t>2017</w:t>
            </w:r>
          </w:p>
        </w:tc>
        <w:tc>
          <w:tcPr>
            <w:tcW w:w="621" w:type="dxa"/>
            <w:tcBorders>
              <w:top w:val="single" w:sz="4" w:space="0" w:color="auto"/>
              <w:left w:val="single" w:sz="6" w:space="0" w:color="auto"/>
              <w:bottom w:val="single" w:sz="6" w:space="0" w:color="auto"/>
              <w:right w:val="single" w:sz="6" w:space="0" w:color="auto"/>
            </w:tcBorders>
            <w:vAlign w:val="bottom"/>
          </w:tcPr>
          <w:p w:rsidR="0068363D" w:rsidRPr="00327C0B" w:rsidRDefault="0068363D" w:rsidP="0068363D">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621" w:type="dxa"/>
            <w:tcBorders>
              <w:top w:val="single" w:sz="4" w:space="0" w:color="auto"/>
              <w:left w:val="single" w:sz="6" w:space="0" w:color="auto"/>
              <w:bottom w:val="single" w:sz="6" w:space="0" w:color="auto"/>
              <w:right w:val="nil"/>
            </w:tcBorders>
            <w:vAlign w:val="bottom"/>
          </w:tcPr>
          <w:p w:rsidR="0068363D" w:rsidRPr="00EB1E70" w:rsidRDefault="0068363D" w:rsidP="00887FAD">
            <w:pPr>
              <w:pStyle w:val="af3"/>
              <w:spacing w:before="60" w:beforeAutospacing="0" w:after="60" w:afterAutospacing="0"/>
              <w:jc w:val="center"/>
              <w:rPr>
                <w:rFonts w:ascii="Arial" w:hAnsi="Arial" w:cs="Arial"/>
                <w:color w:val="000000"/>
                <w:sz w:val="14"/>
                <w:szCs w:val="14"/>
                <w:vertAlign w:val="superscript"/>
                <w:lang w:val="en-US"/>
              </w:rPr>
            </w:pPr>
            <w:r>
              <w:rPr>
                <w:rFonts w:ascii="Arial" w:hAnsi="Arial" w:cs="Arial"/>
                <w:color w:val="000000"/>
                <w:sz w:val="14"/>
                <w:szCs w:val="14"/>
              </w:rPr>
              <w:t>2019</w:t>
            </w:r>
          </w:p>
        </w:tc>
        <w:tc>
          <w:tcPr>
            <w:tcW w:w="619" w:type="dxa"/>
            <w:tcBorders>
              <w:top w:val="single" w:sz="4" w:space="0" w:color="auto"/>
              <w:left w:val="single" w:sz="6" w:space="0" w:color="auto"/>
              <w:bottom w:val="single" w:sz="6" w:space="0" w:color="auto"/>
              <w:right w:val="nil"/>
            </w:tcBorders>
            <w:vAlign w:val="bottom"/>
          </w:tcPr>
          <w:p w:rsidR="0068363D" w:rsidRPr="00887FAD" w:rsidRDefault="0068363D" w:rsidP="0068363D">
            <w:pPr>
              <w:pStyle w:val="af3"/>
              <w:spacing w:before="60" w:beforeAutospacing="0" w:after="60" w:afterAutospacing="0"/>
              <w:jc w:val="center"/>
              <w:rPr>
                <w:rFonts w:ascii="Arial" w:hAnsi="Arial" w:cs="Arial"/>
                <w:color w:val="000000"/>
                <w:sz w:val="14"/>
                <w:szCs w:val="14"/>
                <w:vertAlign w:val="superscript"/>
                <w:lang w:val="en-US"/>
              </w:rPr>
            </w:pPr>
            <w:r>
              <w:rPr>
                <w:rFonts w:ascii="Arial" w:hAnsi="Arial" w:cs="Arial"/>
                <w:color w:val="000000"/>
                <w:sz w:val="14"/>
                <w:szCs w:val="14"/>
                <w:lang w:val="en-US"/>
              </w:rPr>
              <w:t>2020</w:t>
            </w:r>
            <w:r w:rsidR="00887FAD">
              <w:rPr>
                <w:rFonts w:ascii="Arial" w:hAnsi="Arial" w:cs="Arial"/>
                <w:color w:val="000000"/>
                <w:sz w:val="14"/>
                <w:szCs w:val="14"/>
                <w:vertAlign w:val="superscript"/>
                <w:lang w:val="en-US"/>
              </w:rPr>
              <w:t>1)</w:t>
            </w:r>
          </w:p>
        </w:tc>
        <w:tc>
          <w:tcPr>
            <w:tcW w:w="621" w:type="dxa"/>
            <w:tcBorders>
              <w:top w:val="single" w:sz="4" w:space="0" w:color="auto"/>
              <w:left w:val="single" w:sz="6" w:space="0" w:color="auto"/>
              <w:bottom w:val="single" w:sz="6" w:space="0" w:color="auto"/>
              <w:right w:val="nil"/>
            </w:tcBorders>
            <w:vAlign w:val="bottom"/>
          </w:tcPr>
          <w:p w:rsidR="0068363D" w:rsidRPr="0068363D" w:rsidRDefault="0068363D"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96" w:type="dxa"/>
            <w:tcBorders>
              <w:top w:val="single" w:sz="4" w:space="0" w:color="auto"/>
              <w:left w:val="single" w:sz="6" w:space="0" w:color="auto"/>
              <w:bottom w:val="single" w:sz="6" w:space="0" w:color="auto"/>
              <w:right w:val="nil"/>
            </w:tcBorders>
            <w:tcMar>
              <w:left w:w="57" w:type="dxa"/>
            </w:tcMar>
            <w:vAlign w:val="bottom"/>
          </w:tcPr>
          <w:p w:rsidR="0068363D" w:rsidRPr="00327C0B" w:rsidRDefault="0068363D" w:rsidP="00E055B4">
            <w:pPr>
              <w:pStyle w:val="af3"/>
              <w:spacing w:before="60" w:beforeAutospacing="0" w:after="60" w:afterAutospacing="0"/>
              <w:jc w:val="center"/>
              <w:rPr>
                <w:rFonts w:ascii="Arial" w:hAnsi="Arial" w:cs="Arial"/>
                <w:color w:val="000000"/>
                <w:sz w:val="14"/>
                <w:szCs w:val="14"/>
              </w:rPr>
            </w:pP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right="57"/>
              <w:rPr>
                <w:rFonts w:ascii="Arial" w:hAnsi="Arial" w:cs="Arial"/>
                <w:b/>
                <w:bCs/>
                <w:color w:val="000000"/>
                <w:sz w:val="14"/>
                <w:szCs w:val="14"/>
              </w:rPr>
            </w:pPr>
            <w:r w:rsidRPr="00327C0B">
              <w:rPr>
                <w:rFonts w:ascii="Arial" w:hAnsi="Arial" w:cs="Arial"/>
                <w:b/>
                <w:bCs/>
                <w:color w:val="000000"/>
                <w:sz w:val="14"/>
                <w:szCs w:val="14"/>
              </w:rPr>
              <w:t>Добыча полезных ископаемых</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b/>
                <w:color w:val="000000" w:themeColor="text1"/>
                <w:sz w:val="14"/>
                <w:szCs w:val="14"/>
              </w:rPr>
            </w:pPr>
            <w:r w:rsidRPr="00C137EA">
              <w:rPr>
                <w:rFonts w:ascii="Arial" w:hAnsi="Arial" w:cs="Arial"/>
                <w:b/>
                <w:color w:val="000000" w:themeColor="text1"/>
                <w:sz w:val="14"/>
                <w:szCs w:val="14"/>
              </w:rPr>
              <w:t>101,9</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b/>
                <w:color w:val="000000" w:themeColor="text1"/>
                <w:sz w:val="14"/>
                <w:szCs w:val="14"/>
              </w:rPr>
            </w:pPr>
            <w:r w:rsidRPr="00C137EA">
              <w:rPr>
                <w:rFonts w:ascii="Arial" w:hAnsi="Arial" w:cs="Arial"/>
                <w:b/>
                <w:color w:val="000000" w:themeColor="text1"/>
                <w:sz w:val="14"/>
                <w:szCs w:val="14"/>
              </w:rPr>
              <w:t>103,8</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b/>
                <w:sz w:val="14"/>
                <w:szCs w:val="14"/>
              </w:rPr>
            </w:pPr>
            <w:r w:rsidRPr="002C53F0">
              <w:rPr>
                <w:rFonts w:ascii="Arial" w:hAnsi="Arial" w:cs="Arial"/>
                <w:b/>
                <w:sz w:val="14"/>
                <w:szCs w:val="14"/>
              </w:rPr>
              <w:t>103,4</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b/>
                <w:sz w:val="14"/>
                <w:szCs w:val="14"/>
              </w:rPr>
            </w:pPr>
            <w:r w:rsidRPr="00E71D37">
              <w:rPr>
                <w:rFonts w:ascii="Arial" w:hAnsi="Arial" w:cs="Arial"/>
                <w:b/>
                <w:sz w:val="14"/>
                <w:szCs w:val="14"/>
              </w:rPr>
              <w:t>93,5</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b/>
                <w:sz w:val="14"/>
                <w:szCs w:val="14"/>
                <w:lang w:val="en-US"/>
              </w:rPr>
            </w:pPr>
            <w:r w:rsidRPr="00BB7072">
              <w:rPr>
                <w:rFonts w:ascii="Arial" w:hAnsi="Arial" w:cs="Arial"/>
                <w:b/>
                <w:sz w:val="14"/>
                <w:szCs w:val="14"/>
              </w:rPr>
              <w:t>104,</w:t>
            </w:r>
            <w:r w:rsidRPr="00BB7072">
              <w:rPr>
                <w:rFonts w:ascii="Arial" w:hAnsi="Arial" w:cs="Arial"/>
                <w:b/>
                <w:sz w:val="14"/>
                <w:szCs w:val="14"/>
                <w:lang w:val="en-US"/>
              </w:rPr>
              <w:t>2</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rPr>
                <w:rFonts w:ascii="Arial" w:hAnsi="Arial" w:cs="Arial"/>
                <w:b/>
                <w:i/>
                <w:color w:val="000000"/>
                <w:sz w:val="14"/>
                <w:szCs w:val="14"/>
                <w:lang w:val="en-US"/>
              </w:rPr>
            </w:pPr>
            <w:r w:rsidRPr="00327C0B">
              <w:rPr>
                <w:rFonts w:ascii="Arial" w:hAnsi="Arial" w:cs="Arial"/>
                <w:b/>
                <w:i/>
                <w:color w:val="000000"/>
                <w:sz w:val="14"/>
                <w:szCs w:val="14"/>
                <w:lang w:val="en-US"/>
              </w:rPr>
              <w:t>Mining and quarrying</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227"/>
              <w:rPr>
                <w:rFonts w:ascii="Arial" w:hAnsi="Arial" w:cs="Arial"/>
                <w:color w:val="000000"/>
                <w:sz w:val="14"/>
                <w:szCs w:val="14"/>
              </w:rPr>
            </w:pPr>
            <w:r w:rsidRPr="00327C0B">
              <w:rPr>
                <w:rFonts w:ascii="Arial" w:hAnsi="Arial" w:cs="Arial"/>
                <w:color w:val="000000"/>
                <w:sz w:val="14"/>
                <w:szCs w:val="14"/>
              </w:rPr>
              <w:t>в том числе:</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including</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ight="2325"/>
              <w:rPr>
                <w:rFonts w:ascii="Arial" w:hAnsi="Arial" w:cs="Arial"/>
                <w:color w:val="000000"/>
                <w:spacing w:val="-2"/>
                <w:sz w:val="14"/>
                <w:szCs w:val="14"/>
              </w:rPr>
            </w:pPr>
            <w:r w:rsidRPr="00327C0B">
              <w:rPr>
                <w:rFonts w:ascii="Arial" w:hAnsi="Arial" w:cs="Arial"/>
                <w:color w:val="000000"/>
                <w:spacing w:val="-2"/>
                <w:sz w:val="14"/>
                <w:szCs w:val="14"/>
              </w:rPr>
              <w:t>добыча угля</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103,9</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105,7</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102,2</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93,8</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108,0</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mining of coal and lignite</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83471">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добыча нефти и природного газа</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100,6</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102,9</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102,2</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92,0</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102,6</w:t>
            </w:r>
          </w:p>
        </w:tc>
        <w:tc>
          <w:tcPr>
            <w:tcW w:w="3496" w:type="dxa"/>
            <w:tcBorders>
              <w:top w:val="nil"/>
              <w:left w:val="single" w:sz="6" w:space="0" w:color="auto"/>
              <w:bottom w:val="nil"/>
              <w:right w:val="nil"/>
            </w:tcBorders>
            <w:tcMar>
              <w:left w:w="57" w:type="dxa"/>
            </w:tcMar>
            <w:vAlign w:val="bottom"/>
          </w:tcPr>
          <w:p w:rsidR="00BB7072" w:rsidRPr="00327C0B" w:rsidRDefault="00BB7072" w:rsidP="00983471">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extraction of </w:t>
            </w:r>
            <w:r w:rsidRPr="00327C0B">
              <w:rPr>
                <w:rFonts w:ascii="Arial" w:hAnsi="Arial" w:cs="Arial"/>
                <w:i/>
                <w:color w:val="000000"/>
                <w:sz w:val="14"/>
                <w:szCs w:val="14"/>
                <w:lang w:val="en-US"/>
              </w:rPr>
              <w:t>petroleum</w:t>
            </w:r>
            <w:r w:rsidRPr="00327C0B">
              <w:rPr>
                <w:rFonts w:ascii="Arial" w:hAnsi="Arial" w:cs="Arial"/>
                <w:i/>
                <w:color w:val="000000"/>
                <w:sz w:val="14"/>
                <w:lang w:val="en-US"/>
              </w:rPr>
              <w:t xml:space="preserve"> and natural gas</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добыча металлических руд</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102,5</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103,4</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102,1</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102,</w:t>
            </w:r>
            <w:r w:rsidRPr="00E71D37">
              <w:rPr>
                <w:rFonts w:ascii="Arial" w:hAnsi="Arial" w:cs="Arial"/>
                <w:sz w:val="14"/>
                <w:szCs w:val="14"/>
              </w:rPr>
              <w:t>4</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101,1</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mining of metal ores</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добыча прочих полезных ископаемых</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111,3</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104,2</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103,6</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86,5</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115,2</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lang w:val="en-US"/>
              </w:rPr>
            </w:pPr>
            <w:r w:rsidRPr="00327C0B">
              <w:rPr>
                <w:rFonts w:ascii="Arial" w:hAnsi="Arial" w:cs="Arial"/>
                <w:i/>
                <w:color w:val="000000"/>
                <w:sz w:val="14"/>
                <w:lang w:val="en-US"/>
              </w:rPr>
              <w:t>other mining and quarrying</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предоставление услуг в области добычи </w:t>
            </w:r>
            <w:r>
              <w:rPr>
                <w:rFonts w:ascii="Arial" w:hAnsi="Arial" w:cs="Arial"/>
                <w:color w:val="000000"/>
                <w:sz w:val="14"/>
                <w:szCs w:val="14"/>
              </w:rPr>
              <w:br/>
            </w:r>
            <w:r w:rsidRPr="00327C0B">
              <w:rPr>
                <w:rFonts w:ascii="Arial" w:hAnsi="Arial" w:cs="Arial"/>
                <w:color w:val="000000"/>
                <w:sz w:val="14"/>
                <w:szCs w:val="14"/>
              </w:rPr>
              <w:t>полезных ископаемых</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113,7</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112,8</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120,2</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w:t>
            </w:r>
            <w:r w:rsidRPr="00E71D37">
              <w:rPr>
                <w:rFonts w:ascii="Arial" w:hAnsi="Arial" w:cs="Arial"/>
                <w:sz w:val="14"/>
                <w:szCs w:val="14"/>
              </w:rPr>
              <w:t>4</w:t>
            </w:r>
            <w:r w:rsidRPr="00E71D37">
              <w:rPr>
                <w:rFonts w:ascii="Arial" w:hAnsi="Arial" w:cs="Arial"/>
                <w:sz w:val="14"/>
                <w:szCs w:val="14"/>
                <w:lang w:val="en-US"/>
              </w:rPr>
              <w:t>,</w:t>
            </w:r>
            <w:r w:rsidRPr="00E71D37">
              <w:rPr>
                <w:rFonts w:ascii="Arial" w:hAnsi="Arial" w:cs="Arial"/>
                <w:sz w:val="14"/>
                <w:szCs w:val="14"/>
              </w:rPr>
              <w:t>4</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rPr>
            </w:pPr>
            <w:r w:rsidRPr="00BB7072">
              <w:rPr>
                <w:rFonts w:ascii="Arial" w:hAnsi="Arial" w:cs="Arial"/>
                <w:sz w:val="14"/>
                <w:szCs w:val="14"/>
                <w:lang w:val="en-US"/>
              </w:rPr>
              <w:t>109</w:t>
            </w:r>
            <w:r w:rsidRPr="00BB7072">
              <w:rPr>
                <w:rFonts w:ascii="Arial" w:hAnsi="Arial" w:cs="Arial"/>
                <w:sz w:val="14"/>
                <w:szCs w:val="14"/>
              </w:rPr>
              <w:t>,0</w:t>
            </w:r>
          </w:p>
        </w:tc>
        <w:tc>
          <w:tcPr>
            <w:tcW w:w="3496" w:type="dxa"/>
            <w:tcBorders>
              <w:top w:val="nil"/>
              <w:left w:val="single" w:sz="6" w:space="0" w:color="auto"/>
              <w:bottom w:val="nil"/>
              <w:right w:val="nil"/>
            </w:tcBorders>
            <w:tcMar>
              <w:left w:w="57" w:type="dxa"/>
            </w:tcMar>
            <w:vAlign w:val="bottom"/>
          </w:tcPr>
          <w:p w:rsidR="00BB7072" w:rsidRPr="006B1163" w:rsidRDefault="00BB7072" w:rsidP="00960AFA">
            <w:pPr>
              <w:spacing w:before="30" w:line="140" w:lineRule="exact"/>
              <w:ind w:left="113"/>
              <w:rPr>
                <w:rFonts w:ascii="Arial" w:hAnsi="Arial" w:cs="Arial"/>
                <w:i/>
                <w:color w:val="000000"/>
                <w:sz w:val="14"/>
                <w:szCs w:val="14"/>
              </w:rPr>
            </w:pPr>
            <w:r w:rsidRPr="00327C0B">
              <w:rPr>
                <w:rFonts w:ascii="Arial" w:hAnsi="Arial" w:cs="Arial"/>
                <w:bCs/>
                <w:i/>
                <w:color w:val="000000"/>
                <w:sz w:val="14"/>
                <w:szCs w:val="14"/>
                <w:lang w:val="en-US" w:eastAsia="en-US"/>
              </w:rPr>
              <w:t>mining</w:t>
            </w:r>
            <w:r w:rsidRPr="006B1163">
              <w:rPr>
                <w:rFonts w:ascii="Arial" w:hAnsi="Arial" w:cs="Arial"/>
                <w:bCs/>
                <w:i/>
                <w:color w:val="000000"/>
                <w:sz w:val="14"/>
                <w:szCs w:val="14"/>
                <w:lang w:eastAsia="en-US"/>
              </w:rPr>
              <w:t xml:space="preserve"> </w:t>
            </w:r>
            <w:r w:rsidRPr="00327C0B">
              <w:rPr>
                <w:rFonts w:ascii="Arial" w:hAnsi="Arial" w:cs="Arial"/>
                <w:bCs/>
                <w:i/>
                <w:color w:val="000000"/>
                <w:sz w:val="14"/>
                <w:szCs w:val="14"/>
                <w:lang w:val="en-US" w:eastAsia="en-US"/>
              </w:rPr>
              <w:t>support</w:t>
            </w:r>
            <w:r w:rsidRPr="006B1163">
              <w:rPr>
                <w:rFonts w:ascii="Arial" w:hAnsi="Arial" w:cs="Arial"/>
                <w:bCs/>
                <w:i/>
                <w:color w:val="000000"/>
                <w:sz w:val="14"/>
                <w:szCs w:val="14"/>
                <w:lang w:eastAsia="en-US"/>
              </w:rPr>
              <w:t xml:space="preserve"> </w:t>
            </w:r>
            <w:r w:rsidRPr="00327C0B">
              <w:rPr>
                <w:rFonts w:ascii="Arial" w:hAnsi="Arial" w:cs="Arial"/>
                <w:bCs/>
                <w:i/>
                <w:color w:val="000000"/>
                <w:sz w:val="14"/>
                <w:szCs w:val="14"/>
                <w:lang w:val="en-US" w:eastAsia="en-US"/>
              </w:rPr>
              <w:t>service</w:t>
            </w:r>
            <w:r w:rsidRPr="006B1163">
              <w:rPr>
                <w:rFonts w:ascii="Arial" w:hAnsi="Arial" w:cs="Arial"/>
                <w:bCs/>
                <w:i/>
                <w:color w:val="000000"/>
                <w:sz w:val="14"/>
                <w:szCs w:val="14"/>
                <w:lang w:eastAsia="en-US"/>
              </w:rPr>
              <w:t xml:space="preserve"> </w:t>
            </w:r>
            <w:r w:rsidRPr="00327C0B">
              <w:rPr>
                <w:rFonts w:ascii="Arial" w:hAnsi="Arial" w:cs="Arial"/>
                <w:bCs/>
                <w:i/>
                <w:color w:val="000000"/>
                <w:sz w:val="14"/>
                <w:szCs w:val="14"/>
                <w:lang w:val="en-US" w:eastAsia="en-US"/>
              </w:rPr>
              <w:t>activities</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rPr>
                <w:rFonts w:ascii="Arial" w:hAnsi="Arial" w:cs="Arial"/>
                <w:b/>
                <w:bCs/>
                <w:color w:val="000000"/>
                <w:sz w:val="14"/>
                <w:szCs w:val="14"/>
              </w:rPr>
            </w:pPr>
            <w:r w:rsidRPr="00327C0B">
              <w:rPr>
                <w:rFonts w:ascii="Arial" w:hAnsi="Arial" w:cs="Arial"/>
                <w:b/>
                <w:bCs/>
                <w:color w:val="000000"/>
                <w:sz w:val="14"/>
                <w:szCs w:val="14"/>
              </w:rPr>
              <w:t>Обрабатывающие производства</w:t>
            </w:r>
          </w:p>
        </w:tc>
        <w:tc>
          <w:tcPr>
            <w:tcW w:w="619" w:type="dxa"/>
            <w:tcBorders>
              <w:top w:val="nil"/>
              <w:left w:val="nil"/>
              <w:bottom w:val="nil"/>
              <w:right w:val="single" w:sz="6" w:space="0" w:color="auto"/>
            </w:tcBorders>
            <w:vAlign w:val="bottom"/>
          </w:tcPr>
          <w:p w:rsidR="00BB7072" w:rsidRPr="00983471" w:rsidRDefault="00BB7072" w:rsidP="0068363D">
            <w:pPr>
              <w:spacing w:before="30" w:line="140" w:lineRule="exact"/>
              <w:ind w:right="113"/>
              <w:jc w:val="right"/>
              <w:rPr>
                <w:rFonts w:ascii="Arial" w:hAnsi="Arial" w:cs="Arial"/>
                <w:b/>
                <w:color w:val="000000" w:themeColor="text1"/>
                <w:sz w:val="14"/>
                <w:szCs w:val="14"/>
                <w:lang w:val="en-US"/>
              </w:rPr>
            </w:pPr>
            <w:r w:rsidRPr="00983471">
              <w:rPr>
                <w:rFonts w:ascii="Arial" w:hAnsi="Arial" w:cs="Arial"/>
                <w:b/>
                <w:color w:val="000000" w:themeColor="text1"/>
                <w:sz w:val="14"/>
                <w:szCs w:val="14"/>
                <w:lang w:val="en-US"/>
              </w:rPr>
              <w:t>105,7</w:t>
            </w:r>
          </w:p>
        </w:tc>
        <w:tc>
          <w:tcPr>
            <w:tcW w:w="621" w:type="dxa"/>
            <w:tcBorders>
              <w:top w:val="nil"/>
              <w:left w:val="single" w:sz="6" w:space="0" w:color="auto"/>
              <w:bottom w:val="nil"/>
              <w:right w:val="single" w:sz="6" w:space="0" w:color="auto"/>
            </w:tcBorders>
            <w:vAlign w:val="bottom"/>
          </w:tcPr>
          <w:p w:rsidR="00BB7072" w:rsidRPr="00983471" w:rsidRDefault="00BB7072" w:rsidP="0068363D">
            <w:pPr>
              <w:spacing w:before="30" w:line="140" w:lineRule="exact"/>
              <w:ind w:right="113"/>
              <w:jc w:val="right"/>
              <w:rPr>
                <w:rFonts w:ascii="Arial" w:hAnsi="Arial" w:cs="Arial"/>
                <w:b/>
                <w:color w:val="000000" w:themeColor="text1"/>
                <w:sz w:val="14"/>
                <w:szCs w:val="14"/>
                <w:lang w:val="en-US"/>
              </w:rPr>
            </w:pPr>
            <w:r w:rsidRPr="00983471">
              <w:rPr>
                <w:rFonts w:ascii="Arial" w:hAnsi="Arial" w:cs="Arial"/>
                <w:b/>
                <w:color w:val="000000" w:themeColor="text1"/>
                <w:sz w:val="14"/>
                <w:szCs w:val="14"/>
                <w:lang w:val="en-US"/>
              </w:rPr>
              <w:t>103,6</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b/>
                <w:sz w:val="14"/>
                <w:szCs w:val="14"/>
                <w:lang w:val="en-US"/>
              </w:rPr>
            </w:pPr>
            <w:r w:rsidRPr="002C53F0">
              <w:rPr>
                <w:rFonts w:ascii="Arial" w:hAnsi="Arial" w:cs="Arial"/>
                <w:b/>
                <w:sz w:val="14"/>
                <w:szCs w:val="14"/>
                <w:lang w:val="en-US"/>
              </w:rPr>
              <w:t>103,6</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b/>
                <w:sz w:val="14"/>
                <w:szCs w:val="14"/>
              </w:rPr>
            </w:pPr>
            <w:r w:rsidRPr="00E71D37">
              <w:rPr>
                <w:rFonts w:ascii="Arial" w:hAnsi="Arial" w:cs="Arial"/>
                <w:b/>
                <w:sz w:val="14"/>
                <w:szCs w:val="14"/>
                <w:lang w:val="en-US"/>
              </w:rPr>
              <w:t>101,</w:t>
            </w:r>
            <w:r w:rsidRPr="00E71D37">
              <w:rPr>
                <w:rFonts w:ascii="Arial" w:hAnsi="Arial" w:cs="Arial"/>
                <w:b/>
                <w:sz w:val="14"/>
                <w:szCs w:val="14"/>
              </w:rPr>
              <w:t>3</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107,3</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rPr>
                <w:rFonts w:ascii="Arial" w:hAnsi="Arial" w:cs="Arial"/>
                <w:b/>
                <w:i/>
                <w:color w:val="000000"/>
                <w:sz w:val="14"/>
                <w:szCs w:val="14"/>
                <w:lang w:val="en-US"/>
              </w:rPr>
            </w:pPr>
            <w:r w:rsidRPr="00327C0B">
              <w:rPr>
                <w:rFonts w:ascii="Arial" w:hAnsi="Arial" w:cs="Arial"/>
                <w:b/>
                <w:i/>
                <w:color w:val="000000"/>
                <w:sz w:val="14"/>
                <w:szCs w:val="14"/>
                <w:lang w:val="en-US"/>
              </w:rPr>
              <w:t>Manufacturing</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227"/>
              <w:rPr>
                <w:rFonts w:ascii="Arial" w:hAnsi="Arial" w:cs="Arial"/>
                <w:color w:val="000000"/>
                <w:sz w:val="14"/>
                <w:szCs w:val="14"/>
              </w:rPr>
            </w:pPr>
            <w:r w:rsidRPr="00327C0B">
              <w:rPr>
                <w:rFonts w:ascii="Arial" w:hAnsi="Arial" w:cs="Arial"/>
                <w:color w:val="000000"/>
                <w:sz w:val="14"/>
                <w:szCs w:val="14"/>
              </w:rPr>
              <w:t>в том числе:</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including</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пищевых продуктов</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104,6</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103,6</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104,1</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103,1</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104,2</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rPr>
            </w:pPr>
            <w:r w:rsidRPr="00327C0B">
              <w:rPr>
                <w:rFonts w:ascii="Arial" w:hAnsi="Arial" w:cs="Arial"/>
                <w:i/>
                <w:color w:val="000000"/>
                <w:sz w:val="14"/>
                <w:lang w:val="en-US"/>
              </w:rPr>
              <w:t xml:space="preserve">manufacture of </w:t>
            </w:r>
            <w:proofErr w:type="spellStart"/>
            <w:r w:rsidRPr="00327C0B">
              <w:rPr>
                <w:rFonts w:ascii="Arial" w:hAnsi="Arial" w:cs="Arial"/>
                <w:i/>
                <w:color w:val="000000"/>
                <w:sz w:val="14"/>
              </w:rPr>
              <w:t>food</w:t>
            </w:r>
            <w:proofErr w:type="spellEnd"/>
            <w:r w:rsidRPr="00327C0B">
              <w:rPr>
                <w:rFonts w:ascii="Arial" w:hAnsi="Arial" w:cs="Arial"/>
                <w:i/>
                <w:color w:val="000000"/>
                <w:sz w:val="14"/>
              </w:rPr>
              <w:t xml:space="preserve"> </w:t>
            </w:r>
            <w:proofErr w:type="spellStart"/>
            <w:r w:rsidRPr="00327C0B">
              <w:rPr>
                <w:rFonts w:ascii="Arial" w:hAnsi="Arial" w:cs="Arial"/>
                <w:i/>
                <w:color w:val="000000"/>
                <w:sz w:val="14"/>
              </w:rPr>
              <w:t>products</w:t>
            </w:r>
            <w:proofErr w:type="spellEnd"/>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напитков</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100,2</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101,7</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105,0</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101,5</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109,5</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rPr>
            </w:pPr>
            <w:r w:rsidRPr="00327C0B">
              <w:rPr>
                <w:rFonts w:cs="Arial"/>
                <w:bCs/>
                <w:i/>
                <w:color w:val="000000"/>
                <w:sz w:val="14"/>
                <w:szCs w:val="14"/>
                <w:lang w:val="en-US" w:eastAsia="en-US"/>
              </w:rPr>
              <w:t>manufacture of beverages</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табачных изделий</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rPr>
            </w:pPr>
            <w:r w:rsidRPr="00C137EA">
              <w:rPr>
                <w:rFonts w:ascii="Arial" w:hAnsi="Arial" w:cs="Arial"/>
                <w:color w:val="000000" w:themeColor="text1"/>
                <w:sz w:val="14"/>
                <w:szCs w:val="14"/>
                <w:lang w:val="en-US"/>
              </w:rPr>
              <w:t>77</w:t>
            </w:r>
            <w:r w:rsidRPr="00C137EA">
              <w:rPr>
                <w:rFonts w:ascii="Arial" w:hAnsi="Arial" w:cs="Arial"/>
                <w:color w:val="000000" w:themeColor="text1"/>
                <w:sz w:val="14"/>
                <w:szCs w:val="14"/>
              </w:rPr>
              <w:t>,0</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104,1</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89,6</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102,4</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102,3</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cs="Arial"/>
                <w:i/>
                <w:color w:val="000000"/>
                <w:sz w:val="14"/>
                <w:lang w:val="en-US"/>
              </w:rPr>
              <w:t xml:space="preserve">manufacture of </w:t>
            </w:r>
            <w:r w:rsidRPr="00327C0B">
              <w:rPr>
                <w:rFonts w:cs="Arial"/>
                <w:bCs/>
                <w:i/>
                <w:color w:val="000000"/>
                <w:sz w:val="14"/>
                <w:szCs w:val="14"/>
                <w:lang w:val="en-US" w:eastAsia="en-US"/>
              </w:rPr>
              <w:t>tobacco products</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текстильных изделий</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107,1</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102,5</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101,8</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109,7</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113,1</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textiles</w:t>
            </w:r>
          </w:p>
        </w:tc>
      </w:tr>
      <w:tr w:rsidR="00BB7072" w:rsidRPr="00327C0B"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одежды</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117,7</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106,8</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103,5</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100,3</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107,6</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wearing apparel</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кожи и изделий из кожи</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110,2</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95,7</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98,4</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rPr>
              <w:t>88,1</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116,6</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leather and related products</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6B1163"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обработка</w:t>
            </w:r>
            <w:r w:rsidRPr="006B1163">
              <w:rPr>
                <w:rFonts w:ascii="Arial" w:hAnsi="Arial" w:cs="Arial"/>
                <w:color w:val="000000"/>
                <w:sz w:val="14"/>
                <w:szCs w:val="14"/>
              </w:rPr>
              <w:t xml:space="preserve"> </w:t>
            </w:r>
            <w:r w:rsidRPr="00327C0B">
              <w:rPr>
                <w:rFonts w:ascii="Arial" w:hAnsi="Arial" w:cs="Arial"/>
                <w:color w:val="000000"/>
                <w:sz w:val="14"/>
                <w:szCs w:val="14"/>
              </w:rPr>
              <w:t>древесины</w:t>
            </w:r>
            <w:r w:rsidRPr="006B1163">
              <w:rPr>
                <w:rFonts w:ascii="Arial" w:hAnsi="Arial" w:cs="Arial"/>
                <w:color w:val="000000"/>
                <w:sz w:val="14"/>
                <w:szCs w:val="14"/>
              </w:rPr>
              <w:t xml:space="preserve"> </w:t>
            </w:r>
            <w:r w:rsidRPr="00327C0B">
              <w:rPr>
                <w:rFonts w:ascii="Arial" w:hAnsi="Arial" w:cs="Arial"/>
                <w:color w:val="000000"/>
                <w:sz w:val="14"/>
                <w:szCs w:val="14"/>
              </w:rPr>
              <w:t>и</w:t>
            </w:r>
            <w:r w:rsidRPr="006B1163">
              <w:rPr>
                <w:rFonts w:ascii="Arial" w:hAnsi="Arial" w:cs="Arial"/>
                <w:color w:val="000000"/>
                <w:sz w:val="14"/>
                <w:szCs w:val="14"/>
              </w:rPr>
              <w:t xml:space="preserve"> </w:t>
            </w:r>
            <w:r w:rsidRPr="00327C0B">
              <w:rPr>
                <w:rFonts w:ascii="Arial" w:hAnsi="Arial" w:cs="Arial"/>
                <w:color w:val="000000"/>
                <w:sz w:val="14"/>
                <w:szCs w:val="14"/>
              </w:rPr>
              <w:t>производство</w:t>
            </w:r>
            <w:r w:rsidRPr="006B1163">
              <w:rPr>
                <w:rFonts w:ascii="Arial" w:hAnsi="Arial" w:cs="Arial"/>
                <w:color w:val="000000"/>
                <w:sz w:val="14"/>
                <w:szCs w:val="14"/>
              </w:rPr>
              <w:t xml:space="preserve"> </w:t>
            </w:r>
            <w:r w:rsidRPr="00327C0B">
              <w:rPr>
                <w:rFonts w:ascii="Arial" w:hAnsi="Arial" w:cs="Arial"/>
                <w:color w:val="000000"/>
                <w:sz w:val="14"/>
                <w:szCs w:val="14"/>
              </w:rPr>
              <w:t>изделий</w:t>
            </w:r>
            <w:r w:rsidRPr="006B1163">
              <w:rPr>
                <w:rFonts w:ascii="Arial" w:hAnsi="Arial" w:cs="Arial"/>
                <w:color w:val="000000"/>
                <w:sz w:val="14"/>
                <w:szCs w:val="14"/>
              </w:rPr>
              <w:t xml:space="preserve"> </w:t>
            </w:r>
            <w:r w:rsidRPr="006B1163">
              <w:rPr>
                <w:rFonts w:ascii="Arial" w:hAnsi="Arial" w:cs="Arial"/>
                <w:color w:val="000000"/>
                <w:sz w:val="14"/>
                <w:szCs w:val="14"/>
              </w:rPr>
              <w:br/>
            </w:r>
            <w:r w:rsidRPr="00327C0B">
              <w:rPr>
                <w:rFonts w:ascii="Arial" w:hAnsi="Arial" w:cs="Arial"/>
                <w:color w:val="000000"/>
                <w:sz w:val="14"/>
                <w:szCs w:val="14"/>
              </w:rPr>
              <w:t>из</w:t>
            </w:r>
            <w:r w:rsidRPr="006B1163">
              <w:rPr>
                <w:rFonts w:ascii="Arial" w:hAnsi="Arial" w:cs="Arial"/>
                <w:color w:val="000000"/>
                <w:sz w:val="14"/>
                <w:szCs w:val="14"/>
              </w:rPr>
              <w:t xml:space="preserve"> </w:t>
            </w:r>
            <w:r w:rsidRPr="00327C0B">
              <w:rPr>
                <w:rFonts w:ascii="Arial" w:hAnsi="Arial" w:cs="Arial"/>
                <w:color w:val="000000"/>
                <w:sz w:val="14"/>
                <w:szCs w:val="14"/>
              </w:rPr>
              <w:t>дерева</w:t>
            </w:r>
            <w:r w:rsidRPr="006B1163">
              <w:rPr>
                <w:rFonts w:ascii="Arial" w:hAnsi="Arial" w:cs="Arial"/>
                <w:color w:val="000000"/>
                <w:sz w:val="14"/>
                <w:szCs w:val="14"/>
              </w:rPr>
              <w:t xml:space="preserve"> </w:t>
            </w:r>
            <w:r w:rsidRPr="00327C0B">
              <w:rPr>
                <w:rFonts w:ascii="Arial" w:hAnsi="Arial" w:cs="Arial"/>
                <w:color w:val="000000"/>
                <w:sz w:val="14"/>
                <w:szCs w:val="14"/>
              </w:rPr>
              <w:t>и</w:t>
            </w:r>
            <w:r w:rsidRPr="006B1163">
              <w:rPr>
                <w:rFonts w:ascii="Arial" w:hAnsi="Arial" w:cs="Arial"/>
                <w:color w:val="000000"/>
                <w:sz w:val="14"/>
                <w:szCs w:val="14"/>
              </w:rPr>
              <w:t xml:space="preserve"> </w:t>
            </w:r>
            <w:r w:rsidRPr="00327C0B">
              <w:rPr>
                <w:rFonts w:ascii="Arial" w:hAnsi="Arial" w:cs="Arial"/>
                <w:color w:val="000000"/>
                <w:sz w:val="14"/>
                <w:szCs w:val="14"/>
              </w:rPr>
              <w:t>пробки</w:t>
            </w:r>
            <w:r w:rsidRPr="006B1163">
              <w:rPr>
                <w:rFonts w:ascii="Arial" w:hAnsi="Arial" w:cs="Arial"/>
                <w:color w:val="000000"/>
                <w:sz w:val="14"/>
                <w:szCs w:val="14"/>
              </w:rPr>
              <w:t xml:space="preserve">, </w:t>
            </w:r>
            <w:r w:rsidRPr="00132BF8">
              <w:rPr>
                <w:rFonts w:ascii="Arial" w:hAnsi="Arial" w:cs="Arial"/>
                <w:color w:val="000000"/>
                <w:spacing w:val="-4"/>
                <w:sz w:val="14"/>
                <w:szCs w:val="14"/>
              </w:rPr>
              <w:t>кроме мебели, производство</w:t>
            </w:r>
            <w:r w:rsidRPr="006B1163">
              <w:rPr>
                <w:rFonts w:ascii="Arial" w:hAnsi="Arial" w:cs="Arial"/>
                <w:color w:val="000000"/>
                <w:sz w:val="14"/>
                <w:szCs w:val="14"/>
              </w:rPr>
              <w:t xml:space="preserve"> </w:t>
            </w:r>
            <w:r w:rsidRPr="00327C0B">
              <w:rPr>
                <w:rFonts w:ascii="Arial" w:hAnsi="Arial" w:cs="Arial"/>
                <w:color w:val="000000"/>
                <w:sz w:val="14"/>
                <w:szCs w:val="14"/>
              </w:rPr>
              <w:t>изделий</w:t>
            </w:r>
            <w:r w:rsidRPr="006B1163">
              <w:rPr>
                <w:rFonts w:ascii="Arial" w:hAnsi="Arial" w:cs="Arial"/>
                <w:color w:val="000000"/>
                <w:sz w:val="14"/>
                <w:szCs w:val="14"/>
              </w:rPr>
              <w:t xml:space="preserve"> </w:t>
            </w:r>
            <w:r w:rsidRPr="00327C0B">
              <w:rPr>
                <w:rFonts w:ascii="Arial" w:hAnsi="Arial" w:cs="Arial"/>
                <w:color w:val="000000"/>
                <w:sz w:val="14"/>
                <w:szCs w:val="14"/>
              </w:rPr>
              <w:t>из</w:t>
            </w:r>
            <w:r w:rsidRPr="006B1163">
              <w:rPr>
                <w:rFonts w:ascii="Arial" w:hAnsi="Arial" w:cs="Arial"/>
                <w:color w:val="000000"/>
                <w:sz w:val="14"/>
                <w:szCs w:val="14"/>
              </w:rPr>
              <w:t xml:space="preserve"> </w:t>
            </w:r>
            <w:r w:rsidRPr="00327C0B">
              <w:rPr>
                <w:rFonts w:ascii="Arial" w:hAnsi="Arial" w:cs="Arial"/>
                <w:color w:val="000000"/>
                <w:sz w:val="14"/>
                <w:szCs w:val="14"/>
              </w:rPr>
              <w:t>соломки</w:t>
            </w:r>
            <w:r w:rsidRPr="006B1163">
              <w:rPr>
                <w:rFonts w:ascii="Arial" w:hAnsi="Arial" w:cs="Arial"/>
                <w:color w:val="000000"/>
                <w:sz w:val="14"/>
                <w:szCs w:val="14"/>
              </w:rPr>
              <w:t xml:space="preserve"> </w:t>
            </w:r>
            <w:r w:rsidRPr="00327C0B">
              <w:rPr>
                <w:rFonts w:ascii="Arial" w:hAnsi="Arial" w:cs="Arial"/>
                <w:color w:val="000000"/>
                <w:sz w:val="14"/>
                <w:szCs w:val="14"/>
              </w:rPr>
              <w:t>и</w:t>
            </w:r>
            <w:r w:rsidRPr="006B1163">
              <w:rPr>
                <w:rFonts w:ascii="Arial" w:hAnsi="Arial" w:cs="Arial"/>
                <w:color w:val="000000"/>
                <w:sz w:val="14"/>
                <w:szCs w:val="14"/>
              </w:rPr>
              <w:t xml:space="preserve"> </w:t>
            </w:r>
            <w:r w:rsidRPr="00327C0B">
              <w:rPr>
                <w:rFonts w:ascii="Arial" w:hAnsi="Arial" w:cs="Arial"/>
                <w:color w:val="000000"/>
                <w:sz w:val="14"/>
                <w:szCs w:val="14"/>
              </w:rPr>
              <w:t>материалов</w:t>
            </w:r>
            <w:r w:rsidRPr="006B1163">
              <w:rPr>
                <w:rFonts w:ascii="Arial" w:hAnsi="Arial" w:cs="Arial"/>
                <w:color w:val="000000"/>
                <w:sz w:val="14"/>
                <w:szCs w:val="14"/>
              </w:rPr>
              <w:t xml:space="preserve"> </w:t>
            </w:r>
            <w:r w:rsidRPr="00327C0B">
              <w:rPr>
                <w:rFonts w:ascii="Arial" w:hAnsi="Arial" w:cs="Arial"/>
                <w:color w:val="000000"/>
                <w:sz w:val="14"/>
                <w:szCs w:val="14"/>
              </w:rPr>
              <w:t>для</w:t>
            </w:r>
            <w:r w:rsidRPr="006B1163">
              <w:rPr>
                <w:rFonts w:ascii="Arial" w:hAnsi="Arial" w:cs="Arial"/>
                <w:color w:val="000000"/>
                <w:sz w:val="14"/>
                <w:szCs w:val="14"/>
              </w:rPr>
              <w:t xml:space="preserve"> </w:t>
            </w:r>
            <w:r w:rsidRPr="00327C0B">
              <w:rPr>
                <w:rFonts w:ascii="Arial" w:hAnsi="Arial" w:cs="Arial"/>
                <w:color w:val="000000"/>
                <w:sz w:val="14"/>
                <w:szCs w:val="14"/>
              </w:rPr>
              <w:t>плетения</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104,9</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114,4</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106,2</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98,</w:t>
            </w:r>
            <w:r w:rsidRPr="00E71D37">
              <w:rPr>
                <w:rFonts w:ascii="Arial" w:hAnsi="Arial" w:cs="Arial"/>
                <w:sz w:val="14"/>
                <w:szCs w:val="14"/>
              </w:rPr>
              <w:t>3</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111,6</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manufacture of wood and of products of wood </w:t>
            </w:r>
            <w:r w:rsidRPr="00327C0B">
              <w:rPr>
                <w:rFonts w:ascii="Arial" w:hAnsi="Arial" w:cs="Arial"/>
                <w:i/>
                <w:color w:val="000000"/>
                <w:sz w:val="14"/>
                <w:lang w:val="en-US"/>
              </w:rPr>
              <w:br/>
              <w:t xml:space="preserve">and cork, except furniture; manufacture of articles </w:t>
            </w:r>
            <w:r w:rsidRPr="00327C0B">
              <w:rPr>
                <w:rFonts w:ascii="Arial" w:hAnsi="Arial" w:cs="Arial"/>
                <w:i/>
                <w:color w:val="000000"/>
                <w:sz w:val="14"/>
                <w:lang w:val="en-US"/>
              </w:rPr>
              <w:br/>
              <w:t>of straw and plaiting materials</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бумаги и бумажных изделий</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107,4</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107,9</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104,6</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w:t>
            </w:r>
            <w:r w:rsidRPr="00E71D37">
              <w:rPr>
                <w:rFonts w:ascii="Arial" w:hAnsi="Arial" w:cs="Arial"/>
                <w:sz w:val="14"/>
                <w:szCs w:val="14"/>
              </w:rPr>
              <w:t>5</w:t>
            </w:r>
            <w:r w:rsidRPr="00E71D37">
              <w:rPr>
                <w:rFonts w:ascii="Arial" w:hAnsi="Arial" w:cs="Arial"/>
                <w:sz w:val="14"/>
                <w:szCs w:val="14"/>
                <w:lang w:val="en-US"/>
              </w:rPr>
              <w:t>,</w:t>
            </w:r>
            <w:r w:rsidRPr="00E71D37">
              <w:rPr>
                <w:rFonts w:ascii="Arial" w:hAnsi="Arial" w:cs="Arial"/>
                <w:sz w:val="14"/>
                <w:szCs w:val="14"/>
              </w:rPr>
              <w:t>1</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110,2</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paper and paper products</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деятельность полиграфическая и копирование </w:t>
            </w:r>
            <w:r w:rsidRPr="00327C0B">
              <w:rPr>
                <w:rFonts w:ascii="Arial" w:hAnsi="Arial" w:cs="Arial"/>
                <w:color w:val="000000"/>
                <w:sz w:val="14"/>
                <w:szCs w:val="14"/>
              </w:rPr>
              <w:br/>
              <w:t>носителей информации</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rPr>
            </w:pPr>
            <w:r w:rsidRPr="00C137EA">
              <w:rPr>
                <w:rFonts w:ascii="Arial" w:hAnsi="Arial" w:cs="Arial"/>
                <w:color w:val="000000" w:themeColor="text1"/>
                <w:sz w:val="14"/>
                <w:szCs w:val="14"/>
                <w:lang w:val="en-US"/>
              </w:rPr>
              <w:t>99</w:t>
            </w:r>
            <w:r w:rsidRPr="00C137EA">
              <w:rPr>
                <w:rFonts w:ascii="Arial" w:hAnsi="Arial" w:cs="Arial"/>
                <w:color w:val="000000" w:themeColor="text1"/>
                <w:sz w:val="14"/>
                <w:szCs w:val="14"/>
              </w:rPr>
              <w:t>,0</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115,1</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100,1</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97,</w:t>
            </w:r>
            <w:r w:rsidRPr="00E71D37">
              <w:rPr>
                <w:rFonts w:ascii="Arial" w:hAnsi="Arial" w:cs="Arial"/>
                <w:sz w:val="14"/>
                <w:szCs w:val="14"/>
              </w:rPr>
              <w:t>7</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107,7</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printing and reproduction of recorded media </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кокса и нефтепродуктов</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104,3</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102,6</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101,6</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95,0</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103,6</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coke and refined petroleum products</w:t>
            </w:r>
          </w:p>
        </w:tc>
      </w:tr>
      <w:tr w:rsidR="00BB7072" w:rsidRPr="001964F4" w:rsidTr="00DC5F3A">
        <w:trPr>
          <w:cantSplit/>
          <w:jc w:val="center"/>
        </w:trPr>
        <w:tc>
          <w:tcPr>
            <w:tcW w:w="3325" w:type="dxa"/>
            <w:tcBorders>
              <w:top w:val="nil"/>
              <w:left w:val="nil"/>
              <w:bottom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химических веществ и химических продуктов</w:t>
            </w:r>
          </w:p>
        </w:tc>
        <w:tc>
          <w:tcPr>
            <w:tcW w:w="619" w:type="dxa"/>
            <w:tcBorders>
              <w:top w:val="nil"/>
              <w:left w:val="nil"/>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107,6</w:t>
            </w:r>
          </w:p>
        </w:tc>
        <w:tc>
          <w:tcPr>
            <w:tcW w:w="621" w:type="dxa"/>
            <w:tcBorders>
              <w:top w:val="nil"/>
              <w:left w:val="single" w:sz="6" w:space="0" w:color="auto"/>
              <w:bottom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103,9</w:t>
            </w:r>
          </w:p>
        </w:tc>
        <w:tc>
          <w:tcPr>
            <w:tcW w:w="621" w:type="dxa"/>
            <w:tcBorders>
              <w:top w:val="nil"/>
              <w:left w:val="single" w:sz="6" w:space="0" w:color="auto"/>
              <w:bottom w:val="nil"/>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103,4</w:t>
            </w:r>
          </w:p>
        </w:tc>
        <w:tc>
          <w:tcPr>
            <w:tcW w:w="619" w:type="dxa"/>
            <w:tcBorders>
              <w:top w:val="nil"/>
              <w:left w:val="single" w:sz="6" w:space="0" w:color="auto"/>
              <w:bottom w:val="nil"/>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107,</w:t>
            </w:r>
            <w:r w:rsidRPr="00E71D37">
              <w:rPr>
                <w:rFonts w:ascii="Arial" w:hAnsi="Arial" w:cs="Arial"/>
                <w:sz w:val="14"/>
                <w:szCs w:val="14"/>
              </w:rPr>
              <w:t>3</w:t>
            </w:r>
          </w:p>
        </w:tc>
        <w:tc>
          <w:tcPr>
            <w:tcW w:w="621" w:type="dxa"/>
            <w:tcBorders>
              <w:top w:val="nil"/>
              <w:left w:val="single" w:sz="6" w:space="0" w:color="auto"/>
              <w:bottom w:val="nil"/>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106,8</w:t>
            </w:r>
          </w:p>
        </w:tc>
        <w:tc>
          <w:tcPr>
            <w:tcW w:w="3496" w:type="dxa"/>
            <w:tcBorders>
              <w:top w:val="nil"/>
              <w:left w:val="single" w:sz="6" w:space="0" w:color="auto"/>
              <w:bottom w:val="nil"/>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chemicals and chemical products</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68363D"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68363D">
              <w:rPr>
                <w:rFonts w:ascii="Arial" w:hAnsi="Arial" w:cs="Arial"/>
                <w:color w:val="000000"/>
                <w:sz w:val="14"/>
                <w:szCs w:val="14"/>
              </w:rPr>
              <w:t xml:space="preserve"> </w:t>
            </w:r>
            <w:r w:rsidRPr="00327C0B">
              <w:rPr>
                <w:rFonts w:ascii="Arial" w:hAnsi="Arial" w:cs="Arial"/>
                <w:color w:val="000000"/>
                <w:sz w:val="14"/>
                <w:szCs w:val="14"/>
              </w:rPr>
              <w:t>лекарственных</w:t>
            </w:r>
            <w:r w:rsidRPr="0068363D">
              <w:rPr>
                <w:rFonts w:ascii="Arial" w:hAnsi="Arial" w:cs="Arial"/>
                <w:color w:val="000000"/>
                <w:sz w:val="14"/>
                <w:szCs w:val="14"/>
              </w:rPr>
              <w:t xml:space="preserve"> </w:t>
            </w:r>
            <w:r w:rsidRPr="00327C0B">
              <w:rPr>
                <w:rFonts w:ascii="Arial" w:hAnsi="Arial" w:cs="Arial"/>
                <w:color w:val="000000"/>
                <w:sz w:val="14"/>
                <w:szCs w:val="14"/>
              </w:rPr>
              <w:t>средств</w:t>
            </w:r>
            <w:r w:rsidRPr="0068363D">
              <w:rPr>
                <w:rFonts w:ascii="Arial" w:hAnsi="Arial" w:cs="Arial"/>
                <w:color w:val="000000"/>
                <w:sz w:val="14"/>
                <w:szCs w:val="14"/>
              </w:rPr>
              <w:t xml:space="preserve"> </w:t>
            </w:r>
            <w:r w:rsidRPr="0068363D">
              <w:rPr>
                <w:rFonts w:ascii="Arial" w:hAnsi="Arial" w:cs="Arial"/>
                <w:color w:val="000000"/>
                <w:sz w:val="14"/>
                <w:szCs w:val="14"/>
              </w:rPr>
              <w:br/>
            </w:r>
            <w:r w:rsidRPr="00327C0B">
              <w:rPr>
                <w:rFonts w:ascii="Arial" w:hAnsi="Arial" w:cs="Arial"/>
                <w:color w:val="000000"/>
                <w:sz w:val="14"/>
                <w:szCs w:val="14"/>
              </w:rPr>
              <w:t>и</w:t>
            </w:r>
            <w:r w:rsidRPr="0068363D">
              <w:rPr>
                <w:rFonts w:ascii="Arial" w:hAnsi="Arial" w:cs="Arial"/>
                <w:color w:val="000000"/>
                <w:sz w:val="14"/>
                <w:szCs w:val="14"/>
              </w:rPr>
              <w:t xml:space="preserve"> </w:t>
            </w:r>
            <w:r w:rsidRPr="00327C0B">
              <w:rPr>
                <w:rFonts w:ascii="Arial" w:hAnsi="Arial" w:cs="Arial"/>
                <w:color w:val="000000"/>
                <w:sz w:val="14"/>
                <w:szCs w:val="14"/>
              </w:rPr>
              <w:t>материалов</w:t>
            </w:r>
            <w:r w:rsidRPr="0068363D">
              <w:rPr>
                <w:rFonts w:ascii="Arial" w:hAnsi="Arial" w:cs="Arial"/>
                <w:color w:val="000000"/>
                <w:sz w:val="14"/>
                <w:szCs w:val="14"/>
              </w:rPr>
              <w:t xml:space="preserve">, </w:t>
            </w:r>
            <w:r w:rsidRPr="00327C0B">
              <w:rPr>
                <w:rFonts w:ascii="Arial" w:hAnsi="Arial" w:cs="Arial"/>
                <w:color w:val="000000"/>
                <w:sz w:val="14"/>
                <w:szCs w:val="14"/>
              </w:rPr>
              <w:t>применяемых</w:t>
            </w:r>
            <w:r w:rsidRPr="0068363D">
              <w:rPr>
                <w:rFonts w:ascii="Arial" w:hAnsi="Arial" w:cs="Arial"/>
                <w:color w:val="000000"/>
                <w:sz w:val="14"/>
                <w:szCs w:val="14"/>
              </w:rPr>
              <w:t xml:space="preserve"> </w:t>
            </w:r>
            <w:r w:rsidRPr="00327C0B">
              <w:rPr>
                <w:rFonts w:ascii="Arial" w:hAnsi="Arial" w:cs="Arial"/>
                <w:color w:val="000000"/>
                <w:sz w:val="14"/>
                <w:szCs w:val="14"/>
              </w:rPr>
              <w:t>в</w:t>
            </w:r>
            <w:r w:rsidRPr="0068363D">
              <w:rPr>
                <w:rFonts w:ascii="Arial" w:hAnsi="Arial" w:cs="Arial"/>
                <w:color w:val="000000"/>
                <w:sz w:val="14"/>
                <w:szCs w:val="14"/>
              </w:rPr>
              <w:t xml:space="preserve"> </w:t>
            </w:r>
            <w:r w:rsidRPr="00327C0B">
              <w:rPr>
                <w:rFonts w:ascii="Arial" w:hAnsi="Arial" w:cs="Arial"/>
                <w:color w:val="000000"/>
                <w:sz w:val="14"/>
                <w:szCs w:val="14"/>
              </w:rPr>
              <w:t>медицинских</w:t>
            </w:r>
            <w:r w:rsidRPr="0068363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целях</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109,7</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101,1</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127,4</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12</w:t>
            </w:r>
            <w:r w:rsidRPr="00E71D37">
              <w:rPr>
                <w:rFonts w:ascii="Arial" w:hAnsi="Arial" w:cs="Arial"/>
                <w:sz w:val="14"/>
                <w:szCs w:val="14"/>
              </w:rPr>
              <w:t>0</w:t>
            </w:r>
            <w:r w:rsidRPr="00E71D37">
              <w:rPr>
                <w:rFonts w:ascii="Arial" w:hAnsi="Arial" w:cs="Arial"/>
                <w:sz w:val="14"/>
                <w:szCs w:val="14"/>
                <w:lang w:val="en-US"/>
              </w:rPr>
              <w:t>,9</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113,9</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f3"/>
              <w:spacing w:before="3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lang w:val="en-US"/>
              </w:rPr>
              <w:t xml:space="preserve">manufacture of basic pharmaceutical products </w:t>
            </w:r>
            <w:r w:rsidRPr="00327C0B">
              <w:rPr>
                <w:rFonts w:ascii="Arial" w:hAnsi="Arial" w:cs="Arial"/>
                <w:i/>
                <w:color w:val="000000"/>
                <w:sz w:val="14"/>
                <w:lang w:val="en-US"/>
              </w:rPr>
              <w:br/>
              <w:t xml:space="preserve">and </w:t>
            </w:r>
            <w:r w:rsidRPr="008D2FCC">
              <w:rPr>
                <w:rFonts w:ascii="Arial" w:hAnsi="Arial" w:cs="Arial"/>
                <w:i/>
                <w:sz w:val="14"/>
                <w:lang w:val="en-US"/>
              </w:rPr>
              <w:t>pharmaceutical preparations</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68363D">
              <w:rPr>
                <w:rFonts w:ascii="Arial" w:hAnsi="Arial" w:cs="Arial"/>
                <w:color w:val="000000"/>
                <w:sz w:val="14"/>
                <w:szCs w:val="14"/>
              </w:rPr>
              <w:t xml:space="preserve"> </w:t>
            </w:r>
            <w:r w:rsidRPr="00327C0B">
              <w:rPr>
                <w:rFonts w:ascii="Arial" w:hAnsi="Arial" w:cs="Arial"/>
                <w:color w:val="000000"/>
                <w:sz w:val="14"/>
                <w:szCs w:val="14"/>
              </w:rPr>
              <w:t>резиновых</w:t>
            </w:r>
            <w:r w:rsidRPr="0068363D">
              <w:rPr>
                <w:rFonts w:ascii="Arial" w:hAnsi="Arial" w:cs="Arial"/>
                <w:color w:val="000000"/>
                <w:sz w:val="14"/>
                <w:szCs w:val="14"/>
              </w:rPr>
              <w:t xml:space="preserve"> </w:t>
            </w:r>
            <w:r w:rsidRPr="00327C0B">
              <w:rPr>
                <w:rFonts w:ascii="Arial" w:hAnsi="Arial" w:cs="Arial"/>
                <w:color w:val="000000"/>
                <w:sz w:val="14"/>
                <w:szCs w:val="14"/>
              </w:rPr>
              <w:t xml:space="preserve">и пластмассовых </w:t>
            </w:r>
            <w:r w:rsidRPr="00327C0B">
              <w:rPr>
                <w:rFonts w:ascii="Arial" w:hAnsi="Arial" w:cs="Arial"/>
                <w:color w:val="000000"/>
                <w:sz w:val="14"/>
                <w:szCs w:val="14"/>
              </w:rPr>
              <w:br/>
              <w:t>изделий</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112,6</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101,3</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98,7</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106,2</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110,7</w:t>
            </w:r>
          </w:p>
        </w:tc>
        <w:tc>
          <w:tcPr>
            <w:tcW w:w="3496" w:type="dxa"/>
            <w:tcBorders>
              <w:top w:val="nil"/>
              <w:left w:val="single" w:sz="6" w:space="0" w:color="auto"/>
              <w:right w:val="nil"/>
            </w:tcBorders>
            <w:tcMar>
              <w:left w:w="57" w:type="dxa"/>
            </w:tcMar>
            <w:vAlign w:val="bottom"/>
          </w:tcPr>
          <w:p w:rsidR="00BB7072" w:rsidRPr="00327C0B" w:rsidRDefault="00BB7072" w:rsidP="00960AFA">
            <w:pPr>
              <w:spacing w:before="3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rubber and plastic products</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прочей неметаллической </w:t>
            </w:r>
            <w:r w:rsidRPr="00327C0B">
              <w:rPr>
                <w:rFonts w:ascii="Arial" w:hAnsi="Arial" w:cs="Arial"/>
                <w:color w:val="000000"/>
                <w:sz w:val="14"/>
                <w:szCs w:val="14"/>
              </w:rPr>
              <w:br/>
              <w:t>минеральной продукции</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107,6</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100,4</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109,0</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rPr>
              <w:t>99,7</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109,2</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z w:val="14"/>
                <w:szCs w:val="14"/>
                <w:lang w:val="en-US"/>
              </w:rPr>
            </w:pPr>
            <w:r w:rsidRPr="00327C0B">
              <w:rPr>
                <w:rFonts w:ascii="Arial" w:hAnsi="Arial" w:cs="Arial"/>
                <w:i/>
                <w:color w:val="000000"/>
                <w:sz w:val="14"/>
                <w:lang w:val="en-US"/>
              </w:rPr>
              <w:t>manufacture of other non-metallic mineral products</w:t>
            </w:r>
          </w:p>
        </w:tc>
      </w:tr>
      <w:tr w:rsidR="00BB7072" w:rsidRPr="00327C0B"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металлургическое</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105,2</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100,6</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103,8</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97,</w:t>
            </w:r>
            <w:r w:rsidRPr="00E71D37">
              <w:rPr>
                <w:rFonts w:ascii="Arial" w:hAnsi="Arial" w:cs="Arial"/>
                <w:sz w:val="14"/>
                <w:szCs w:val="14"/>
              </w:rPr>
              <w:t>3</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101,9</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proofErr w:type="spellStart"/>
            <w:r w:rsidRPr="00327C0B">
              <w:rPr>
                <w:rFonts w:ascii="Arial" w:hAnsi="Arial" w:cs="Arial"/>
                <w:i/>
                <w:color w:val="000000"/>
                <w:sz w:val="14"/>
              </w:rPr>
              <w:t>manufacture</w:t>
            </w:r>
            <w:proofErr w:type="spellEnd"/>
            <w:r w:rsidRPr="00327C0B">
              <w:rPr>
                <w:rFonts w:ascii="Arial" w:hAnsi="Arial" w:cs="Arial"/>
                <w:i/>
                <w:color w:val="000000"/>
                <w:sz w:val="14"/>
              </w:rPr>
              <w:t xml:space="preserve"> </w:t>
            </w:r>
            <w:proofErr w:type="spellStart"/>
            <w:r w:rsidRPr="00327C0B">
              <w:rPr>
                <w:rFonts w:ascii="Arial" w:hAnsi="Arial" w:cs="Arial"/>
                <w:i/>
                <w:color w:val="000000"/>
                <w:sz w:val="14"/>
              </w:rPr>
              <w:t>of</w:t>
            </w:r>
            <w:proofErr w:type="spellEnd"/>
            <w:r w:rsidRPr="00327C0B">
              <w:rPr>
                <w:rFonts w:ascii="Arial" w:hAnsi="Arial" w:cs="Arial"/>
                <w:i/>
                <w:color w:val="000000"/>
                <w:sz w:val="14"/>
              </w:rPr>
              <w:t xml:space="preserve"> </w:t>
            </w:r>
            <w:r w:rsidRPr="00327C0B">
              <w:rPr>
                <w:rFonts w:ascii="Arial" w:hAnsi="Arial" w:cs="Arial"/>
                <w:i/>
                <w:color w:val="000000"/>
                <w:sz w:val="14"/>
                <w:lang w:val="en-GB"/>
              </w:rPr>
              <w:t>basic</w:t>
            </w:r>
            <w:r w:rsidRPr="00327C0B">
              <w:rPr>
                <w:rFonts w:ascii="Arial" w:hAnsi="Arial" w:cs="Arial"/>
                <w:i/>
                <w:color w:val="000000"/>
                <w:sz w:val="14"/>
              </w:rPr>
              <w:t xml:space="preserve"> </w:t>
            </w:r>
            <w:r w:rsidRPr="00327C0B">
              <w:rPr>
                <w:rFonts w:ascii="Arial" w:hAnsi="Arial" w:cs="Arial"/>
                <w:i/>
                <w:color w:val="000000"/>
                <w:sz w:val="14"/>
                <w:lang w:val="en-GB"/>
              </w:rPr>
              <w:t>metals</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готовых металлических изделий, </w:t>
            </w:r>
            <w:r w:rsidRPr="00327C0B">
              <w:rPr>
                <w:rFonts w:ascii="Arial" w:hAnsi="Arial" w:cs="Arial"/>
                <w:color w:val="000000"/>
                <w:sz w:val="14"/>
                <w:szCs w:val="14"/>
              </w:rPr>
              <w:br/>
              <w:t>кроме машин и оборудования</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104,3</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105,9</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107,3</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104,</w:t>
            </w:r>
            <w:r w:rsidRPr="00E71D37">
              <w:rPr>
                <w:rFonts w:ascii="Arial" w:hAnsi="Arial" w:cs="Arial"/>
                <w:sz w:val="14"/>
                <w:szCs w:val="14"/>
              </w:rPr>
              <w:t>2</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109,4</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manufacture of fabricated metal products, except machinery and equipment</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компьютеров, электронных </w:t>
            </w:r>
            <w:r>
              <w:rPr>
                <w:rFonts w:ascii="Arial" w:hAnsi="Arial" w:cs="Arial"/>
                <w:color w:val="000000"/>
                <w:sz w:val="14"/>
                <w:szCs w:val="14"/>
              </w:rPr>
              <w:br/>
            </w:r>
            <w:r w:rsidRPr="00327C0B">
              <w:rPr>
                <w:rFonts w:ascii="Arial" w:hAnsi="Arial" w:cs="Arial"/>
                <w:color w:val="000000"/>
                <w:sz w:val="14"/>
                <w:szCs w:val="14"/>
              </w:rPr>
              <w:t>и оптических изделий</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100,2</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rPr>
            </w:pPr>
            <w:r w:rsidRPr="00C137EA">
              <w:rPr>
                <w:rFonts w:ascii="Arial" w:hAnsi="Arial" w:cs="Arial"/>
                <w:color w:val="000000" w:themeColor="text1"/>
                <w:sz w:val="14"/>
                <w:szCs w:val="14"/>
                <w:lang w:val="en-US"/>
              </w:rPr>
              <w:t>103</w:t>
            </w:r>
            <w:r w:rsidRPr="00C137EA">
              <w:rPr>
                <w:rFonts w:ascii="Arial" w:hAnsi="Arial" w:cs="Arial"/>
                <w:color w:val="000000" w:themeColor="text1"/>
                <w:sz w:val="14"/>
                <w:szCs w:val="14"/>
              </w:rPr>
              <w:t>,0</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110,6</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103,</w:t>
            </w:r>
            <w:r w:rsidRPr="00E71D37">
              <w:rPr>
                <w:rFonts w:ascii="Arial" w:hAnsi="Arial" w:cs="Arial"/>
                <w:sz w:val="14"/>
                <w:szCs w:val="14"/>
              </w:rPr>
              <w:t>3</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109,5</w:t>
            </w:r>
          </w:p>
        </w:tc>
        <w:tc>
          <w:tcPr>
            <w:tcW w:w="3496" w:type="dxa"/>
            <w:tcBorders>
              <w:top w:val="nil"/>
              <w:left w:val="single" w:sz="6" w:space="0" w:color="auto"/>
              <w:right w:val="nil"/>
            </w:tcBorders>
            <w:tcMar>
              <w:left w:w="57" w:type="dxa"/>
            </w:tcMar>
            <w:vAlign w:val="bottom"/>
          </w:tcPr>
          <w:p w:rsidR="00BB7072" w:rsidRPr="00A373E5" w:rsidRDefault="00BB7072" w:rsidP="00960AFA">
            <w:pPr>
              <w:widowControl w:val="0"/>
              <w:spacing w:before="30" w:line="14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A373E5">
              <w:rPr>
                <w:rFonts w:ascii="Arial" w:hAnsi="Arial" w:cs="Arial"/>
                <w:i/>
                <w:color w:val="000000"/>
                <w:sz w:val="14"/>
                <w:lang w:val="en-US"/>
              </w:rPr>
              <w:t xml:space="preserve"> </w:t>
            </w:r>
            <w:r w:rsidRPr="00327C0B">
              <w:rPr>
                <w:rFonts w:ascii="Arial" w:hAnsi="Arial" w:cs="Arial"/>
                <w:i/>
                <w:color w:val="000000"/>
                <w:sz w:val="14"/>
                <w:lang w:val="en-US"/>
              </w:rPr>
              <w:t>of</w:t>
            </w:r>
            <w:r w:rsidRPr="00A373E5">
              <w:rPr>
                <w:rFonts w:cs="Arial"/>
                <w:i/>
                <w:color w:val="000000"/>
                <w:sz w:val="14"/>
                <w:lang w:val="en-US"/>
              </w:rPr>
              <w:t xml:space="preserve"> </w:t>
            </w:r>
            <w:r w:rsidRPr="00327C0B">
              <w:rPr>
                <w:rFonts w:ascii="Arial" w:hAnsi="Arial" w:cs="Arial"/>
                <w:i/>
                <w:color w:val="000000"/>
                <w:sz w:val="14"/>
                <w:lang w:val="en-US"/>
              </w:rPr>
              <w:t>computer</w:t>
            </w:r>
            <w:r w:rsidRPr="00A373E5">
              <w:rPr>
                <w:rFonts w:ascii="Arial" w:hAnsi="Arial" w:cs="Arial"/>
                <w:i/>
                <w:color w:val="000000"/>
                <w:sz w:val="14"/>
                <w:lang w:val="en-US"/>
              </w:rPr>
              <w:t xml:space="preserve">, </w:t>
            </w:r>
            <w:r w:rsidRPr="00327C0B">
              <w:rPr>
                <w:rFonts w:ascii="Arial" w:hAnsi="Arial" w:cs="Arial"/>
                <w:i/>
                <w:color w:val="000000"/>
                <w:sz w:val="14"/>
                <w:lang w:val="en-US"/>
              </w:rPr>
              <w:t>electronic</w:t>
            </w:r>
            <w:r w:rsidRPr="00A373E5">
              <w:rPr>
                <w:rFonts w:ascii="Arial" w:hAnsi="Arial" w:cs="Arial"/>
                <w:i/>
                <w:color w:val="000000"/>
                <w:sz w:val="14"/>
                <w:lang w:val="en-US"/>
              </w:rPr>
              <w:t xml:space="preserve"> </w:t>
            </w:r>
            <w:r w:rsidRPr="00327C0B">
              <w:rPr>
                <w:rFonts w:ascii="Arial" w:hAnsi="Arial" w:cs="Arial"/>
                <w:i/>
                <w:color w:val="000000"/>
                <w:sz w:val="14"/>
                <w:lang w:val="en-US"/>
              </w:rPr>
              <w:t>and</w:t>
            </w:r>
            <w:r w:rsidRPr="00A373E5">
              <w:rPr>
                <w:rFonts w:ascii="Arial" w:hAnsi="Arial" w:cs="Arial"/>
                <w:i/>
                <w:color w:val="000000"/>
                <w:sz w:val="14"/>
                <w:lang w:val="en-US"/>
              </w:rPr>
              <w:t xml:space="preserve"> </w:t>
            </w:r>
            <w:r w:rsidRPr="00327C0B">
              <w:rPr>
                <w:rFonts w:ascii="Arial" w:hAnsi="Arial" w:cs="Arial"/>
                <w:i/>
                <w:color w:val="000000"/>
                <w:sz w:val="14"/>
                <w:lang w:val="en-US"/>
              </w:rPr>
              <w:t>optical</w:t>
            </w:r>
            <w:r w:rsidRPr="00A373E5">
              <w:rPr>
                <w:rFonts w:ascii="Arial" w:hAnsi="Arial" w:cs="Arial"/>
                <w:i/>
                <w:color w:val="000000"/>
                <w:sz w:val="14"/>
                <w:lang w:val="en-US"/>
              </w:rPr>
              <w:t xml:space="preserve"> </w:t>
            </w:r>
            <w:r w:rsidRPr="00327C0B">
              <w:rPr>
                <w:rFonts w:ascii="Arial" w:hAnsi="Arial" w:cs="Arial"/>
                <w:i/>
                <w:color w:val="000000"/>
                <w:sz w:val="14"/>
                <w:lang w:val="en-US"/>
              </w:rPr>
              <w:t>products</w:t>
            </w:r>
          </w:p>
        </w:tc>
      </w:tr>
      <w:tr w:rsidR="00BB7072" w:rsidRPr="00327C0B"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электрического оборудования</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102,7</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105,4</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101,3</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99,2</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107,4</w:t>
            </w:r>
          </w:p>
        </w:tc>
        <w:tc>
          <w:tcPr>
            <w:tcW w:w="3496" w:type="dxa"/>
            <w:tcBorders>
              <w:top w:val="nil"/>
              <w:left w:val="single" w:sz="6" w:space="0" w:color="auto"/>
              <w:right w:val="nil"/>
            </w:tcBorders>
            <w:tcMar>
              <w:left w:w="57" w:type="dxa"/>
            </w:tcMar>
            <w:vAlign w:val="bottom"/>
          </w:tcPr>
          <w:p w:rsidR="00BB7072" w:rsidRPr="00327C0B" w:rsidRDefault="00BB7072" w:rsidP="00960AFA">
            <w:pPr>
              <w:widowControl w:val="0"/>
              <w:spacing w:before="30" w:line="140" w:lineRule="exact"/>
              <w:ind w:left="113"/>
              <w:rPr>
                <w:rFonts w:ascii="Arial" w:hAnsi="Arial" w:cs="Arial"/>
                <w:i/>
                <w:color w:val="000000"/>
                <w:sz w:val="14"/>
                <w:lang w:val="en-US"/>
              </w:rPr>
            </w:pPr>
            <w:r w:rsidRPr="00327C0B">
              <w:rPr>
                <w:rFonts w:ascii="Arial" w:hAnsi="Arial" w:cs="Arial"/>
                <w:i/>
                <w:color w:val="000000"/>
                <w:sz w:val="14"/>
                <w:lang w:val="en-US"/>
              </w:rPr>
              <w:t>manufacture of</w:t>
            </w:r>
            <w:r w:rsidRPr="00327C0B">
              <w:rPr>
                <w:rFonts w:cs="Arial"/>
                <w:i/>
                <w:color w:val="000000"/>
                <w:sz w:val="14"/>
                <w:lang w:val="en-US"/>
              </w:rPr>
              <w:t xml:space="preserve"> </w:t>
            </w:r>
            <w:proofErr w:type="spellStart"/>
            <w:r w:rsidRPr="00327C0B">
              <w:rPr>
                <w:rFonts w:ascii="Arial" w:hAnsi="Arial" w:cs="Arial"/>
                <w:i/>
                <w:color w:val="000000"/>
                <w:sz w:val="14"/>
              </w:rPr>
              <w:t>electrical</w:t>
            </w:r>
            <w:proofErr w:type="spellEnd"/>
            <w:r w:rsidRPr="00327C0B">
              <w:rPr>
                <w:rFonts w:ascii="Arial" w:hAnsi="Arial" w:cs="Arial"/>
                <w:i/>
                <w:color w:val="000000"/>
                <w:sz w:val="14"/>
              </w:rPr>
              <w:t xml:space="preserve"> </w:t>
            </w:r>
            <w:proofErr w:type="spellStart"/>
            <w:r w:rsidRPr="00327C0B">
              <w:rPr>
                <w:rFonts w:ascii="Arial" w:hAnsi="Arial" w:cs="Arial"/>
                <w:i/>
                <w:color w:val="000000"/>
                <w:sz w:val="14"/>
              </w:rPr>
              <w:t>equipment</w:t>
            </w:r>
            <w:proofErr w:type="spellEnd"/>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машин и оборудования, </w:t>
            </w:r>
            <w:r w:rsidRPr="00327C0B">
              <w:rPr>
                <w:rFonts w:ascii="Arial" w:hAnsi="Arial" w:cs="Arial"/>
                <w:color w:val="000000"/>
                <w:sz w:val="14"/>
                <w:szCs w:val="14"/>
              </w:rPr>
              <w:br/>
              <w:t>не включенных в другие группировки</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108,3</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102,4</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113,5</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w:t>
            </w:r>
            <w:r w:rsidRPr="00E71D37">
              <w:rPr>
                <w:rFonts w:ascii="Arial" w:hAnsi="Arial" w:cs="Arial"/>
                <w:sz w:val="14"/>
                <w:szCs w:val="14"/>
              </w:rPr>
              <w:t>09</w:t>
            </w:r>
            <w:r w:rsidRPr="00E71D37">
              <w:rPr>
                <w:rFonts w:ascii="Arial" w:hAnsi="Arial" w:cs="Arial"/>
                <w:sz w:val="14"/>
                <w:szCs w:val="14"/>
                <w:lang w:val="en-US"/>
              </w:rPr>
              <w:t>,</w:t>
            </w:r>
            <w:r w:rsidRPr="00E71D37">
              <w:rPr>
                <w:rFonts w:ascii="Arial" w:hAnsi="Arial" w:cs="Arial"/>
                <w:sz w:val="14"/>
                <w:szCs w:val="14"/>
              </w:rPr>
              <w:t>6</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116,9</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 xml:space="preserve">manufacture of machinery and equipment </w:t>
            </w:r>
            <w:proofErr w:type="spellStart"/>
            <w:r w:rsidRPr="00327C0B">
              <w:rPr>
                <w:rFonts w:ascii="Arial" w:hAnsi="Arial" w:cs="Arial"/>
                <w:i/>
                <w:color w:val="000000"/>
                <w:sz w:val="14"/>
                <w:lang w:val="en-US"/>
              </w:rPr>
              <w:t>n.e.c</w:t>
            </w:r>
            <w:proofErr w:type="spellEnd"/>
            <w:r w:rsidRPr="00327C0B">
              <w:rPr>
                <w:rFonts w:ascii="Arial" w:hAnsi="Arial" w:cs="Arial"/>
                <w:i/>
                <w:color w:val="000000"/>
                <w:sz w:val="14"/>
                <w:lang w:val="en-US"/>
              </w:rPr>
              <w:t>.</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автотранспортных средств, </w:t>
            </w:r>
            <w:r w:rsidRPr="00327C0B">
              <w:rPr>
                <w:rFonts w:ascii="Arial" w:hAnsi="Arial" w:cs="Arial"/>
                <w:color w:val="000000"/>
                <w:sz w:val="14"/>
                <w:szCs w:val="14"/>
              </w:rPr>
              <w:br/>
              <w:t>прицепов и полуприцепов</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120,1</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111,5</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96,3</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87,</w:t>
            </w:r>
            <w:r w:rsidRPr="00E71D37">
              <w:rPr>
                <w:rFonts w:ascii="Arial" w:hAnsi="Arial" w:cs="Arial"/>
                <w:sz w:val="14"/>
                <w:szCs w:val="14"/>
              </w:rPr>
              <w:t>9</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114,7</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25"/>
              <w:spacing w:before="30" w:line="140" w:lineRule="exact"/>
              <w:jc w:val="left"/>
              <w:rPr>
                <w:rFonts w:cs="Arial"/>
                <w:i/>
                <w:color w:val="000000"/>
                <w:sz w:val="14"/>
                <w:lang w:val="en-US"/>
              </w:rPr>
            </w:pPr>
            <w:r w:rsidRPr="00327C0B">
              <w:rPr>
                <w:rFonts w:cs="Arial"/>
                <w:i/>
                <w:color w:val="000000"/>
                <w:sz w:val="14"/>
                <w:lang w:val="en-US"/>
              </w:rPr>
              <w:t xml:space="preserve">manufacture of motor vehicles, trailers </w:t>
            </w:r>
            <w:r>
              <w:rPr>
                <w:rFonts w:cs="Arial"/>
                <w:i/>
                <w:color w:val="000000"/>
                <w:sz w:val="14"/>
                <w:lang w:val="en-US"/>
              </w:rPr>
              <w:br/>
            </w:r>
            <w:r w:rsidRPr="00327C0B">
              <w:rPr>
                <w:rFonts w:cs="Arial"/>
                <w:i/>
                <w:color w:val="000000"/>
                <w:sz w:val="14"/>
                <w:lang w:val="en-US"/>
              </w:rPr>
              <w:t>and semi-trailers</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7726E2"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7726E2">
              <w:rPr>
                <w:rFonts w:ascii="Arial" w:hAnsi="Arial" w:cs="Arial"/>
                <w:color w:val="000000"/>
                <w:sz w:val="14"/>
                <w:szCs w:val="14"/>
              </w:rPr>
              <w:t xml:space="preserve"> </w:t>
            </w:r>
            <w:r w:rsidRPr="00327C0B">
              <w:rPr>
                <w:rFonts w:ascii="Arial" w:hAnsi="Arial" w:cs="Arial"/>
                <w:color w:val="000000"/>
                <w:sz w:val="14"/>
                <w:szCs w:val="14"/>
              </w:rPr>
              <w:t>прочих</w:t>
            </w:r>
            <w:r w:rsidRPr="007726E2">
              <w:rPr>
                <w:rFonts w:ascii="Arial" w:hAnsi="Arial" w:cs="Arial"/>
                <w:color w:val="000000"/>
                <w:sz w:val="14"/>
                <w:szCs w:val="14"/>
              </w:rPr>
              <w:t xml:space="preserve"> </w:t>
            </w:r>
            <w:r w:rsidRPr="00327C0B">
              <w:rPr>
                <w:rFonts w:ascii="Arial" w:hAnsi="Arial" w:cs="Arial"/>
                <w:color w:val="000000"/>
                <w:sz w:val="14"/>
                <w:szCs w:val="14"/>
              </w:rPr>
              <w:t>транспортных</w:t>
            </w:r>
            <w:r w:rsidRPr="007726E2">
              <w:rPr>
                <w:rFonts w:ascii="Arial" w:hAnsi="Arial" w:cs="Arial"/>
                <w:color w:val="000000"/>
                <w:sz w:val="14"/>
                <w:szCs w:val="14"/>
              </w:rPr>
              <w:t xml:space="preserve"> </w:t>
            </w:r>
            <w:r w:rsidRPr="00327C0B">
              <w:rPr>
                <w:rFonts w:ascii="Arial" w:hAnsi="Arial" w:cs="Arial"/>
                <w:color w:val="000000"/>
                <w:sz w:val="14"/>
                <w:szCs w:val="14"/>
              </w:rPr>
              <w:t>средств</w:t>
            </w:r>
            <w:r w:rsidRPr="007726E2">
              <w:rPr>
                <w:rFonts w:ascii="Arial" w:hAnsi="Arial" w:cs="Arial"/>
                <w:color w:val="000000"/>
                <w:sz w:val="14"/>
                <w:szCs w:val="14"/>
              </w:rPr>
              <w:t xml:space="preserve"> </w:t>
            </w:r>
            <w:r w:rsidRPr="007726E2">
              <w:rPr>
                <w:rFonts w:ascii="Arial" w:hAnsi="Arial" w:cs="Arial"/>
                <w:color w:val="000000"/>
                <w:sz w:val="14"/>
                <w:szCs w:val="14"/>
              </w:rPr>
              <w:br/>
            </w:r>
            <w:r w:rsidRPr="00327C0B">
              <w:rPr>
                <w:rFonts w:ascii="Arial" w:hAnsi="Arial" w:cs="Arial"/>
                <w:color w:val="000000"/>
                <w:sz w:val="14"/>
                <w:szCs w:val="14"/>
              </w:rPr>
              <w:t>и</w:t>
            </w:r>
            <w:r w:rsidRPr="007726E2">
              <w:rPr>
                <w:rFonts w:ascii="Arial" w:hAnsi="Arial" w:cs="Arial"/>
                <w:color w:val="000000"/>
                <w:sz w:val="14"/>
                <w:szCs w:val="14"/>
              </w:rPr>
              <w:t xml:space="preserve"> </w:t>
            </w:r>
            <w:r w:rsidRPr="00327C0B">
              <w:rPr>
                <w:rFonts w:ascii="Arial" w:hAnsi="Arial" w:cs="Arial"/>
                <w:color w:val="000000"/>
                <w:sz w:val="14"/>
                <w:szCs w:val="14"/>
              </w:rPr>
              <w:t>оборудования</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115,6</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107,7</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99,0</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106,</w:t>
            </w:r>
            <w:r w:rsidRPr="00E71D37">
              <w:rPr>
                <w:rFonts w:ascii="Arial" w:hAnsi="Arial" w:cs="Arial"/>
                <w:sz w:val="14"/>
                <w:szCs w:val="14"/>
              </w:rPr>
              <w:t>7</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110,0</w:t>
            </w:r>
          </w:p>
        </w:tc>
        <w:tc>
          <w:tcPr>
            <w:tcW w:w="3496" w:type="dxa"/>
            <w:tcBorders>
              <w:top w:val="nil"/>
              <w:left w:val="single" w:sz="6" w:space="0" w:color="auto"/>
              <w:right w:val="nil"/>
            </w:tcBorders>
            <w:tcMar>
              <w:left w:w="57" w:type="dxa"/>
            </w:tcMar>
            <w:vAlign w:val="bottom"/>
          </w:tcPr>
          <w:p w:rsidR="00BB7072" w:rsidRPr="00327C0B" w:rsidRDefault="00BB7072" w:rsidP="00960AFA">
            <w:pPr>
              <w:spacing w:before="30" w:line="140" w:lineRule="exact"/>
              <w:ind w:left="113"/>
              <w:rPr>
                <w:rFonts w:ascii="Arial" w:hAnsi="Arial" w:cs="Arial"/>
                <w:i/>
                <w:color w:val="000000"/>
                <w:sz w:val="14"/>
                <w:lang w:val="en-US"/>
              </w:rPr>
            </w:pPr>
            <w:r w:rsidRPr="00327C0B">
              <w:rPr>
                <w:rFonts w:ascii="Arial" w:hAnsi="Arial" w:cs="Arial"/>
                <w:i/>
                <w:color w:val="000000"/>
                <w:sz w:val="14"/>
                <w:lang w:val="en-US"/>
              </w:rPr>
              <w:t>manufacture of other transport equipment</w:t>
            </w:r>
          </w:p>
        </w:tc>
      </w:tr>
      <w:tr w:rsidR="00BB7072" w:rsidRPr="00327C0B"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мебели</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119,3</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rPr>
            </w:pPr>
            <w:r w:rsidRPr="00C137EA">
              <w:rPr>
                <w:rFonts w:ascii="Arial" w:hAnsi="Arial" w:cs="Arial"/>
                <w:color w:val="000000" w:themeColor="text1"/>
                <w:sz w:val="14"/>
                <w:szCs w:val="14"/>
                <w:lang w:val="en-US"/>
              </w:rPr>
              <w:t>113</w:t>
            </w:r>
            <w:r w:rsidRPr="00C137EA">
              <w:rPr>
                <w:rFonts w:ascii="Arial" w:hAnsi="Arial" w:cs="Arial"/>
                <w:color w:val="000000" w:themeColor="text1"/>
                <w:sz w:val="14"/>
                <w:szCs w:val="14"/>
              </w:rPr>
              <w:t>,0</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102,1</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106,</w:t>
            </w:r>
            <w:r w:rsidRPr="00E71D37">
              <w:rPr>
                <w:rFonts w:ascii="Arial" w:hAnsi="Arial" w:cs="Arial"/>
                <w:sz w:val="14"/>
                <w:szCs w:val="14"/>
              </w:rPr>
              <w:t>7</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117,7</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 xml:space="preserve">manufacture of </w:t>
            </w:r>
            <w:r w:rsidRPr="00327C0B">
              <w:rPr>
                <w:rFonts w:ascii="Arial" w:hAnsi="Arial" w:cs="Arial"/>
                <w:i/>
                <w:color w:val="000000"/>
                <w:sz w:val="14"/>
                <w:lang w:val="en-GB"/>
              </w:rPr>
              <w:t>furniture</w:t>
            </w:r>
          </w:p>
        </w:tc>
      </w:tr>
      <w:tr w:rsidR="00BB7072" w:rsidRPr="00327C0B"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производство прочих готовых изделий</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112,2</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103,3</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99,9</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w:t>
            </w:r>
            <w:r w:rsidRPr="00E71D37">
              <w:rPr>
                <w:rFonts w:ascii="Arial" w:hAnsi="Arial" w:cs="Arial"/>
                <w:sz w:val="14"/>
                <w:szCs w:val="14"/>
              </w:rPr>
              <w:t>2</w:t>
            </w:r>
            <w:r w:rsidRPr="00E71D37">
              <w:rPr>
                <w:rFonts w:ascii="Arial" w:hAnsi="Arial" w:cs="Arial"/>
                <w:sz w:val="14"/>
                <w:szCs w:val="14"/>
                <w:lang w:val="en-US"/>
              </w:rPr>
              <w:t>,</w:t>
            </w:r>
            <w:r w:rsidRPr="00E71D37">
              <w:rPr>
                <w:rFonts w:ascii="Arial" w:hAnsi="Arial" w:cs="Arial"/>
                <w:sz w:val="14"/>
                <w:szCs w:val="14"/>
              </w:rPr>
              <w:t>1</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107,1</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other manufacturing</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z w:val="14"/>
                <w:szCs w:val="14"/>
              </w:rPr>
            </w:pPr>
            <w:r w:rsidRPr="00327C0B">
              <w:rPr>
                <w:rFonts w:ascii="Arial" w:hAnsi="Arial" w:cs="Arial"/>
                <w:color w:val="000000"/>
                <w:sz w:val="14"/>
                <w:szCs w:val="14"/>
              </w:rPr>
              <w:t>ремонт и монтаж машин и оборудования</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103,1</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rPr>
            </w:pPr>
            <w:r w:rsidRPr="00C137EA">
              <w:rPr>
                <w:rFonts w:ascii="Arial" w:hAnsi="Arial" w:cs="Arial"/>
                <w:color w:val="000000" w:themeColor="text1"/>
                <w:sz w:val="14"/>
                <w:szCs w:val="14"/>
                <w:lang w:val="en-US"/>
              </w:rPr>
              <w:t>106</w:t>
            </w:r>
            <w:r w:rsidRPr="00C137EA">
              <w:rPr>
                <w:rFonts w:ascii="Arial" w:hAnsi="Arial" w:cs="Arial"/>
                <w:color w:val="000000" w:themeColor="text1"/>
                <w:sz w:val="14"/>
                <w:szCs w:val="14"/>
              </w:rPr>
              <w:t>,0</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94,7</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11</w:t>
            </w:r>
            <w:r w:rsidRPr="00E71D37">
              <w:rPr>
                <w:rFonts w:ascii="Arial" w:hAnsi="Arial" w:cs="Arial"/>
                <w:sz w:val="14"/>
                <w:szCs w:val="14"/>
              </w:rPr>
              <w:t>1</w:t>
            </w:r>
            <w:r w:rsidRPr="00E71D37">
              <w:rPr>
                <w:rFonts w:ascii="Arial" w:hAnsi="Arial" w:cs="Arial"/>
                <w:sz w:val="14"/>
                <w:szCs w:val="14"/>
                <w:lang w:val="en-US"/>
              </w:rPr>
              <w:t>,</w:t>
            </w:r>
            <w:r w:rsidRPr="00E71D37">
              <w:rPr>
                <w:rFonts w:ascii="Arial" w:hAnsi="Arial" w:cs="Arial"/>
                <w:sz w:val="14"/>
                <w:szCs w:val="14"/>
              </w:rPr>
              <w:t>9</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101,0</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repair and installation of machinery and equipment</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right="57"/>
              <w:rPr>
                <w:rFonts w:ascii="Arial" w:hAnsi="Arial" w:cs="Arial"/>
                <w:b/>
                <w:bCs/>
                <w:color w:val="000000"/>
                <w:sz w:val="14"/>
                <w:szCs w:val="14"/>
              </w:rPr>
            </w:pPr>
            <w:r w:rsidRPr="00327C0B">
              <w:rPr>
                <w:rFonts w:ascii="Arial" w:hAnsi="Arial" w:cs="Arial"/>
                <w:b/>
                <w:bCs/>
                <w:color w:val="000000"/>
                <w:sz w:val="14"/>
                <w:szCs w:val="14"/>
              </w:rPr>
              <w:t xml:space="preserve">Обеспечение электрической энергией, газом </w:t>
            </w:r>
            <w:r w:rsidRPr="00327C0B">
              <w:rPr>
                <w:rFonts w:ascii="Arial" w:hAnsi="Arial" w:cs="Arial"/>
                <w:b/>
                <w:bCs/>
                <w:color w:val="000000"/>
                <w:sz w:val="14"/>
                <w:szCs w:val="14"/>
              </w:rPr>
              <w:br/>
              <w:t>и паром; кондиционирование воздуха</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b/>
                <w:color w:val="000000" w:themeColor="text1"/>
                <w:sz w:val="14"/>
                <w:szCs w:val="14"/>
                <w:lang w:val="en-US"/>
              </w:rPr>
            </w:pPr>
            <w:r w:rsidRPr="00C137EA">
              <w:rPr>
                <w:rFonts w:ascii="Arial" w:hAnsi="Arial" w:cs="Arial"/>
                <w:b/>
                <w:color w:val="000000" w:themeColor="text1"/>
                <w:sz w:val="14"/>
                <w:szCs w:val="14"/>
                <w:lang w:val="en-US"/>
              </w:rPr>
              <w:t>100,4</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b/>
                <w:color w:val="000000" w:themeColor="text1"/>
                <w:sz w:val="14"/>
                <w:szCs w:val="14"/>
                <w:lang w:val="en-US"/>
              </w:rPr>
            </w:pPr>
            <w:r w:rsidRPr="00C137EA">
              <w:rPr>
                <w:rFonts w:ascii="Arial" w:hAnsi="Arial" w:cs="Arial"/>
                <w:b/>
                <w:color w:val="000000" w:themeColor="text1"/>
                <w:sz w:val="14"/>
                <w:szCs w:val="14"/>
                <w:lang w:val="en-US"/>
              </w:rPr>
              <w:t>102,2</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b/>
                <w:sz w:val="14"/>
                <w:szCs w:val="14"/>
                <w:lang w:val="en-US"/>
              </w:rPr>
            </w:pPr>
            <w:r w:rsidRPr="002C53F0">
              <w:rPr>
                <w:rFonts w:ascii="Arial" w:hAnsi="Arial" w:cs="Arial"/>
                <w:b/>
                <w:sz w:val="14"/>
                <w:szCs w:val="14"/>
                <w:lang w:val="en-US"/>
              </w:rPr>
              <w:t>99,2</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b/>
                <w:sz w:val="14"/>
                <w:szCs w:val="14"/>
                <w:lang w:val="en-US"/>
              </w:rPr>
            </w:pPr>
            <w:r w:rsidRPr="00E71D37">
              <w:rPr>
                <w:rFonts w:ascii="Arial" w:hAnsi="Arial" w:cs="Arial"/>
                <w:b/>
                <w:sz w:val="14"/>
                <w:szCs w:val="14"/>
                <w:lang w:val="en-US"/>
              </w:rPr>
              <w:t>97,6</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b/>
                <w:sz w:val="14"/>
                <w:szCs w:val="14"/>
              </w:rPr>
            </w:pPr>
            <w:r w:rsidRPr="00BB7072">
              <w:rPr>
                <w:rFonts w:ascii="Arial" w:hAnsi="Arial" w:cs="Arial"/>
                <w:b/>
                <w:sz w:val="14"/>
                <w:szCs w:val="14"/>
                <w:lang w:val="en-US"/>
              </w:rPr>
              <w:t>10</w:t>
            </w:r>
            <w:r w:rsidRPr="00BB7072">
              <w:rPr>
                <w:rFonts w:ascii="Arial" w:hAnsi="Arial" w:cs="Arial"/>
                <w:b/>
                <w:sz w:val="14"/>
                <w:szCs w:val="14"/>
              </w:rPr>
              <w:t>7,0</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Electricity, gas, steam and air conditioning supply</w:t>
            </w:r>
          </w:p>
        </w:tc>
      </w:tr>
      <w:tr w:rsidR="00BB7072" w:rsidRPr="00327C0B"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340" w:right="57"/>
              <w:rPr>
                <w:rFonts w:ascii="Arial" w:hAnsi="Arial" w:cs="Arial"/>
                <w:bCs/>
                <w:color w:val="000000"/>
                <w:sz w:val="14"/>
                <w:szCs w:val="14"/>
              </w:rPr>
            </w:pPr>
            <w:r w:rsidRPr="00327C0B">
              <w:rPr>
                <w:rFonts w:ascii="Arial" w:hAnsi="Arial" w:cs="Arial"/>
                <w:bCs/>
                <w:color w:val="000000"/>
                <w:sz w:val="14"/>
                <w:szCs w:val="14"/>
                <w:lang w:val="en-US"/>
              </w:rPr>
              <w:t xml:space="preserve"> </w:t>
            </w:r>
            <w:r w:rsidRPr="00327C0B">
              <w:rPr>
                <w:rFonts w:ascii="Arial" w:hAnsi="Arial" w:cs="Arial"/>
                <w:bCs/>
                <w:color w:val="000000"/>
                <w:sz w:val="14"/>
                <w:szCs w:val="14"/>
              </w:rPr>
              <w:t>в том числе:</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227"/>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including</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передача и распределение </w:t>
            </w:r>
            <w:r w:rsidRPr="00327C0B">
              <w:rPr>
                <w:rFonts w:ascii="Arial" w:hAnsi="Arial" w:cs="Arial"/>
                <w:color w:val="000000"/>
                <w:spacing w:val="-2"/>
                <w:sz w:val="14"/>
                <w:szCs w:val="14"/>
              </w:rPr>
              <w:br/>
              <w:t>электроэнергии</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100,3</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101,9</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100,6</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97,0</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106,5</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 xml:space="preserve">electric power generation, transmission </w:t>
            </w:r>
            <w:r>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and distribution</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7726E2" w:rsidRDefault="00BB7072" w:rsidP="00960AFA">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производство</w:t>
            </w:r>
            <w:r w:rsidRPr="007726E2">
              <w:rPr>
                <w:rFonts w:ascii="Arial" w:hAnsi="Arial" w:cs="Arial"/>
                <w:color w:val="000000"/>
                <w:spacing w:val="-2"/>
                <w:sz w:val="14"/>
                <w:szCs w:val="14"/>
              </w:rPr>
              <w:t xml:space="preserve"> </w:t>
            </w:r>
            <w:r w:rsidRPr="00327C0B">
              <w:rPr>
                <w:rFonts w:ascii="Arial" w:hAnsi="Arial" w:cs="Arial"/>
                <w:color w:val="000000"/>
                <w:spacing w:val="-2"/>
                <w:sz w:val="14"/>
                <w:szCs w:val="14"/>
              </w:rPr>
              <w:t>и</w:t>
            </w:r>
            <w:r w:rsidRPr="007726E2">
              <w:rPr>
                <w:rFonts w:ascii="Arial" w:hAnsi="Arial" w:cs="Arial"/>
                <w:color w:val="000000"/>
                <w:spacing w:val="-2"/>
                <w:sz w:val="14"/>
                <w:szCs w:val="14"/>
              </w:rPr>
              <w:t xml:space="preserve"> </w:t>
            </w:r>
            <w:r w:rsidRPr="00327C0B">
              <w:rPr>
                <w:rFonts w:ascii="Arial" w:hAnsi="Arial" w:cs="Arial"/>
                <w:color w:val="000000"/>
                <w:spacing w:val="-2"/>
                <w:sz w:val="14"/>
                <w:szCs w:val="14"/>
              </w:rPr>
              <w:t>распределение</w:t>
            </w:r>
            <w:r w:rsidRPr="007726E2">
              <w:rPr>
                <w:rFonts w:ascii="Arial" w:hAnsi="Arial" w:cs="Arial"/>
                <w:color w:val="000000"/>
                <w:spacing w:val="-2"/>
                <w:sz w:val="14"/>
                <w:szCs w:val="14"/>
              </w:rPr>
              <w:t xml:space="preserve"> </w:t>
            </w:r>
            <w:r w:rsidRPr="00327C0B">
              <w:rPr>
                <w:rFonts w:ascii="Arial" w:hAnsi="Arial" w:cs="Arial"/>
                <w:color w:val="000000"/>
                <w:spacing w:val="-2"/>
                <w:sz w:val="14"/>
                <w:szCs w:val="14"/>
              </w:rPr>
              <w:t>газообразного</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топлива</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102,7</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103,3</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96,5</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rPr>
            </w:pPr>
            <w:r w:rsidRPr="00E71D37">
              <w:rPr>
                <w:rFonts w:ascii="Arial" w:hAnsi="Arial" w:cs="Arial"/>
                <w:sz w:val="14"/>
                <w:szCs w:val="14"/>
                <w:lang w:val="en-US"/>
              </w:rPr>
              <w:t>10</w:t>
            </w:r>
            <w:r w:rsidRPr="00E71D37">
              <w:rPr>
                <w:rFonts w:ascii="Arial" w:hAnsi="Arial" w:cs="Arial"/>
                <w:sz w:val="14"/>
                <w:szCs w:val="14"/>
              </w:rPr>
              <w:t>1</w:t>
            </w:r>
            <w:r w:rsidRPr="00E71D37">
              <w:rPr>
                <w:rFonts w:ascii="Arial" w:hAnsi="Arial" w:cs="Arial"/>
                <w:sz w:val="14"/>
                <w:szCs w:val="14"/>
                <w:lang w:val="en-US"/>
              </w:rPr>
              <w:t>,</w:t>
            </w:r>
            <w:r w:rsidRPr="00E71D37">
              <w:rPr>
                <w:rFonts w:ascii="Arial" w:hAnsi="Arial" w:cs="Arial"/>
                <w:sz w:val="14"/>
                <w:szCs w:val="14"/>
              </w:rPr>
              <w:t>7</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112,5</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manufacture of gas; distribution of gaseous fuels through mains</w:t>
            </w:r>
          </w:p>
        </w:tc>
      </w:tr>
      <w:tr w:rsidR="00BB7072" w:rsidRPr="001964F4" w:rsidTr="00DC5F3A">
        <w:trPr>
          <w:cantSplit/>
          <w:jc w:val="center"/>
        </w:trPr>
        <w:tc>
          <w:tcPr>
            <w:tcW w:w="3325" w:type="dxa"/>
            <w:tcBorders>
              <w:top w:val="nil"/>
              <w:left w:val="nil"/>
              <w:right w:val="single" w:sz="6" w:space="0" w:color="auto"/>
            </w:tcBorders>
            <w:vAlign w:val="bottom"/>
          </w:tcPr>
          <w:p w:rsidR="00BB7072" w:rsidRPr="00327C0B" w:rsidRDefault="00BB7072" w:rsidP="00960AFA">
            <w:pPr>
              <w:spacing w:before="3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передача и распределение пара </w:t>
            </w:r>
            <w:r w:rsidRPr="00327C0B">
              <w:rPr>
                <w:rFonts w:ascii="Arial" w:hAnsi="Arial" w:cs="Arial"/>
                <w:color w:val="000000"/>
                <w:spacing w:val="-2"/>
                <w:sz w:val="14"/>
                <w:szCs w:val="14"/>
              </w:rPr>
              <w:br/>
              <w:t>и горячей воды; кондиционирование воздуха</w:t>
            </w:r>
          </w:p>
        </w:tc>
        <w:tc>
          <w:tcPr>
            <w:tcW w:w="619" w:type="dxa"/>
            <w:tcBorders>
              <w:top w:val="nil"/>
              <w:left w:val="nil"/>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99,7</w:t>
            </w:r>
          </w:p>
        </w:tc>
        <w:tc>
          <w:tcPr>
            <w:tcW w:w="621" w:type="dxa"/>
            <w:tcBorders>
              <w:top w:val="nil"/>
              <w:left w:val="single" w:sz="6" w:space="0" w:color="auto"/>
              <w:right w:val="single" w:sz="6" w:space="0" w:color="auto"/>
            </w:tcBorders>
            <w:vAlign w:val="bottom"/>
          </w:tcPr>
          <w:p w:rsidR="00BB7072" w:rsidRPr="00C137EA" w:rsidRDefault="00BB7072" w:rsidP="0068363D">
            <w:pPr>
              <w:spacing w:before="30" w:line="140" w:lineRule="exact"/>
              <w:ind w:right="113"/>
              <w:jc w:val="right"/>
              <w:rPr>
                <w:rFonts w:ascii="Arial" w:hAnsi="Arial" w:cs="Arial"/>
                <w:color w:val="000000" w:themeColor="text1"/>
                <w:sz w:val="14"/>
                <w:szCs w:val="14"/>
                <w:lang w:val="en-US"/>
              </w:rPr>
            </w:pPr>
            <w:r w:rsidRPr="00C137EA">
              <w:rPr>
                <w:rFonts w:ascii="Arial" w:hAnsi="Arial" w:cs="Arial"/>
                <w:color w:val="000000" w:themeColor="text1"/>
                <w:sz w:val="14"/>
                <w:szCs w:val="14"/>
                <w:lang w:val="en-US"/>
              </w:rPr>
              <w:t>102,9</w:t>
            </w:r>
          </w:p>
        </w:tc>
        <w:tc>
          <w:tcPr>
            <w:tcW w:w="621" w:type="dxa"/>
            <w:tcBorders>
              <w:top w:val="nil"/>
              <w:left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sz w:val="14"/>
                <w:szCs w:val="14"/>
                <w:lang w:val="en-US"/>
              </w:rPr>
            </w:pPr>
            <w:r w:rsidRPr="002C53F0">
              <w:rPr>
                <w:rFonts w:ascii="Arial" w:hAnsi="Arial" w:cs="Arial"/>
                <w:sz w:val="14"/>
                <w:szCs w:val="14"/>
                <w:lang w:val="en-US"/>
              </w:rPr>
              <w:t>95,8</w:t>
            </w:r>
          </w:p>
        </w:tc>
        <w:tc>
          <w:tcPr>
            <w:tcW w:w="619" w:type="dxa"/>
            <w:tcBorders>
              <w:top w:val="nil"/>
              <w:left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sz w:val="14"/>
                <w:szCs w:val="14"/>
                <w:lang w:val="en-US"/>
              </w:rPr>
            </w:pPr>
            <w:r w:rsidRPr="00E71D37">
              <w:rPr>
                <w:rFonts w:ascii="Arial" w:hAnsi="Arial" w:cs="Arial"/>
                <w:sz w:val="14"/>
                <w:szCs w:val="14"/>
                <w:lang w:val="en-US"/>
              </w:rPr>
              <w:t>98,1</w:t>
            </w:r>
          </w:p>
        </w:tc>
        <w:tc>
          <w:tcPr>
            <w:tcW w:w="621" w:type="dxa"/>
            <w:tcBorders>
              <w:top w:val="nil"/>
              <w:left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sz w:val="14"/>
                <w:szCs w:val="14"/>
                <w:lang w:val="en-US"/>
              </w:rPr>
            </w:pPr>
            <w:r w:rsidRPr="00BB7072">
              <w:rPr>
                <w:rFonts w:ascii="Arial" w:hAnsi="Arial" w:cs="Arial"/>
                <w:sz w:val="14"/>
                <w:szCs w:val="14"/>
                <w:lang w:val="en-US"/>
              </w:rPr>
              <w:t>107,4</w:t>
            </w:r>
          </w:p>
        </w:tc>
        <w:tc>
          <w:tcPr>
            <w:tcW w:w="3496" w:type="dxa"/>
            <w:tcBorders>
              <w:top w:val="nil"/>
              <w:left w:val="single" w:sz="6" w:space="0" w:color="auto"/>
              <w:right w:val="nil"/>
            </w:tcBorders>
            <w:tcMar>
              <w:left w:w="57" w:type="dxa"/>
            </w:tcMar>
            <w:vAlign w:val="bottom"/>
          </w:tcPr>
          <w:p w:rsidR="00BB7072" w:rsidRPr="00327C0B" w:rsidRDefault="00BB7072" w:rsidP="00960AFA">
            <w:pPr>
              <w:pStyle w:val="a0"/>
              <w:spacing w:before="30" w:line="14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steam and air conditioning supply</w:t>
            </w:r>
          </w:p>
        </w:tc>
      </w:tr>
      <w:tr w:rsidR="00BB7072" w:rsidRPr="001964F4" w:rsidTr="00DC5F3A">
        <w:trPr>
          <w:cantSplit/>
          <w:jc w:val="center"/>
        </w:trPr>
        <w:tc>
          <w:tcPr>
            <w:tcW w:w="3325" w:type="dxa"/>
            <w:tcBorders>
              <w:top w:val="nil"/>
              <w:left w:val="nil"/>
              <w:bottom w:val="single" w:sz="6" w:space="0" w:color="auto"/>
              <w:right w:val="single" w:sz="6" w:space="0" w:color="auto"/>
            </w:tcBorders>
            <w:vAlign w:val="bottom"/>
          </w:tcPr>
          <w:p w:rsidR="00BB7072" w:rsidRPr="00327C0B" w:rsidRDefault="00BB7072" w:rsidP="00960AFA">
            <w:pPr>
              <w:spacing w:before="30" w:line="140" w:lineRule="exact"/>
              <w:ind w:right="57"/>
              <w:rPr>
                <w:rFonts w:ascii="Arial" w:hAnsi="Arial" w:cs="Arial"/>
                <w:b/>
                <w:bCs/>
                <w:color w:val="000000"/>
                <w:sz w:val="14"/>
                <w:szCs w:val="14"/>
              </w:rPr>
            </w:pPr>
            <w:r w:rsidRPr="00327C0B">
              <w:rPr>
                <w:rFonts w:ascii="Arial" w:hAnsi="Arial" w:cs="Arial"/>
                <w:b/>
                <w:bCs/>
                <w:color w:val="000000"/>
                <w:sz w:val="14"/>
                <w:szCs w:val="14"/>
              </w:rPr>
              <w:t>Водоснабжение; водоотведение, организация сбора и утилизации отходов, деятельность по ликвидации загрязнений</w:t>
            </w:r>
          </w:p>
        </w:tc>
        <w:tc>
          <w:tcPr>
            <w:tcW w:w="619" w:type="dxa"/>
            <w:tcBorders>
              <w:top w:val="nil"/>
              <w:left w:val="nil"/>
              <w:bottom w:val="single" w:sz="6" w:space="0" w:color="auto"/>
              <w:right w:val="single" w:sz="6" w:space="0" w:color="auto"/>
            </w:tcBorders>
            <w:vAlign w:val="bottom"/>
          </w:tcPr>
          <w:p w:rsidR="00BB7072" w:rsidRPr="00983471" w:rsidRDefault="00BB7072" w:rsidP="0068363D">
            <w:pPr>
              <w:spacing w:before="30" w:line="140" w:lineRule="exact"/>
              <w:ind w:right="113"/>
              <w:jc w:val="right"/>
              <w:rPr>
                <w:rFonts w:ascii="Arial" w:hAnsi="Arial" w:cs="Arial"/>
                <w:b/>
                <w:color w:val="000000" w:themeColor="text1"/>
                <w:sz w:val="14"/>
                <w:szCs w:val="14"/>
                <w:lang w:val="en-US"/>
              </w:rPr>
            </w:pPr>
            <w:r w:rsidRPr="00983471">
              <w:rPr>
                <w:rFonts w:ascii="Arial" w:hAnsi="Arial" w:cs="Arial"/>
                <w:b/>
                <w:color w:val="000000" w:themeColor="text1"/>
                <w:sz w:val="14"/>
                <w:szCs w:val="14"/>
                <w:lang w:val="en-US"/>
              </w:rPr>
              <w:t>99,6</w:t>
            </w:r>
          </w:p>
        </w:tc>
        <w:tc>
          <w:tcPr>
            <w:tcW w:w="621" w:type="dxa"/>
            <w:tcBorders>
              <w:top w:val="nil"/>
              <w:left w:val="single" w:sz="6" w:space="0" w:color="auto"/>
              <w:bottom w:val="single" w:sz="6" w:space="0" w:color="auto"/>
              <w:right w:val="single" w:sz="6" w:space="0" w:color="auto"/>
            </w:tcBorders>
            <w:vAlign w:val="bottom"/>
          </w:tcPr>
          <w:p w:rsidR="00BB7072" w:rsidRPr="00983471" w:rsidRDefault="00BB7072" w:rsidP="0068363D">
            <w:pPr>
              <w:spacing w:before="30" w:line="140" w:lineRule="exact"/>
              <w:ind w:right="113"/>
              <w:jc w:val="right"/>
              <w:rPr>
                <w:rFonts w:ascii="Arial" w:hAnsi="Arial" w:cs="Arial"/>
                <w:b/>
                <w:color w:val="000000" w:themeColor="text1"/>
                <w:sz w:val="14"/>
                <w:szCs w:val="14"/>
                <w:lang w:val="en-US"/>
              </w:rPr>
            </w:pPr>
            <w:r w:rsidRPr="00983471">
              <w:rPr>
                <w:rFonts w:ascii="Arial" w:hAnsi="Arial" w:cs="Arial"/>
                <w:b/>
                <w:color w:val="000000" w:themeColor="text1"/>
                <w:sz w:val="14"/>
                <w:szCs w:val="14"/>
                <w:lang w:val="en-US"/>
              </w:rPr>
              <w:t>102,9</w:t>
            </w:r>
          </w:p>
        </w:tc>
        <w:tc>
          <w:tcPr>
            <w:tcW w:w="621" w:type="dxa"/>
            <w:tcBorders>
              <w:top w:val="nil"/>
              <w:left w:val="single" w:sz="6" w:space="0" w:color="auto"/>
              <w:bottom w:val="single" w:sz="6" w:space="0" w:color="auto"/>
              <w:right w:val="nil"/>
            </w:tcBorders>
            <w:vAlign w:val="bottom"/>
          </w:tcPr>
          <w:p w:rsidR="00BB7072" w:rsidRPr="002C53F0" w:rsidRDefault="00BB7072" w:rsidP="0068363D">
            <w:pPr>
              <w:spacing w:before="30" w:line="140" w:lineRule="exact"/>
              <w:ind w:right="113"/>
              <w:jc w:val="right"/>
              <w:rPr>
                <w:rFonts w:ascii="Arial" w:hAnsi="Arial" w:cs="Arial"/>
                <w:b/>
                <w:sz w:val="14"/>
                <w:szCs w:val="14"/>
                <w:lang w:val="en-US"/>
              </w:rPr>
            </w:pPr>
            <w:r w:rsidRPr="002C53F0">
              <w:rPr>
                <w:rFonts w:ascii="Arial" w:hAnsi="Arial" w:cs="Arial"/>
                <w:b/>
                <w:sz w:val="14"/>
                <w:szCs w:val="14"/>
                <w:lang w:val="en-US"/>
              </w:rPr>
              <w:t>102,9</w:t>
            </w:r>
          </w:p>
        </w:tc>
        <w:tc>
          <w:tcPr>
            <w:tcW w:w="619" w:type="dxa"/>
            <w:tcBorders>
              <w:top w:val="nil"/>
              <w:left w:val="single" w:sz="6" w:space="0" w:color="auto"/>
              <w:bottom w:val="single" w:sz="6" w:space="0" w:color="auto"/>
              <w:right w:val="nil"/>
            </w:tcBorders>
            <w:vAlign w:val="bottom"/>
          </w:tcPr>
          <w:p w:rsidR="00BB7072" w:rsidRPr="00E71D37" w:rsidRDefault="00BB7072" w:rsidP="00E71D37">
            <w:pPr>
              <w:spacing w:before="30" w:line="136" w:lineRule="exact"/>
              <w:ind w:right="113"/>
              <w:jc w:val="right"/>
              <w:rPr>
                <w:rFonts w:ascii="Arial" w:hAnsi="Arial" w:cs="Arial"/>
                <w:b/>
                <w:sz w:val="14"/>
                <w:szCs w:val="14"/>
              </w:rPr>
            </w:pPr>
            <w:r w:rsidRPr="00E71D37">
              <w:rPr>
                <w:rFonts w:ascii="Arial" w:hAnsi="Arial" w:cs="Arial"/>
                <w:b/>
                <w:sz w:val="14"/>
                <w:szCs w:val="14"/>
                <w:lang w:val="en-US"/>
              </w:rPr>
              <w:t>102,</w:t>
            </w:r>
            <w:r w:rsidRPr="00E71D37">
              <w:rPr>
                <w:rFonts w:ascii="Arial" w:hAnsi="Arial" w:cs="Arial"/>
                <w:b/>
                <w:sz w:val="14"/>
                <w:szCs w:val="14"/>
              </w:rPr>
              <w:t>2</w:t>
            </w:r>
          </w:p>
        </w:tc>
        <w:tc>
          <w:tcPr>
            <w:tcW w:w="621" w:type="dxa"/>
            <w:tcBorders>
              <w:top w:val="nil"/>
              <w:left w:val="single" w:sz="6" w:space="0" w:color="auto"/>
              <w:bottom w:val="single" w:sz="6" w:space="0" w:color="auto"/>
              <w:right w:val="nil"/>
            </w:tcBorders>
            <w:vAlign w:val="bottom"/>
          </w:tcPr>
          <w:p w:rsidR="00BB7072" w:rsidRPr="00BB7072" w:rsidRDefault="00BB7072" w:rsidP="00BB7072">
            <w:pPr>
              <w:spacing w:before="30" w:line="136" w:lineRule="exact"/>
              <w:ind w:right="113"/>
              <w:jc w:val="right"/>
              <w:rPr>
                <w:rFonts w:ascii="Arial" w:hAnsi="Arial" w:cs="Arial"/>
                <w:b/>
                <w:sz w:val="14"/>
                <w:szCs w:val="14"/>
                <w:lang w:val="en-US"/>
              </w:rPr>
            </w:pPr>
            <w:r w:rsidRPr="00BB7072">
              <w:rPr>
                <w:rFonts w:ascii="Arial" w:hAnsi="Arial" w:cs="Arial"/>
                <w:b/>
                <w:sz w:val="14"/>
                <w:szCs w:val="14"/>
                <w:lang w:val="en-US"/>
              </w:rPr>
              <w:t>11</w:t>
            </w:r>
            <w:r w:rsidRPr="00BB7072">
              <w:rPr>
                <w:rFonts w:ascii="Arial" w:hAnsi="Arial" w:cs="Arial"/>
                <w:b/>
                <w:sz w:val="14"/>
                <w:szCs w:val="14"/>
              </w:rPr>
              <w:t>7,</w:t>
            </w:r>
            <w:r w:rsidRPr="00BB7072">
              <w:rPr>
                <w:rFonts w:ascii="Arial" w:hAnsi="Arial" w:cs="Arial"/>
                <w:b/>
                <w:sz w:val="14"/>
                <w:szCs w:val="14"/>
                <w:lang w:val="en-US"/>
              </w:rPr>
              <w:t>8</w:t>
            </w:r>
          </w:p>
        </w:tc>
        <w:tc>
          <w:tcPr>
            <w:tcW w:w="3496" w:type="dxa"/>
            <w:tcBorders>
              <w:top w:val="nil"/>
              <w:left w:val="single" w:sz="6" w:space="0" w:color="auto"/>
              <w:bottom w:val="single" w:sz="6" w:space="0" w:color="auto"/>
              <w:right w:val="nil"/>
            </w:tcBorders>
            <w:tcMar>
              <w:left w:w="57" w:type="dxa"/>
            </w:tcMar>
            <w:vAlign w:val="bottom"/>
          </w:tcPr>
          <w:p w:rsidR="00BB7072" w:rsidRPr="007726E2" w:rsidRDefault="00BB7072" w:rsidP="00960AFA">
            <w:pPr>
              <w:pStyle w:val="a0"/>
              <w:spacing w:before="30" w:line="14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Water</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supply</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sewerage</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waste</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management</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and</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remediation</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activities</w:t>
            </w:r>
            <w:r w:rsidRPr="007726E2">
              <w:rPr>
                <w:rFonts w:ascii="Arial" w:hAnsi="Arial" w:cs="Arial"/>
                <w:b/>
                <w:i/>
                <w:color w:val="000000"/>
                <w:sz w:val="14"/>
                <w:szCs w:val="14"/>
                <w:lang w:val="en-US"/>
              </w:rPr>
              <w:t xml:space="preserve">  </w:t>
            </w:r>
          </w:p>
        </w:tc>
      </w:tr>
    </w:tbl>
    <w:p w:rsidR="00960AFA" w:rsidRPr="00960AFA" w:rsidRDefault="00960AFA" w:rsidP="00960AFA">
      <w:pPr>
        <w:spacing w:before="60"/>
        <w:ind w:left="113" w:hanging="113"/>
        <w:jc w:val="both"/>
        <w:rPr>
          <w:rFonts w:ascii="Arial" w:hAnsi="Arial" w:cs="Arial"/>
          <w:color w:val="000000"/>
          <w:sz w:val="12"/>
          <w:szCs w:val="12"/>
        </w:rPr>
      </w:pPr>
      <w:r w:rsidRPr="00960AFA">
        <w:rPr>
          <w:rFonts w:ascii="Arial" w:hAnsi="Arial" w:cs="Arial"/>
          <w:i/>
          <w:color w:val="000000"/>
          <w:sz w:val="12"/>
          <w:szCs w:val="12"/>
          <w:vertAlign w:val="superscript"/>
        </w:rPr>
        <w:t>1)</w:t>
      </w:r>
      <w:r w:rsidRPr="00960AFA">
        <w:rPr>
          <w:rFonts w:ascii="Arial" w:hAnsi="Arial" w:cs="Arial"/>
          <w:color w:val="000000"/>
          <w:sz w:val="12"/>
          <w:szCs w:val="12"/>
        </w:rPr>
        <w:t xml:space="preserve"> Данные уточнены </w:t>
      </w:r>
      <w:r w:rsidR="00EB1E70" w:rsidRPr="00EB1E70">
        <w:rPr>
          <w:rFonts w:ascii="Arial" w:hAnsi="Arial" w:cs="Arial"/>
          <w:color w:val="000000"/>
          <w:sz w:val="12"/>
          <w:szCs w:val="12"/>
        </w:rPr>
        <w:t>в соответствии с регламентом разработки  и публикации данных по производству и отгрузке продукции и динамике промышленного</w:t>
      </w:r>
      <w:r w:rsidRPr="00960AFA">
        <w:rPr>
          <w:rFonts w:ascii="Arial" w:hAnsi="Arial" w:cs="Arial"/>
          <w:color w:val="000000"/>
          <w:sz w:val="12"/>
          <w:szCs w:val="12"/>
        </w:rPr>
        <w:t xml:space="preserve"> производства</w:t>
      </w:r>
      <w:r w:rsidR="008C177A" w:rsidRPr="008C177A">
        <w:rPr>
          <w:rFonts w:ascii="Arial" w:hAnsi="Arial" w:cs="Arial"/>
          <w:color w:val="000000"/>
          <w:sz w:val="12"/>
          <w:szCs w:val="12"/>
        </w:rPr>
        <w:t xml:space="preserve"> </w:t>
      </w:r>
      <w:r w:rsidR="0068363D">
        <w:rPr>
          <w:rFonts w:ascii="Arial" w:hAnsi="Arial" w:cs="Arial"/>
          <w:color w:val="000000"/>
          <w:sz w:val="12"/>
          <w:szCs w:val="12"/>
        </w:rPr>
        <w:br/>
      </w:r>
      <w:r w:rsidR="008C177A" w:rsidRPr="008C177A">
        <w:rPr>
          <w:rFonts w:ascii="Arial" w:hAnsi="Arial" w:cs="Arial"/>
          <w:color w:val="000000"/>
          <w:sz w:val="12"/>
          <w:szCs w:val="12"/>
        </w:rPr>
        <w:t>(приказ Росстата от 18.08.2020 г. № 470).</w:t>
      </w:r>
    </w:p>
    <w:p w:rsidR="00517C87" w:rsidRPr="00517C87" w:rsidRDefault="00517C87" w:rsidP="00517C87">
      <w:pPr>
        <w:spacing w:before="60"/>
        <w:ind w:left="113" w:hanging="113"/>
        <w:jc w:val="both"/>
        <w:rPr>
          <w:rFonts w:ascii="Arial" w:hAnsi="Arial" w:cs="Arial"/>
          <w:i/>
          <w:sz w:val="12"/>
          <w:szCs w:val="12"/>
          <w:lang w:val="en-US"/>
        </w:rPr>
      </w:pPr>
      <w:r w:rsidRPr="00517C87">
        <w:rPr>
          <w:rFonts w:ascii="Arial" w:hAnsi="Arial" w:cs="Arial"/>
          <w:i/>
          <w:sz w:val="12"/>
          <w:szCs w:val="12"/>
          <w:vertAlign w:val="superscript"/>
          <w:lang w:val="en-US"/>
        </w:rPr>
        <w:t>1)</w:t>
      </w:r>
      <w:r w:rsidRPr="00517C87">
        <w:rPr>
          <w:rFonts w:ascii="Arial" w:hAnsi="Arial" w:cs="Arial"/>
          <w:i/>
          <w:sz w:val="12"/>
          <w:szCs w:val="12"/>
          <w:lang w:val="en-US"/>
        </w:rPr>
        <w:t xml:space="preserve"> The data has been updated in accordance with the regulations for the development and publication of data on the production and shipment of products and the dynamics of industrial production (</w:t>
      </w:r>
      <w:proofErr w:type="spellStart"/>
      <w:r w:rsidRPr="00517C87">
        <w:rPr>
          <w:rFonts w:ascii="Arial" w:hAnsi="Arial" w:cs="Arial"/>
          <w:i/>
          <w:sz w:val="12"/>
          <w:szCs w:val="12"/>
          <w:lang w:val="en-US"/>
        </w:rPr>
        <w:t>Rosstat</w:t>
      </w:r>
      <w:proofErr w:type="spellEnd"/>
      <w:r w:rsidRPr="00517C87">
        <w:rPr>
          <w:rFonts w:ascii="Arial" w:hAnsi="Arial" w:cs="Arial"/>
          <w:i/>
          <w:sz w:val="12"/>
          <w:szCs w:val="12"/>
          <w:lang w:val="en-US"/>
        </w:rPr>
        <w:t xml:space="preserve"> order of 18.08.2020 No. 470).</w:t>
      </w:r>
    </w:p>
    <w:p w:rsidR="00C360A5" w:rsidRPr="00327C0B" w:rsidRDefault="004070E3" w:rsidP="00524D21">
      <w:pPr>
        <w:pStyle w:val="01-golovka"/>
        <w:pageBreakBefore/>
        <w:widowControl w:val="0"/>
        <w:spacing w:before="0" w:after="60"/>
        <w:ind w:left="408" w:hanging="397"/>
        <w:jc w:val="left"/>
        <w:rPr>
          <w:rFonts w:ascii="Arial" w:hAnsi="Arial" w:cs="Arial"/>
          <w:b/>
          <w:bCs/>
          <w:color w:val="000000"/>
          <w:sz w:val="16"/>
          <w:szCs w:val="16"/>
        </w:rPr>
      </w:pPr>
      <w:r>
        <w:rPr>
          <w:rFonts w:ascii="Arial" w:hAnsi="Arial" w:cs="Arial"/>
          <w:b/>
          <w:bCs/>
          <w:color w:val="000000"/>
          <w:sz w:val="16"/>
          <w:szCs w:val="16"/>
        </w:rPr>
        <w:lastRenderedPageBreak/>
        <w:t>16.</w:t>
      </w:r>
      <w:r w:rsidR="00C360A5" w:rsidRPr="00327C0B">
        <w:rPr>
          <w:rFonts w:ascii="Arial" w:hAnsi="Arial" w:cs="Arial"/>
          <w:b/>
          <w:bCs/>
          <w:color w:val="000000"/>
          <w:sz w:val="16"/>
          <w:szCs w:val="16"/>
        </w:rPr>
        <w:t>3. ИНДЕКСЫ ПРОИЗВОДСТВА И ОБЪЕМ ОТГРУЖЕННЫХ ТОВАРОВ СОБСТВЕННОГО ПРОИЗВОДСТВА, ВЫПОЛНЕННЫХ РАБОТ И УСЛУГ СОБСТВЕННЫМИ СИЛАМИ ПО СУБЪЕКТАМ РОССИЙСКОЙ ФЕДЕРАЦИИ</w:t>
      </w:r>
      <w:r w:rsidR="00C360A5" w:rsidRPr="00327C0B">
        <w:rPr>
          <w:rFonts w:ascii="Arial" w:hAnsi="Arial" w:cs="Arial"/>
          <w:b/>
          <w:bCs/>
          <w:i/>
          <w:color w:val="000000"/>
          <w:sz w:val="16"/>
          <w:szCs w:val="16"/>
          <w:vertAlign w:val="superscript"/>
        </w:rPr>
        <w:t xml:space="preserve"> </w:t>
      </w:r>
      <w:r w:rsidR="00C360A5" w:rsidRPr="00327C0B">
        <w:rPr>
          <w:rFonts w:ascii="Arial" w:hAnsi="Arial" w:cs="Arial"/>
          <w:b/>
          <w:bCs/>
          <w:color w:val="000000"/>
          <w:sz w:val="16"/>
          <w:szCs w:val="16"/>
        </w:rPr>
        <w:t>в 20</w:t>
      </w:r>
      <w:r w:rsidR="008C177A" w:rsidRPr="008C177A">
        <w:rPr>
          <w:rFonts w:ascii="Arial" w:hAnsi="Arial" w:cs="Arial"/>
          <w:b/>
          <w:bCs/>
          <w:color w:val="000000"/>
          <w:sz w:val="16"/>
          <w:szCs w:val="16"/>
        </w:rPr>
        <w:t>2</w:t>
      </w:r>
      <w:r w:rsidR="0068363D">
        <w:rPr>
          <w:rFonts w:ascii="Arial" w:hAnsi="Arial" w:cs="Arial"/>
          <w:b/>
          <w:bCs/>
          <w:color w:val="000000"/>
          <w:sz w:val="16"/>
          <w:szCs w:val="16"/>
        </w:rPr>
        <w:t>1</w:t>
      </w:r>
      <w:r w:rsidR="00ED3DB2" w:rsidRPr="00327C0B">
        <w:rPr>
          <w:rFonts w:ascii="Arial" w:hAnsi="Arial" w:cs="Arial"/>
          <w:b/>
          <w:bCs/>
          <w:color w:val="000000"/>
          <w:sz w:val="16"/>
          <w:szCs w:val="16"/>
        </w:rPr>
        <w:t xml:space="preserve"> </w:t>
      </w:r>
      <w:r w:rsidR="00C360A5" w:rsidRPr="00327C0B">
        <w:rPr>
          <w:rFonts w:ascii="Arial" w:hAnsi="Arial" w:cs="Arial"/>
          <w:b/>
          <w:bCs/>
          <w:color w:val="000000"/>
          <w:sz w:val="16"/>
          <w:szCs w:val="16"/>
        </w:rPr>
        <w:t>г.</w:t>
      </w:r>
    </w:p>
    <w:p w:rsidR="00B97F3F" w:rsidRPr="0068363D" w:rsidRDefault="00B97F3F" w:rsidP="00B97F3F">
      <w:pPr>
        <w:pStyle w:val="01-golovka"/>
        <w:widowControl w:val="0"/>
        <w:spacing w:before="0" w:after="60"/>
        <w:ind w:left="397"/>
        <w:jc w:val="left"/>
        <w:rPr>
          <w:rFonts w:ascii="Arial" w:hAnsi="Arial" w:cs="Arial"/>
          <w:b/>
          <w:bCs/>
          <w:i/>
          <w:color w:val="000000"/>
          <w:sz w:val="16"/>
          <w:szCs w:val="16"/>
          <w:lang w:val="en-US"/>
        </w:rPr>
      </w:pPr>
      <w:r w:rsidRPr="00327C0B">
        <w:rPr>
          <w:rFonts w:ascii="Arial" w:hAnsi="Arial" w:cs="Arial"/>
          <w:b/>
          <w:bCs/>
          <w:i/>
          <w:color w:val="000000"/>
          <w:sz w:val="16"/>
          <w:szCs w:val="16"/>
          <w:lang w:val="en-US"/>
        </w:rPr>
        <w:t xml:space="preserve">INDICES OF PRODUCTION AND </w:t>
      </w:r>
      <w:r w:rsidRPr="00327C0B">
        <w:rPr>
          <w:rFonts w:ascii="Arial" w:hAnsi="Arial" w:cs="Arial"/>
          <w:b/>
          <w:i/>
          <w:color w:val="000000"/>
          <w:spacing w:val="-4"/>
          <w:sz w:val="16"/>
          <w:szCs w:val="16"/>
          <w:lang w:val="en-US"/>
        </w:rPr>
        <w:t xml:space="preserve">VOLUME OF SHIPPED OWN PRODUCED GOODS, WORKS PERFORMED AND SERVICES RENDERED BY CONSTITUENT ENTITIES OF THE </w:t>
      </w:r>
      <w:smartTag w:uri="urn:schemas-microsoft-com:office:smarttags" w:element="place">
        <w:smartTag w:uri="urn:schemas-microsoft-com:office:smarttags" w:element="country-region">
          <w:r w:rsidRPr="00327C0B">
            <w:rPr>
              <w:rFonts w:ascii="Arial" w:hAnsi="Arial" w:cs="Arial"/>
              <w:b/>
              <w:i/>
              <w:color w:val="000000"/>
              <w:spacing w:val="-4"/>
              <w:sz w:val="16"/>
              <w:szCs w:val="16"/>
              <w:lang w:val="en-US"/>
            </w:rPr>
            <w:t>RUSSIAN FEDERATION</w:t>
          </w:r>
        </w:smartTag>
      </w:smartTag>
      <w:r w:rsidRPr="00327C0B">
        <w:rPr>
          <w:rFonts w:ascii="Arial" w:hAnsi="Arial" w:cs="Arial"/>
          <w:b/>
          <w:i/>
          <w:color w:val="000000"/>
          <w:spacing w:val="-4"/>
          <w:sz w:val="16"/>
          <w:szCs w:val="16"/>
          <w:lang w:val="en-US"/>
        </w:rPr>
        <w:t xml:space="preserve"> in</w:t>
      </w:r>
      <w:r w:rsidRPr="00327C0B">
        <w:rPr>
          <w:rFonts w:ascii="Arial" w:hAnsi="Arial" w:cs="Arial"/>
          <w:b/>
          <w:bCs/>
          <w:i/>
          <w:color w:val="000000"/>
          <w:sz w:val="16"/>
          <w:szCs w:val="16"/>
          <w:lang w:val="en-US"/>
        </w:rPr>
        <w:t xml:space="preserve"> 20</w:t>
      </w:r>
      <w:r w:rsidR="008C177A">
        <w:rPr>
          <w:rFonts w:ascii="Arial" w:hAnsi="Arial" w:cs="Arial"/>
          <w:b/>
          <w:bCs/>
          <w:i/>
          <w:color w:val="000000"/>
          <w:sz w:val="16"/>
          <w:szCs w:val="16"/>
          <w:lang w:val="en-US"/>
        </w:rPr>
        <w:t>2</w:t>
      </w:r>
      <w:r w:rsidR="0068363D" w:rsidRPr="0068363D">
        <w:rPr>
          <w:rFonts w:ascii="Arial" w:hAnsi="Arial" w:cs="Arial"/>
          <w:b/>
          <w:bCs/>
          <w:i/>
          <w:color w:val="000000"/>
          <w:sz w:val="16"/>
          <w:szCs w:val="16"/>
          <w:lang w:val="en-US"/>
        </w:rPr>
        <w:t>1</w:t>
      </w:r>
    </w:p>
    <w:tbl>
      <w:tblPr>
        <w:tblW w:w="5000" w:type="pct"/>
        <w:tblLayout w:type="fixed"/>
        <w:tblCellMar>
          <w:left w:w="0" w:type="dxa"/>
          <w:right w:w="0" w:type="dxa"/>
        </w:tblCellMar>
        <w:tblLook w:val="0000" w:firstRow="0" w:lastRow="0" w:firstColumn="0" w:lastColumn="0" w:noHBand="0" w:noVBand="0"/>
      </w:tblPr>
      <w:tblGrid>
        <w:gridCol w:w="1916"/>
        <w:gridCol w:w="676"/>
        <w:gridCol w:w="677"/>
        <w:gridCol w:w="676"/>
        <w:gridCol w:w="677"/>
        <w:gridCol w:w="676"/>
        <w:gridCol w:w="677"/>
        <w:gridCol w:w="676"/>
        <w:gridCol w:w="677"/>
        <w:gridCol w:w="677"/>
        <w:gridCol w:w="1917"/>
      </w:tblGrid>
      <w:tr w:rsidR="009D57AA" w:rsidRPr="001964F4">
        <w:trPr>
          <w:cantSplit/>
        </w:trPr>
        <w:tc>
          <w:tcPr>
            <w:tcW w:w="1916" w:type="dxa"/>
            <w:vMerge w:val="restart"/>
            <w:tcBorders>
              <w:top w:val="single" w:sz="6" w:space="0" w:color="auto"/>
              <w:right w:val="single" w:sz="6" w:space="0" w:color="auto"/>
            </w:tcBorders>
            <w:vAlign w:val="bottom"/>
          </w:tcPr>
          <w:p w:rsidR="009D57AA" w:rsidRPr="00327C0B" w:rsidRDefault="009D57AA" w:rsidP="000D66B3">
            <w:pPr>
              <w:spacing w:before="20" w:line="140" w:lineRule="exact"/>
              <w:jc w:val="center"/>
              <w:rPr>
                <w:rFonts w:ascii="Arial" w:eastAsia="Arial Unicode MS" w:hAnsi="Arial" w:cs="Arial"/>
                <w:color w:val="000000"/>
                <w:sz w:val="18"/>
                <w:szCs w:val="18"/>
                <w:lang w:val="en-US"/>
              </w:rPr>
            </w:pPr>
          </w:p>
        </w:tc>
        <w:tc>
          <w:tcPr>
            <w:tcW w:w="676" w:type="dxa"/>
            <w:vMerge w:val="restart"/>
            <w:tcBorders>
              <w:top w:val="single" w:sz="6" w:space="0" w:color="auto"/>
              <w:left w:val="single" w:sz="6" w:space="0" w:color="auto"/>
              <w:right w:val="single" w:sz="6" w:space="0" w:color="auto"/>
            </w:tcBorders>
          </w:tcPr>
          <w:p w:rsidR="009D57AA" w:rsidRPr="00327C0B" w:rsidRDefault="009D57AA" w:rsidP="000D66B3">
            <w:pPr>
              <w:spacing w:before="20" w:line="140" w:lineRule="exact"/>
              <w:ind w:left="28"/>
              <w:rPr>
                <w:rFonts w:ascii="Arial" w:hAnsi="Arial" w:cs="Arial"/>
                <w:color w:val="000000"/>
                <w:sz w:val="12"/>
                <w:szCs w:val="12"/>
              </w:rPr>
            </w:pPr>
            <w:r w:rsidRPr="00327C0B">
              <w:rPr>
                <w:rFonts w:ascii="Arial" w:hAnsi="Arial" w:cs="Arial"/>
                <w:color w:val="000000"/>
                <w:sz w:val="12"/>
                <w:szCs w:val="12"/>
              </w:rPr>
              <w:t xml:space="preserve">Индекс </w:t>
            </w:r>
            <w:r w:rsidRPr="00327C0B">
              <w:rPr>
                <w:rFonts w:ascii="Arial" w:hAnsi="Arial" w:cs="Arial"/>
                <w:color w:val="000000"/>
                <w:sz w:val="12"/>
                <w:szCs w:val="12"/>
              </w:rPr>
              <w:br/>
              <w:t>промы</w:t>
            </w:r>
            <w:r w:rsidRPr="00327C0B">
              <w:rPr>
                <w:rFonts w:ascii="Arial" w:hAnsi="Arial" w:cs="Arial"/>
                <w:color w:val="000000"/>
                <w:sz w:val="12"/>
                <w:szCs w:val="12"/>
              </w:rPr>
              <w:t>ш</w:t>
            </w:r>
            <w:r w:rsidRPr="00327C0B">
              <w:rPr>
                <w:rFonts w:ascii="Arial" w:hAnsi="Arial" w:cs="Arial"/>
                <w:color w:val="000000"/>
                <w:sz w:val="12"/>
                <w:szCs w:val="12"/>
              </w:rPr>
              <w:t xml:space="preserve">ленного </w:t>
            </w:r>
            <w:r w:rsidRPr="00327C0B">
              <w:rPr>
                <w:rFonts w:ascii="Arial" w:hAnsi="Arial" w:cs="Arial"/>
                <w:color w:val="000000"/>
                <w:sz w:val="12"/>
                <w:szCs w:val="12"/>
              </w:rPr>
              <w:br/>
              <w:t>произво</w:t>
            </w:r>
            <w:r w:rsidRPr="00327C0B">
              <w:rPr>
                <w:rFonts w:ascii="Arial" w:hAnsi="Arial" w:cs="Arial"/>
                <w:color w:val="000000"/>
                <w:sz w:val="12"/>
                <w:szCs w:val="12"/>
              </w:rPr>
              <w:t>д</w:t>
            </w:r>
            <w:r w:rsidRPr="00327C0B">
              <w:rPr>
                <w:rFonts w:ascii="Arial" w:hAnsi="Arial" w:cs="Arial"/>
                <w:color w:val="000000"/>
                <w:sz w:val="12"/>
                <w:szCs w:val="12"/>
              </w:rPr>
              <w:t>ства</w:t>
            </w:r>
            <w:proofErr w:type="gramStart"/>
            <w:r w:rsidRPr="00327C0B">
              <w:rPr>
                <w:rFonts w:ascii="Arial" w:hAnsi="Arial" w:cs="Arial"/>
                <w:color w:val="000000"/>
                <w:sz w:val="12"/>
                <w:szCs w:val="12"/>
                <w:vertAlign w:val="superscript"/>
              </w:rPr>
              <w:t>1</w:t>
            </w:r>
            <w:proofErr w:type="gramEnd"/>
            <w:r w:rsidRPr="00327C0B">
              <w:rPr>
                <w:rFonts w:ascii="Arial" w:hAnsi="Arial" w:cs="Arial"/>
                <w:color w:val="000000"/>
                <w:sz w:val="12"/>
                <w:szCs w:val="12"/>
                <w:vertAlign w:val="superscript"/>
              </w:rPr>
              <w:t>)</w:t>
            </w:r>
            <w:r w:rsidRPr="00327C0B">
              <w:rPr>
                <w:rFonts w:ascii="Arial" w:hAnsi="Arial" w:cs="Arial"/>
                <w:color w:val="000000"/>
                <w:sz w:val="12"/>
                <w:szCs w:val="12"/>
              </w:rPr>
              <w:t>,</w:t>
            </w:r>
            <w:r w:rsidRPr="00327C0B">
              <w:rPr>
                <w:rFonts w:ascii="Arial" w:eastAsia="Arial Unicode MS" w:hAnsi="Arial" w:cs="Arial"/>
                <w:color w:val="000000"/>
                <w:sz w:val="12"/>
                <w:szCs w:val="12"/>
              </w:rPr>
              <w:t xml:space="preserve"> </w:t>
            </w:r>
            <w:r w:rsidR="00396D52" w:rsidRPr="00396D52">
              <w:rPr>
                <w:rFonts w:ascii="Arial" w:eastAsia="Arial Unicode MS" w:hAnsi="Arial" w:cs="Arial"/>
                <w:color w:val="000000"/>
                <w:sz w:val="12"/>
                <w:szCs w:val="12"/>
              </w:rPr>
              <w:br/>
            </w:r>
            <w:r w:rsidRPr="00396D52">
              <w:rPr>
                <w:rFonts w:ascii="Arial" w:eastAsia="Arial Unicode MS" w:hAnsi="Arial" w:cs="Arial"/>
                <w:color w:val="000000"/>
                <w:spacing w:val="-8"/>
                <w:sz w:val="12"/>
                <w:szCs w:val="12"/>
              </w:rPr>
              <w:t>в процентах</w:t>
            </w:r>
            <w:r w:rsidRPr="00327C0B">
              <w:rPr>
                <w:rFonts w:ascii="Arial" w:eastAsia="Arial Unicode MS" w:hAnsi="Arial" w:cs="Arial"/>
                <w:color w:val="000000"/>
                <w:sz w:val="12"/>
                <w:szCs w:val="12"/>
              </w:rPr>
              <w:t xml:space="preserve"> </w:t>
            </w:r>
            <w:r w:rsidRPr="00327C0B">
              <w:rPr>
                <w:rFonts w:ascii="Arial" w:eastAsia="Arial Unicode MS" w:hAnsi="Arial" w:cs="Arial"/>
                <w:color w:val="000000"/>
                <w:sz w:val="12"/>
                <w:szCs w:val="12"/>
              </w:rPr>
              <w:br/>
              <w:t>к пред</w:t>
            </w:r>
            <w:r w:rsidRPr="00327C0B">
              <w:rPr>
                <w:rFonts w:ascii="Arial" w:eastAsia="Arial Unicode MS" w:hAnsi="Arial" w:cs="Arial"/>
                <w:color w:val="000000"/>
                <w:sz w:val="12"/>
                <w:szCs w:val="12"/>
              </w:rPr>
              <w:t>ы</w:t>
            </w:r>
            <w:r w:rsidRPr="00327C0B">
              <w:rPr>
                <w:rFonts w:ascii="Arial" w:eastAsia="Arial Unicode MS" w:hAnsi="Arial" w:cs="Arial"/>
                <w:color w:val="000000"/>
                <w:sz w:val="12"/>
                <w:szCs w:val="12"/>
              </w:rPr>
              <w:t>дущему году</w:t>
            </w:r>
            <w:r w:rsidRPr="00327C0B">
              <w:rPr>
                <w:rFonts w:ascii="Arial" w:hAnsi="Arial" w:cs="Arial"/>
                <w:color w:val="000000"/>
                <w:sz w:val="12"/>
                <w:szCs w:val="12"/>
                <w:vertAlign w:val="superscript"/>
              </w:rPr>
              <w:t xml:space="preserve"> </w:t>
            </w:r>
          </w:p>
          <w:p w:rsidR="009D57AA" w:rsidRPr="00327C0B" w:rsidRDefault="009D57AA" w:rsidP="00983471">
            <w:pPr>
              <w:spacing w:before="20" w:line="140" w:lineRule="exact"/>
              <w:ind w:left="28"/>
              <w:rPr>
                <w:rFonts w:ascii="Arial" w:hAnsi="Arial" w:cs="Arial"/>
                <w:color w:val="000000"/>
                <w:sz w:val="12"/>
                <w:szCs w:val="12"/>
                <w:lang w:val="en-US"/>
              </w:rPr>
            </w:pPr>
            <w:r w:rsidRPr="00327C0B">
              <w:rPr>
                <w:rFonts w:ascii="Arial" w:hAnsi="Arial" w:cs="Arial"/>
                <w:i/>
                <w:color w:val="000000"/>
                <w:sz w:val="12"/>
                <w:szCs w:val="12"/>
                <w:lang w:val="en-US"/>
              </w:rPr>
              <w:t>Industrial</w:t>
            </w:r>
            <w:r w:rsidRPr="00327C0B">
              <w:rPr>
                <w:rFonts w:ascii="Arial" w:hAnsi="Arial" w:cs="Arial"/>
                <w:i/>
                <w:color w:val="000000"/>
                <w:sz w:val="12"/>
                <w:szCs w:val="12"/>
                <w:lang w:val="en-US"/>
              </w:rPr>
              <w:br/>
              <w:t>production</w:t>
            </w:r>
            <w:r w:rsidRPr="00327C0B">
              <w:rPr>
                <w:rFonts w:ascii="Arial" w:hAnsi="Arial" w:cs="Arial"/>
                <w:i/>
                <w:color w:val="000000"/>
                <w:sz w:val="12"/>
                <w:szCs w:val="12"/>
                <w:lang w:val="en-US"/>
              </w:rPr>
              <w:br/>
              <w:t>index</w:t>
            </w:r>
            <w:r w:rsidRPr="00327C0B">
              <w:rPr>
                <w:rFonts w:ascii="Arial" w:hAnsi="Arial" w:cs="Arial"/>
                <w:color w:val="000000"/>
                <w:sz w:val="12"/>
                <w:szCs w:val="12"/>
                <w:vertAlign w:val="superscript"/>
                <w:lang w:val="en-US"/>
              </w:rPr>
              <w:t>1)</w:t>
            </w:r>
            <w:r w:rsidRPr="00327C0B">
              <w:rPr>
                <w:rFonts w:ascii="Arial" w:hAnsi="Arial" w:cs="Arial"/>
                <w:i/>
                <w:color w:val="000000"/>
                <w:sz w:val="12"/>
                <w:szCs w:val="12"/>
                <w:lang w:val="en-US"/>
              </w:rPr>
              <w:t xml:space="preserve">, percent </w:t>
            </w:r>
            <w:r w:rsidRPr="00327C0B">
              <w:rPr>
                <w:rFonts w:ascii="Arial" w:hAnsi="Arial" w:cs="Arial"/>
                <w:i/>
                <w:color w:val="000000"/>
                <w:sz w:val="12"/>
                <w:szCs w:val="12"/>
                <w:lang w:val="en-US"/>
              </w:rPr>
              <w:br/>
              <w:t>to previous year</w:t>
            </w:r>
          </w:p>
        </w:tc>
        <w:tc>
          <w:tcPr>
            <w:tcW w:w="2706" w:type="dxa"/>
            <w:gridSpan w:val="4"/>
            <w:tcBorders>
              <w:top w:val="single" w:sz="6" w:space="0" w:color="auto"/>
              <w:left w:val="single" w:sz="6" w:space="0" w:color="auto"/>
              <w:bottom w:val="single" w:sz="6" w:space="0" w:color="auto"/>
              <w:right w:val="single" w:sz="6" w:space="0" w:color="auto"/>
            </w:tcBorders>
          </w:tcPr>
          <w:p w:rsidR="009D57AA" w:rsidRPr="00327C0B" w:rsidRDefault="009D57AA" w:rsidP="000D66B3">
            <w:pPr>
              <w:spacing w:before="20" w:line="140" w:lineRule="exact"/>
              <w:ind w:left="57"/>
              <w:rPr>
                <w:rFonts w:ascii="Arial" w:hAnsi="Arial" w:cs="Arial"/>
                <w:color w:val="000000"/>
                <w:sz w:val="12"/>
                <w:szCs w:val="12"/>
              </w:rPr>
            </w:pPr>
            <w:r w:rsidRPr="00327C0B">
              <w:rPr>
                <w:rFonts w:ascii="Arial" w:hAnsi="Arial" w:cs="Arial"/>
                <w:color w:val="000000"/>
                <w:sz w:val="12"/>
                <w:szCs w:val="12"/>
              </w:rPr>
              <w:t xml:space="preserve">в том числе по видам экономической </w:t>
            </w:r>
            <w:r w:rsidRPr="00327C0B">
              <w:rPr>
                <w:rFonts w:ascii="Arial" w:hAnsi="Arial" w:cs="Arial"/>
                <w:color w:val="000000"/>
                <w:sz w:val="12"/>
                <w:szCs w:val="12"/>
              </w:rPr>
              <w:br/>
              <w:t>деятельности</w:t>
            </w:r>
          </w:p>
          <w:p w:rsidR="009D57AA" w:rsidRPr="00327C0B" w:rsidRDefault="009D57AA" w:rsidP="000D66B3">
            <w:pPr>
              <w:spacing w:before="20" w:line="140" w:lineRule="exact"/>
              <w:ind w:left="57"/>
              <w:rPr>
                <w:rFonts w:ascii="Arial" w:hAnsi="Arial" w:cs="Arial"/>
                <w:color w:val="000000"/>
                <w:sz w:val="12"/>
                <w:szCs w:val="12"/>
              </w:rPr>
            </w:pPr>
            <w:r w:rsidRPr="00327C0B">
              <w:rPr>
                <w:rFonts w:ascii="Arial" w:hAnsi="Arial" w:cs="Arial"/>
                <w:i/>
                <w:color w:val="000000"/>
                <w:sz w:val="12"/>
                <w:szCs w:val="12"/>
                <w:lang w:val="en-US"/>
              </w:rPr>
              <w:t>including</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by</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economic</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activity</w:t>
            </w:r>
          </w:p>
        </w:tc>
        <w:tc>
          <w:tcPr>
            <w:tcW w:w="2707" w:type="dxa"/>
            <w:gridSpan w:val="4"/>
            <w:tcBorders>
              <w:top w:val="single" w:sz="6" w:space="0" w:color="auto"/>
              <w:left w:val="single" w:sz="6" w:space="0" w:color="auto"/>
              <w:bottom w:val="single" w:sz="6" w:space="0" w:color="auto"/>
              <w:right w:val="single" w:sz="6" w:space="0" w:color="auto"/>
            </w:tcBorders>
          </w:tcPr>
          <w:p w:rsidR="009D57AA" w:rsidRPr="00327C0B" w:rsidRDefault="009D57AA" w:rsidP="000D66B3">
            <w:pPr>
              <w:spacing w:before="20" w:line="140" w:lineRule="exact"/>
              <w:ind w:left="57"/>
              <w:rPr>
                <w:rFonts w:ascii="Arial" w:hAnsi="Arial" w:cs="Arial"/>
                <w:color w:val="000000"/>
                <w:sz w:val="12"/>
                <w:szCs w:val="12"/>
              </w:rPr>
            </w:pPr>
            <w:r w:rsidRPr="00327C0B">
              <w:rPr>
                <w:rFonts w:ascii="Arial" w:hAnsi="Arial" w:cs="Arial"/>
                <w:color w:val="000000"/>
                <w:sz w:val="12"/>
                <w:szCs w:val="12"/>
              </w:rPr>
              <w:t>Объем отгруженных товаров собственного производства, выполненных работ и услуг собственными силами по видам экономич</w:t>
            </w:r>
            <w:r w:rsidRPr="00327C0B">
              <w:rPr>
                <w:rFonts w:ascii="Arial" w:hAnsi="Arial" w:cs="Arial"/>
                <w:color w:val="000000"/>
                <w:sz w:val="12"/>
                <w:szCs w:val="12"/>
              </w:rPr>
              <w:t>е</w:t>
            </w:r>
            <w:r w:rsidRPr="00327C0B">
              <w:rPr>
                <w:rFonts w:ascii="Arial" w:hAnsi="Arial" w:cs="Arial"/>
                <w:color w:val="000000"/>
                <w:sz w:val="12"/>
                <w:szCs w:val="12"/>
              </w:rPr>
              <w:t xml:space="preserve">ской деятельности, </w:t>
            </w:r>
            <w:proofErr w:type="gramStart"/>
            <w:r w:rsidR="0042303C">
              <w:rPr>
                <w:rFonts w:ascii="Arial" w:hAnsi="Arial" w:cs="Arial"/>
                <w:color w:val="000000"/>
                <w:sz w:val="12"/>
                <w:szCs w:val="12"/>
              </w:rPr>
              <w:t>млн</w:t>
            </w:r>
            <w:proofErr w:type="gramEnd"/>
            <w:r w:rsidRPr="00327C0B">
              <w:rPr>
                <w:rFonts w:ascii="Arial" w:hAnsi="Arial" w:cs="Arial"/>
                <w:color w:val="000000"/>
                <w:sz w:val="12"/>
                <w:szCs w:val="12"/>
              </w:rPr>
              <w:t xml:space="preserve"> руб.</w:t>
            </w:r>
          </w:p>
          <w:p w:rsidR="009D57AA" w:rsidRPr="00327C0B" w:rsidRDefault="008D2FCC" w:rsidP="000D66B3">
            <w:pPr>
              <w:spacing w:before="20" w:line="140" w:lineRule="exact"/>
              <w:ind w:left="57"/>
              <w:rPr>
                <w:rFonts w:ascii="Arial" w:hAnsi="Arial" w:cs="Arial"/>
                <w:color w:val="000000"/>
                <w:sz w:val="12"/>
                <w:szCs w:val="12"/>
                <w:lang w:val="en-US"/>
              </w:rPr>
            </w:pPr>
            <w:r w:rsidRPr="008D2FCC">
              <w:rPr>
                <w:rFonts w:ascii="Arial" w:hAnsi="Arial" w:cs="Arial"/>
                <w:i/>
                <w:sz w:val="12"/>
                <w:szCs w:val="12"/>
                <w:lang w:val="en-US"/>
              </w:rPr>
              <w:t xml:space="preserve">Volume of shipped own produced goods, </w:t>
            </w:r>
            <w:r w:rsidR="009D57AA" w:rsidRPr="008D2FCC">
              <w:rPr>
                <w:rFonts w:ascii="Arial" w:hAnsi="Arial" w:cs="Arial"/>
                <w:i/>
                <w:sz w:val="12"/>
                <w:szCs w:val="12"/>
                <w:lang w:val="en-US"/>
              </w:rPr>
              <w:t>works</w:t>
            </w:r>
            <w:r w:rsidR="009D57AA" w:rsidRPr="00327C0B">
              <w:rPr>
                <w:rFonts w:ascii="Arial" w:hAnsi="Arial" w:cs="Arial"/>
                <w:i/>
                <w:color w:val="000000"/>
                <w:sz w:val="12"/>
                <w:szCs w:val="12"/>
                <w:lang w:val="en-US"/>
              </w:rPr>
              <w:t xml:space="preserve"> </w:t>
            </w:r>
            <w:r w:rsidR="009D57AA" w:rsidRPr="00327C0B">
              <w:rPr>
                <w:rFonts w:ascii="Arial" w:hAnsi="Arial" w:cs="Arial"/>
                <w:i/>
                <w:color w:val="000000"/>
                <w:sz w:val="12"/>
                <w:szCs w:val="12"/>
                <w:lang w:val="en-US"/>
              </w:rPr>
              <w:br/>
              <w:t>performed and services rendered by economic</w:t>
            </w:r>
            <w:r w:rsidR="009D57AA" w:rsidRPr="00327C0B">
              <w:rPr>
                <w:rFonts w:ascii="Arial" w:hAnsi="Arial" w:cs="Arial"/>
                <w:i/>
                <w:color w:val="000000"/>
                <w:sz w:val="12"/>
                <w:szCs w:val="12"/>
                <w:lang w:val="en-US"/>
              </w:rPr>
              <w:br/>
              <w:t xml:space="preserve">activity, </w:t>
            </w:r>
            <w:proofErr w:type="spellStart"/>
            <w:r w:rsidR="009D57AA" w:rsidRPr="00327C0B">
              <w:rPr>
                <w:rFonts w:ascii="Arial" w:hAnsi="Arial" w:cs="Arial"/>
                <w:i/>
                <w:color w:val="000000"/>
                <w:sz w:val="12"/>
                <w:szCs w:val="12"/>
                <w:lang w:val="en-US"/>
              </w:rPr>
              <w:t>mln</w:t>
            </w:r>
            <w:proofErr w:type="spellEnd"/>
            <w:r w:rsidR="009D57AA" w:rsidRPr="00327C0B">
              <w:rPr>
                <w:rFonts w:ascii="Arial" w:hAnsi="Arial" w:cs="Arial"/>
                <w:i/>
                <w:color w:val="000000"/>
                <w:sz w:val="12"/>
                <w:szCs w:val="12"/>
                <w:lang w:val="en-US"/>
              </w:rPr>
              <w:t xml:space="preserve">. </w:t>
            </w:r>
            <w:proofErr w:type="spellStart"/>
            <w:r w:rsidR="009D57AA" w:rsidRPr="00327C0B">
              <w:rPr>
                <w:rFonts w:ascii="Arial" w:hAnsi="Arial" w:cs="Arial"/>
                <w:i/>
                <w:color w:val="000000"/>
                <w:sz w:val="12"/>
                <w:szCs w:val="12"/>
                <w:lang w:val="en-US"/>
              </w:rPr>
              <w:t>roubles</w:t>
            </w:r>
            <w:proofErr w:type="spellEnd"/>
          </w:p>
        </w:tc>
        <w:tc>
          <w:tcPr>
            <w:tcW w:w="1917" w:type="dxa"/>
            <w:vMerge w:val="restart"/>
            <w:tcBorders>
              <w:top w:val="single" w:sz="6" w:space="0" w:color="auto"/>
              <w:left w:val="single" w:sz="6" w:space="0" w:color="auto"/>
            </w:tcBorders>
            <w:vAlign w:val="bottom"/>
          </w:tcPr>
          <w:p w:rsidR="009D57AA" w:rsidRPr="00327C0B" w:rsidRDefault="009D57AA" w:rsidP="000D66B3">
            <w:pPr>
              <w:spacing w:before="20" w:line="140" w:lineRule="exact"/>
              <w:jc w:val="center"/>
              <w:rPr>
                <w:rFonts w:ascii="Arial" w:eastAsia="Arial Unicode MS" w:hAnsi="Arial" w:cs="Arial"/>
                <w:color w:val="000000"/>
                <w:sz w:val="18"/>
                <w:szCs w:val="18"/>
                <w:lang w:val="en-US"/>
              </w:rPr>
            </w:pPr>
          </w:p>
        </w:tc>
      </w:tr>
      <w:tr w:rsidR="003D613A" w:rsidRPr="001964F4">
        <w:trPr>
          <w:cantSplit/>
        </w:trPr>
        <w:tc>
          <w:tcPr>
            <w:tcW w:w="1916" w:type="dxa"/>
            <w:vMerge/>
            <w:tcBorders>
              <w:bottom w:val="single" w:sz="4" w:space="0" w:color="auto"/>
              <w:right w:val="single" w:sz="6" w:space="0" w:color="auto"/>
            </w:tcBorders>
            <w:vAlign w:val="bottom"/>
          </w:tcPr>
          <w:p w:rsidR="003D613A" w:rsidRPr="00327C0B" w:rsidRDefault="003D613A" w:rsidP="000D66B3">
            <w:pPr>
              <w:spacing w:before="20" w:line="140" w:lineRule="exact"/>
              <w:jc w:val="center"/>
              <w:rPr>
                <w:rFonts w:ascii="Arial" w:eastAsia="Arial Unicode MS" w:hAnsi="Arial" w:cs="Arial"/>
                <w:color w:val="000000"/>
                <w:sz w:val="18"/>
                <w:szCs w:val="18"/>
                <w:lang w:val="en-US"/>
              </w:rPr>
            </w:pPr>
          </w:p>
        </w:tc>
        <w:tc>
          <w:tcPr>
            <w:tcW w:w="676" w:type="dxa"/>
            <w:vMerge/>
            <w:tcBorders>
              <w:left w:val="single" w:sz="6" w:space="0" w:color="auto"/>
              <w:bottom w:val="single" w:sz="6" w:space="0" w:color="auto"/>
              <w:right w:val="single" w:sz="6" w:space="0" w:color="auto"/>
            </w:tcBorders>
          </w:tcPr>
          <w:p w:rsidR="003D613A" w:rsidRPr="002C53F0" w:rsidRDefault="003D613A" w:rsidP="000D66B3">
            <w:pPr>
              <w:spacing w:before="20" w:line="140" w:lineRule="exact"/>
              <w:ind w:left="28"/>
              <w:rPr>
                <w:rFonts w:ascii="Arial" w:hAnsi="Arial" w:cs="Arial"/>
                <w:sz w:val="12"/>
                <w:szCs w:val="12"/>
                <w:lang w:val="en-US"/>
              </w:rPr>
            </w:pPr>
          </w:p>
        </w:tc>
        <w:tc>
          <w:tcPr>
            <w:tcW w:w="677" w:type="dxa"/>
            <w:tcBorders>
              <w:top w:val="single" w:sz="6" w:space="0" w:color="auto"/>
              <w:left w:val="single" w:sz="6" w:space="0" w:color="auto"/>
              <w:bottom w:val="single" w:sz="6" w:space="0" w:color="auto"/>
              <w:right w:val="single" w:sz="6" w:space="0" w:color="auto"/>
            </w:tcBorders>
          </w:tcPr>
          <w:p w:rsidR="003D613A" w:rsidRPr="002C53F0" w:rsidRDefault="003D613A" w:rsidP="000D66B3">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 xml:space="preserve">добыча полезных </w:t>
            </w:r>
            <w:r w:rsidRPr="002C53F0">
              <w:rPr>
                <w:rFonts w:ascii="Arial" w:hAnsi="Arial" w:cs="Arial"/>
                <w:sz w:val="12"/>
                <w:szCs w:val="12"/>
              </w:rPr>
              <w:br/>
              <w:t>ископа</w:t>
            </w:r>
            <w:r w:rsidRPr="002C53F0">
              <w:rPr>
                <w:rFonts w:ascii="Arial" w:hAnsi="Arial" w:cs="Arial"/>
                <w:sz w:val="12"/>
                <w:szCs w:val="12"/>
              </w:rPr>
              <w:t>е</w:t>
            </w:r>
            <w:r w:rsidRPr="002C53F0">
              <w:rPr>
                <w:rFonts w:ascii="Arial" w:hAnsi="Arial" w:cs="Arial"/>
                <w:sz w:val="12"/>
                <w:szCs w:val="12"/>
              </w:rPr>
              <w:t xml:space="preserve">мых </w:t>
            </w:r>
          </w:p>
          <w:p w:rsidR="003D613A" w:rsidRPr="002C53F0" w:rsidRDefault="003D613A" w:rsidP="00983471">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6" w:space="0" w:color="auto"/>
              <w:bottom w:val="single" w:sz="6" w:space="0" w:color="auto"/>
              <w:right w:val="single" w:sz="6" w:space="0" w:color="auto"/>
            </w:tcBorders>
          </w:tcPr>
          <w:p w:rsidR="003D613A" w:rsidRPr="002C53F0" w:rsidRDefault="003D613A" w:rsidP="000D66B3">
            <w:pPr>
              <w:spacing w:before="20" w:line="140" w:lineRule="exact"/>
              <w:ind w:left="28"/>
              <w:rPr>
                <w:rFonts w:ascii="Arial" w:hAnsi="Arial" w:cs="Arial"/>
                <w:sz w:val="12"/>
                <w:szCs w:val="12"/>
                <w:lang w:val="en-US"/>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w:t>
            </w:r>
            <w:r w:rsidRPr="002C53F0">
              <w:rPr>
                <w:rFonts w:ascii="Arial" w:hAnsi="Arial" w:cs="Arial"/>
                <w:sz w:val="12"/>
                <w:szCs w:val="12"/>
                <w:lang w:val="en-US"/>
              </w:rPr>
              <w:t xml:space="preserve"> </w:t>
            </w:r>
            <w:r w:rsidRPr="002C53F0">
              <w:rPr>
                <w:rFonts w:ascii="Arial" w:hAnsi="Arial" w:cs="Arial"/>
                <w:sz w:val="12"/>
                <w:szCs w:val="12"/>
              </w:rPr>
              <w:t>произво</w:t>
            </w:r>
            <w:r w:rsidRPr="002C53F0">
              <w:rPr>
                <w:rFonts w:ascii="Arial" w:hAnsi="Arial" w:cs="Arial"/>
                <w:sz w:val="12"/>
                <w:szCs w:val="12"/>
              </w:rPr>
              <w:t>д</w:t>
            </w:r>
            <w:r w:rsidRPr="002C53F0">
              <w:rPr>
                <w:rFonts w:ascii="Arial" w:hAnsi="Arial" w:cs="Arial"/>
                <w:sz w:val="12"/>
                <w:szCs w:val="12"/>
              </w:rPr>
              <w:t>ства</w:t>
            </w:r>
          </w:p>
          <w:p w:rsidR="003D613A" w:rsidRPr="002C53F0" w:rsidRDefault="003D613A"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6" w:space="0" w:color="auto"/>
              <w:bottom w:val="single" w:sz="6"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00FD658A" w:rsidRPr="002C53F0">
              <w:rPr>
                <w:rFonts w:ascii="Arial" w:hAnsi="Arial" w:cs="Arial"/>
                <w:sz w:val="12"/>
                <w:szCs w:val="12"/>
              </w:rPr>
              <w:br/>
            </w:r>
            <w:r w:rsidRPr="002C53F0">
              <w:rPr>
                <w:rFonts w:ascii="Arial" w:hAnsi="Arial" w:cs="Arial"/>
                <w:sz w:val="12"/>
                <w:szCs w:val="12"/>
              </w:rP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3D613A" w:rsidRPr="002C53F0" w:rsidRDefault="003D613A"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6" w:type="dxa"/>
            <w:tcBorders>
              <w:top w:val="single" w:sz="6" w:space="0" w:color="auto"/>
              <w:bottom w:val="single" w:sz="4"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vertAlign w:val="superscript"/>
              </w:rPr>
            </w:pPr>
            <w:r w:rsidRPr="002C53F0">
              <w:rPr>
                <w:rFonts w:ascii="Arial" w:hAnsi="Arial" w:cs="Arial"/>
                <w:sz w:val="12"/>
                <w:szCs w:val="12"/>
              </w:rPr>
              <w:t>водосна</w:t>
            </w:r>
            <w:r w:rsidRPr="002C53F0">
              <w:rPr>
                <w:rFonts w:ascii="Arial" w:hAnsi="Arial" w:cs="Arial"/>
                <w:sz w:val="12"/>
                <w:szCs w:val="12"/>
              </w:rPr>
              <w:t>б</w:t>
            </w:r>
            <w:r w:rsidRPr="002C53F0">
              <w:rPr>
                <w:rFonts w:ascii="Arial" w:hAnsi="Arial" w:cs="Arial"/>
                <w:sz w:val="12"/>
                <w:szCs w:val="12"/>
              </w:rPr>
              <w:t>жение; в</w:t>
            </w:r>
            <w:r w:rsidRPr="002C53F0">
              <w:rPr>
                <w:rFonts w:ascii="Arial" w:hAnsi="Arial" w:cs="Arial"/>
                <w:sz w:val="12"/>
                <w:szCs w:val="12"/>
              </w:rPr>
              <w:t>о</w:t>
            </w:r>
            <w:r w:rsidRPr="002C53F0">
              <w:rPr>
                <w:rFonts w:ascii="Arial" w:hAnsi="Arial" w:cs="Arial"/>
                <w:sz w:val="12"/>
                <w:szCs w:val="12"/>
              </w:rPr>
              <w:t>доотвед</w:t>
            </w:r>
            <w:r w:rsidRPr="002C53F0">
              <w:rPr>
                <w:rFonts w:ascii="Arial" w:hAnsi="Arial" w:cs="Arial"/>
                <w:sz w:val="12"/>
                <w:szCs w:val="12"/>
              </w:rPr>
              <w:t>е</w:t>
            </w:r>
            <w:r w:rsidRPr="002C53F0">
              <w:rPr>
                <w:rFonts w:ascii="Arial" w:hAnsi="Arial" w:cs="Arial"/>
                <w:sz w:val="12"/>
                <w:szCs w:val="12"/>
              </w:rPr>
              <w:t>ние, орг</w:t>
            </w:r>
            <w:r w:rsidRPr="002C53F0">
              <w:rPr>
                <w:rFonts w:ascii="Arial" w:hAnsi="Arial" w:cs="Arial"/>
                <w:sz w:val="12"/>
                <w:szCs w:val="12"/>
              </w:rPr>
              <w:t>а</w:t>
            </w:r>
            <w:r w:rsidRPr="002C53F0">
              <w:rPr>
                <w:rFonts w:ascii="Arial" w:hAnsi="Arial" w:cs="Arial"/>
                <w:sz w:val="12"/>
                <w:szCs w:val="12"/>
              </w:rPr>
              <w:t xml:space="preserve">низация сбора </w:t>
            </w:r>
            <w:r w:rsidR="00FD658A" w:rsidRPr="002C53F0">
              <w:rPr>
                <w:rFonts w:ascii="Arial" w:hAnsi="Arial" w:cs="Arial"/>
                <w:sz w:val="12"/>
                <w:szCs w:val="12"/>
              </w:rPr>
              <w:br/>
            </w:r>
            <w:r w:rsidRPr="002C53F0">
              <w:rPr>
                <w:rFonts w:ascii="Arial" w:hAnsi="Arial" w:cs="Arial"/>
                <w:sz w:val="12"/>
                <w:szCs w:val="12"/>
              </w:rPr>
              <w:t>и утилиз</w:t>
            </w:r>
            <w:r w:rsidRPr="002C53F0">
              <w:rPr>
                <w:rFonts w:ascii="Arial" w:hAnsi="Arial" w:cs="Arial"/>
                <w:sz w:val="12"/>
                <w:szCs w:val="12"/>
              </w:rPr>
              <w:t>а</w:t>
            </w:r>
            <w:r w:rsidRPr="002C53F0">
              <w:rPr>
                <w:rFonts w:ascii="Arial" w:hAnsi="Arial" w:cs="Arial"/>
                <w:sz w:val="12"/>
                <w:szCs w:val="12"/>
              </w:rPr>
              <w:t>ции отх</w:t>
            </w:r>
            <w:r w:rsidRPr="002C53F0">
              <w:rPr>
                <w:rFonts w:ascii="Arial" w:hAnsi="Arial" w:cs="Arial"/>
                <w:sz w:val="12"/>
                <w:szCs w:val="12"/>
              </w:rPr>
              <w:t>о</w:t>
            </w:r>
            <w:r w:rsidRPr="002C53F0">
              <w:rPr>
                <w:rFonts w:ascii="Arial" w:hAnsi="Arial" w:cs="Arial"/>
                <w:sz w:val="12"/>
                <w:szCs w:val="12"/>
              </w:rPr>
              <w:t>дов, де</w:t>
            </w:r>
            <w:r w:rsidRPr="002C53F0">
              <w:rPr>
                <w:rFonts w:ascii="Arial" w:hAnsi="Arial" w:cs="Arial"/>
                <w:sz w:val="12"/>
                <w:szCs w:val="12"/>
              </w:rPr>
              <w:t>я</w:t>
            </w:r>
            <w:r w:rsidRPr="002C53F0">
              <w:rPr>
                <w:rFonts w:ascii="Arial" w:hAnsi="Arial" w:cs="Arial"/>
                <w:sz w:val="12"/>
                <w:szCs w:val="12"/>
              </w:rPr>
              <w:t>тельность по ликв</w:t>
            </w:r>
            <w:r w:rsidRPr="002C53F0">
              <w:rPr>
                <w:rFonts w:ascii="Arial" w:hAnsi="Arial" w:cs="Arial"/>
                <w:sz w:val="12"/>
                <w:szCs w:val="12"/>
              </w:rPr>
              <w:t>и</w:t>
            </w:r>
            <w:r w:rsidRPr="002C53F0">
              <w:rPr>
                <w:rFonts w:ascii="Arial" w:hAnsi="Arial" w:cs="Arial"/>
                <w:sz w:val="12"/>
                <w:szCs w:val="12"/>
              </w:rPr>
              <w:t xml:space="preserve">дации </w:t>
            </w:r>
            <w:r w:rsidR="00FD658A" w:rsidRPr="002C53F0">
              <w:rPr>
                <w:rFonts w:ascii="Arial" w:hAnsi="Arial" w:cs="Arial"/>
                <w:sz w:val="12"/>
                <w:szCs w:val="12"/>
              </w:rPr>
              <w:br/>
            </w:r>
            <w:r w:rsidRPr="002C53F0">
              <w:rPr>
                <w:rFonts w:ascii="Arial" w:hAnsi="Arial" w:cs="Arial"/>
                <w:sz w:val="12"/>
                <w:szCs w:val="12"/>
              </w:rPr>
              <w:t>загрязн</w:t>
            </w:r>
            <w:r w:rsidRPr="002C53F0">
              <w:rPr>
                <w:rFonts w:ascii="Arial" w:hAnsi="Arial" w:cs="Arial"/>
                <w:sz w:val="12"/>
                <w:szCs w:val="12"/>
              </w:rPr>
              <w:t>е</w:t>
            </w:r>
            <w:r w:rsidRPr="002C53F0">
              <w:rPr>
                <w:rFonts w:ascii="Arial" w:hAnsi="Arial" w:cs="Arial"/>
                <w:sz w:val="12"/>
                <w:szCs w:val="12"/>
              </w:rPr>
              <w:t>ний</w:t>
            </w:r>
          </w:p>
          <w:p w:rsidR="003D613A" w:rsidRPr="002C53F0" w:rsidRDefault="003D613A" w:rsidP="00983471">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w:t>
            </w:r>
            <w:r w:rsidRPr="002C53F0">
              <w:rPr>
                <w:rFonts w:ascii="Arial" w:hAnsi="Arial" w:cs="Arial"/>
                <w:i/>
                <w:sz w:val="12"/>
                <w:szCs w:val="12"/>
                <w:lang w:val="en-US"/>
              </w:rPr>
              <w:t>r</w:t>
            </w:r>
            <w:r w:rsidRPr="002C53F0">
              <w:rPr>
                <w:rFonts w:ascii="Arial" w:hAnsi="Arial" w:cs="Arial"/>
                <w:i/>
                <w:sz w:val="12"/>
                <w:szCs w:val="12"/>
                <w:lang w:val="en-US"/>
              </w:rP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remediation activities </w:t>
            </w:r>
          </w:p>
        </w:tc>
        <w:tc>
          <w:tcPr>
            <w:tcW w:w="677" w:type="dxa"/>
            <w:tcBorders>
              <w:top w:val="single" w:sz="6" w:space="0" w:color="auto"/>
              <w:left w:val="single" w:sz="4" w:space="0" w:color="auto"/>
              <w:bottom w:val="single" w:sz="4" w:space="0" w:color="auto"/>
              <w:right w:val="single" w:sz="4" w:space="0" w:color="auto"/>
            </w:tcBorders>
          </w:tcPr>
          <w:p w:rsidR="003D613A" w:rsidRPr="002C53F0" w:rsidRDefault="003D613A" w:rsidP="000D66B3">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добыча полезных ископа</w:t>
            </w:r>
            <w:r w:rsidRPr="002C53F0">
              <w:rPr>
                <w:rFonts w:ascii="Arial" w:hAnsi="Arial" w:cs="Arial"/>
                <w:sz w:val="12"/>
                <w:szCs w:val="12"/>
              </w:rPr>
              <w:t>е</w:t>
            </w:r>
            <w:r w:rsidRPr="002C53F0">
              <w:rPr>
                <w:rFonts w:ascii="Arial" w:hAnsi="Arial" w:cs="Arial"/>
                <w:sz w:val="12"/>
                <w:szCs w:val="12"/>
              </w:rPr>
              <w:t xml:space="preserve">мых </w:t>
            </w:r>
          </w:p>
          <w:p w:rsidR="003D613A" w:rsidRPr="002C53F0" w:rsidRDefault="003D613A" w:rsidP="000D66B3">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rPr>
              <w:br/>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4" w:space="0" w:color="auto"/>
              <w:bottom w:val="single" w:sz="4"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 произво</w:t>
            </w:r>
            <w:r w:rsidRPr="002C53F0">
              <w:rPr>
                <w:rFonts w:ascii="Arial" w:hAnsi="Arial" w:cs="Arial"/>
                <w:sz w:val="12"/>
                <w:szCs w:val="12"/>
              </w:rPr>
              <w:t>д</w:t>
            </w:r>
            <w:r w:rsidRPr="002C53F0">
              <w:rPr>
                <w:rFonts w:ascii="Arial" w:hAnsi="Arial" w:cs="Arial"/>
                <w:sz w:val="12"/>
                <w:szCs w:val="12"/>
              </w:rPr>
              <w:t>ства</w:t>
            </w:r>
          </w:p>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4" w:space="0" w:color="auto"/>
              <w:bottom w:val="single" w:sz="4"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00FD658A" w:rsidRPr="002C53F0">
              <w:rPr>
                <w:rFonts w:ascii="Arial" w:hAnsi="Arial" w:cs="Arial"/>
                <w:sz w:val="12"/>
                <w:szCs w:val="12"/>
              </w:rPr>
              <w:br/>
            </w:r>
            <w:r w:rsidRPr="002C53F0">
              <w:rPr>
                <w:rFonts w:ascii="Arial" w:hAnsi="Arial" w:cs="Arial"/>
                <w:sz w:val="12"/>
                <w:szCs w:val="12"/>
              </w:rP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3D613A" w:rsidRPr="002C53F0" w:rsidRDefault="003D613A" w:rsidP="000D66B3">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7" w:type="dxa"/>
            <w:tcBorders>
              <w:top w:val="single" w:sz="6" w:space="0" w:color="auto"/>
              <w:bottom w:val="single" w:sz="4" w:space="0" w:color="auto"/>
              <w:right w:val="single" w:sz="6" w:space="0" w:color="auto"/>
            </w:tcBorders>
          </w:tcPr>
          <w:p w:rsidR="003D613A" w:rsidRPr="002C53F0" w:rsidRDefault="00AD431E" w:rsidP="000D66B3">
            <w:pPr>
              <w:spacing w:before="20" w:line="140" w:lineRule="exact"/>
              <w:ind w:left="28"/>
              <w:rPr>
                <w:rFonts w:ascii="Arial" w:hAnsi="Arial" w:cs="Arial"/>
                <w:sz w:val="12"/>
                <w:szCs w:val="12"/>
              </w:rPr>
            </w:pPr>
            <w:r w:rsidRPr="002C53F0">
              <w:rPr>
                <w:rFonts w:ascii="Arial" w:hAnsi="Arial" w:cs="Arial"/>
                <w:sz w:val="12"/>
                <w:szCs w:val="12"/>
              </w:rPr>
              <w:t>в</w:t>
            </w:r>
            <w:r w:rsidR="003D613A" w:rsidRPr="002C53F0">
              <w:rPr>
                <w:rFonts w:ascii="Arial" w:hAnsi="Arial" w:cs="Arial"/>
                <w:sz w:val="12"/>
                <w:szCs w:val="12"/>
              </w:rPr>
              <w:t>одосна</w:t>
            </w:r>
            <w:r w:rsidR="003D613A" w:rsidRPr="002C53F0">
              <w:rPr>
                <w:rFonts w:ascii="Arial" w:hAnsi="Arial" w:cs="Arial"/>
                <w:sz w:val="12"/>
                <w:szCs w:val="12"/>
              </w:rPr>
              <w:t>б</w:t>
            </w:r>
            <w:r w:rsidR="003D613A" w:rsidRPr="002C53F0">
              <w:rPr>
                <w:rFonts w:ascii="Arial" w:hAnsi="Arial" w:cs="Arial"/>
                <w:sz w:val="12"/>
                <w:szCs w:val="12"/>
              </w:rPr>
              <w:t>жение; в</w:t>
            </w:r>
            <w:r w:rsidR="003D613A" w:rsidRPr="002C53F0">
              <w:rPr>
                <w:rFonts w:ascii="Arial" w:hAnsi="Arial" w:cs="Arial"/>
                <w:sz w:val="12"/>
                <w:szCs w:val="12"/>
              </w:rPr>
              <w:t>о</w:t>
            </w:r>
            <w:r w:rsidR="003D613A" w:rsidRPr="002C53F0">
              <w:rPr>
                <w:rFonts w:ascii="Arial" w:hAnsi="Arial" w:cs="Arial"/>
                <w:sz w:val="12"/>
                <w:szCs w:val="12"/>
              </w:rPr>
              <w:t>доотвед</w:t>
            </w:r>
            <w:r w:rsidR="003D613A" w:rsidRPr="002C53F0">
              <w:rPr>
                <w:rFonts w:ascii="Arial" w:hAnsi="Arial" w:cs="Arial"/>
                <w:sz w:val="12"/>
                <w:szCs w:val="12"/>
              </w:rPr>
              <w:t>е</w:t>
            </w:r>
            <w:r w:rsidR="003D613A" w:rsidRPr="002C53F0">
              <w:rPr>
                <w:rFonts w:ascii="Arial" w:hAnsi="Arial" w:cs="Arial"/>
                <w:sz w:val="12"/>
                <w:szCs w:val="12"/>
              </w:rPr>
              <w:t>ние, орг</w:t>
            </w:r>
            <w:r w:rsidR="003D613A" w:rsidRPr="002C53F0">
              <w:rPr>
                <w:rFonts w:ascii="Arial" w:hAnsi="Arial" w:cs="Arial"/>
                <w:sz w:val="12"/>
                <w:szCs w:val="12"/>
              </w:rPr>
              <w:t>а</w:t>
            </w:r>
            <w:r w:rsidR="003D613A" w:rsidRPr="002C53F0">
              <w:rPr>
                <w:rFonts w:ascii="Arial" w:hAnsi="Arial" w:cs="Arial"/>
                <w:sz w:val="12"/>
                <w:szCs w:val="12"/>
              </w:rPr>
              <w:t xml:space="preserve">низация сбора </w:t>
            </w:r>
            <w:r w:rsidR="00FD658A" w:rsidRPr="002C53F0">
              <w:rPr>
                <w:rFonts w:ascii="Arial" w:hAnsi="Arial" w:cs="Arial"/>
                <w:sz w:val="12"/>
                <w:szCs w:val="12"/>
              </w:rPr>
              <w:br/>
            </w:r>
            <w:r w:rsidR="003D613A" w:rsidRPr="002C53F0">
              <w:rPr>
                <w:rFonts w:ascii="Arial" w:hAnsi="Arial" w:cs="Arial"/>
                <w:sz w:val="12"/>
                <w:szCs w:val="12"/>
              </w:rPr>
              <w:t>и утилиз</w:t>
            </w:r>
            <w:r w:rsidR="003D613A" w:rsidRPr="002C53F0">
              <w:rPr>
                <w:rFonts w:ascii="Arial" w:hAnsi="Arial" w:cs="Arial"/>
                <w:sz w:val="12"/>
                <w:szCs w:val="12"/>
              </w:rPr>
              <w:t>а</w:t>
            </w:r>
            <w:r w:rsidR="003D613A" w:rsidRPr="002C53F0">
              <w:rPr>
                <w:rFonts w:ascii="Arial" w:hAnsi="Arial" w:cs="Arial"/>
                <w:sz w:val="12"/>
                <w:szCs w:val="12"/>
              </w:rPr>
              <w:t>ции отх</w:t>
            </w:r>
            <w:r w:rsidR="003D613A" w:rsidRPr="002C53F0">
              <w:rPr>
                <w:rFonts w:ascii="Arial" w:hAnsi="Arial" w:cs="Arial"/>
                <w:sz w:val="12"/>
                <w:szCs w:val="12"/>
              </w:rPr>
              <w:t>о</w:t>
            </w:r>
            <w:r w:rsidR="003D613A" w:rsidRPr="002C53F0">
              <w:rPr>
                <w:rFonts w:ascii="Arial" w:hAnsi="Arial" w:cs="Arial"/>
                <w:sz w:val="12"/>
                <w:szCs w:val="12"/>
              </w:rPr>
              <w:t>дов, де</w:t>
            </w:r>
            <w:r w:rsidR="003D613A" w:rsidRPr="002C53F0">
              <w:rPr>
                <w:rFonts w:ascii="Arial" w:hAnsi="Arial" w:cs="Arial"/>
                <w:sz w:val="12"/>
                <w:szCs w:val="12"/>
              </w:rPr>
              <w:t>я</w:t>
            </w:r>
            <w:r w:rsidR="003D613A" w:rsidRPr="002C53F0">
              <w:rPr>
                <w:rFonts w:ascii="Arial" w:hAnsi="Arial" w:cs="Arial"/>
                <w:sz w:val="12"/>
                <w:szCs w:val="12"/>
              </w:rPr>
              <w:t>тельность по ликв</w:t>
            </w:r>
            <w:r w:rsidR="003D613A" w:rsidRPr="002C53F0">
              <w:rPr>
                <w:rFonts w:ascii="Arial" w:hAnsi="Arial" w:cs="Arial"/>
                <w:sz w:val="12"/>
                <w:szCs w:val="12"/>
              </w:rPr>
              <w:t>и</w:t>
            </w:r>
            <w:r w:rsidR="003D613A" w:rsidRPr="002C53F0">
              <w:rPr>
                <w:rFonts w:ascii="Arial" w:hAnsi="Arial" w:cs="Arial"/>
                <w:sz w:val="12"/>
                <w:szCs w:val="12"/>
              </w:rPr>
              <w:t xml:space="preserve">дации </w:t>
            </w:r>
            <w:r w:rsidR="00FD658A" w:rsidRPr="002C53F0">
              <w:rPr>
                <w:rFonts w:ascii="Arial" w:hAnsi="Arial" w:cs="Arial"/>
                <w:sz w:val="12"/>
                <w:szCs w:val="12"/>
              </w:rPr>
              <w:br/>
            </w:r>
            <w:r w:rsidR="003D613A" w:rsidRPr="002C53F0">
              <w:rPr>
                <w:rFonts w:ascii="Arial" w:hAnsi="Arial" w:cs="Arial"/>
                <w:sz w:val="12"/>
                <w:szCs w:val="12"/>
              </w:rPr>
              <w:t>загрязн</w:t>
            </w:r>
            <w:r w:rsidR="003D613A" w:rsidRPr="002C53F0">
              <w:rPr>
                <w:rFonts w:ascii="Arial" w:hAnsi="Arial" w:cs="Arial"/>
                <w:sz w:val="12"/>
                <w:szCs w:val="12"/>
              </w:rPr>
              <w:t>е</w:t>
            </w:r>
            <w:r w:rsidR="003D613A" w:rsidRPr="002C53F0">
              <w:rPr>
                <w:rFonts w:ascii="Arial" w:hAnsi="Arial" w:cs="Arial"/>
                <w:sz w:val="12"/>
                <w:szCs w:val="12"/>
              </w:rPr>
              <w:t>ний</w:t>
            </w:r>
          </w:p>
          <w:p w:rsidR="003D613A" w:rsidRPr="002C53F0" w:rsidRDefault="003D613A" w:rsidP="000D66B3">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sewer</w:t>
            </w:r>
            <w:r w:rsidR="00B77026" w:rsidRPr="002C53F0">
              <w:rPr>
                <w:rFonts w:ascii="Arial" w:hAnsi="Arial" w:cs="Arial"/>
                <w:i/>
                <w:sz w:val="12"/>
                <w:szCs w:val="12"/>
                <w:lang w:val="en-US"/>
              </w:rPr>
              <w:t>-</w:t>
            </w:r>
            <w:r w:rsidR="00B77026" w:rsidRPr="002C53F0">
              <w:rPr>
                <w:rFonts w:ascii="Arial" w:hAnsi="Arial" w:cs="Arial"/>
                <w:i/>
                <w:sz w:val="12"/>
                <w:szCs w:val="12"/>
                <w:lang w:val="en-US"/>
              </w:rPr>
              <w:br/>
            </w:r>
            <w:r w:rsidRPr="002C53F0">
              <w:rPr>
                <w:rFonts w:ascii="Arial" w:hAnsi="Arial" w:cs="Arial"/>
                <w:i/>
                <w:sz w:val="12"/>
                <w:szCs w:val="12"/>
                <w:lang w:val="en-US"/>
              </w:rP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w:t>
            </w:r>
            <w:r w:rsidRPr="002C53F0">
              <w:rPr>
                <w:rFonts w:ascii="Arial" w:hAnsi="Arial" w:cs="Arial"/>
                <w:i/>
                <w:spacing w:val="-4"/>
                <w:sz w:val="12"/>
                <w:szCs w:val="12"/>
                <w:lang w:val="en-US"/>
              </w:rPr>
              <w:t>remediation</w:t>
            </w:r>
            <w:r w:rsidRPr="002C53F0">
              <w:rPr>
                <w:rFonts w:ascii="Arial" w:hAnsi="Arial" w:cs="Arial"/>
                <w:i/>
                <w:sz w:val="12"/>
                <w:szCs w:val="12"/>
                <w:lang w:val="en-US"/>
              </w:rPr>
              <w:t xml:space="preserve"> activities  </w:t>
            </w:r>
          </w:p>
        </w:tc>
        <w:tc>
          <w:tcPr>
            <w:tcW w:w="1917" w:type="dxa"/>
            <w:vMerge/>
            <w:tcBorders>
              <w:left w:val="single" w:sz="6" w:space="0" w:color="auto"/>
              <w:bottom w:val="single" w:sz="6" w:space="0" w:color="auto"/>
            </w:tcBorders>
            <w:vAlign w:val="bottom"/>
          </w:tcPr>
          <w:p w:rsidR="003D613A" w:rsidRPr="00327C0B" w:rsidRDefault="003D613A" w:rsidP="000D66B3">
            <w:pPr>
              <w:spacing w:before="20" w:line="140" w:lineRule="exact"/>
              <w:jc w:val="center"/>
              <w:rPr>
                <w:rFonts w:ascii="Arial" w:eastAsia="Arial Unicode MS" w:hAnsi="Arial" w:cs="Arial"/>
                <w:color w:val="000000"/>
                <w:sz w:val="18"/>
                <w:szCs w:val="18"/>
                <w:lang w:val="en-US"/>
              </w:rPr>
            </w:pPr>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rPr>
                <w:rFonts w:ascii="Arial" w:eastAsia="Arial Unicode MS" w:hAnsi="Arial" w:cs="Arial"/>
                <w:color w:val="000000"/>
                <w:sz w:val="14"/>
                <w:szCs w:val="14"/>
              </w:rPr>
            </w:pPr>
            <w:r w:rsidRPr="00327C0B">
              <w:rPr>
                <w:rFonts w:ascii="Arial" w:eastAsia="Arial Unicode MS" w:hAnsi="Arial" w:cs="Arial"/>
                <w:b/>
                <w:bCs/>
                <w:color w:val="000000"/>
                <w:sz w:val="14"/>
                <w:szCs w:val="14"/>
              </w:rPr>
              <w:t>Российская Федерация</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106,4</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104,2</w:t>
            </w:r>
          </w:p>
        </w:tc>
        <w:tc>
          <w:tcPr>
            <w:tcW w:w="676" w:type="dxa"/>
            <w:tcBorders>
              <w:top w:val="single" w:sz="6" w:space="0" w:color="auto"/>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107,3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107,0</w:t>
            </w:r>
          </w:p>
        </w:tc>
        <w:tc>
          <w:tcPr>
            <w:tcW w:w="676" w:type="dxa"/>
            <w:tcBorders>
              <w:top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117,8</w:t>
            </w:r>
          </w:p>
        </w:tc>
        <w:tc>
          <w:tcPr>
            <w:tcW w:w="677" w:type="dxa"/>
            <w:tcBorders>
              <w:top w:val="single" w:sz="4" w:space="0" w:color="auto"/>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b/>
                <w:spacing w:val="-12"/>
                <w:sz w:val="14"/>
                <w:szCs w:val="14"/>
              </w:rPr>
            </w:pPr>
            <w:r w:rsidRPr="00177F96">
              <w:rPr>
                <w:rFonts w:ascii="Arial" w:hAnsi="Arial" w:cs="Arial"/>
                <w:b/>
                <w:spacing w:val="-12"/>
                <w:sz w:val="14"/>
                <w:szCs w:val="14"/>
              </w:rPr>
              <w:t>23 598 403</w:t>
            </w:r>
          </w:p>
        </w:tc>
        <w:tc>
          <w:tcPr>
            <w:tcW w:w="676" w:type="dxa"/>
            <w:tcBorders>
              <w:top w:val="single" w:sz="4" w:space="0" w:color="auto"/>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12"/>
                <w:sz w:val="14"/>
                <w:szCs w:val="14"/>
              </w:rPr>
            </w:pPr>
            <w:r w:rsidRPr="00177F96">
              <w:rPr>
                <w:rFonts w:ascii="Arial" w:hAnsi="Arial" w:cs="Arial"/>
                <w:b/>
                <w:spacing w:val="-12"/>
                <w:sz w:val="14"/>
                <w:szCs w:val="14"/>
              </w:rPr>
              <w:t>62 978 104</w:t>
            </w:r>
          </w:p>
        </w:tc>
        <w:tc>
          <w:tcPr>
            <w:tcW w:w="677" w:type="dxa"/>
            <w:tcBorders>
              <w:top w:val="single" w:sz="4" w:space="0" w:color="auto"/>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6 445 232</w:t>
            </w:r>
          </w:p>
        </w:tc>
        <w:tc>
          <w:tcPr>
            <w:tcW w:w="677" w:type="dxa"/>
            <w:tcBorders>
              <w:top w:val="single" w:sz="4" w:space="0" w:color="auto"/>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1 866 625</w:t>
            </w:r>
          </w:p>
        </w:tc>
        <w:tc>
          <w:tcPr>
            <w:tcW w:w="1917" w:type="dxa"/>
            <w:tcBorders>
              <w:left w:val="single" w:sz="6" w:space="0" w:color="auto"/>
            </w:tcBorders>
            <w:vAlign w:val="bottom"/>
          </w:tcPr>
          <w:p w:rsidR="00177F96" w:rsidRPr="00327C0B" w:rsidRDefault="00177F96" w:rsidP="00FD658A">
            <w:pPr>
              <w:spacing w:before="6" w:line="140" w:lineRule="exact"/>
              <w:rPr>
                <w:rFonts w:ascii="Arial" w:eastAsia="Arial Unicode MS" w:hAnsi="Arial" w:cs="Arial"/>
                <w:b/>
                <w:bCs/>
                <w:i/>
                <w:color w:val="000000"/>
                <w:sz w:val="14"/>
                <w:szCs w:val="14"/>
              </w:rPr>
            </w:pPr>
            <w:r w:rsidRPr="00327C0B">
              <w:rPr>
                <w:rFonts w:ascii="Arial" w:eastAsia="Arial Unicode MS" w:hAnsi="Arial" w:cs="Arial"/>
                <w:b/>
                <w:bCs/>
                <w:i/>
                <w:color w:val="000000"/>
                <w:sz w:val="14"/>
                <w:szCs w:val="14"/>
              </w:rPr>
              <w:t xml:space="preserve"> </w:t>
            </w:r>
            <w:proofErr w:type="spellStart"/>
            <w:r w:rsidRPr="00327C0B">
              <w:rPr>
                <w:rFonts w:ascii="Arial" w:eastAsia="Arial Unicode MS" w:hAnsi="Arial" w:cs="Arial"/>
                <w:b/>
                <w:bCs/>
                <w:i/>
                <w:color w:val="000000"/>
                <w:sz w:val="14"/>
                <w:szCs w:val="14"/>
              </w:rPr>
              <w:t>Russian</w:t>
            </w:r>
            <w:proofErr w:type="spellEnd"/>
            <w:r w:rsidRPr="00327C0B">
              <w:rPr>
                <w:rFonts w:ascii="Arial" w:eastAsia="Arial Unicode MS" w:hAnsi="Arial" w:cs="Arial"/>
                <w:b/>
                <w:bCs/>
                <w:i/>
                <w:color w:val="000000"/>
                <w:sz w:val="14"/>
                <w:szCs w:val="14"/>
              </w:rPr>
              <w:t xml:space="preserve"> </w:t>
            </w:r>
            <w:proofErr w:type="spellStart"/>
            <w:r w:rsidRPr="00327C0B">
              <w:rPr>
                <w:rFonts w:ascii="Arial" w:eastAsia="Arial Unicode MS" w:hAnsi="Arial" w:cs="Arial"/>
                <w:b/>
                <w:bCs/>
                <w:i/>
                <w:color w:val="000000"/>
                <w:sz w:val="14"/>
                <w:szCs w:val="14"/>
              </w:rPr>
              <w:t>Federation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jc w:val="center"/>
              <w:rPr>
                <w:rFonts w:ascii="Arial" w:hAnsi="Arial" w:cs="Arial"/>
                <w:color w:val="000000"/>
                <w:sz w:val="14"/>
                <w:szCs w:val="14"/>
              </w:rPr>
            </w:pPr>
            <w:r w:rsidRPr="00327C0B">
              <w:rPr>
                <w:rFonts w:ascii="Arial" w:hAnsi="Arial" w:cs="Arial"/>
                <w:b/>
                <w:bCs/>
                <w:color w:val="000000"/>
                <w:sz w:val="14"/>
                <w:szCs w:val="14"/>
              </w:rPr>
              <w:t xml:space="preserve">Центральный </w:t>
            </w:r>
            <w:r w:rsidRPr="00327C0B">
              <w:rPr>
                <w:rFonts w:ascii="Arial" w:hAnsi="Arial" w:cs="Arial"/>
                <w:b/>
                <w:bCs/>
                <w:color w:val="000000"/>
                <w:sz w:val="14"/>
                <w:szCs w:val="14"/>
              </w:rPr>
              <w:br/>
              <w:t>федеральный округ</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123,6</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105,0</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125,3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116,3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114,9</w:t>
            </w:r>
          </w:p>
        </w:tc>
        <w:tc>
          <w:tcPr>
            <w:tcW w:w="677" w:type="dxa"/>
            <w:tcBorders>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2 420 251</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12"/>
                <w:sz w:val="14"/>
                <w:szCs w:val="14"/>
              </w:rPr>
            </w:pPr>
            <w:r w:rsidRPr="00177F96">
              <w:rPr>
                <w:rFonts w:ascii="Arial" w:hAnsi="Arial" w:cs="Arial"/>
                <w:b/>
                <w:spacing w:val="-12"/>
                <w:sz w:val="14"/>
                <w:szCs w:val="14"/>
              </w:rPr>
              <w:t>22 740 130</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1 960 987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599 176</w:t>
            </w:r>
          </w:p>
        </w:tc>
        <w:tc>
          <w:tcPr>
            <w:tcW w:w="1917" w:type="dxa"/>
            <w:tcBorders>
              <w:left w:val="single" w:sz="6" w:space="0" w:color="auto"/>
            </w:tcBorders>
            <w:vAlign w:val="bottom"/>
          </w:tcPr>
          <w:p w:rsidR="00177F96" w:rsidRPr="00327C0B" w:rsidRDefault="00177F96" w:rsidP="00FD658A">
            <w:pPr>
              <w:spacing w:before="6" w:line="140" w:lineRule="exact"/>
              <w:jc w:val="center"/>
              <w:rPr>
                <w:rFonts w:ascii="Arial" w:hAnsi="Arial"/>
                <w:i/>
                <w:color w:val="000000"/>
                <w:sz w:val="14"/>
                <w:szCs w:val="14"/>
                <w:lang w:val="en-US"/>
              </w:rPr>
            </w:pPr>
            <w:r w:rsidRPr="00327C0B">
              <w:rPr>
                <w:rFonts w:ascii="Arial" w:hAnsi="Arial"/>
                <w:b/>
                <w:i/>
                <w:color w:val="000000"/>
                <w:sz w:val="14"/>
                <w:szCs w:val="14"/>
                <w:lang w:val="en-US"/>
              </w:rPr>
              <w:t xml:space="preserve">Central </w:t>
            </w:r>
            <w:r w:rsidRPr="00327C0B">
              <w:rPr>
                <w:rFonts w:ascii="Arial" w:hAnsi="Arial"/>
                <w:b/>
                <w:i/>
                <w:color w:val="000000"/>
                <w:sz w:val="14"/>
                <w:szCs w:val="14"/>
                <w:lang w:val="en-US"/>
              </w:rPr>
              <w:br/>
              <w:t>Federal District</w:t>
            </w:r>
          </w:p>
        </w:tc>
      </w:tr>
      <w:tr w:rsidR="00177F96" w:rsidRPr="00327C0B">
        <w:trPr>
          <w:cantSplit/>
          <w:trHeight w:val="66"/>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lang w:val="en-US"/>
              </w:rPr>
            </w:pPr>
            <w:r w:rsidRPr="00327C0B">
              <w:rPr>
                <w:rFonts w:ascii="Arial" w:hAnsi="Arial" w:cs="Arial"/>
                <w:color w:val="000000"/>
                <w:sz w:val="14"/>
                <w:szCs w:val="14"/>
              </w:rPr>
              <w:t>Белгородская</w:t>
            </w:r>
            <w:r w:rsidRPr="00327C0B">
              <w:rPr>
                <w:rFonts w:ascii="Arial" w:hAnsi="Arial" w:cs="Arial"/>
                <w:color w:val="000000"/>
                <w:sz w:val="14"/>
                <w:szCs w:val="14"/>
                <w:lang w:val="en-US"/>
              </w:rPr>
              <w:t xml:space="preserve"> </w:t>
            </w:r>
            <w:r w:rsidRPr="00327C0B">
              <w:rPr>
                <w:rFonts w:ascii="Arial" w:hAnsi="Arial" w:cs="Arial"/>
                <w:color w:val="000000"/>
                <w:sz w:val="14"/>
                <w:szCs w:val="14"/>
              </w:rPr>
              <w:t>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105,0</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101,7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141,4</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369 693</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1 019 828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28 631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16 456</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lang w:val="en-US"/>
              </w:rPr>
            </w:pPr>
            <w:r w:rsidRPr="00327C0B">
              <w:rPr>
                <w:rFonts w:ascii="Arial" w:hAnsi="Arial"/>
                <w:i/>
                <w:color w:val="000000"/>
                <w:sz w:val="14"/>
                <w:szCs w:val="14"/>
                <w:lang w:val="en-US"/>
              </w:rPr>
              <w:t>Belgorod Region</w:t>
            </w:r>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lang w:val="en-US"/>
              </w:rPr>
            </w:pPr>
            <w:r w:rsidRPr="00327C0B">
              <w:rPr>
                <w:rFonts w:ascii="Arial" w:hAnsi="Arial" w:cs="Arial"/>
                <w:color w:val="000000"/>
                <w:sz w:val="14"/>
                <w:szCs w:val="14"/>
              </w:rPr>
              <w:t>Брянская</w:t>
            </w:r>
            <w:r w:rsidRPr="00327C0B">
              <w:rPr>
                <w:rFonts w:ascii="Arial" w:hAnsi="Arial" w:cs="Arial"/>
                <w:color w:val="000000"/>
                <w:sz w:val="14"/>
                <w:szCs w:val="14"/>
                <w:lang w:val="en-US"/>
              </w:rPr>
              <w:t xml:space="preserve"> </w:t>
            </w:r>
            <w:r w:rsidRPr="00327C0B">
              <w:rPr>
                <w:rFonts w:ascii="Arial" w:hAnsi="Arial" w:cs="Arial"/>
                <w:color w:val="000000"/>
                <w:sz w:val="14"/>
                <w:szCs w:val="14"/>
              </w:rPr>
              <w:t>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111,4</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109,5</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110,1</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118,0</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140,5</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308</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325 806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19 265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13 910</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Bryansk</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Владимирская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132,7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108,6</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124,5</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112,6</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7 182</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744 868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39 961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15 302</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Vladimir</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Воронежская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103,9</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101,9</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9 795</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722 551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141 444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25 288</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Voronezh</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Ивановская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114,0</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107,5</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123,5</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92,8</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1 241</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225 177</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30 420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6 762</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Ivanovo</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Калужская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109,8</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126,3</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108,8</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121,3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137,3</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5 297</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1 082 716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27 615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16 239</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Kaluga</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Костромская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113,8</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91,4</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108,5</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142,9</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106,0</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848</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180 316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42 416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4 641</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Kostroma</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Курская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110,1</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103,5</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118,1</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99,0</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109,4</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219 264</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299 929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61 913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8 366</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Kursk</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Липецкая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106,6</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98,1</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107,5</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106,0</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128,7</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6 761</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1 185 766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26 450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15 205</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Lipetsk</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Московская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125,0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152,1</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126,2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113,5</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115,6</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17 459</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4"/>
                <w:sz w:val="14"/>
                <w:szCs w:val="14"/>
              </w:rPr>
            </w:pPr>
            <w:r w:rsidRPr="00177F96">
              <w:rPr>
                <w:rFonts w:ascii="Arial" w:hAnsi="Arial" w:cs="Arial"/>
                <w:spacing w:val="-4"/>
                <w:sz w:val="14"/>
                <w:szCs w:val="14"/>
              </w:rPr>
              <w:t>3 960 809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322 185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158 247</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lang w:val="en-US"/>
              </w:rPr>
            </w:pPr>
            <w:proofErr w:type="spellStart"/>
            <w:r w:rsidRPr="00327C0B">
              <w:rPr>
                <w:rFonts w:ascii="Arial" w:hAnsi="Arial"/>
                <w:i/>
                <w:color w:val="000000"/>
                <w:sz w:val="14"/>
                <w:szCs w:val="14"/>
              </w:rPr>
              <w:t>Moscow</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r w:rsidRPr="00327C0B">
              <w:rPr>
                <w:rFonts w:ascii="Arial" w:hAnsi="Arial"/>
                <w:i/>
                <w:color w:val="000000"/>
                <w:sz w:val="14"/>
                <w:szCs w:val="14"/>
                <w:lang w:val="en-US"/>
              </w:rPr>
              <w:t xml:space="preserve"> </w:t>
            </w:r>
          </w:p>
        </w:tc>
      </w:tr>
      <w:tr w:rsidR="00177F96" w:rsidRPr="00327C0B">
        <w:trPr>
          <w:cantSplit/>
        </w:trPr>
        <w:tc>
          <w:tcPr>
            <w:tcW w:w="1916" w:type="dxa"/>
            <w:tcBorders>
              <w:right w:val="single" w:sz="6" w:space="0" w:color="auto"/>
            </w:tcBorders>
            <w:vAlign w:val="bottom"/>
          </w:tcPr>
          <w:p w:rsidR="00177F96" w:rsidRPr="00327C0B" w:rsidRDefault="00177F96" w:rsidP="00FD658A">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Орловская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113,1</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95,4</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112,0</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149,5</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298</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180 335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14 812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7 301</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Orel</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Рязанская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92,9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105,9</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2 179</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441 517</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47 221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10 751</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Ryazan</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Смоленская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93,4</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109,4</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98,4</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2 051</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294 762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61 945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12 291</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Smolensk</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Тамбовская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108,5</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103,7</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106,2</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103,7</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243</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248 489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16 083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5 039</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Tambov</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Тверская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97,8</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102,1</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118,9</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103,4</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833</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391 754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108 272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10 077</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Tver</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Тульская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117,0</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107,5</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108,1</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123,8</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9 616</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1 098 492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59 260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26 210</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Tula</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Ярославская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132,7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111,7</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111,6</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1 626</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513 122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48 925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13 664</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Yaroslavl</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г. Москва</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134,7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 </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137,3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120,0</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116,2</w:t>
            </w:r>
          </w:p>
        </w:tc>
        <w:tc>
          <w:tcPr>
            <w:tcW w:w="677" w:type="dxa"/>
            <w:tcBorders>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1 765 556</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9 823 893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864 170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233 427</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r w:rsidRPr="00327C0B">
              <w:rPr>
                <w:rFonts w:ascii="Arial" w:hAnsi="Arial"/>
                <w:i/>
                <w:color w:val="000000"/>
                <w:sz w:val="14"/>
                <w:szCs w:val="14"/>
                <w:lang w:val="en-US"/>
              </w:rPr>
              <w:t xml:space="preserve">Moscow city </w:t>
            </w:r>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Северо-Западный </w:t>
            </w:r>
            <w:r w:rsidRPr="00327C0B">
              <w:rPr>
                <w:rFonts w:ascii="Arial" w:eastAsia="Arial Unicode MS" w:hAnsi="Arial" w:cs="Arial"/>
                <w:b/>
                <w:bCs/>
                <w:color w:val="000000"/>
                <w:sz w:val="14"/>
                <w:szCs w:val="14"/>
              </w:rPr>
              <w:br/>
              <w:t>федеральный округ</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105,2</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101,7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105,5</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108,3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112,9</w:t>
            </w:r>
          </w:p>
        </w:tc>
        <w:tc>
          <w:tcPr>
            <w:tcW w:w="677" w:type="dxa"/>
            <w:tcBorders>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1 666 433</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12"/>
                <w:sz w:val="14"/>
                <w:szCs w:val="14"/>
              </w:rPr>
            </w:pPr>
            <w:r w:rsidRPr="00177F96">
              <w:rPr>
                <w:rFonts w:ascii="Arial" w:hAnsi="Arial" w:cs="Arial"/>
                <w:b/>
                <w:spacing w:val="-12"/>
                <w:sz w:val="14"/>
                <w:szCs w:val="14"/>
              </w:rPr>
              <w:t>9 778 498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b/>
                <w:sz w:val="14"/>
                <w:szCs w:val="14"/>
              </w:rPr>
            </w:pPr>
            <w:r w:rsidRPr="00177F96">
              <w:rPr>
                <w:rFonts w:ascii="Arial" w:hAnsi="Arial" w:cs="Arial"/>
                <w:b/>
                <w:sz w:val="14"/>
                <w:szCs w:val="14"/>
              </w:rPr>
              <w:t>786 336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b/>
                <w:sz w:val="14"/>
                <w:szCs w:val="14"/>
              </w:rPr>
            </w:pPr>
            <w:r w:rsidRPr="00177F96">
              <w:rPr>
                <w:rFonts w:ascii="Arial" w:hAnsi="Arial" w:cs="Arial"/>
                <w:b/>
                <w:sz w:val="14"/>
                <w:szCs w:val="14"/>
              </w:rPr>
              <w:t>197 221</w:t>
            </w:r>
          </w:p>
        </w:tc>
        <w:tc>
          <w:tcPr>
            <w:tcW w:w="1917" w:type="dxa"/>
            <w:tcBorders>
              <w:left w:val="single" w:sz="6" w:space="0" w:color="auto"/>
            </w:tcBorders>
            <w:vAlign w:val="bottom"/>
          </w:tcPr>
          <w:p w:rsidR="00177F96" w:rsidRPr="00327C0B" w:rsidRDefault="00177F96" w:rsidP="00FD658A">
            <w:pPr>
              <w:spacing w:before="6" w:line="140" w:lineRule="exact"/>
              <w:jc w:val="center"/>
              <w:rPr>
                <w:rFonts w:ascii="Arial" w:hAnsi="Arial"/>
                <w:b/>
                <w:i/>
                <w:color w:val="000000"/>
                <w:sz w:val="14"/>
                <w:szCs w:val="14"/>
                <w:lang w:val="en-US"/>
              </w:rPr>
            </w:pPr>
            <w:r w:rsidRPr="00327C0B">
              <w:rPr>
                <w:rFonts w:ascii="Arial" w:hAnsi="Arial"/>
                <w:b/>
                <w:i/>
                <w:color w:val="000000"/>
                <w:sz w:val="14"/>
                <w:szCs w:val="14"/>
                <w:lang w:val="en-US"/>
              </w:rPr>
              <w:t>Northwestern</w:t>
            </w:r>
            <w:r w:rsidRPr="00327C0B">
              <w:rPr>
                <w:rFonts w:ascii="Arial" w:hAnsi="Arial"/>
                <w:b/>
                <w:i/>
                <w:color w:val="000000"/>
                <w:sz w:val="14"/>
                <w:szCs w:val="14"/>
              </w:rPr>
              <w:br/>
            </w:r>
            <w:r w:rsidRPr="00327C0B">
              <w:rPr>
                <w:rFonts w:ascii="Arial" w:hAnsi="Arial"/>
                <w:b/>
                <w:i/>
                <w:color w:val="000000"/>
                <w:sz w:val="14"/>
                <w:szCs w:val="14"/>
                <w:lang w:val="en-US"/>
              </w:rPr>
              <w:t>Federal District</w:t>
            </w:r>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Республика Карелия</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104,1</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101,7</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98,4</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114,8</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176 648</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159 674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29 788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4 005</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lang w:val="en-US"/>
              </w:rPr>
            </w:pPr>
            <w:r w:rsidRPr="00327C0B">
              <w:rPr>
                <w:rFonts w:ascii="Arial" w:hAnsi="Arial"/>
                <w:i/>
                <w:color w:val="000000"/>
                <w:sz w:val="14"/>
                <w:szCs w:val="14"/>
                <w:lang w:val="en-US"/>
              </w:rPr>
              <w:t xml:space="preserve">Republic of </w:t>
            </w:r>
            <w:smartTag w:uri="urn:schemas-microsoft-com:office:smarttags" w:element="PlaceName">
              <w:r w:rsidRPr="00327C0B">
                <w:rPr>
                  <w:rFonts w:ascii="Arial" w:hAnsi="Arial"/>
                  <w:i/>
                  <w:color w:val="000000"/>
                  <w:sz w:val="14"/>
                  <w:szCs w:val="14"/>
                  <w:lang w:val="en-US"/>
                </w:rPr>
                <w:t>Karelia</w:t>
              </w:r>
            </w:smartTag>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Республика Коми</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101,4</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99,2</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105,5</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110,0</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508 036</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192 952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45 586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11 023</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lang w:val="en-US"/>
              </w:rPr>
            </w:pPr>
            <w:proofErr w:type="spellStart"/>
            <w:r w:rsidRPr="00327C0B">
              <w:rPr>
                <w:rFonts w:ascii="Arial" w:hAnsi="Arial"/>
                <w:i/>
                <w:color w:val="000000"/>
                <w:sz w:val="14"/>
                <w:szCs w:val="14"/>
                <w:lang w:val="en-US"/>
              </w:rPr>
              <w:t>Komi</w:t>
            </w:r>
            <w:proofErr w:type="spellEnd"/>
            <w:r w:rsidRPr="00327C0B">
              <w:rPr>
                <w:rFonts w:ascii="Arial" w:hAnsi="Arial"/>
                <w:i/>
                <w:color w:val="000000"/>
                <w:sz w:val="14"/>
                <w:szCs w:val="14"/>
                <w:lang w:val="en-US"/>
              </w:rPr>
              <w:t xml:space="preserve"> </w:t>
            </w:r>
            <w:smartTag w:uri="urn:schemas-microsoft-com:office:smarttags" w:element="PlaceType">
              <w:r w:rsidRPr="00327C0B">
                <w:rPr>
                  <w:rFonts w:ascii="Arial" w:hAnsi="Arial"/>
                  <w:i/>
                  <w:color w:val="000000"/>
                  <w:sz w:val="14"/>
                  <w:szCs w:val="14"/>
                  <w:lang w:val="en-US"/>
                </w:rPr>
                <w:t>Republic</w:t>
              </w:r>
            </w:smartTag>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Архангельская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102,4</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104,4</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97,9</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103,9</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132,9</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515 672</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420 032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45 168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8 693</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Arkhangelsk</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340"/>
              <w:rPr>
                <w:rFonts w:ascii="Arial" w:eastAsia="Arial Unicode MS" w:hAnsi="Arial" w:cs="Arial"/>
                <w:color w:val="000000"/>
                <w:sz w:val="14"/>
                <w:szCs w:val="14"/>
              </w:rPr>
            </w:pPr>
            <w:r w:rsidRPr="00327C0B">
              <w:rPr>
                <w:rFonts w:ascii="Arial" w:eastAsia="Arial Unicode MS" w:hAnsi="Arial" w:cs="Arial"/>
                <w:color w:val="000000"/>
                <w:sz w:val="14"/>
                <w:szCs w:val="14"/>
              </w:rPr>
              <w:t>в том числе:</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 </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 </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 </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 </w:t>
            </w:r>
          </w:p>
        </w:tc>
        <w:tc>
          <w:tcPr>
            <w:tcW w:w="1917" w:type="dxa"/>
            <w:tcBorders>
              <w:left w:val="single" w:sz="6" w:space="0" w:color="auto"/>
            </w:tcBorders>
            <w:vAlign w:val="bottom"/>
          </w:tcPr>
          <w:p w:rsidR="00177F96" w:rsidRPr="00327C0B" w:rsidRDefault="00177F96" w:rsidP="00FD658A">
            <w:pPr>
              <w:spacing w:before="6" w:line="140" w:lineRule="exact"/>
              <w:ind w:left="454"/>
              <w:rPr>
                <w:rFonts w:ascii="Arial" w:hAnsi="Arial" w:cs="Arial"/>
                <w:i/>
                <w:color w:val="000000"/>
                <w:sz w:val="14"/>
                <w:szCs w:val="14"/>
              </w:rPr>
            </w:pPr>
            <w:r w:rsidRPr="00327C0B">
              <w:rPr>
                <w:rFonts w:ascii="Arial" w:hAnsi="Arial" w:cs="Arial"/>
                <w:i/>
                <w:color w:val="000000"/>
                <w:sz w:val="14"/>
                <w:szCs w:val="14"/>
                <w:lang w:val="en-US"/>
              </w:rPr>
              <w:t>including</w:t>
            </w:r>
            <w:r w:rsidRPr="00327C0B">
              <w:rPr>
                <w:rFonts w:ascii="Arial" w:hAnsi="Arial" w:cs="Arial"/>
                <w:i/>
                <w:color w:val="000000"/>
                <w:sz w:val="14"/>
                <w:szCs w:val="14"/>
              </w:rPr>
              <w:t>:</w:t>
            </w:r>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170"/>
              <w:rPr>
                <w:rFonts w:ascii="Arial" w:eastAsia="Arial Unicode MS" w:hAnsi="Arial" w:cs="Arial"/>
                <w:color w:val="000000"/>
                <w:spacing w:val="-4"/>
                <w:sz w:val="14"/>
                <w:szCs w:val="14"/>
              </w:rPr>
            </w:pPr>
            <w:r w:rsidRPr="00327C0B">
              <w:rPr>
                <w:rFonts w:ascii="Arial" w:eastAsia="Arial Unicode MS" w:hAnsi="Arial" w:cs="Arial"/>
                <w:color w:val="000000"/>
                <w:spacing w:val="-4"/>
                <w:sz w:val="14"/>
                <w:szCs w:val="14"/>
              </w:rPr>
              <w:t xml:space="preserve">Ненецкий автономный </w:t>
            </w:r>
            <w:r>
              <w:rPr>
                <w:rFonts w:ascii="Arial" w:eastAsia="Arial Unicode MS" w:hAnsi="Arial" w:cs="Arial"/>
                <w:color w:val="000000"/>
                <w:spacing w:val="-4"/>
                <w:sz w:val="14"/>
                <w:szCs w:val="14"/>
              </w:rPr>
              <w:br/>
            </w:r>
            <w:r w:rsidRPr="00327C0B">
              <w:rPr>
                <w:rFonts w:ascii="Arial" w:eastAsia="Arial Unicode MS" w:hAnsi="Arial" w:cs="Arial"/>
                <w:color w:val="000000"/>
                <w:spacing w:val="-4"/>
                <w:sz w:val="14"/>
                <w:szCs w:val="14"/>
              </w:rPr>
              <w:t>округ</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102,5</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102,4</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107,6</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104,2</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98,7</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470 123</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1 883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5 361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689</w:t>
            </w:r>
          </w:p>
        </w:tc>
        <w:tc>
          <w:tcPr>
            <w:tcW w:w="1917" w:type="dxa"/>
            <w:tcBorders>
              <w:left w:val="single" w:sz="6" w:space="0" w:color="auto"/>
            </w:tcBorders>
            <w:vAlign w:val="bottom"/>
          </w:tcPr>
          <w:p w:rsidR="00177F96" w:rsidRPr="00327C0B" w:rsidRDefault="00177F96" w:rsidP="00FD658A">
            <w:pPr>
              <w:spacing w:before="6" w:line="140" w:lineRule="exact"/>
              <w:ind w:left="284"/>
              <w:rPr>
                <w:rFonts w:ascii="Arial" w:hAnsi="Arial" w:cs="Arial"/>
                <w:i/>
                <w:color w:val="000000"/>
                <w:sz w:val="14"/>
                <w:szCs w:val="14"/>
              </w:rPr>
            </w:pPr>
            <w:proofErr w:type="spellStart"/>
            <w:r w:rsidRPr="00327C0B">
              <w:rPr>
                <w:rFonts w:ascii="Arial" w:hAnsi="Arial"/>
                <w:i/>
                <w:color w:val="000000"/>
                <w:sz w:val="14"/>
                <w:szCs w:val="14"/>
                <w:lang w:val="en-US"/>
              </w:rPr>
              <w:t>Nenets</w:t>
            </w:r>
            <w:proofErr w:type="spellEnd"/>
            <w:r w:rsidRPr="000A39AE">
              <w:rPr>
                <w:rFonts w:ascii="Arial" w:hAnsi="Arial"/>
                <w:i/>
                <w:color w:val="000000"/>
                <w:sz w:val="14"/>
                <w:szCs w:val="14"/>
              </w:rPr>
              <w:t xml:space="preserve"> </w:t>
            </w:r>
            <w:r w:rsidRPr="00327C0B">
              <w:rPr>
                <w:rFonts w:ascii="Arial" w:hAnsi="Arial"/>
                <w:i/>
                <w:color w:val="000000"/>
                <w:sz w:val="14"/>
                <w:szCs w:val="14"/>
                <w:lang w:val="en-US"/>
              </w:rPr>
              <w:t>Autonomous</w:t>
            </w:r>
            <w:r w:rsidRPr="000A39AE">
              <w:rPr>
                <w:rFonts w:ascii="Arial" w:hAnsi="Arial"/>
                <w:i/>
                <w:color w:val="000000"/>
                <w:sz w:val="14"/>
                <w:szCs w:val="14"/>
              </w:rPr>
              <w:t xml:space="preserve"> </w:t>
            </w:r>
            <w:r w:rsidRPr="00327C0B">
              <w:rPr>
                <w:rFonts w:ascii="Arial" w:hAnsi="Arial"/>
                <w:i/>
                <w:color w:val="000000"/>
                <w:sz w:val="14"/>
                <w:szCs w:val="14"/>
                <w:lang w:val="en-US"/>
              </w:rPr>
              <w:t>Area</w:t>
            </w:r>
          </w:p>
        </w:tc>
      </w:tr>
      <w:tr w:rsidR="00177F96" w:rsidRPr="001964F4">
        <w:trPr>
          <w:cantSplit/>
        </w:trPr>
        <w:tc>
          <w:tcPr>
            <w:tcW w:w="1916" w:type="dxa"/>
            <w:tcBorders>
              <w:right w:val="single" w:sz="6" w:space="0" w:color="auto"/>
            </w:tcBorders>
            <w:vAlign w:val="bottom"/>
          </w:tcPr>
          <w:p w:rsidR="00177F96" w:rsidRPr="00327C0B" w:rsidRDefault="00177F96" w:rsidP="00FD658A">
            <w:pPr>
              <w:spacing w:before="6" w:line="140" w:lineRule="exact"/>
              <w:ind w:left="170"/>
              <w:rPr>
                <w:rFonts w:ascii="Arial" w:eastAsia="Arial Unicode MS" w:hAnsi="Arial" w:cs="Arial"/>
                <w:color w:val="000000"/>
                <w:sz w:val="14"/>
                <w:szCs w:val="14"/>
              </w:rPr>
            </w:pPr>
            <w:r w:rsidRPr="00327C0B">
              <w:rPr>
                <w:rFonts w:ascii="Arial" w:eastAsia="Arial Unicode MS" w:hAnsi="Arial" w:cs="Arial"/>
                <w:color w:val="000000"/>
                <w:sz w:val="14"/>
                <w:szCs w:val="14"/>
              </w:rPr>
              <w:t>Архангельская область без автономного округа</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102,2</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123,9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97,8</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103,8</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137,7</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45 549</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418 149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39 807</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8 005</w:t>
            </w:r>
          </w:p>
        </w:tc>
        <w:tc>
          <w:tcPr>
            <w:tcW w:w="1917" w:type="dxa"/>
            <w:tcBorders>
              <w:left w:val="single" w:sz="6" w:space="0" w:color="auto"/>
            </w:tcBorders>
            <w:vAlign w:val="bottom"/>
          </w:tcPr>
          <w:p w:rsidR="00177F96" w:rsidRPr="00327C0B" w:rsidRDefault="00177F96" w:rsidP="00FD658A">
            <w:pPr>
              <w:spacing w:before="6" w:line="140" w:lineRule="exact"/>
              <w:ind w:left="284"/>
              <w:rPr>
                <w:rFonts w:ascii="Arial" w:hAnsi="Arial" w:cs="Arial"/>
                <w:i/>
                <w:color w:val="000000"/>
                <w:sz w:val="14"/>
                <w:szCs w:val="14"/>
                <w:lang w:val="en-US"/>
              </w:rPr>
            </w:pPr>
            <w:r w:rsidRPr="00327C0B">
              <w:rPr>
                <w:rFonts w:ascii="Arial" w:hAnsi="Arial"/>
                <w:i/>
                <w:color w:val="000000"/>
                <w:sz w:val="14"/>
                <w:szCs w:val="14"/>
                <w:lang w:val="en-US"/>
              </w:rPr>
              <w:t xml:space="preserve">Arkhangelsk Region </w:t>
            </w:r>
            <w:r w:rsidRPr="00327C0B">
              <w:rPr>
                <w:rFonts w:ascii="Arial" w:hAnsi="Arial" w:cs="Arial"/>
                <w:i/>
                <w:color w:val="000000"/>
                <w:sz w:val="14"/>
                <w:szCs w:val="14"/>
                <w:lang w:val="en-US"/>
              </w:rPr>
              <w:t xml:space="preserve">less </w:t>
            </w:r>
            <w:r w:rsidRPr="00327C0B">
              <w:rPr>
                <w:rFonts w:ascii="Arial" w:hAnsi="Arial"/>
                <w:i/>
                <w:color w:val="000000"/>
                <w:sz w:val="14"/>
                <w:szCs w:val="14"/>
                <w:lang w:val="en-US"/>
              </w:rPr>
              <w:t>autonomous area</w:t>
            </w:r>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Вологодская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101,7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100,3</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89,1</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119,4</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655</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1 249 981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37 766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11 137</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Vologda</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Калининградская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104,5</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103,0</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115,2</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119,1</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21 056</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730 863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62 810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9 380</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lang w:val="en-US"/>
              </w:rPr>
            </w:pPr>
            <w:r w:rsidRPr="00327C0B">
              <w:rPr>
                <w:rFonts w:ascii="Arial" w:hAnsi="Arial"/>
                <w:i/>
                <w:color w:val="000000"/>
                <w:sz w:val="14"/>
                <w:szCs w:val="14"/>
                <w:lang w:val="en-US"/>
              </w:rPr>
              <w:t>Kaliningrad Region</w:t>
            </w:r>
          </w:p>
        </w:tc>
      </w:tr>
      <w:tr w:rsidR="00177F96" w:rsidRPr="00327C0B">
        <w:trPr>
          <w:cantSplit/>
        </w:trPr>
        <w:tc>
          <w:tcPr>
            <w:tcW w:w="1916" w:type="dxa"/>
            <w:tcBorders>
              <w:right w:val="single" w:sz="6" w:space="0" w:color="auto"/>
            </w:tcBorders>
            <w:vAlign w:val="bottom"/>
          </w:tcPr>
          <w:p w:rsidR="00177F96" w:rsidRPr="00327C0B" w:rsidRDefault="00177F96" w:rsidP="00FD658A">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Ленинградская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107,8</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107,9</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106,6</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18 599</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1 530 947</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207 446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27 293</w:t>
            </w:r>
          </w:p>
        </w:tc>
        <w:tc>
          <w:tcPr>
            <w:tcW w:w="1917" w:type="dxa"/>
            <w:tcBorders>
              <w:left w:val="single" w:sz="6" w:space="0" w:color="auto"/>
            </w:tcBorders>
            <w:vAlign w:val="bottom"/>
          </w:tcPr>
          <w:p w:rsidR="00177F96" w:rsidRPr="00327C0B" w:rsidRDefault="00177F96" w:rsidP="00FD658A">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Leningrad</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Мурманская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95,6</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103,9</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106,0</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268 163</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854 719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62 403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10 677</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Murmansk</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Новгородская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105,5</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133,8</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104,5</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108,9</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128,8</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1 223</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329 981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19 749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4 524</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Novgorod</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Псковская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105,3</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111,5</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111,0</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3 046</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148 709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13 291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6 461</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i/>
                <w:color w:val="000000"/>
                <w:sz w:val="14"/>
                <w:szCs w:val="14"/>
              </w:rPr>
            </w:pPr>
            <w:proofErr w:type="spellStart"/>
            <w:r w:rsidRPr="00327C0B">
              <w:rPr>
                <w:rFonts w:ascii="Arial" w:hAnsi="Arial"/>
                <w:i/>
                <w:color w:val="000000"/>
                <w:sz w:val="14"/>
                <w:szCs w:val="14"/>
              </w:rPr>
              <w:t>Pskov</w:t>
            </w:r>
            <w:proofErr w:type="spellEnd"/>
            <w:r w:rsidRPr="00327C0B">
              <w:rPr>
                <w:rFonts w:ascii="Arial" w:hAnsi="Arial"/>
                <w:i/>
                <w:color w:val="000000"/>
                <w:sz w:val="14"/>
                <w:szCs w:val="14"/>
              </w:rPr>
              <w:t xml:space="preserve"> </w:t>
            </w:r>
            <w:proofErr w:type="spellStart"/>
            <w:r w:rsidRPr="00327C0B">
              <w:rPr>
                <w:rFonts w:ascii="Arial" w:hAnsi="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г. Санкт-Петербург</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107,7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131,4</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106,7</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113,3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111,2</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153 335</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4 160 640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262 330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104 028</w:t>
            </w:r>
          </w:p>
        </w:tc>
        <w:tc>
          <w:tcPr>
            <w:tcW w:w="1917" w:type="dxa"/>
            <w:tcBorders>
              <w:left w:val="single" w:sz="6" w:space="0" w:color="auto"/>
            </w:tcBorders>
            <w:vAlign w:val="bottom"/>
          </w:tcPr>
          <w:p w:rsidR="00177F96" w:rsidRPr="009C2C64" w:rsidRDefault="00177F96" w:rsidP="00983471">
            <w:pPr>
              <w:spacing w:before="6" w:line="140" w:lineRule="exact"/>
              <w:ind w:left="113"/>
              <w:rPr>
                <w:rFonts w:ascii="Arial" w:hAnsi="Arial"/>
                <w:i/>
                <w:color w:val="000000"/>
                <w:sz w:val="14"/>
                <w:szCs w:val="14"/>
                <w:lang w:val="en-US"/>
              </w:rPr>
            </w:pPr>
            <w:proofErr w:type="spellStart"/>
            <w:r w:rsidRPr="009C2C64">
              <w:rPr>
                <w:rFonts w:ascii="Arial" w:hAnsi="Arial"/>
                <w:i/>
                <w:color w:val="000000"/>
                <w:sz w:val="14"/>
                <w:szCs w:val="14"/>
                <w:lang w:val="en-US"/>
              </w:rPr>
              <w:t>St.Petersburg</w:t>
            </w:r>
            <w:proofErr w:type="spellEnd"/>
            <w:r w:rsidRPr="009C2C64">
              <w:rPr>
                <w:rFonts w:ascii="Arial" w:hAnsi="Arial"/>
                <w:i/>
                <w:color w:val="000000"/>
                <w:sz w:val="14"/>
                <w:szCs w:val="14"/>
                <w:lang w:val="en-US"/>
              </w:rPr>
              <w:t xml:space="preserve"> </w:t>
            </w:r>
            <w:r w:rsidRPr="00327C0B">
              <w:rPr>
                <w:rFonts w:ascii="Arial" w:hAnsi="Arial"/>
                <w:i/>
                <w:color w:val="000000"/>
                <w:sz w:val="14"/>
                <w:szCs w:val="14"/>
                <w:lang w:val="en-US"/>
              </w:rPr>
              <w:t>city</w:t>
            </w:r>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jc w:val="center"/>
              <w:rPr>
                <w:rFonts w:ascii="Arial" w:eastAsia="Arial Unicode MS" w:hAnsi="Arial" w:cs="Arial"/>
                <w:color w:val="000000"/>
                <w:sz w:val="14"/>
                <w:szCs w:val="14"/>
                <w:lang w:val="en-US"/>
              </w:rPr>
            </w:pPr>
            <w:r w:rsidRPr="00327C0B">
              <w:rPr>
                <w:rFonts w:ascii="Arial" w:eastAsia="Arial Unicode MS" w:hAnsi="Arial" w:cs="Arial"/>
                <w:b/>
                <w:bCs/>
                <w:color w:val="000000"/>
                <w:sz w:val="14"/>
                <w:szCs w:val="14"/>
              </w:rPr>
              <w:t>Южный</w:t>
            </w:r>
            <w:r w:rsidRPr="009C2C64">
              <w:rPr>
                <w:rFonts w:ascii="Arial" w:eastAsia="Arial Unicode MS" w:hAnsi="Arial" w:cs="Arial"/>
                <w:b/>
                <w:bCs/>
                <w:color w:val="000000"/>
                <w:sz w:val="14"/>
                <w:szCs w:val="14"/>
                <w:lang w:val="en-US"/>
              </w:rPr>
              <w:t xml:space="preserve"> </w:t>
            </w:r>
            <w:r w:rsidRPr="009C2C64">
              <w:rPr>
                <w:rFonts w:ascii="Arial" w:eastAsia="Arial Unicode MS" w:hAnsi="Arial" w:cs="Arial"/>
                <w:b/>
                <w:bCs/>
                <w:color w:val="000000"/>
                <w:sz w:val="14"/>
                <w:szCs w:val="14"/>
                <w:lang w:val="en-US"/>
              </w:rPr>
              <w:br/>
            </w:r>
            <w:r w:rsidRPr="00327C0B">
              <w:rPr>
                <w:rFonts w:ascii="Arial" w:eastAsia="Arial Unicode MS" w:hAnsi="Arial" w:cs="Arial"/>
                <w:b/>
                <w:bCs/>
                <w:color w:val="000000"/>
                <w:sz w:val="14"/>
                <w:szCs w:val="14"/>
              </w:rPr>
              <w:t>федеральный</w:t>
            </w:r>
            <w:r w:rsidRPr="009C2C64">
              <w:rPr>
                <w:rFonts w:ascii="Arial" w:eastAsia="Arial Unicode MS" w:hAnsi="Arial" w:cs="Arial"/>
                <w:b/>
                <w:bCs/>
                <w:color w:val="000000"/>
                <w:sz w:val="14"/>
                <w:szCs w:val="14"/>
                <w:lang w:val="en-US"/>
              </w:rPr>
              <w:t xml:space="preserve"> </w:t>
            </w:r>
            <w:r w:rsidRPr="00327C0B">
              <w:rPr>
                <w:rFonts w:ascii="Arial" w:eastAsia="Arial Unicode MS" w:hAnsi="Arial" w:cs="Arial"/>
                <w:b/>
                <w:bCs/>
                <w:color w:val="000000"/>
                <w:sz w:val="14"/>
                <w:szCs w:val="14"/>
              </w:rPr>
              <w:t>округ</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105,7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98,1</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107,7</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106,0</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123,8</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b/>
                <w:sz w:val="14"/>
                <w:szCs w:val="14"/>
              </w:rPr>
            </w:pPr>
            <w:r w:rsidRPr="00177F96">
              <w:rPr>
                <w:rFonts w:ascii="Arial" w:hAnsi="Arial" w:cs="Arial"/>
                <w:b/>
                <w:sz w:val="14"/>
                <w:szCs w:val="14"/>
              </w:rPr>
              <w:t>528 737</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12"/>
                <w:sz w:val="14"/>
                <w:szCs w:val="14"/>
              </w:rPr>
            </w:pPr>
            <w:r w:rsidRPr="00177F96">
              <w:rPr>
                <w:rFonts w:ascii="Arial" w:hAnsi="Arial" w:cs="Arial"/>
                <w:b/>
                <w:spacing w:val="-12"/>
                <w:sz w:val="14"/>
                <w:szCs w:val="14"/>
              </w:rPr>
              <w:t>3 343 212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b/>
                <w:sz w:val="14"/>
                <w:szCs w:val="14"/>
              </w:rPr>
            </w:pPr>
            <w:r w:rsidRPr="00177F96">
              <w:rPr>
                <w:rFonts w:ascii="Arial" w:hAnsi="Arial" w:cs="Arial"/>
                <w:b/>
                <w:sz w:val="14"/>
                <w:szCs w:val="14"/>
              </w:rPr>
              <w:t>502 137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127 316</w:t>
            </w:r>
          </w:p>
        </w:tc>
        <w:tc>
          <w:tcPr>
            <w:tcW w:w="1917" w:type="dxa"/>
            <w:tcBorders>
              <w:left w:val="single" w:sz="6" w:space="0" w:color="auto"/>
            </w:tcBorders>
            <w:vAlign w:val="bottom"/>
          </w:tcPr>
          <w:p w:rsidR="00177F96" w:rsidRPr="00327C0B" w:rsidRDefault="00177F96" w:rsidP="00983471">
            <w:pPr>
              <w:spacing w:before="6" w:line="140" w:lineRule="exact"/>
              <w:jc w:val="center"/>
              <w:rPr>
                <w:rFonts w:ascii="Arial" w:hAnsi="Arial" w:cs="Arial"/>
                <w:b/>
                <w:i/>
                <w:color w:val="000000"/>
                <w:sz w:val="14"/>
                <w:szCs w:val="14"/>
                <w:lang w:val="en-US"/>
              </w:rPr>
            </w:pPr>
            <w:r w:rsidRPr="00327C0B">
              <w:rPr>
                <w:rFonts w:ascii="Arial" w:hAnsi="Arial" w:cs="Arial"/>
                <w:b/>
                <w:i/>
                <w:color w:val="000000"/>
                <w:sz w:val="14"/>
                <w:szCs w:val="14"/>
                <w:lang w:val="en-US"/>
              </w:rPr>
              <w:t>Southern</w:t>
            </w:r>
            <w:r w:rsidRPr="00327C0B">
              <w:rPr>
                <w:rFonts w:ascii="Arial" w:hAnsi="Arial" w:cs="Arial"/>
                <w:b/>
                <w:i/>
                <w:color w:val="000000"/>
                <w:sz w:val="14"/>
                <w:szCs w:val="14"/>
                <w:lang w:val="en-US"/>
              </w:rPr>
              <w:br/>
              <w:t>Federal District</w:t>
            </w:r>
            <w:r w:rsidRPr="00327C0B">
              <w:rPr>
                <w:rFonts w:ascii="Arial" w:hAnsi="Arial" w:cs="Arial"/>
                <w:b/>
                <w:bCs/>
                <w:color w:val="000000"/>
                <w:sz w:val="14"/>
                <w:szCs w:val="14"/>
                <w:vertAlign w:val="superscript"/>
                <w:lang w:val="en-US"/>
              </w:rPr>
              <w:t xml:space="preserve"> </w:t>
            </w:r>
          </w:p>
        </w:tc>
      </w:tr>
      <w:tr w:rsidR="00177F96" w:rsidRPr="00327C0B">
        <w:trPr>
          <w:cantSplit/>
        </w:trPr>
        <w:tc>
          <w:tcPr>
            <w:tcW w:w="1916" w:type="dxa"/>
            <w:tcBorders>
              <w:right w:val="single" w:sz="6" w:space="0" w:color="auto"/>
            </w:tcBorders>
            <w:vAlign w:val="bottom"/>
          </w:tcPr>
          <w:p w:rsidR="00177F96" w:rsidRPr="00327C0B" w:rsidRDefault="00177F96" w:rsidP="00983471">
            <w:pPr>
              <w:tabs>
                <w:tab w:val="center" w:pos="4153"/>
                <w:tab w:val="right" w:pos="8306"/>
              </w:tabs>
              <w:spacing w:before="6" w:line="140" w:lineRule="exact"/>
              <w:ind w:left="57"/>
              <w:rPr>
                <w:rFonts w:ascii="Arial" w:hAnsi="Arial" w:cs="Arial"/>
                <w:color w:val="000000"/>
                <w:sz w:val="14"/>
                <w:szCs w:val="14"/>
                <w:lang w:val="en-US"/>
              </w:rPr>
            </w:pPr>
            <w:r w:rsidRPr="00327C0B">
              <w:rPr>
                <w:rFonts w:ascii="Arial" w:hAnsi="Arial" w:cs="Arial"/>
                <w:color w:val="000000"/>
                <w:sz w:val="14"/>
                <w:szCs w:val="14"/>
              </w:rPr>
              <w:t>Республика</w:t>
            </w:r>
            <w:r w:rsidRPr="00327C0B">
              <w:rPr>
                <w:rFonts w:ascii="Arial" w:hAnsi="Arial" w:cs="Arial"/>
                <w:color w:val="000000"/>
                <w:sz w:val="14"/>
                <w:szCs w:val="14"/>
                <w:lang w:val="en-US"/>
              </w:rPr>
              <w:t xml:space="preserve"> </w:t>
            </w:r>
            <w:r w:rsidRPr="00327C0B">
              <w:rPr>
                <w:rFonts w:ascii="Arial" w:hAnsi="Arial" w:cs="Arial"/>
                <w:color w:val="000000"/>
                <w:sz w:val="14"/>
                <w:szCs w:val="14"/>
              </w:rPr>
              <w:t>Адыгея</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111,1</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83,3</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124,8</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144,3</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3 249</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59 498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6 262</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2 311</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Republic of </w:t>
            </w:r>
            <w:proofErr w:type="spellStart"/>
            <w:smartTag w:uri="urn:schemas-microsoft-com:office:smarttags" w:element="PlaceName">
              <w:r w:rsidRPr="00327C0B">
                <w:rPr>
                  <w:rFonts w:ascii="Arial" w:hAnsi="Arial" w:cs="Arial"/>
                  <w:i/>
                  <w:color w:val="000000"/>
                  <w:sz w:val="14"/>
                  <w:szCs w:val="14"/>
                  <w:lang w:val="en-US"/>
                </w:rPr>
                <w:t>Adygea</w:t>
              </w:r>
            </w:smartTag>
            <w:proofErr w:type="spellEnd"/>
          </w:p>
        </w:tc>
      </w:tr>
      <w:tr w:rsidR="00177F96" w:rsidRPr="00327C0B" w:rsidTr="00E71D37">
        <w:trPr>
          <w:cantSplit/>
        </w:trPr>
        <w:tc>
          <w:tcPr>
            <w:tcW w:w="1916" w:type="dxa"/>
            <w:tcBorders>
              <w:right w:val="single" w:sz="6" w:space="0" w:color="auto"/>
            </w:tcBorders>
            <w:vAlign w:val="bottom"/>
          </w:tcPr>
          <w:p w:rsidR="00177F96" w:rsidRPr="00327C0B" w:rsidRDefault="00177F96" w:rsidP="00983471">
            <w:pPr>
              <w:tabs>
                <w:tab w:val="center" w:pos="4153"/>
                <w:tab w:val="right" w:pos="8306"/>
              </w:tabs>
              <w:spacing w:before="6" w:line="140" w:lineRule="exact"/>
              <w:ind w:left="57"/>
              <w:rPr>
                <w:rFonts w:ascii="Arial" w:hAnsi="Arial" w:cs="Arial"/>
                <w:color w:val="000000"/>
                <w:sz w:val="14"/>
                <w:szCs w:val="14"/>
                <w:lang w:val="en-US"/>
              </w:rPr>
            </w:pPr>
            <w:r w:rsidRPr="00327C0B">
              <w:rPr>
                <w:rFonts w:ascii="Arial" w:hAnsi="Arial" w:cs="Arial"/>
                <w:color w:val="000000"/>
                <w:sz w:val="14"/>
                <w:szCs w:val="14"/>
              </w:rPr>
              <w:t>Республика</w:t>
            </w:r>
            <w:r w:rsidRPr="00327C0B">
              <w:rPr>
                <w:rFonts w:ascii="Arial" w:hAnsi="Arial" w:cs="Arial"/>
                <w:color w:val="000000"/>
                <w:sz w:val="14"/>
                <w:szCs w:val="14"/>
                <w:lang w:val="en-US"/>
              </w:rPr>
              <w:t xml:space="preserve"> </w:t>
            </w:r>
            <w:r w:rsidRPr="00327C0B">
              <w:rPr>
                <w:rFonts w:ascii="Arial" w:hAnsi="Arial" w:cs="Arial"/>
                <w:color w:val="000000"/>
                <w:sz w:val="14"/>
                <w:szCs w:val="14"/>
              </w:rPr>
              <w:t>Калмыкия</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132,3</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46,6</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108,1</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в 2,1 р.</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99,5</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591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7 371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Republic of </w:t>
            </w:r>
            <w:proofErr w:type="spellStart"/>
            <w:smartTag w:uri="urn:schemas-microsoft-com:office:smarttags" w:element="PlaceName">
              <w:r w:rsidRPr="00327C0B">
                <w:rPr>
                  <w:rFonts w:ascii="Arial" w:hAnsi="Arial" w:cs="Arial"/>
                  <w:i/>
                  <w:color w:val="000000"/>
                  <w:sz w:val="14"/>
                  <w:szCs w:val="14"/>
                  <w:lang w:val="en-US"/>
                </w:rPr>
                <w:t>Kalmykia</w:t>
              </w:r>
            </w:smartTag>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lang w:val="en-US"/>
              </w:rPr>
            </w:pPr>
            <w:r w:rsidRPr="00327C0B">
              <w:rPr>
                <w:rFonts w:ascii="Arial" w:eastAsia="Arial Unicode MS" w:hAnsi="Arial" w:cs="Arial"/>
                <w:color w:val="000000"/>
                <w:sz w:val="14"/>
                <w:szCs w:val="14"/>
              </w:rPr>
              <w:t>Республика</w:t>
            </w:r>
            <w:r w:rsidRPr="00327C0B">
              <w:rPr>
                <w:rFonts w:ascii="Arial" w:eastAsia="Arial Unicode MS" w:hAnsi="Arial" w:cs="Arial"/>
                <w:color w:val="000000"/>
                <w:sz w:val="14"/>
                <w:szCs w:val="14"/>
                <w:lang w:val="en-US"/>
              </w:rPr>
              <w:t xml:space="preserve"> </w:t>
            </w:r>
            <w:r w:rsidRPr="00327C0B">
              <w:rPr>
                <w:rFonts w:ascii="Arial" w:eastAsia="Arial Unicode MS" w:hAnsi="Arial" w:cs="Arial"/>
                <w:color w:val="000000"/>
                <w:sz w:val="14"/>
                <w:szCs w:val="14"/>
              </w:rPr>
              <w:t>Крым</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113,2</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115,2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115,2</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103,9</w:t>
            </w:r>
          </w:p>
        </w:tc>
        <w:tc>
          <w:tcPr>
            <w:tcW w:w="677" w:type="dxa"/>
            <w:tcBorders>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11 731</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115 296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60 034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9 410</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i/>
                <w:color w:val="000000"/>
                <w:sz w:val="14"/>
                <w:szCs w:val="14"/>
                <w:lang w:val="en-US"/>
              </w:rPr>
            </w:pPr>
            <w:r w:rsidRPr="00327C0B">
              <w:rPr>
                <w:rFonts w:ascii="Arial" w:hAnsi="Arial"/>
                <w:i/>
                <w:color w:val="000000"/>
                <w:sz w:val="14"/>
                <w:szCs w:val="14"/>
                <w:lang w:val="en-US"/>
              </w:rPr>
              <w:t xml:space="preserve">Republic of </w:t>
            </w:r>
            <w:smartTag w:uri="urn:schemas-microsoft-com:office:smarttags" w:element="PlaceName">
              <w:r w:rsidRPr="00327C0B">
                <w:rPr>
                  <w:rFonts w:ascii="Arial" w:hAnsi="Arial"/>
                  <w:i/>
                  <w:color w:val="000000"/>
                  <w:sz w:val="14"/>
                  <w:szCs w:val="14"/>
                  <w:lang w:val="en-US"/>
                </w:rPr>
                <w:t>Crimea</w:t>
              </w:r>
            </w:smartTag>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lang w:val="en-US"/>
              </w:rPr>
            </w:pPr>
            <w:r w:rsidRPr="00327C0B">
              <w:rPr>
                <w:rFonts w:ascii="Arial" w:eastAsia="Arial Unicode MS" w:hAnsi="Arial" w:cs="Arial"/>
                <w:color w:val="000000"/>
                <w:sz w:val="14"/>
                <w:szCs w:val="14"/>
              </w:rPr>
              <w:t>Краснодарский</w:t>
            </w:r>
            <w:r w:rsidRPr="00327C0B">
              <w:rPr>
                <w:rFonts w:ascii="Arial" w:eastAsia="Arial Unicode MS" w:hAnsi="Arial" w:cs="Arial"/>
                <w:color w:val="000000"/>
                <w:sz w:val="14"/>
                <w:szCs w:val="14"/>
                <w:lang w:val="en-US"/>
              </w:rPr>
              <w:t xml:space="preserve"> </w:t>
            </w:r>
            <w:r w:rsidRPr="00327C0B">
              <w:rPr>
                <w:rFonts w:ascii="Arial" w:eastAsia="Arial Unicode MS" w:hAnsi="Arial" w:cs="Arial"/>
                <w:color w:val="000000"/>
                <w:sz w:val="14"/>
                <w:szCs w:val="14"/>
              </w:rPr>
              <w:t>край</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112,6</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99,7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147,6</w:t>
            </w:r>
          </w:p>
        </w:tc>
        <w:tc>
          <w:tcPr>
            <w:tcW w:w="677" w:type="dxa"/>
            <w:tcBorders>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27 732</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1 302 764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126 559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36 054</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rPr>
              <w:t>Krasnodar</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Territory</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Астраханская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93,9</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94,6</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85,0</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95,7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125,5</w:t>
            </w:r>
          </w:p>
        </w:tc>
        <w:tc>
          <w:tcPr>
            <w:tcW w:w="677" w:type="dxa"/>
            <w:tcBorders>
              <w:left w:val="single" w:sz="4" w:space="0" w:color="auto"/>
              <w:right w:val="single" w:sz="4" w:space="0" w:color="auto"/>
            </w:tcBorders>
            <w:vAlign w:val="bottom"/>
          </w:tcPr>
          <w:p w:rsidR="00177F96" w:rsidRPr="00177F96" w:rsidRDefault="00177F96" w:rsidP="00043D87">
            <w:pPr>
              <w:jc w:val="right"/>
              <w:rPr>
                <w:rFonts w:ascii="Arial" w:hAnsi="Arial" w:cs="Arial"/>
                <w:sz w:val="14"/>
                <w:szCs w:val="14"/>
              </w:rPr>
            </w:pPr>
            <w:r w:rsidRPr="00177F96">
              <w:rPr>
                <w:rFonts w:ascii="Arial" w:hAnsi="Arial" w:cs="Arial"/>
                <w:sz w:val="14"/>
                <w:szCs w:val="14"/>
              </w:rPr>
              <w:t>381 324</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76 799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35 390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z w:val="14"/>
                <w:szCs w:val="14"/>
              </w:rPr>
            </w:pPr>
            <w:r w:rsidRPr="00177F96">
              <w:rPr>
                <w:rFonts w:ascii="Arial" w:hAnsi="Arial" w:cs="Arial"/>
                <w:sz w:val="14"/>
                <w:szCs w:val="14"/>
              </w:rPr>
              <w:t>7 856</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rPr>
              <w:t>Astrakhan</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Волгоградская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98,4</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89,2</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100,2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91,1</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106,8</w:t>
            </w:r>
          </w:p>
        </w:tc>
        <w:tc>
          <w:tcPr>
            <w:tcW w:w="677" w:type="dxa"/>
            <w:tcBorders>
              <w:left w:val="single" w:sz="4" w:space="0" w:color="auto"/>
              <w:right w:val="single" w:sz="4" w:space="0" w:color="auto"/>
            </w:tcBorders>
            <w:vAlign w:val="bottom"/>
          </w:tcPr>
          <w:p w:rsidR="00177F96" w:rsidRPr="00177F96" w:rsidRDefault="00177F96" w:rsidP="00043D87">
            <w:pPr>
              <w:jc w:val="right"/>
              <w:rPr>
                <w:rFonts w:ascii="Arial" w:hAnsi="Arial" w:cs="Arial"/>
                <w:sz w:val="14"/>
                <w:szCs w:val="14"/>
              </w:rPr>
            </w:pPr>
            <w:r w:rsidRPr="00177F96">
              <w:rPr>
                <w:rFonts w:ascii="Arial" w:hAnsi="Arial" w:cs="Arial"/>
                <w:sz w:val="14"/>
                <w:szCs w:val="14"/>
              </w:rPr>
              <w:t>52 180</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608 105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72 919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23 571</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rPr>
              <w:t>Volgograd</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Ростовская область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130,0</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109,9</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109,8</w:t>
            </w:r>
          </w:p>
        </w:tc>
        <w:tc>
          <w:tcPr>
            <w:tcW w:w="677" w:type="dxa"/>
            <w:tcBorders>
              <w:left w:val="single" w:sz="4" w:space="0" w:color="auto"/>
              <w:right w:val="single" w:sz="4"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50 354</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1 160 044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182 804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44 374</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rPr>
              <w:t>Rostov</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Region</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г. Севастополь</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124,7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pacing w:val="-10"/>
                <w:sz w:val="14"/>
                <w:szCs w:val="14"/>
              </w:rPr>
              <w:t>…</w:t>
            </w:r>
            <w:r w:rsidRPr="00BB7072">
              <w:rPr>
                <w:rFonts w:ascii="Arial" w:hAnsi="Arial" w:cs="Arial"/>
                <w:spacing w:val="-10"/>
                <w:sz w:val="14"/>
                <w:szCs w:val="14"/>
                <w:vertAlign w:val="superscript"/>
              </w:rPr>
              <w:t>2)</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142,3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93,2</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20 115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10 798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i/>
                <w:color w:val="000000"/>
                <w:sz w:val="14"/>
                <w:szCs w:val="14"/>
              </w:rPr>
            </w:pPr>
            <w:r w:rsidRPr="00327C0B">
              <w:rPr>
                <w:rFonts w:ascii="Arial" w:hAnsi="Arial"/>
                <w:i/>
                <w:color w:val="000000"/>
                <w:sz w:val="14"/>
                <w:szCs w:val="14"/>
                <w:lang w:val="en-US"/>
              </w:rPr>
              <w:t>Sevastopol</w:t>
            </w:r>
            <w:r w:rsidRPr="00327C0B">
              <w:rPr>
                <w:rFonts w:ascii="Arial" w:hAnsi="Arial"/>
                <w:i/>
                <w:color w:val="000000"/>
                <w:sz w:val="14"/>
                <w:szCs w:val="14"/>
              </w:rPr>
              <w:t xml:space="preserve"> </w:t>
            </w:r>
            <w:r w:rsidRPr="00327C0B">
              <w:rPr>
                <w:rFonts w:ascii="Arial" w:hAnsi="Arial"/>
                <w:i/>
                <w:color w:val="000000"/>
                <w:sz w:val="14"/>
                <w:szCs w:val="14"/>
                <w:lang w:val="en-US"/>
              </w:rPr>
              <w:t>city</w:t>
            </w:r>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Северо-Кавказский </w:t>
            </w:r>
            <w:r w:rsidRPr="00327C0B">
              <w:rPr>
                <w:rFonts w:ascii="Arial" w:eastAsia="Arial Unicode MS" w:hAnsi="Arial" w:cs="Arial"/>
                <w:b/>
                <w:bCs/>
                <w:color w:val="000000"/>
                <w:sz w:val="14"/>
                <w:szCs w:val="14"/>
              </w:rPr>
              <w:br/>
              <w:t>федеральный округ</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109,2</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86,7</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111,9</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107,7</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b/>
                <w:sz w:val="14"/>
                <w:szCs w:val="14"/>
              </w:rPr>
            </w:pPr>
            <w:r w:rsidRPr="00BB7072">
              <w:rPr>
                <w:rFonts w:ascii="Arial" w:hAnsi="Arial" w:cs="Arial"/>
                <w:b/>
                <w:sz w:val="14"/>
                <w:szCs w:val="14"/>
              </w:rPr>
              <w:t>117,1</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b/>
                <w:spacing w:val="-10"/>
                <w:sz w:val="14"/>
                <w:szCs w:val="14"/>
              </w:rPr>
            </w:pPr>
            <w:r w:rsidRPr="00177F96">
              <w:rPr>
                <w:rFonts w:ascii="Arial" w:hAnsi="Arial" w:cs="Arial"/>
                <w:b/>
                <w:spacing w:val="-10"/>
                <w:sz w:val="14"/>
                <w:szCs w:val="14"/>
              </w:rPr>
              <w:t>46 099</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592 795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168 274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26 393</w:t>
            </w:r>
          </w:p>
        </w:tc>
        <w:tc>
          <w:tcPr>
            <w:tcW w:w="1917" w:type="dxa"/>
            <w:tcBorders>
              <w:left w:val="single" w:sz="6" w:space="0" w:color="auto"/>
            </w:tcBorders>
            <w:vAlign w:val="bottom"/>
          </w:tcPr>
          <w:p w:rsidR="00177F96" w:rsidRPr="00327C0B" w:rsidRDefault="00177F96" w:rsidP="00983471">
            <w:pPr>
              <w:spacing w:before="6" w:line="140" w:lineRule="exact"/>
              <w:jc w:val="center"/>
              <w:rPr>
                <w:rFonts w:ascii="Arial" w:hAnsi="Arial" w:cs="Arial"/>
                <w:b/>
                <w:i/>
                <w:color w:val="000000"/>
                <w:sz w:val="14"/>
                <w:szCs w:val="14"/>
                <w:lang w:val="en-US"/>
              </w:rPr>
            </w:pPr>
            <w:r w:rsidRPr="00327C0B">
              <w:rPr>
                <w:rFonts w:ascii="Arial" w:hAnsi="Arial" w:cs="Arial"/>
                <w:b/>
                <w:i/>
                <w:color w:val="000000"/>
                <w:sz w:val="14"/>
                <w:szCs w:val="14"/>
                <w:lang w:val="en-US"/>
              </w:rPr>
              <w:t>North Caucasus</w:t>
            </w:r>
            <w:r w:rsidRPr="00327C0B">
              <w:rPr>
                <w:rFonts w:ascii="Arial" w:hAnsi="Arial" w:cs="Arial"/>
                <w:b/>
                <w:i/>
                <w:color w:val="000000"/>
                <w:sz w:val="14"/>
                <w:szCs w:val="14"/>
              </w:rPr>
              <w:br/>
            </w:r>
            <w:smartTag w:uri="urn:schemas-microsoft-com:office:smarttags" w:element="place">
              <w:r w:rsidRPr="00327C0B">
                <w:rPr>
                  <w:rFonts w:ascii="Arial" w:hAnsi="Arial" w:cs="Arial"/>
                  <w:b/>
                  <w:i/>
                  <w:color w:val="000000"/>
                  <w:sz w:val="14"/>
                  <w:szCs w:val="14"/>
                  <w:lang w:val="en-US"/>
                </w:rPr>
                <w:t>Federal District</w:t>
              </w:r>
            </w:smartTag>
          </w:p>
        </w:tc>
      </w:tr>
      <w:tr w:rsidR="00177F96" w:rsidRPr="00327C0B">
        <w:trPr>
          <w:cantSplit/>
        </w:trPr>
        <w:tc>
          <w:tcPr>
            <w:tcW w:w="1916" w:type="dxa"/>
            <w:tcBorders>
              <w:right w:val="single" w:sz="6" w:space="0" w:color="auto"/>
            </w:tcBorders>
            <w:vAlign w:val="bottom"/>
          </w:tcPr>
          <w:p w:rsidR="00177F96" w:rsidRPr="00327C0B" w:rsidRDefault="00177F96" w:rsidP="00983471">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Республика Дагестан</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112,1</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97,0</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110,3</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127,1</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111,1</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4 748</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46 141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17 172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2 317</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Republic of </w:t>
            </w:r>
            <w:proofErr w:type="spellStart"/>
            <w:smartTag w:uri="urn:schemas-microsoft-com:office:smarttags" w:element="PlaceName">
              <w:r w:rsidRPr="00327C0B">
                <w:rPr>
                  <w:rFonts w:ascii="Arial" w:hAnsi="Arial" w:cs="Arial"/>
                  <w:i/>
                  <w:color w:val="000000"/>
                  <w:sz w:val="14"/>
                  <w:szCs w:val="14"/>
                  <w:lang w:val="en-US"/>
                </w:rPr>
                <w:t>Daghestan</w:t>
              </w:r>
            </w:smartTag>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 xml:space="preserve">Республика Ингушетия </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102,6</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104,1</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96,4</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101,4</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1 431</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3 316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426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955</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Republic of </w:t>
            </w:r>
            <w:smartTag w:uri="urn:schemas-microsoft-com:office:smarttags" w:element="PlaceName">
              <w:r w:rsidRPr="00327C0B">
                <w:rPr>
                  <w:rFonts w:ascii="Arial" w:hAnsi="Arial" w:cs="Arial"/>
                  <w:i/>
                  <w:color w:val="000000"/>
                  <w:sz w:val="14"/>
                  <w:szCs w:val="14"/>
                  <w:lang w:val="en-US"/>
                </w:rPr>
                <w:t>Ingushetia</w:t>
              </w:r>
            </w:smartTag>
          </w:p>
        </w:tc>
      </w:tr>
      <w:tr w:rsidR="00177F96" w:rsidRPr="00327C0B">
        <w:trPr>
          <w:cantSplit/>
        </w:trPr>
        <w:tc>
          <w:tcPr>
            <w:tcW w:w="1916" w:type="dxa"/>
            <w:tcBorders>
              <w:right w:val="single" w:sz="6" w:space="0" w:color="auto"/>
            </w:tcBorders>
            <w:vAlign w:val="bottom"/>
          </w:tcPr>
          <w:p w:rsidR="00177F96" w:rsidRPr="00327C0B" w:rsidRDefault="00177F96" w:rsidP="00983471">
            <w:pPr>
              <w:tabs>
                <w:tab w:val="center" w:pos="4153"/>
                <w:tab w:val="right" w:pos="8306"/>
              </w:tabs>
              <w:spacing w:before="6" w:line="140" w:lineRule="exact"/>
              <w:ind w:left="57"/>
              <w:rPr>
                <w:rFonts w:ascii="Arial" w:hAnsi="Arial" w:cs="Arial"/>
                <w:color w:val="000000"/>
                <w:sz w:val="14"/>
                <w:szCs w:val="14"/>
              </w:rPr>
            </w:pPr>
            <w:r w:rsidRPr="00327C0B">
              <w:rPr>
                <w:rFonts w:ascii="Arial" w:hAnsi="Arial" w:cs="Arial"/>
                <w:color w:val="000000"/>
                <w:sz w:val="14"/>
                <w:szCs w:val="14"/>
              </w:rPr>
              <w:t xml:space="preserve">Кабардино-Балкарская </w:t>
            </w:r>
            <w:r w:rsidRPr="00327C0B">
              <w:rPr>
                <w:rFonts w:ascii="Arial" w:hAnsi="Arial" w:cs="Arial"/>
                <w:color w:val="000000"/>
                <w:sz w:val="14"/>
                <w:szCs w:val="14"/>
              </w:rPr>
              <w:br/>
              <w:t>Республика</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105,4</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106,2</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105,4</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104,3</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114,5</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331</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44 389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9 833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1 630</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lang w:val="en-US"/>
              </w:rPr>
              <w:t>Kabardino</w:t>
            </w:r>
            <w:proofErr w:type="spellEnd"/>
            <w:r w:rsidRPr="00327C0B">
              <w:rPr>
                <w:rFonts w:ascii="Arial" w:hAnsi="Arial" w:cs="Arial"/>
                <w:i/>
                <w:color w:val="000000"/>
                <w:sz w:val="14"/>
                <w:szCs w:val="14"/>
              </w:rPr>
              <w:t>-</w:t>
            </w:r>
            <w:proofErr w:type="spellStart"/>
            <w:r w:rsidRPr="00327C0B">
              <w:rPr>
                <w:rFonts w:ascii="Arial" w:hAnsi="Arial" w:cs="Arial"/>
                <w:i/>
                <w:color w:val="000000"/>
                <w:sz w:val="14"/>
                <w:szCs w:val="14"/>
                <w:lang w:val="en-US"/>
              </w:rPr>
              <w:t>Balkarian</w:t>
            </w:r>
            <w:proofErr w:type="spellEnd"/>
            <w:r w:rsidRPr="00327C0B">
              <w:rPr>
                <w:rFonts w:ascii="Arial" w:hAnsi="Arial" w:cs="Arial"/>
                <w:i/>
                <w:color w:val="000000"/>
                <w:sz w:val="14"/>
                <w:szCs w:val="14"/>
              </w:rPr>
              <w:t xml:space="preserve"> </w:t>
            </w:r>
            <w:r w:rsidRPr="00327C0B">
              <w:rPr>
                <w:rFonts w:ascii="Arial" w:hAnsi="Arial" w:cs="Arial"/>
                <w:i/>
                <w:color w:val="000000"/>
                <w:sz w:val="14"/>
                <w:szCs w:val="14"/>
              </w:rPr>
              <w:br/>
            </w:r>
            <w:smartTag w:uri="urn:schemas-microsoft-com:office:smarttags" w:element="PlaceType">
              <w:r w:rsidRPr="00327C0B">
                <w:rPr>
                  <w:rFonts w:ascii="Arial" w:hAnsi="Arial" w:cs="Arial"/>
                  <w:i/>
                  <w:color w:val="000000"/>
                  <w:sz w:val="14"/>
                  <w:szCs w:val="14"/>
                  <w:lang w:val="en-US"/>
                </w:rPr>
                <w:t>Republic</w:t>
              </w:r>
            </w:smartTag>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 xml:space="preserve">Карачаево-Черкесская </w:t>
            </w:r>
            <w:r w:rsidRPr="00327C0B">
              <w:rPr>
                <w:rFonts w:ascii="Arial" w:eastAsia="Arial Unicode MS" w:hAnsi="Arial" w:cs="Arial"/>
                <w:color w:val="000000"/>
                <w:sz w:val="14"/>
                <w:szCs w:val="14"/>
              </w:rPr>
              <w:br/>
              <w:t>Республика</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110,7</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99,9</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115,9</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103,6</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116,6</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3 585</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30 452</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11 169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1 855</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pacing w:val="-6"/>
                <w:sz w:val="14"/>
                <w:szCs w:val="14"/>
              </w:rPr>
            </w:pPr>
            <w:proofErr w:type="spellStart"/>
            <w:r w:rsidRPr="00327C0B">
              <w:rPr>
                <w:rFonts w:ascii="Arial" w:hAnsi="Arial" w:cs="Arial"/>
                <w:i/>
                <w:color w:val="000000"/>
                <w:spacing w:val="-6"/>
                <w:sz w:val="14"/>
                <w:szCs w:val="14"/>
                <w:lang w:val="en-US"/>
              </w:rPr>
              <w:t>Karachayevo</w:t>
            </w:r>
            <w:proofErr w:type="spellEnd"/>
            <w:r w:rsidRPr="00327C0B">
              <w:rPr>
                <w:rFonts w:ascii="Arial" w:hAnsi="Arial" w:cs="Arial"/>
                <w:i/>
                <w:color w:val="000000"/>
                <w:spacing w:val="-6"/>
                <w:sz w:val="14"/>
                <w:szCs w:val="14"/>
              </w:rPr>
              <w:t>-</w:t>
            </w:r>
            <w:proofErr w:type="spellStart"/>
            <w:r w:rsidRPr="00327C0B">
              <w:rPr>
                <w:rFonts w:ascii="Arial" w:hAnsi="Arial" w:cs="Arial"/>
                <w:i/>
                <w:color w:val="000000"/>
                <w:spacing w:val="-6"/>
                <w:sz w:val="14"/>
                <w:szCs w:val="14"/>
                <w:lang w:val="en-US"/>
              </w:rPr>
              <w:t>Chircassian</w:t>
            </w:r>
            <w:proofErr w:type="spellEnd"/>
            <w:r w:rsidRPr="00327C0B">
              <w:rPr>
                <w:rFonts w:ascii="Arial" w:hAnsi="Arial" w:cs="Arial"/>
                <w:i/>
                <w:color w:val="000000"/>
                <w:spacing w:val="-6"/>
                <w:sz w:val="14"/>
                <w:szCs w:val="14"/>
              </w:rPr>
              <w:t xml:space="preserve"> </w:t>
            </w:r>
            <w:r w:rsidRPr="00327C0B">
              <w:rPr>
                <w:rFonts w:ascii="Arial" w:hAnsi="Arial" w:cs="Arial"/>
                <w:i/>
                <w:color w:val="000000"/>
                <w:spacing w:val="-6"/>
                <w:sz w:val="14"/>
                <w:szCs w:val="14"/>
              </w:rPr>
              <w:br/>
            </w:r>
            <w:smartTag w:uri="urn:schemas-microsoft-com:office:smarttags" w:element="PlaceType">
              <w:r w:rsidRPr="00327C0B">
                <w:rPr>
                  <w:rFonts w:ascii="Arial" w:hAnsi="Arial" w:cs="Arial"/>
                  <w:i/>
                  <w:color w:val="000000"/>
                  <w:spacing w:val="-6"/>
                  <w:sz w:val="14"/>
                  <w:szCs w:val="14"/>
                  <w:lang w:val="en-US"/>
                </w:rPr>
                <w:t>Republic</w:t>
              </w:r>
            </w:smartTag>
          </w:p>
        </w:tc>
      </w:tr>
      <w:tr w:rsidR="00177F96" w:rsidRPr="001964F4">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 xml:space="preserve">Республика Северная </w:t>
            </w:r>
            <w:r w:rsidRPr="00327C0B">
              <w:rPr>
                <w:rFonts w:ascii="Arial" w:eastAsia="Arial Unicode MS" w:hAnsi="Arial" w:cs="Arial"/>
                <w:color w:val="000000"/>
                <w:sz w:val="14"/>
                <w:szCs w:val="14"/>
              </w:rPr>
              <w:br/>
              <w:t xml:space="preserve">Осетия </w:t>
            </w:r>
            <w:r>
              <w:rPr>
                <w:rFonts w:ascii="Arial" w:eastAsia="Arial Unicode MS" w:hAnsi="Arial" w:cs="Arial"/>
                <w:color w:val="000000"/>
                <w:sz w:val="14"/>
                <w:szCs w:val="14"/>
              </w:rPr>
              <w:t>–</w:t>
            </w:r>
            <w:r w:rsidRPr="00327C0B">
              <w:rPr>
                <w:rFonts w:ascii="Arial" w:eastAsia="Arial Unicode MS" w:hAnsi="Arial" w:cs="Arial"/>
                <w:color w:val="000000"/>
                <w:sz w:val="14"/>
                <w:szCs w:val="14"/>
              </w:rPr>
              <w:t xml:space="preserve"> Алания</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134,3</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110,1</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145,2</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106,1</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148,2</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735</w:t>
            </w:r>
          </w:p>
        </w:tc>
        <w:tc>
          <w:tcPr>
            <w:tcW w:w="676" w:type="dxa"/>
            <w:tcBorders>
              <w:left w:val="single" w:sz="4"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24 024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16 661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2 153</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pacing w:val="-6"/>
                <w:sz w:val="14"/>
                <w:szCs w:val="14"/>
                <w:lang w:val="en-US"/>
              </w:rPr>
            </w:pPr>
            <w:r w:rsidRPr="00327C0B">
              <w:rPr>
                <w:rFonts w:ascii="Arial" w:hAnsi="Arial" w:cs="Arial"/>
                <w:i/>
                <w:color w:val="000000"/>
                <w:spacing w:val="-6"/>
                <w:sz w:val="14"/>
                <w:szCs w:val="14"/>
                <w:lang w:val="en-US"/>
              </w:rPr>
              <w:t xml:space="preserve">Republic of </w:t>
            </w:r>
            <w:smartTag w:uri="urn:schemas-microsoft-com:office:smarttags" w:element="PlaceName">
              <w:r w:rsidRPr="00327C0B">
                <w:rPr>
                  <w:rFonts w:ascii="Arial" w:hAnsi="Arial" w:cs="Arial"/>
                  <w:i/>
                  <w:color w:val="000000"/>
                  <w:spacing w:val="-6"/>
                  <w:sz w:val="14"/>
                  <w:szCs w:val="14"/>
                  <w:lang w:val="en-US"/>
                </w:rPr>
                <w:t>North Ossetia</w:t>
              </w:r>
            </w:smartTag>
            <w:r w:rsidRPr="00327C0B">
              <w:rPr>
                <w:rFonts w:ascii="Arial" w:hAnsi="Arial" w:cs="Arial"/>
                <w:i/>
                <w:color w:val="000000"/>
                <w:spacing w:val="-6"/>
                <w:sz w:val="14"/>
                <w:szCs w:val="14"/>
                <w:lang w:val="en-US"/>
              </w:rPr>
              <w:t xml:space="preserve"> </w:t>
            </w:r>
            <w:r>
              <w:rPr>
                <w:rFonts w:ascii="Arial" w:hAnsi="Arial" w:cs="Arial"/>
                <w:i/>
                <w:color w:val="000000"/>
                <w:spacing w:val="-6"/>
                <w:sz w:val="14"/>
                <w:szCs w:val="14"/>
                <w:lang w:val="en-US"/>
              </w:rPr>
              <w:t>–</w:t>
            </w:r>
            <w:r w:rsidRPr="00327C0B">
              <w:rPr>
                <w:rFonts w:ascii="Arial" w:hAnsi="Arial" w:cs="Arial"/>
                <w:i/>
                <w:color w:val="000000"/>
                <w:spacing w:val="-6"/>
                <w:sz w:val="14"/>
                <w:szCs w:val="14"/>
                <w:lang w:val="en-US"/>
              </w:rPr>
              <w:t xml:space="preserve"> </w:t>
            </w:r>
            <w:proofErr w:type="spellStart"/>
            <w:r w:rsidRPr="00327C0B">
              <w:rPr>
                <w:rFonts w:ascii="Arial" w:hAnsi="Arial" w:cs="Arial"/>
                <w:i/>
                <w:color w:val="000000"/>
                <w:spacing w:val="-6"/>
                <w:sz w:val="14"/>
                <w:szCs w:val="14"/>
                <w:lang w:val="en-US"/>
              </w:rPr>
              <w:t>Alania</w:t>
            </w:r>
            <w:proofErr w:type="spellEnd"/>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Чеченская Республика</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105,0</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92,6</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109,4</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105,0</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102,3</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4 177</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11 444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29 286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2 359</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rPr>
              <w:t>Chechen</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Republic</w:t>
            </w:r>
            <w:proofErr w:type="spellEnd"/>
            <w:r w:rsidRPr="00327C0B">
              <w:rPr>
                <w:rFonts w:ascii="Arial" w:hAnsi="Arial" w:cs="Arial"/>
                <w:i/>
                <w:color w:val="000000"/>
                <w:sz w:val="14"/>
                <w:szCs w:val="14"/>
              </w:rPr>
              <w:t xml:space="preserve"> </w:t>
            </w:r>
          </w:p>
        </w:tc>
      </w:tr>
      <w:tr w:rsidR="00177F96" w:rsidRPr="00327C0B">
        <w:trPr>
          <w:cantSplit/>
        </w:trPr>
        <w:tc>
          <w:tcPr>
            <w:tcW w:w="1916" w:type="dxa"/>
            <w:tcBorders>
              <w:right w:val="single" w:sz="6" w:space="0" w:color="auto"/>
            </w:tcBorders>
            <w:vAlign w:val="bottom"/>
          </w:tcPr>
          <w:p w:rsidR="00177F96" w:rsidRPr="00327C0B" w:rsidRDefault="00177F96" w:rsidP="00983471">
            <w:pPr>
              <w:spacing w:before="6" w:line="140" w:lineRule="exact"/>
              <w:ind w:left="57"/>
              <w:rPr>
                <w:rFonts w:ascii="Arial" w:eastAsia="Arial Unicode MS" w:hAnsi="Arial" w:cs="Arial"/>
                <w:color w:val="000000"/>
                <w:sz w:val="14"/>
                <w:szCs w:val="14"/>
              </w:rPr>
            </w:pPr>
            <w:r w:rsidRPr="00327C0B">
              <w:rPr>
                <w:rFonts w:ascii="Arial" w:eastAsia="Arial Unicode MS" w:hAnsi="Arial" w:cs="Arial"/>
                <w:color w:val="000000"/>
                <w:sz w:val="14"/>
                <w:szCs w:val="14"/>
              </w:rPr>
              <w:t>Ставропольский край</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114,5</w:t>
            </w:r>
          </w:p>
        </w:tc>
        <w:tc>
          <w:tcPr>
            <w:tcW w:w="677" w:type="dxa"/>
            <w:tcBorders>
              <w:left w:val="single" w:sz="4" w:space="0" w:color="auto"/>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64,3</w:t>
            </w:r>
          </w:p>
        </w:tc>
        <w:tc>
          <w:tcPr>
            <w:tcW w:w="676" w:type="dxa"/>
            <w:tcBorders>
              <w:left w:val="single" w:sz="4"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112,9</w:t>
            </w:r>
          </w:p>
        </w:tc>
        <w:tc>
          <w:tcPr>
            <w:tcW w:w="677" w:type="dxa"/>
            <w:tcBorders>
              <w:left w:val="single" w:sz="6" w:space="0" w:color="auto"/>
              <w:right w:val="single" w:sz="6"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130,4</w:t>
            </w:r>
          </w:p>
        </w:tc>
        <w:tc>
          <w:tcPr>
            <w:tcW w:w="676" w:type="dxa"/>
            <w:tcBorders>
              <w:right w:val="single" w:sz="4" w:space="0" w:color="auto"/>
            </w:tcBorders>
            <w:vAlign w:val="bottom"/>
          </w:tcPr>
          <w:p w:rsidR="00177F96" w:rsidRPr="00BB7072" w:rsidRDefault="00177F96" w:rsidP="00BB7072">
            <w:pPr>
              <w:spacing w:before="6" w:line="140" w:lineRule="exact"/>
              <w:ind w:right="170"/>
              <w:jc w:val="right"/>
              <w:rPr>
                <w:rFonts w:ascii="Arial" w:hAnsi="Arial" w:cs="Arial"/>
                <w:sz w:val="14"/>
                <w:szCs w:val="14"/>
              </w:rPr>
            </w:pPr>
            <w:r w:rsidRPr="00BB7072">
              <w:rPr>
                <w:rFonts w:ascii="Arial" w:hAnsi="Arial" w:cs="Arial"/>
                <w:sz w:val="14"/>
                <w:szCs w:val="14"/>
              </w:rPr>
              <w:t>114,5</w:t>
            </w:r>
          </w:p>
        </w:tc>
        <w:tc>
          <w:tcPr>
            <w:tcW w:w="677" w:type="dxa"/>
            <w:tcBorders>
              <w:left w:val="single" w:sz="4" w:space="0" w:color="auto"/>
              <w:right w:val="single" w:sz="4"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31 093</w:t>
            </w:r>
          </w:p>
        </w:tc>
        <w:tc>
          <w:tcPr>
            <w:tcW w:w="676" w:type="dxa"/>
            <w:tcBorders>
              <w:left w:val="single" w:sz="4"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433 028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83 728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15 125</w:t>
            </w:r>
          </w:p>
        </w:tc>
        <w:tc>
          <w:tcPr>
            <w:tcW w:w="1917" w:type="dxa"/>
            <w:tcBorders>
              <w:left w:val="single" w:sz="6" w:space="0" w:color="auto"/>
            </w:tcBorders>
            <w:vAlign w:val="bottom"/>
          </w:tcPr>
          <w:p w:rsidR="00177F96" w:rsidRPr="00327C0B" w:rsidRDefault="00177F96" w:rsidP="00983471">
            <w:pPr>
              <w:spacing w:before="6" w:line="140" w:lineRule="exact"/>
              <w:ind w:left="113"/>
              <w:rPr>
                <w:rFonts w:ascii="Arial" w:hAnsi="Arial" w:cs="Arial"/>
                <w:i/>
                <w:color w:val="000000"/>
                <w:sz w:val="14"/>
                <w:szCs w:val="14"/>
              </w:rPr>
            </w:pPr>
            <w:proofErr w:type="spellStart"/>
            <w:r w:rsidRPr="00327C0B">
              <w:rPr>
                <w:rFonts w:ascii="Arial" w:hAnsi="Arial" w:cs="Arial"/>
                <w:i/>
                <w:color w:val="000000"/>
                <w:sz w:val="14"/>
                <w:szCs w:val="14"/>
              </w:rPr>
              <w:t>Stavropol</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Territory</w:t>
            </w:r>
            <w:proofErr w:type="spellEnd"/>
          </w:p>
        </w:tc>
      </w:tr>
    </w:tbl>
    <w:p w:rsidR="00983471" w:rsidRDefault="00983471"/>
    <w:p w:rsidR="00C360A5" w:rsidRPr="00327C0B" w:rsidRDefault="00C360A5" w:rsidP="00C360A5">
      <w:pPr>
        <w:pageBreakBefore/>
        <w:spacing w:after="60"/>
        <w:jc w:val="right"/>
        <w:rPr>
          <w:rFonts w:ascii="Arial" w:eastAsia="Arial Unicode MS" w:hAnsi="Arial" w:cs="Arial"/>
          <w:color w:val="000000"/>
          <w:sz w:val="14"/>
          <w:szCs w:val="14"/>
          <w:lang w:val="en-US"/>
        </w:rPr>
      </w:pPr>
      <w:r w:rsidRPr="00327C0B">
        <w:rPr>
          <w:rFonts w:ascii="Arial" w:eastAsia="Arial Unicode MS" w:hAnsi="Arial" w:cs="Arial"/>
          <w:color w:val="000000"/>
          <w:sz w:val="14"/>
          <w:szCs w:val="14"/>
        </w:rPr>
        <w:lastRenderedPageBreak/>
        <w:t xml:space="preserve">Продолжение табл. / </w:t>
      </w:r>
      <w:r w:rsidRPr="00327C0B">
        <w:rPr>
          <w:rFonts w:ascii="Arial" w:eastAsia="Arial Unicode MS" w:hAnsi="Arial" w:cs="Arial"/>
          <w:i/>
          <w:color w:val="000000"/>
          <w:sz w:val="14"/>
          <w:szCs w:val="14"/>
          <w:lang w:val="en-US"/>
        </w:rPr>
        <w:t>Continued</w:t>
      </w:r>
      <w:r w:rsidRPr="00327C0B">
        <w:rPr>
          <w:rFonts w:ascii="Arial" w:eastAsia="Arial Unicode MS" w:hAnsi="Arial" w:cs="Arial"/>
          <w:i/>
          <w:color w:val="000000"/>
          <w:sz w:val="14"/>
          <w:szCs w:val="14"/>
        </w:rPr>
        <w:t xml:space="preserve"> </w:t>
      </w:r>
      <w:r w:rsidRPr="00327C0B">
        <w:rPr>
          <w:rFonts w:ascii="Arial" w:eastAsia="Arial Unicode MS" w:hAnsi="Arial" w:cs="Arial"/>
          <w:i/>
          <w:color w:val="000000"/>
          <w:sz w:val="14"/>
          <w:szCs w:val="14"/>
          <w:lang w:val="en-US"/>
        </w:rPr>
        <w:t>table</w:t>
      </w:r>
      <w:r w:rsidRPr="00327C0B">
        <w:rPr>
          <w:rFonts w:ascii="Arial" w:eastAsia="Arial Unicode MS" w:hAnsi="Arial" w:cs="Arial"/>
          <w:color w:val="000000"/>
          <w:sz w:val="14"/>
          <w:szCs w:val="14"/>
        </w:rPr>
        <w:t xml:space="preserve"> </w:t>
      </w:r>
      <w:r w:rsidR="004070E3">
        <w:rPr>
          <w:rFonts w:ascii="Arial" w:eastAsia="Arial Unicode MS" w:hAnsi="Arial" w:cs="Arial"/>
          <w:color w:val="000000"/>
          <w:sz w:val="14"/>
          <w:szCs w:val="14"/>
        </w:rPr>
        <w:t>16.</w:t>
      </w:r>
      <w:r w:rsidRPr="00327C0B">
        <w:rPr>
          <w:rFonts w:ascii="Arial" w:eastAsia="Arial Unicode MS" w:hAnsi="Arial" w:cs="Arial"/>
          <w:color w:val="000000"/>
          <w:sz w:val="14"/>
          <w:szCs w:val="14"/>
        </w:rPr>
        <w:t>3</w:t>
      </w:r>
    </w:p>
    <w:tbl>
      <w:tblPr>
        <w:tblW w:w="5000" w:type="pct"/>
        <w:tblLayout w:type="fixed"/>
        <w:tblCellMar>
          <w:left w:w="0" w:type="dxa"/>
          <w:right w:w="0" w:type="dxa"/>
        </w:tblCellMar>
        <w:tblLook w:val="0000" w:firstRow="0" w:lastRow="0" w:firstColumn="0" w:lastColumn="0" w:noHBand="0" w:noVBand="0"/>
      </w:tblPr>
      <w:tblGrid>
        <w:gridCol w:w="1916"/>
        <w:gridCol w:w="676"/>
        <w:gridCol w:w="677"/>
        <w:gridCol w:w="676"/>
        <w:gridCol w:w="677"/>
        <w:gridCol w:w="676"/>
        <w:gridCol w:w="677"/>
        <w:gridCol w:w="676"/>
        <w:gridCol w:w="677"/>
        <w:gridCol w:w="677"/>
        <w:gridCol w:w="1917"/>
      </w:tblGrid>
      <w:tr w:rsidR="00960AFA" w:rsidRPr="001964F4">
        <w:trPr>
          <w:cantSplit/>
        </w:trPr>
        <w:tc>
          <w:tcPr>
            <w:tcW w:w="1916" w:type="dxa"/>
            <w:vMerge w:val="restart"/>
            <w:tcBorders>
              <w:top w:val="single" w:sz="6" w:space="0" w:color="auto"/>
              <w:bottom w:val="single" w:sz="6" w:space="0" w:color="auto"/>
              <w:right w:val="single" w:sz="6" w:space="0" w:color="auto"/>
            </w:tcBorders>
            <w:vAlign w:val="bottom"/>
          </w:tcPr>
          <w:p w:rsidR="00960AFA" w:rsidRPr="00327C0B" w:rsidRDefault="00960AFA" w:rsidP="000D66B3">
            <w:pPr>
              <w:spacing w:before="20" w:line="140" w:lineRule="exact"/>
              <w:jc w:val="center"/>
              <w:rPr>
                <w:rFonts w:ascii="Arial" w:eastAsia="Arial Unicode MS" w:hAnsi="Arial" w:cs="Arial"/>
                <w:color w:val="000000"/>
                <w:sz w:val="18"/>
                <w:szCs w:val="18"/>
                <w:lang w:val="en-US"/>
              </w:rPr>
            </w:pPr>
          </w:p>
        </w:tc>
        <w:tc>
          <w:tcPr>
            <w:tcW w:w="676" w:type="dxa"/>
            <w:vMerge w:val="restart"/>
            <w:tcBorders>
              <w:top w:val="single" w:sz="6" w:space="0" w:color="auto"/>
              <w:left w:val="single" w:sz="6" w:space="0" w:color="auto"/>
              <w:bottom w:val="single" w:sz="6" w:space="0" w:color="auto"/>
              <w:right w:val="single" w:sz="6" w:space="0" w:color="auto"/>
            </w:tcBorders>
          </w:tcPr>
          <w:p w:rsidR="00960AFA" w:rsidRPr="002C53F0" w:rsidRDefault="00960AFA" w:rsidP="00960AFA">
            <w:pPr>
              <w:spacing w:before="20" w:line="140" w:lineRule="exact"/>
              <w:ind w:left="28"/>
              <w:rPr>
                <w:rFonts w:ascii="Arial" w:hAnsi="Arial" w:cs="Arial"/>
                <w:sz w:val="12"/>
                <w:szCs w:val="12"/>
              </w:rPr>
            </w:pPr>
            <w:r w:rsidRPr="002C53F0">
              <w:rPr>
                <w:rFonts w:ascii="Arial" w:hAnsi="Arial" w:cs="Arial"/>
                <w:sz w:val="12"/>
                <w:szCs w:val="12"/>
              </w:rPr>
              <w:t xml:space="preserve">Индекс </w:t>
            </w:r>
            <w:r w:rsidRPr="002C53F0">
              <w:rPr>
                <w:rFonts w:ascii="Arial" w:hAnsi="Arial" w:cs="Arial"/>
                <w:sz w:val="12"/>
                <w:szCs w:val="12"/>
              </w:rPr>
              <w:br/>
              <w:t>промы</w:t>
            </w:r>
            <w:r w:rsidRPr="002C53F0">
              <w:rPr>
                <w:rFonts w:ascii="Arial" w:hAnsi="Arial" w:cs="Arial"/>
                <w:sz w:val="12"/>
                <w:szCs w:val="12"/>
              </w:rPr>
              <w:t>ш</w:t>
            </w:r>
            <w:r w:rsidRPr="002C53F0">
              <w:rPr>
                <w:rFonts w:ascii="Arial" w:hAnsi="Arial" w:cs="Arial"/>
                <w:sz w:val="12"/>
                <w:szCs w:val="12"/>
              </w:rPr>
              <w:t xml:space="preserve">ленного </w:t>
            </w:r>
            <w:r w:rsidRPr="002C53F0">
              <w:rPr>
                <w:rFonts w:ascii="Arial" w:hAnsi="Arial" w:cs="Arial"/>
                <w:sz w:val="12"/>
                <w:szCs w:val="12"/>
              </w:rPr>
              <w:br/>
              <w:t>произво</w:t>
            </w:r>
            <w:r w:rsidRPr="002C53F0">
              <w:rPr>
                <w:rFonts w:ascii="Arial" w:hAnsi="Arial" w:cs="Arial"/>
                <w:sz w:val="12"/>
                <w:szCs w:val="12"/>
              </w:rPr>
              <w:t>д</w:t>
            </w:r>
            <w:r w:rsidRPr="002C53F0">
              <w:rPr>
                <w:rFonts w:ascii="Arial" w:hAnsi="Arial" w:cs="Arial"/>
                <w:sz w:val="12"/>
                <w:szCs w:val="12"/>
              </w:rPr>
              <w:t>ства</w:t>
            </w:r>
            <w:proofErr w:type="gramStart"/>
            <w:r w:rsidRPr="002C53F0">
              <w:rPr>
                <w:rFonts w:ascii="Arial" w:hAnsi="Arial" w:cs="Arial"/>
                <w:sz w:val="12"/>
                <w:szCs w:val="12"/>
                <w:vertAlign w:val="superscript"/>
              </w:rPr>
              <w:t>1</w:t>
            </w:r>
            <w:proofErr w:type="gramEnd"/>
            <w:r w:rsidRPr="002C53F0">
              <w:rPr>
                <w:rFonts w:ascii="Arial" w:hAnsi="Arial" w:cs="Arial"/>
                <w:sz w:val="12"/>
                <w:szCs w:val="12"/>
                <w:vertAlign w:val="superscript"/>
              </w:rPr>
              <w:t>)</w:t>
            </w:r>
            <w:r w:rsidRPr="002C53F0">
              <w:rPr>
                <w:rFonts w:ascii="Arial" w:hAnsi="Arial" w:cs="Arial"/>
                <w:sz w:val="12"/>
                <w:szCs w:val="12"/>
              </w:rPr>
              <w:t>,</w:t>
            </w:r>
            <w:r w:rsidRPr="002C53F0">
              <w:rPr>
                <w:rFonts w:ascii="Arial" w:eastAsia="Arial Unicode MS" w:hAnsi="Arial" w:cs="Arial"/>
                <w:sz w:val="12"/>
                <w:szCs w:val="12"/>
              </w:rPr>
              <w:t xml:space="preserve"> </w:t>
            </w:r>
            <w:r w:rsidRPr="002C53F0">
              <w:rPr>
                <w:rFonts w:ascii="Arial" w:eastAsia="Arial Unicode MS" w:hAnsi="Arial" w:cs="Arial"/>
                <w:sz w:val="12"/>
                <w:szCs w:val="12"/>
              </w:rPr>
              <w:br/>
            </w:r>
            <w:r w:rsidRPr="002C53F0">
              <w:rPr>
                <w:rFonts w:ascii="Arial" w:eastAsia="Arial Unicode MS" w:hAnsi="Arial" w:cs="Arial"/>
                <w:spacing w:val="-8"/>
                <w:sz w:val="12"/>
                <w:szCs w:val="12"/>
              </w:rPr>
              <w:t>в процентах</w:t>
            </w:r>
            <w:r w:rsidRPr="002C53F0">
              <w:rPr>
                <w:rFonts w:ascii="Arial" w:eastAsia="Arial Unicode MS" w:hAnsi="Arial" w:cs="Arial"/>
                <w:sz w:val="12"/>
                <w:szCs w:val="12"/>
              </w:rPr>
              <w:t xml:space="preserve"> </w:t>
            </w:r>
            <w:r w:rsidRPr="002C53F0">
              <w:rPr>
                <w:rFonts w:ascii="Arial" w:eastAsia="Arial Unicode MS" w:hAnsi="Arial" w:cs="Arial"/>
                <w:sz w:val="12"/>
                <w:szCs w:val="12"/>
              </w:rPr>
              <w:br/>
              <w:t>к пред</w:t>
            </w:r>
            <w:r w:rsidRPr="002C53F0">
              <w:rPr>
                <w:rFonts w:ascii="Arial" w:eastAsia="Arial Unicode MS" w:hAnsi="Arial" w:cs="Arial"/>
                <w:sz w:val="12"/>
                <w:szCs w:val="12"/>
              </w:rPr>
              <w:t>ы</w:t>
            </w:r>
            <w:r w:rsidRPr="002C53F0">
              <w:rPr>
                <w:rFonts w:ascii="Arial" w:eastAsia="Arial Unicode MS" w:hAnsi="Arial" w:cs="Arial"/>
                <w:sz w:val="12"/>
                <w:szCs w:val="12"/>
              </w:rPr>
              <w:t>дущему году</w:t>
            </w:r>
            <w:r w:rsidRPr="002C53F0">
              <w:rPr>
                <w:rFonts w:ascii="Arial" w:hAnsi="Arial" w:cs="Arial"/>
                <w:sz w:val="12"/>
                <w:szCs w:val="12"/>
                <w:vertAlign w:val="superscript"/>
              </w:rPr>
              <w:t xml:space="preserve"> </w:t>
            </w:r>
          </w:p>
          <w:p w:rsidR="00960AFA" w:rsidRPr="002C53F0" w:rsidRDefault="00960AFA"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Industrial</w:t>
            </w:r>
            <w:r w:rsidRPr="002C53F0">
              <w:rPr>
                <w:rFonts w:ascii="Arial" w:hAnsi="Arial" w:cs="Arial"/>
                <w:i/>
                <w:sz w:val="12"/>
                <w:szCs w:val="12"/>
                <w:lang w:val="en-US"/>
              </w:rPr>
              <w:br/>
              <w:t>production</w:t>
            </w:r>
            <w:r w:rsidRPr="002C53F0">
              <w:rPr>
                <w:rFonts w:ascii="Arial" w:hAnsi="Arial" w:cs="Arial"/>
                <w:i/>
                <w:sz w:val="12"/>
                <w:szCs w:val="12"/>
                <w:lang w:val="en-US"/>
              </w:rPr>
              <w:br/>
              <w:t>index</w:t>
            </w:r>
            <w:r w:rsidRPr="002C53F0">
              <w:rPr>
                <w:rFonts w:ascii="Arial" w:hAnsi="Arial" w:cs="Arial"/>
                <w:i/>
                <w:sz w:val="12"/>
                <w:szCs w:val="12"/>
                <w:vertAlign w:val="superscript"/>
                <w:lang w:val="en-US"/>
              </w:rPr>
              <w:t>1)</w:t>
            </w:r>
            <w:r w:rsidRPr="002C53F0">
              <w:rPr>
                <w:rFonts w:ascii="Arial" w:hAnsi="Arial" w:cs="Arial"/>
                <w:i/>
                <w:sz w:val="12"/>
                <w:szCs w:val="12"/>
                <w:lang w:val="en-US"/>
              </w:rPr>
              <w:t xml:space="preserve">, percent </w:t>
            </w:r>
            <w:r w:rsidRPr="002C53F0">
              <w:rPr>
                <w:rFonts w:ascii="Arial" w:hAnsi="Arial" w:cs="Arial"/>
                <w:i/>
                <w:sz w:val="12"/>
                <w:szCs w:val="12"/>
                <w:lang w:val="en-US"/>
              </w:rPr>
              <w:br/>
              <w:t>to previous year</w:t>
            </w:r>
          </w:p>
        </w:tc>
        <w:tc>
          <w:tcPr>
            <w:tcW w:w="2706" w:type="dxa"/>
            <w:gridSpan w:val="4"/>
            <w:tcBorders>
              <w:top w:val="single" w:sz="6" w:space="0" w:color="auto"/>
              <w:left w:val="single" w:sz="6" w:space="0" w:color="auto"/>
              <w:bottom w:val="single" w:sz="6" w:space="0" w:color="auto"/>
              <w:right w:val="single" w:sz="6" w:space="0" w:color="auto"/>
            </w:tcBorders>
          </w:tcPr>
          <w:p w:rsidR="00960AFA" w:rsidRPr="002C53F0" w:rsidRDefault="00960AFA" w:rsidP="00960AFA">
            <w:pPr>
              <w:spacing w:before="20" w:line="140" w:lineRule="exact"/>
              <w:ind w:left="57"/>
              <w:rPr>
                <w:rFonts w:ascii="Arial" w:hAnsi="Arial" w:cs="Arial"/>
                <w:sz w:val="12"/>
                <w:szCs w:val="12"/>
              </w:rPr>
            </w:pPr>
            <w:r w:rsidRPr="002C53F0">
              <w:rPr>
                <w:rFonts w:ascii="Arial" w:hAnsi="Arial" w:cs="Arial"/>
                <w:sz w:val="12"/>
                <w:szCs w:val="12"/>
              </w:rPr>
              <w:t xml:space="preserve">в том числе по видам экономической </w:t>
            </w:r>
            <w:r w:rsidRPr="002C53F0">
              <w:rPr>
                <w:rFonts w:ascii="Arial" w:hAnsi="Arial" w:cs="Arial"/>
                <w:sz w:val="12"/>
                <w:szCs w:val="12"/>
              </w:rPr>
              <w:br/>
              <w:t>деятельности</w:t>
            </w:r>
          </w:p>
          <w:p w:rsidR="00960AFA" w:rsidRPr="002C53F0" w:rsidRDefault="00960AFA" w:rsidP="00960AFA">
            <w:pPr>
              <w:spacing w:before="20" w:line="140" w:lineRule="exact"/>
              <w:ind w:left="57"/>
              <w:rPr>
                <w:rFonts w:ascii="Arial" w:hAnsi="Arial" w:cs="Arial"/>
                <w:sz w:val="12"/>
                <w:szCs w:val="12"/>
              </w:rPr>
            </w:pPr>
            <w:r w:rsidRPr="002C53F0">
              <w:rPr>
                <w:rFonts w:ascii="Arial" w:hAnsi="Arial" w:cs="Arial"/>
                <w:i/>
                <w:sz w:val="12"/>
                <w:szCs w:val="12"/>
                <w:lang w:val="en-US"/>
              </w:rPr>
              <w:t>including</w:t>
            </w:r>
            <w:r w:rsidRPr="002C53F0">
              <w:rPr>
                <w:rFonts w:ascii="Arial" w:hAnsi="Arial" w:cs="Arial"/>
                <w:i/>
                <w:sz w:val="12"/>
                <w:szCs w:val="12"/>
              </w:rPr>
              <w:t xml:space="preserve"> </w:t>
            </w:r>
            <w:r w:rsidRPr="002C53F0">
              <w:rPr>
                <w:rFonts w:ascii="Arial" w:hAnsi="Arial" w:cs="Arial"/>
                <w:i/>
                <w:sz w:val="12"/>
                <w:szCs w:val="12"/>
                <w:lang w:val="en-US"/>
              </w:rPr>
              <w:t>by</w:t>
            </w:r>
            <w:r w:rsidRPr="002C53F0">
              <w:rPr>
                <w:rFonts w:ascii="Arial" w:hAnsi="Arial" w:cs="Arial"/>
                <w:i/>
                <w:sz w:val="12"/>
                <w:szCs w:val="12"/>
              </w:rPr>
              <w:t xml:space="preserve"> </w:t>
            </w:r>
            <w:r w:rsidRPr="002C53F0">
              <w:rPr>
                <w:rFonts w:ascii="Arial" w:hAnsi="Arial" w:cs="Arial"/>
                <w:i/>
                <w:sz w:val="12"/>
                <w:szCs w:val="12"/>
                <w:lang w:val="en-US"/>
              </w:rPr>
              <w:t>economic</w:t>
            </w:r>
            <w:r w:rsidRPr="002C53F0">
              <w:rPr>
                <w:rFonts w:ascii="Arial" w:hAnsi="Arial" w:cs="Arial"/>
                <w:i/>
                <w:sz w:val="12"/>
                <w:szCs w:val="12"/>
              </w:rPr>
              <w:t xml:space="preserve"> </w:t>
            </w:r>
            <w:r w:rsidRPr="002C53F0">
              <w:rPr>
                <w:rFonts w:ascii="Arial" w:hAnsi="Arial" w:cs="Arial"/>
                <w:i/>
                <w:sz w:val="12"/>
                <w:szCs w:val="12"/>
                <w:lang w:val="en-US"/>
              </w:rPr>
              <w:t>activity</w:t>
            </w:r>
          </w:p>
        </w:tc>
        <w:tc>
          <w:tcPr>
            <w:tcW w:w="2707" w:type="dxa"/>
            <w:gridSpan w:val="4"/>
            <w:tcBorders>
              <w:top w:val="single" w:sz="6" w:space="0" w:color="auto"/>
              <w:left w:val="single" w:sz="6" w:space="0" w:color="auto"/>
              <w:bottom w:val="single" w:sz="6" w:space="0" w:color="auto"/>
              <w:right w:val="single" w:sz="6" w:space="0" w:color="auto"/>
            </w:tcBorders>
          </w:tcPr>
          <w:p w:rsidR="00960AFA" w:rsidRPr="002C53F0" w:rsidRDefault="00960AFA" w:rsidP="00960AFA">
            <w:pPr>
              <w:spacing w:before="20" w:line="140" w:lineRule="exact"/>
              <w:ind w:left="57"/>
              <w:rPr>
                <w:rFonts w:ascii="Arial" w:hAnsi="Arial" w:cs="Arial"/>
                <w:sz w:val="12"/>
                <w:szCs w:val="12"/>
              </w:rPr>
            </w:pPr>
            <w:r w:rsidRPr="002C53F0">
              <w:rPr>
                <w:rFonts w:ascii="Arial" w:hAnsi="Arial" w:cs="Arial"/>
                <w:sz w:val="12"/>
                <w:szCs w:val="12"/>
              </w:rPr>
              <w:t>Объем отгруженных товаров собственного производства, выполненных работ и услуг собственными силами по видам экономич</w:t>
            </w:r>
            <w:r w:rsidRPr="002C53F0">
              <w:rPr>
                <w:rFonts w:ascii="Arial" w:hAnsi="Arial" w:cs="Arial"/>
                <w:sz w:val="12"/>
                <w:szCs w:val="12"/>
              </w:rPr>
              <w:t>е</w:t>
            </w:r>
            <w:r w:rsidRPr="002C53F0">
              <w:rPr>
                <w:rFonts w:ascii="Arial" w:hAnsi="Arial" w:cs="Arial"/>
                <w:sz w:val="12"/>
                <w:szCs w:val="12"/>
              </w:rPr>
              <w:t xml:space="preserve">ской деятельности, </w:t>
            </w:r>
            <w:proofErr w:type="gramStart"/>
            <w:r w:rsidRPr="002C53F0">
              <w:rPr>
                <w:rFonts w:ascii="Arial" w:hAnsi="Arial" w:cs="Arial"/>
                <w:sz w:val="12"/>
                <w:szCs w:val="12"/>
              </w:rPr>
              <w:t>млн</w:t>
            </w:r>
            <w:proofErr w:type="gramEnd"/>
            <w:r w:rsidRPr="002C53F0">
              <w:rPr>
                <w:rFonts w:ascii="Arial" w:hAnsi="Arial" w:cs="Arial"/>
                <w:sz w:val="12"/>
                <w:szCs w:val="12"/>
              </w:rPr>
              <w:t xml:space="preserve"> руб.</w:t>
            </w:r>
          </w:p>
          <w:p w:rsidR="00960AFA" w:rsidRPr="002C53F0" w:rsidRDefault="00960AFA" w:rsidP="00960AFA">
            <w:pPr>
              <w:spacing w:before="20" w:line="140" w:lineRule="exact"/>
              <w:ind w:left="57"/>
              <w:rPr>
                <w:rFonts w:ascii="Arial" w:hAnsi="Arial" w:cs="Arial"/>
                <w:sz w:val="12"/>
                <w:szCs w:val="12"/>
                <w:lang w:val="en-US"/>
              </w:rPr>
            </w:pPr>
            <w:r w:rsidRPr="002C53F0">
              <w:rPr>
                <w:rFonts w:ascii="Arial" w:hAnsi="Arial" w:cs="Arial"/>
                <w:i/>
                <w:sz w:val="12"/>
                <w:szCs w:val="12"/>
                <w:lang w:val="en-US"/>
              </w:rPr>
              <w:t xml:space="preserve">Volume of shipped own produced goods, works </w:t>
            </w:r>
            <w:r w:rsidRPr="002C53F0">
              <w:rPr>
                <w:rFonts w:ascii="Arial" w:hAnsi="Arial" w:cs="Arial"/>
                <w:i/>
                <w:sz w:val="12"/>
                <w:szCs w:val="12"/>
                <w:lang w:val="en-US"/>
              </w:rPr>
              <w:br/>
              <w:t>performed and services rendered by economic</w:t>
            </w:r>
            <w:r w:rsidRPr="002C53F0">
              <w:rPr>
                <w:rFonts w:ascii="Arial" w:hAnsi="Arial" w:cs="Arial"/>
                <w:i/>
                <w:sz w:val="12"/>
                <w:szCs w:val="12"/>
                <w:lang w:val="en-US"/>
              </w:rPr>
              <w:br/>
              <w:t xml:space="preserve">activity, </w:t>
            </w:r>
            <w:proofErr w:type="spellStart"/>
            <w:r w:rsidRPr="002C53F0">
              <w:rPr>
                <w:rFonts w:ascii="Arial" w:hAnsi="Arial" w:cs="Arial"/>
                <w:i/>
                <w:sz w:val="12"/>
                <w:szCs w:val="12"/>
                <w:lang w:val="en-US"/>
              </w:rPr>
              <w:t>mln</w:t>
            </w:r>
            <w:proofErr w:type="spellEnd"/>
            <w:r w:rsidRPr="002C53F0">
              <w:rPr>
                <w:rFonts w:ascii="Arial" w:hAnsi="Arial" w:cs="Arial"/>
                <w:i/>
                <w:sz w:val="12"/>
                <w:szCs w:val="12"/>
                <w:lang w:val="en-US"/>
              </w:rPr>
              <w:t xml:space="preserve">. </w:t>
            </w:r>
            <w:proofErr w:type="spellStart"/>
            <w:r w:rsidRPr="002C53F0">
              <w:rPr>
                <w:rFonts w:ascii="Arial" w:hAnsi="Arial" w:cs="Arial"/>
                <w:i/>
                <w:sz w:val="12"/>
                <w:szCs w:val="12"/>
                <w:lang w:val="en-US"/>
              </w:rPr>
              <w:t>roubles</w:t>
            </w:r>
            <w:proofErr w:type="spellEnd"/>
          </w:p>
        </w:tc>
        <w:tc>
          <w:tcPr>
            <w:tcW w:w="1917" w:type="dxa"/>
            <w:vMerge w:val="restart"/>
            <w:tcBorders>
              <w:top w:val="single" w:sz="6" w:space="0" w:color="auto"/>
              <w:left w:val="single" w:sz="6" w:space="0" w:color="auto"/>
              <w:bottom w:val="single" w:sz="6" w:space="0" w:color="auto"/>
            </w:tcBorders>
            <w:vAlign w:val="bottom"/>
          </w:tcPr>
          <w:p w:rsidR="00960AFA" w:rsidRPr="002C53F0" w:rsidRDefault="00960AFA" w:rsidP="000D66B3">
            <w:pPr>
              <w:spacing w:before="20" w:line="140" w:lineRule="exact"/>
              <w:jc w:val="center"/>
              <w:rPr>
                <w:rFonts w:ascii="Arial" w:eastAsia="Arial Unicode MS" w:hAnsi="Arial" w:cs="Arial"/>
                <w:sz w:val="18"/>
                <w:szCs w:val="18"/>
                <w:lang w:val="en-US"/>
              </w:rPr>
            </w:pPr>
          </w:p>
        </w:tc>
      </w:tr>
      <w:tr w:rsidR="00983471" w:rsidRPr="001964F4">
        <w:trPr>
          <w:cantSplit/>
        </w:trPr>
        <w:tc>
          <w:tcPr>
            <w:tcW w:w="1916" w:type="dxa"/>
            <w:vMerge/>
            <w:tcBorders>
              <w:top w:val="single" w:sz="6" w:space="0" w:color="auto"/>
              <w:bottom w:val="single" w:sz="6" w:space="0" w:color="auto"/>
              <w:right w:val="single" w:sz="6" w:space="0" w:color="auto"/>
            </w:tcBorders>
            <w:vAlign w:val="bottom"/>
          </w:tcPr>
          <w:p w:rsidR="00983471" w:rsidRPr="00327C0B" w:rsidRDefault="00983471" w:rsidP="000D66B3">
            <w:pPr>
              <w:spacing w:before="20" w:line="140" w:lineRule="exact"/>
              <w:jc w:val="center"/>
              <w:rPr>
                <w:rFonts w:ascii="Arial" w:eastAsia="Arial Unicode MS" w:hAnsi="Arial" w:cs="Arial"/>
                <w:color w:val="000000"/>
                <w:sz w:val="18"/>
                <w:szCs w:val="18"/>
                <w:lang w:val="en-US"/>
              </w:rPr>
            </w:pPr>
          </w:p>
        </w:tc>
        <w:tc>
          <w:tcPr>
            <w:tcW w:w="676" w:type="dxa"/>
            <w:vMerge/>
            <w:tcBorders>
              <w:top w:val="single" w:sz="6" w:space="0" w:color="auto"/>
              <w:left w:val="single" w:sz="6" w:space="0" w:color="auto"/>
              <w:bottom w:val="single" w:sz="6" w:space="0" w:color="auto"/>
              <w:right w:val="single" w:sz="6" w:space="0" w:color="auto"/>
            </w:tcBorders>
          </w:tcPr>
          <w:p w:rsidR="00983471" w:rsidRPr="002C53F0" w:rsidRDefault="00983471" w:rsidP="000D66B3">
            <w:pPr>
              <w:spacing w:before="20" w:line="140" w:lineRule="exact"/>
              <w:ind w:left="28"/>
              <w:rPr>
                <w:rFonts w:ascii="Arial" w:hAnsi="Arial" w:cs="Arial"/>
                <w:sz w:val="12"/>
                <w:szCs w:val="12"/>
                <w:lang w:val="en-US"/>
              </w:rPr>
            </w:pP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 xml:space="preserve">добыча полезных </w:t>
            </w:r>
            <w:r w:rsidRPr="002C53F0">
              <w:rPr>
                <w:rFonts w:ascii="Arial" w:hAnsi="Arial" w:cs="Arial"/>
                <w:sz w:val="12"/>
                <w:szCs w:val="12"/>
              </w:rPr>
              <w:br/>
              <w:t>ископа</w:t>
            </w:r>
            <w:r w:rsidRPr="002C53F0">
              <w:rPr>
                <w:rFonts w:ascii="Arial" w:hAnsi="Arial" w:cs="Arial"/>
                <w:sz w:val="12"/>
                <w:szCs w:val="12"/>
              </w:rPr>
              <w:t>е</w:t>
            </w:r>
            <w:r w:rsidRPr="002C53F0">
              <w:rPr>
                <w:rFonts w:ascii="Arial" w:hAnsi="Arial" w:cs="Arial"/>
                <w:sz w:val="12"/>
                <w:szCs w:val="12"/>
              </w:rPr>
              <w:t xml:space="preserve">мых </w:t>
            </w:r>
          </w:p>
          <w:p w:rsidR="00983471" w:rsidRPr="002C53F0" w:rsidRDefault="00983471" w:rsidP="00983471">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spacing w:before="20" w:line="140" w:lineRule="exact"/>
              <w:ind w:left="28"/>
              <w:rPr>
                <w:rFonts w:ascii="Arial" w:hAnsi="Arial" w:cs="Arial"/>
                <w:sz w:val="12"/>
                <w:szCs w:val="12"/>
                <w:lang w:val="en-US"/>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w:t>
            </w:r>
            <w:r w:rsidRPr="002C53F0">
              <w:rPr>
                <w:rFonts w:ascii="Arial" w:hAnsi="Arial" w:cs="Arial"/>
                <w:sz w:val="12"/>
                <w:szCs w:val="12"/>
                <w:lang w:val="en-US"/>
              </w:rPr>
              <w:t xml:space="preserve"> </w:t>
            </w:r>
            <w:r w:rsidRPr="002C53F0">
              <w:rPr>
                <w:rFonts w:ascii="Arial" w:hAnsi="Arial" w:cs="Arial"/>
                <w:sz w:val="12"/>
                <w:szCs w:val="12"/>
              </w:rPr>
              <w:t>произво</w:t>
            </w:r>
            <w:r w:rsidRPr="002C53F0">
              <w:rPr>
                <w:rFonts w:ascii="Arial" w:hAnsi="Arial" w:cs="Arial"/>
                <w:sz w:val="12"/>
                <w:szCs w:val="12"/>
              </w:rPr>
              <w:t>д</w:t>
            </w:r>
            <w:r w:rsidRPr="002C53F0">
              <w:rPr>
                <w:rFonts w:ascii="Arial" w:hAnsi="Arial" w:cs="Arial"/>
                <w:sz w:val="12"/>
                <w:szCs w:val="12"/>
              </w:rPr>
              <w:t>ства</w:t>
            </w:r>
          </w:p>
          <w:p w:rsidR="00983471" w:rsidRPr="002C53F0" w:rsidRDefault="00983471"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Pr="002C53F0">
              <w:rPr>
                <w:rFonts w:ascii="Arial" w:hAnsi="Arial" w:cs="Arial"/>
                <w:sz w:val="12"/>
                <w:szCs w:val="12"/>
              </w:rPr>
              <w:b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983471" w:rsidRPr="002C53F0" w:rsidRDefault="00983471"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6"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spacing w:before="20" w:line="140" w:lineRule="exact"/>
              <w:ind w:left="28"/>
              <w:rPr>
                <w:rFonts w:ascii="Arial" w:hAnsi="Arial" w:cs="Arial"/>
                <w:sz w:val="12"/>
                <w:szCs w:val="12"/>
                <w:vertAlign w:val="superscript"/>
              </w:rPr>
            </w:pPr>
            <w:r w:rsidRPr="002C53F0">
              <w:rPr>
                <w:rFonts w:ascii="Arial" w:hAnsi="Arial" w:cs="Arial"/>
                <w:sz w:val="12"/>
                <w:szCs w:val="12"/>
              </w:rPr>
              <w:t>водосна</w:t>
            </w:r>
            <w:r w:rsidRPr="002C53F0">
              <w:rPr>
                <w:rFonts w:ascii="Arial" w:hAnsi="Arial" w:cs="Arial"/>
                <w:sz w:val="12"/>
                <w:szCs w:val="12"/>
              </w:rPr>
              <w:t>б</w:t>
            </w:r>
            <w:r w:rsidRPr="002C53F0">
              <w:rPr>
                <w:rFonts w:ascii="Arial" w:hAnsi="Arial" w:cs="Arial"/>
                <w:sz w:val="12"/>
                <w:szCs w:val="12"/>
              </w:rPr>
              <w:t>жение; в</w:t>
            </w:r>
            <w:r w:rsidRPr="002C53F0">
              <w:rPr>
                <w:rFonts w:ascii="Arial" w:hAnsi="Arial" w:cs="Arial"/>
                <w:sz w:val="12"/>
                <w:szCs w:val="12"/>
              </w:rPr>
              <w:t>о</w:t>
            </w:r>
            <w:r w:rsidRPr="002C53F0">
              <w:rPr>
                <w:rFonts w:ascii="Arial" w:hAnsi="Arial" w:cs="Arial"/>
                <w:sz w:val="12"/>
                <w:szCs w:val="12"/>
              </w:rPr>
              <w:t>доотвед</w:t>
            </w:r>
            <w:r w:rsidRPr="002C53F0">
              <w:rPr>
                <w:rFonts w:ascii="Arial" w:hAnsi="Arial" w:cs="Arial"/>
                <w:sz w:val="12"/>
                <w:szCs w:val="12"/>
              </w:rPr>
              <w:t>е</w:t>
            </w:r>
            <w:r w:rsidRPr="002C53F0">
              <w:rPr>
                <w:rFonts w:ascii="Arial" w:hAnsi="Arial" w:cs="Arial"/>
                <w:sz w:val="12"/>
                <w:szCs w:val="12"/>
              </w:rPr>
              <w:t>ние, орг</w:t>
            </w:r>
            <w:r w:rsidRPr="002C53F0">
              <w:rPr>
                <w:rFonts w:ascii="Arial" w:hAnsi="Arial" w:cs="Arial"/>
                <w:sz w:val="12"/>
                <w:szCs w:val="12"/>
              </w:rPr>
              <w:t>а</w:t>
            </w:r>
            <w:r w:rsidRPr="002C53F0">
              <w:rPr>
                <w:rFonts w:ascii="Arial" w:hAnsi="Arial" w:cs="Arial"/>
                <w:sz w:val="12"/>
                <w:szCs w:val="12"/>
              </w:rPr>
              <w:t xml:space="preserve">низация сбора </w:t>
            </w:r>
            <w:r w:rsidRPr="002C53F0">
              <w:rPr>
                <w:rFonts w:ascii="Arial" w:hAnsi="Arial" w:cs="Arial"/>
                <w:sz w:val="12"/>
                <w:szCs w:val="12"/>
              </w:rPr>
              <w:br/>
              <w:t>и утилиз</w:t>
            </w:r>
            <w:r w:rsidRPr="002C53F0">
              <w:rPr>
                <w:rFonts w:ascii="Arial" w:hAnsi="Arial" w:cs="Arial"/>
                <w:sz w:val="12"/>
                <w:szCs w:val="12"/>
              </w:rPr>
              <w:t>а</w:t>
            </w:r>
            <w:r w:rsidRPr="002C53F0">
              <w:rPr>
                <w:rFonts w:ascii="Arial" w:hAnsi="Arial" w:cs="Arial"/>
                <w:sz w:val="12"/>
                <w:szCs w:val="12"/>
              </w:rPr>
              <w:t>ции отх</w:t>
            </w:r>
            <w:r w:rsidRPr="002C53F0">
              <w:rPr>
                <w:rFonts w:ascii="Arial" w:hAnsi="Arial" w:cs="Arial"/>
                <w:sz w:val="12"/>
                <w:szCs w:val="12"/>
              </w:rPr>
              <w:t>о</w:t>
            </w:r>
            <w:r w:rsidRPr="002C53F0">
              <w:rPr>
                <w:rFonts w:ascii="Arial" w:hAnsi="Arial" w:cs="Arial"/>
                <w:sz w:val="12"/>
                <w:szCs w:val="12"/>
              </w:rPr>
              <w:t>дов, де</w:t>
            </w:r>
            <w:r w:rsidRPr="002C53F0">
              <w:rPr>
                <w:rFonts w:ascii="Arial" w:hAnsi="Arial" w:cs="Arial"/>
                <w:sz w:val="12"/>
                <w:szCs w:val="12"/>
              </w:rPr>
              <w:t>я</w:t>
            </w:r>
            <w:r w:rsidRPr="002C53F0">
              <w:rPr>
                <w:rFonts w:ascii="Arial" w:hAnsi="Arial" w:cs="Arial"/>
                <w:sz w:val="12"/>
                <w:szCs w:val="12"/>
              </w:rPr>
              <w:t>тельность по ликв</w:t>
            </w:r>
            <w:r w:rsidRPr="002C53F0">
              <w:rPr>
                <w:rFonts w:ascii="Arial" w:hAnsi="Arial" w:cs="Arial"/>
                <w:sz w:val="12"/>
                <w:szCs w:val="12"/>
              </w:rPr>
              <w:t>и</w:t>
            </w:r>
            <w:r w:rsidRPr="002C53F0">
              <w:rPr>
                <w:rFonts w:ascii="Arial" w:hAnsi="Arial" w:cs="Arial"/>
                <w:sz w:val="12"/>
                <w:szCs w:val="12"/>
              </w:rPr>
              <w:t xml:space="preserve">дации </w:t>
            </w:r>
            <w:r w:rsidRPr="002C53F0">
              <w:rPr>
                <w:rFonts w:ascii="Arial" w:hAnsi="Arial" w:cs="Arial"/>
                <w:sz w:val="12"/>
                <w:szCs w:val="12"/>
              </w:rPr>
              <w:br/>
              <w:t>загрязн</w:t>
            </w:r>
            <w:r w:rsidRPr="002C53F0">
              <w:rPr>
                <w:rFonts w:ascii="Arial" w:hAnsi="Arial" w:cs="Arial"/>
                <w:sz w:val="12"/>
                <w:szCs w:val="12"/>
              </w:rPr>
              <w:t>е</w:t>
            </w:r>
            <w:r w:rsidRPr="002C53F0">
              <w:rPr>
                <w:rFonts w:ascii="Arial" w:hAnsi="Arial" w:cs="Arial"/>
                <w:sz w:val="12"/>
                <w:szCs w:val="12"/>
              </w:rPr>
              <w:t>ний</w:t>
            </w:r>
          </w:p>
          <w:p w:rsidR="00983471" w:rsidRPr="002C53F0" w:rsidRDefault="00983471" w:rsidP="00983471">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w:t>
            </w:r>
            <w:r w:rsidRPr="002C53F0">
              <w:rPr>
                <w:rFonts w:ascii="Arial" w:hAnsi="Arial" w:cs="Arial"/>
                <w:i/>
                <w:sz w:val="12"/>
                <w:szCs w:val="12"/>
                <w:lang w:val="en-US"/>
              </w:rPr>
              <w:t>r</w:t>
            </w:r>
            <w:r w:rsidRPr="002C53F0">
              <w:rPr>
                <w:rFonts w:ascii="Arial" w:hAnsi="Arial" w:cs="Arial"/>
                <w:i/>
                <w:sz w:val="12"/>
                <w:szCs w:val="12"/>
                <w:lang w:val="en-US"/>
              </w:rP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remediation activities </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добыча полезных ископа</w:t>
            </w:r>
            <w:r w:rsidRPr="002C53F0">
              <w:rPr>
                <w:rFonts w:ascii="Arial" w:hAnsi="Arial" w:cs="Arial"/>
                <w:sz w:val="12"/>
                <w:szCs w:val="12"/>
              </w:rPr>
              <w:t>е</w:t>
            </w:r>
            <w:r w:rsidRPr="002C53F0">
              <w:rPr>
                <w:rFonts w:ascii="Arial" w:hAnsi="Arial" w:cs="Arial"/>
                <w:sz w:val="12"/>
                <w:szCs w:val="12"/>
              </w:rPr>
              <w:t xml:space="preserve">мых </w:t>
            </w:r>
          </w:p>
          <w:p w:rsidR="00983471" w:rsidRPr="002C53F0" w:rsidRDefault="00983471" w:rsidP="00960AFA">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rPr>
              <w:br/>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 произво</w:t>
            </w:r>
            <w:r w:rsidRPr="002C53F0">
              <w:rPr>
                <w:rFonts w:ascii="Arial" w:hAnsi="Arial" w:cs="Arial"/>
                <w:sz w:val="12"/>
                <w:szCs w:val="12"/>
              </w:rPr>
              <w:t>д</w:t>
            </w:r>
            <w:r w:rsidRPr="002C53F0">
              <w:rPr>
                <w:rFonts w:ascii="Arial" w:hAnsi="Arial" w:cs="Arial"/>
                <w:sz w:val="12"/>
                <w:szCs w:val="12"/>
              </w:rPr>
              <w:t>ства</w:t>
            </w:r>
          </w:p>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Pr="002C53F0">
              <w:rPr>
                <w:rFonts w:ascii="Arial" w:hAnsi="Arial" w:cs="Arial"/>
                <w:sz w:val="12"/>
                <w:szCs w:val="12"/>
              </w:rPr>
              <w:b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983471" w:rsidRPr="002C53F0" w:rsidRDefault="00983471" w:rsidP="00960AFA">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sz w:val="12"/>
                <w:szCs w:val="12"/>
              </w:rPr>
              <w:t>водосна</w:t>
            </w:r>
            <w:r w:rsidRPr="002C53F0">
              <w:rPr>
                <w:rFonts w:ascii="Arial" w:hAnsi="Arial" w:cs="Arial"/>
                <w:sz w:val="12"/>
                <w:szCs w:val="12"/>
              </w:rPr>
              <w:t>б</w:t>
            </w:r>
            <w:r w:rsidRPr="002C53F0">
              <w:rPr>
                <w:rFonts w:ascii="Arial" w:hAnsi="Arial" w:cs="Arial"/>
                <w:sz w:val="12"/>
                <w:szCs w:val="12"/>
              </w:rPr>
              <w:t>жение; в</w:t>
            </w:r>
            <w:r w:rsidRPr="002C53F0">
              <w:rPr>
                <w:rFonts w:ascii="Arial" w:hAnsi="Arial" w:cs="Arial"/>
                <w:sz w:val="12"/>
                <w:szCs w:val="12"/>
              </w:rPr>
              <w:t>о</w:t>
            </w:r>
            <w:r w:rsidRPr="002C53F0">
              <w:rPr>
                <w:rFonts w:ascii="Arial" w:hAnsi="Arial" w:cs="Arial"/>
                <w:sz w:val="12"/>
                <w:szCs w:val="12"/>
              </w:rPr>
              <w:t>доотвед</w:t>
            </w:r>
            <w:r w:rsidRPr="002C53F0">
              <w:rPr>
                <w:rFonts w:ascii="Arial" w:hAnsi="Arial" w:cs="Arial"/>
                <w:sz w:val="12"/>
                <w:szCs w:val="12"/>
              </w:rPr>
              <w:t>е</w:t>
            </w:r>
            <w:r w:rsidRPr="002C53F0">
              <w:rPr>
                <w:rFonts w:ascii="Arial" w:hAnsi="Arial" w:cs="Arial"/>
                <w:sz w:val="12"/>
                <w:szCs w:val="12"/>
              </w:rPr>
              <w:t>ние, орг</w:t>
            </w:r>
            <w:r w:rsidRPr="002C53F0">
              <w:rPr>
                <w:rFonts w:ascii="Arial" w:hAnsi="Arial" w:cs="Arial"/>
                <w:sz w:val="12"/>
                <w:szCs w:val="12"/>
              </w:rPr>
              <w:t>а</w:t>
            </w:r>
            <w:r w:rsidRPr="002C53F0">
              <w:rPr>
                <w:rFonts w:ascii="Arial" w:hAnsi="Arial" w:cs="Arial"/>
                <w:sz w:val="12"/>
                <w:szCs w:val="12"/>
              </w:rPr>
              <w:t xml:space="preserve">низация сбора </w:t>
            </w:r>
            <w:r w:rsidRPr="002C53F0">
              <w:rPr>
                <w:rFonts w:ascii="Arial" w:hAnsi="Arial" w:cs="Arial"/>
                <w:sz w:val="12"/>
                <w:szCs w:val="12"/>
              </w:rPr>
              <w:br/>
              <w:t>и утилиз</w:t>
            </w:r>
            <w:r w:rsidRPr="002C53F0">
              <w:rPr>
                <w:rFonts w:ascii="Arial" w:hAnsi="Arial" w:cs="Arial"/>
                <w:sz w:val="12"/>
                <w:szCs w:val="12"/>
              </w:rPr>
              <w:t>а</w:t>
            </w:r>
            <w:r w:rsidRPr="002C53F0">
              <w:rPr>
                <w:rFonts w:ascii="Arial" w:hAnsi="Arial" w:cs="Arial"/>
                <w:sz w:val="12"/>
                <w:szCs w:val="12"/>
              </w:rPr>
              <w:t>ции отх</w:t>
            </w:r>
            <w:r w:rsidRPr="002C53F0">
              <w:rPr>
                <w:rFonts w:ascii="Arial" w:hAnsi="Arial" w:cs="Arial"/>
                <w:sz w:val="12"/>
                <w:szCs w:val="12"/>
              </w:rPr>
              <w:t>о</w:t>
            </w:r>
            <w:r w:rsidRPr="002C53F0">
              <w:rPr>
                <w:rFonts w:ascii="Arial" w:hAnsi="Arial" w:cs="Arial"/>
                <w:sz w:val="12"/>
                <w:szCs w:val="12"/>
              </w:rPr>
              <w:t>дов, де</w:t>
            </w:r>
            <w:r w:rsidRPr="002C53F0">
              <w:rPr>
                <w:rFonts w:ascii="Arial" w:hAnsi="Arial" w:cs="Arial"/>
                <w:sz w:val="12"/>
                <w:szCs w:val="12"/>
              </w:rPr>
              <w:t>я</w:t>
            </w:r>
            <w:r w:rsidRPr="002C53F0">
              <w:rPr>
                <w:rFonts w:ascii="Arial" w:hAnsi="Arial" w:cs="Arial"/>
                <w:sz w:val="12"/>
                <w:szCs w:val="12"/>
              </w:rPr>
              <w:t>тельность по ликв</w:t>
            </w:r>
            <w:r w:rsidRPr="002C53F0">
              <w:rPr>
                <w:rFonts w:ascii="Arial" w:hAnsi="Arial" w:cs="Arial"/>
                <w:sz w:val="12"/>
                <w:szCs w:val="12"/>
              </w:rPr>
              <w:t>и</w:t>
            </w:r>
            <w:r w:rsidRPr="002C53F0">
              <w:rPr>
                <w:rFonts w:ascii="Arial" w:hAnsi="Arial" w:cs="Arial"/>
                <w:sz w:val="12"/>
                <w:szCs w:val="12"/>
              </w:rPr>
              <w:t xml:space="preserve">дации </w:t>
            </w:r>
            <w:r w:rsidRPr="002C53F0">
              <w:rPr>
                <w:rFonts w:ascii="Arial" w:hAnsi="Arial" w:cs="Arial"/>
                <w:sz w:val="12"/>
                <w:szCs w:val="12"/>
              </w:rPr>
              <w:br/>
              <w:t>загрязн</w:t>
            </w:r>
            <w:r w:rsidRPr="002C53F0">
              <w:rPr>
                <w:rFonts w:ascii="Arial" w:hAnsi="Arial" w:cs="Arial"/>
                <w:sz w:val="12"/>
                <w:szCs w:val="12"/>
              </w:rPr>
              <w:t>е</w:t>
            </w:r>
            <w:r w:rsidRPr="002C53F0">
              <w:rPr>
                <w:rFonts w:ascii="Arial" w:hAnsi="Arial" w:cs="Arial"/>
                <w:sz w:val="12"/>
                <w:szCs w:val="12"/>
              </w:rPr>
              <w:t>ний</w:t>
            </w:r>
          </w:p>
          <w:p w:rsidR="00983471" w:rsidRPr="002C53F0" w:rsidRDefault="00983471" w:rsidP="00960AFA">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sewer-</w:t>
            </w:r>
            <w:r w:rsidRPr="002C53F0">
              <w:rPr>
                <w:rFonts w:ascii="Arial" w:hAnsi="Arial" w:cs="Arial"/>
                <w:i/>
                <w:sz w:val="12"/>
                <w:szCs w:val="12"/>
                <w:lang w:val="en-US"/>
              </w:rPr>
              <w:b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w:t>
            </w:r>
            <w:r w:rsidRPr="002C53F0">
              <w:rPr>
                <w:rFonts w:ascii="Arial" w:hAnsi="Arial" w:cs="Arial"/>
                <w:i/>
                <w:spacing w:val="-4"/>
                <w:sz w:val="12"/>
                <w:szCs w:val="12"/>
                <w:lang w:val="en-US"/>
              </w:rPr>
              <w:t>remediation</w:t>
            </w:r>
            <w:r w:rsidRPr="002C53F0">
              <w:rPr>
                <w:rFonts w:ascii="Arial" w:hAnsi="Arial" w:cs="Arial"/>
                <w:i/>
                <w:sz w:val="12"/>
                <w:szCs w:val="12"/>
                <w:lang w:val="en-US"/>
              </w:rPr>
              <w:t xml:space="preserve"> activities  </w:t>
            </w:r>
          </w:p>
        </w:tc>
        <w:tc>
          <w:tcPr>
            <w:tcW w:w="1917" w:type="dxa"/>
            <w:vMerge/>
            <w:tcBorders>
              <w:top w:val="single" w:sz="6" w:space="0" w:color="auto"/>
              <w:left w:val="single" w:sz="6" w:space="0" w:color="auto"/>
              <w:bottom w:val="single" w:sz="6" w:space="0" w:color="auto"/>
            </w:tcBorders>
            <w:vAlign w:val="bottom"/>
          </w:tcPr>
          <w:p w:rsidR="00983471" w:rsidRPr="002C53F0" w:rsidRDefault="00983471" w:rsidP="000D66B3">
            <w:pPr>
              <w:spacing w:before="20" w:line="140" w:lineRule="exact"/>
              <w:jc w:val="center"/>
              <w:rPr>
                <w:rFonts w:ascii="Arial" w:eastAsia="Arial Unicode MS" w:hAnsi="Arial" w:cs="Arial"/>
                <w:sz w:val="18"/>
                <w:szCs w:val="18"/>
                <w:lang w:val="en-US"/>
              </w:rPr>
            </w:pPr>
          </w:p>
        </w:tc>
      </w:tr>
      <w:tr w:rsidR="00177F96" w:rsidRPr="00327C0B">
        <w:trPr>
          <w:cantSplit/>
        </w:trPr>
        <w:tc>
          <w:tcPr>
            <w:tcW w:w="1916" w:type="dxa"/>
            <w:tcBorders>
              <w:top w:val="single" w:sz="6" w:space="0" w:color="auto"/>
              <w:right w:val="single" w:sz="6" w:space="0" w:color="auto"/>
            </w:tcBorders>
            <w:vAlign w:val="bottom"/>
          </w:tcPr>
          <w:p w:rsidR="00177F96" w:rsidRPr="00C137EA" w:rsidRDefault="00177F96" w:rsidP="000D593F">
            <w:pPr>
              <w:spacing w:before="6" w:line="136" w:lineRule="exact"/>
              <w:ind w:right="57"/>
              <w:jc w:val="center"/>
              <w:rPr>
                <w:rFonts w:ascii="Arial" w:hAnsi="Arial" w:cs="Arial"/>
                <w:b/>
                <w:color w:val="000000" w:themeColor="text1"/>
                <w:sz w:val="14"/>
                <w:szCs w:val="14"/>
              </w:rPr>
            </w:pPr>
            <w:r w:rsidRPr="00C137EA">
              <w:rPr>
                <w:rFonts w:ascii="Arial" w:hAnsi="Arial" w:cs="Arial"/>
                <w:b/>
                <w:color w:val="000000" w:themeColor="text1"/>
                <w:sz w:val="14"/>
                <w:szCs w:val="14"/>
              </w:rPr>
              <w:t xml:space="preserve">Приволжский </w:t>
            </w:r>
            <w:r w:rsidRPr="00C137EA">
              <w:rPr>
                <w:rFonts w:ascii="Arial" w:hAnsi="Arial" w:cs="Arial"/>
                <w:b/>
                <w:color w:val="000000" w:themeColor="text1"/>
                <w:sz w:val="14"/>
                <w:szCs w:val="14"/>
              </w:rPr>
              <w:br/>
              <w:t>федеральный округ</w:t>
            </w:r>
          </w:p>
        </w:tc>
        <w:tc>
          <w:tcPr>
            <w:tcW w:w="676" w:type="dxa"/>
            <w:tcBorders>
              <w:top w:val="single" w:sz="6" w:space="0" w:color="auto"/>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107,9</w:t>
            </w:r>
          </w:p>
        </w:tc>
        <w:tc>
          <w:tcPr>
            <w:tcW w:w="677" w:type="dxa"/>
            <w:tcBorders>
              <w:top w:val="single" w:sz="6" w:space="0" w:color="auto"/>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102,0</w:t>
            </w:r>
          </w:p>
        </w:tc>
        <w:tc>
          <w:tcPr>
            <w:tcW w:w="676" w:type="dxa"/>
            <w:tcBorders>
              <w:top w:val="single" w:sz="6" w:space="0" w:color="auto"/>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110,6</w:t>
            </w:r>
          </w:p>
        </w:tc>
        <w:tc>
          <w:tcPr>
            <w:tcW w:w="677" w:type="dxa"/>
            <w:tcBorders>
              <w:top w:val="single" w:sz="6" w:space="0" w:color="auto"/>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105,3</w:t>
            </w:r>
          </w:p>
        </w:tc>
        <w:tc>
          <w:tcPr>
            <w:tcW w:w="676" w:type="dxa"/>
            <w:tcBorders>
              <w:top w:val="single" w:sz="6" w:space="0" w:color="auto"/>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125,9</w:t>
            </w:r>
          </w:p>
        </w:tc>
        <w:tc>
          <w:tcPr>
            <w:tcW w:w="677" w:type="dxa"/>
            <w:tcBorders>
              <w:top w:val="single" w:sz="6" w:space="0" w:color="auto"/>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3 512 961</w:t>
            </w:r>
          </w:p>
        </w:tc>
        <w:tc>
          <w:tcPr>
            <w:tcW w:w="676" w:type="dxa"/>
            <w:tcBorders>
              <w:top w:val="single" w:sz="6" w:space="0" w:color="auto"/>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12"/>
                <w:sz w:val="14"/>
                <w:szCs w:val="14"/>
              </w:rPr>
            </w:pPr>
            <w:r w:rsidRPr="00177F96">
              <w:rPr>
                <w:rFonts w:ascii="Arial" w:hAnsi="Arial" w:cs="Arial"/>
                <w:b/>
                <w:spacing w:val="-12"/>
                <w:sz w:val="14"/>
                <w:szCs w:val="14"/>
              </w:rPr>
              <w:t>11 702 986</w:t>
            </w:r>
          </w:p>
        </w:tc>
        <w:tc>
          <w:tcPr>
            <w:tcW w:w="677" w:type="dxa"/>
            <w:tcBorders>
              <w:top w:val="single" w:sz="6" w:space="0" w:color="auto"/>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1 074 262</w:t>
            </w:r>
          </w:p>
        </w:tc>
        <w:tc>
          <w:tcPr>
            <w:tcW w:w="677" w:type="dxa"/>
            <w:tcBorders>
              <w:top w:val="single" w:sz="6" w:space="0" w:color="auto"/>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355 748</w:t>
            </w:r>
          </w:p>
        </w:tc>
        <w:tc>
          <w:tcPr>
            <w:tcW w:w="1917" w:type="dxa"/>
            <w:tcBorders>
              <w:top w:val="single" w:sz="6" w:space="0" w:color="auto"/>
              <w:left w:val="single" w:sz="6" w:space="0" w:color="auto"/>
            </w:tcBorders>
            <w:vAlign w:val="bottom"/>
          </w:tcPr>
          <w:p w:rsidR="00177F96" w:rsidRPr="002C53F0" w:rsidRDefault="00177F96" w:rsidP="000D593F">
            <w:pPr>
              <w:spacing w:before="6" w:line="136" w:lineRule="exact"/>
              <w:jc w:val="center"/>
              <w:rPr>
                <w:rFonts w:ascii="Arial" w:hAnsi="Arial" w:cs="Arial"/>
                <w:b/>
                <w:i/>
                <w:sz w:val="14"/>
                <w:szCs w:val="14"/>
                <w:lang w:val="en-US"/>
              </w:rPr>
            </w:pPr>
            <w:r w:rsidRPr="002C53F0">
              <w:rPr>
                <w:rFonts w:ascii="Arial" w:hAnsi="Arial" w:cs="Arial"/>
                <w:b/>
                <w:i/>
                <w:sz w:val="14"/>
                <w:szCs w:val="14"/>
                <w:lang w:val="en-US"/>
              </w:rPr>
              <w:t>Volga</w:t>
            </w:r>
            <w:r w:rsidRPr="002C53F0">
              <w:rPr>
                <w:rFonts w:ascii="Arial" w:hAnsi="Arial" w:cs="Arial"/>
                <w:b/>
                <w:i/>
                <w:sz w:val="14"/>
                <w:szCs w:val="14"/>
              </w:rPr>
              <w:br/>
            </w:r>
            <w:smartTag w:uri="urn:schemas-microsoft-com:office:smarttags" w:element="place">
              <w:r w:rsidRPr="002C53F0">
                <w:rPr>
                  <w:rFonts w:ascii="Arial" w:hAnsi="Arial" w:cs="Arial"/>
                  <w:b/>
                  <w:i/>
                  <w:sz w:val="14"/>
                  <w:szCs w:val="14"/>
                  <w:lang w:val="en-US"/>
                </w:rPr>
                <w:t>Federal District</w:t>
              </w:r>
            </w:smartTag>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Башкортостан</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136,6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298 651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1 630 124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149 483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35 587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Bashkortostan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Марий Эл</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99,9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86,6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98,8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112,5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577</w:t>
            </w:r>
          </w:p>
        </w:tc>
        <w:tc>
          <w:tcPr>
            <w:tcW w:w="676"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175 620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13 374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8 228</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Mari</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El</w:t>
            </w:r>
            <w:proofErr w:type="spellEnd"/>
            <w:r w:rsidRPr="002C53F0">
              <w:rPr>
                <w:rFonts w:ascii="Arial" w:hAnsi="Arial" w:cs="Arial"/>
                <w:i/>
                <w:sz w:val="14"/>
                <w:szCs w:val="14"/>
              </w:rPr>
              <w:t xml:space="preserve"> </w:t>
            </w:r>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Мордовия</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142,2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127,2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180</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295 082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12 239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3 653</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Mordovia</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Татарстан</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109,3</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125,9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1 012 861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2 871 028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163 261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62 384</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Tatarstan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Удмуртская Республика</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104,5</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113,2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332 674</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389 363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42 072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16 787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Udmurtian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Republic</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Чувашская Республика</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99,8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111,5</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99,2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99,7</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120,8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413</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242 028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30 269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8 599</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Chuvash</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Republic</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Пермский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110,8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120,4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515 049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1 168 668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129 873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35 589</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Perm</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Кировская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116,2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87,4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1 472</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358 632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42 158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8 005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Kirov</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Нижегородская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116,3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192,8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116,1</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144,8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3 534</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1 489 675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119 362</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45 105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Nizhny</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Novgorod</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Оренбургская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98,7</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101,5</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133,0</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774 984</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430 688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71 347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34 015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Orenburg</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Пензенская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117,3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117,0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117,1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133,3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2 819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315 428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23 368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9 965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Penza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Самарская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104,1</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97,0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121,4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495 044</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1 397 800</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133 651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59 145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Samara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Саратовская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110,3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98,2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119,8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53 258</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605 685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114 706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15 225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Saratov</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Ульяновская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112,1</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113,9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21 445</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333 166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29 101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13 461</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Ulyanovsk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327C0B" w:rsidRDefault="00177F96" w:rsidP="000D593F">
            <w:pPr>
              <w:spacing w:before="6" w:line="136"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Уральский </w:t>
            </w:r>
            <w:r w:rsidRPr="00327C0B">
              <w:rPr>
                <w:rFonts w:ascii="Arial" w:eastAsia="Arial Unicode MS" w:hAnsi="Arial" w:cs="Arial"/>
                <w:b/>
                <w:bCs/>
                <w:color w:val="000000"/>
                <w:sz w:val="14"/>
                <w:szCs w:val="14"/>
              </w:rPr>
              <w:br/>
              <w:t>федеральный округ</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104,7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104,8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104,0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106,1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117,8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8 953 999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7 332 335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788 168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239 862</w:t>
            </w:r>
          </w:p>
        </w:tc>
        <w:tc>
          <w:tcPr>
            <w:tcW w:w="1917" w:type="dxa"/>
            <w:tcBorders>
              <w:left w:val="single" w:sz="6" w:space="0" w:color="auto"/>
            </w:tcBorders>
            <w:vAlign w:val="bottom"/>
          </w:tcPr>
          <w:p w:rsidR="00177F96" w:rsidRPr="002C53F0" w:rsidRDefault="00177F96" w:rsidP="000D593F">
            <w:pPr>
              <w:spacing w:before="6" w:line="136" w:lineRule="exact"/>
              <w:jc w:val="center"/>
              <w:rPr>
                <w:rFonts w:ascii="Arial" w:eastAsia="Arial Unicode MS" w:hAnsi="Arial" w:cs="Arial"/>
                <w:i/>
                <w:sz w:val="14"/>
                <w:szCs w:val="14"/>
                <w:lang w:val="en-US"/>
              </w:rPr>
            </w:pPr>
            <w:proofErr w:type="spellStart"/>
            <w:r w:rsidRPr="002C53F0">
              <w:rPr>
                <w:rFonts w:ascii="Arial" w:eastAsia="Arial Unicode MS" w:hAnsi="Arial" w:cs="Arial"/>
                <w:b/>
                <w:bCs/>
                <w:i/>
                <w:sz w:val="14"/>
                <w:szCs w:val="14"/>
              </w:rPr>
              <w:t>Ural</w:t>
            </w:r>
            <w:proofErr w:type="spellEnd"/>
            <w:r w:rsidRPr="002C53F0">
              <w:rPr>
                <w:rFonts w:ascii="Arial" w:eastAsia="Arial Unicode MS" w:hAnsi="Arial" w:cs="Arial"/>
                <w:b/>
                <w:bCs/>
                <w:i/>
                <w:sz w:val="14"/>
                <w:szCs w:val="14"/>
              </w:rPr>
              <w:t xml:space="preserve"> </w:t>
            </w:r>
            <w:r w:rsidRPr="002C53F0">
              <w:rPr>
                <w:rFonts w:ascii="Arial" w:eastAsia="Arial Unicode MS" w:hAnsi="Arial" w:cs="Arial"/>
                <w:b/>
                <w:bCs/>
                <w:i/>
                <w:sz w:val="14"/>
                <w:szCs w:val="14"/>
              </w:rPr>
              <w:br/>
            </w:r>
            <w:proofErr w:type="spellStart"/>
            <w:r w:rsidRPr="002C53F0">
              <w:rPr>
                <w:rFonts w:ascii="Arial" w:eastAsia="Arial Unicode MS" w:hAnsi="Arial" w:cs="Arial"/>
                <w:b/>
                <w:bCs/>
                <w:i/>
                <w:sz w:val="14"/>
                <w:szCs w:val="14"/>
              </w:rPr>
              <w:t>Federal</w:t>
            </w:r>
            <w:proofErr w:type="spellEnd"/>
            <w:r w:rsidRPr="002C53F0">
              <w:rPr>
                <w:rFonts w:ascii="Arial" w:eastAsia="Arial Unicode MS" w:hAnsi="Arial" w:cs="Arial"/>
                <w:b/>
                <w:bCs/>
                <w:i/>
                <w:sz w:val="14"/>
                <w:szCs w:val="14"/>
              </w:rPr>
              <w:t xml:space="preserve"> </w:t>
            </w:r>
            <w:proofErr w:type="spellStart"/>
            <w:r w:rsidRPr="002C53F0">
              <w:rPr>
                <w:rFonts w:ascii="Arial" w:eastAsia="Arial Unicode MS" w:hAnsi="Arial" w:cs="Arial"/>
                <w:b/>
                <w:bCs/>
                <w:i/>
                <w:sz w:val="14"/>
                <w:szCs w:val="14"/>
              </w:rPr>
              <w:t>District</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Курганская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90,6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120,4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159,9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3 454</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155 444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21 350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6 779</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Kurgan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Свердловская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101,5</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100,1</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136,4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166 258</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2 559 396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258 572</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123 065</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Sverdlovsk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Тюменская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105,1</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112,0</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8 569 475</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2 463 727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360 604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66 354</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Tyumen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340"/>
              <w:rPr>
                <w:rFonts w:ascii="Arial" w:hAnsi="Arial" w:cs="Arial"/>
                <w:color w:val="000000" w:themeColor="text1"/>
                <w:sz w:val="14"/>
                <w:szCs w:val="14"/>
              </w:rPr>
            </w:pPr>
            <w:r w:rsidRPr="00C137EA">
              <w:rPr>
                <w:rFonts w:ascii="Arial" w:hAnsi="Arial" w:cs="Arial"/>
                <w:color w:val="000000" w:themeColor="text1"/>
                <w:sz w:val="14"/>
                <w:szCs w:val="14"/>
              </w:rPr>
              <w:t>в том числе:</w:t>
            </w:r>
          </w:p>
        </w:tc>
        <w:tc>
          <w:tcPr>
            <w:tcW w:w="676" w:type="dxa"/>
            <w:tcBorders>
              <w:left w:val="single" w:sz="6" w:space="0" w:color="auto"/>
              <w:right w:val="single" w:sz="6" w:space="0" w:color="auto"/>
            </w:tcBorders>
            <w:vAlign w:val="bottom"/>
          </w:tcPr>
          <w:p w:rsidR="00177F96" w:rsidRPr="00E71D37" w:rsidRDefault="00177F96" w:rsidP="00E71D37">
            <w:pPr>
              <w:spacing w:before="6" w:line="136" w:lineRule="exact"/>
              <w:ind w:right="57"/>
              <w:jc w:val="right"/>
              <w:rPr>
                <w:rFonts w:ascii="Arial" w:hAnsi="Arial" w:cs="Arial"/>
                <w:sz w:val="14"/>
                <w:szCs w:val="14"/>
              </w:rPr>
            </w:pPr>
          </w:p>
        </w:tc>
        <w:tc>
          <w:tcPr>
            <w:tcW w:w="677" w:type="dxa"/>
            <w:tcBorders>
              <w:left w:val="single" w:sz="6" w:space="0" w:color="auto"/>
              <w:right w:val="single" w:sz="6" w:space="0" w:color="auto"/>
            </w:tcBorders>
            <w:vAlign w:val="bottom"/>
          </w:tcPr>
          <w:p w:rsidR="00177F96" w:rsidRPr="00E71D37" w:rsidRDefault="00177F96" w:rsidP="00E71D37">
            <w:pPr>
              <w:spacing w:before="6" w:line="136" w:lineRule="exact"/>
              <w:ind w:right="57"/>
              <w:jc w:val="right"/>
              <w:rPr>
                <w:rFonts w:ascii="Arial" w:hAnsi="Arial" w:cs="Arial"/>
                <w:sz w:val="14"/>
                <w:szCs w:val="14"/>
              </w:rPr>
            </w:pPr>
          </w:p>
        </w:tc>
        <w:tc>
          <w:tcPr>
            <w:tcW w:w="676" w:type="dxa"/>
            <w:tcBorders>
              <w:left w:val="single" w:sz="6" w:space="0" w:color="auto"/>
              <w:right w:val="single" w:sz="6" w:space="0" w:color="auto"/>
            </w:tcBorders>
            <w:vAlign w:val="bottom"/>
          </w:tcPr>
          <w:p w:rsidR="00177F96" w:rsidRPr="00E71D37" w:rsidRDefault="00177F96" w:rsidP="00E71D37">
            <w:pPr>
              <w:spacing w:before="6" w:line="136" w:lineRule="exact"/>
              <w:ind w:right="57"/>
              <w:jc w:val="right"/>
              <w:rPr>
                <w:rFonts w:ascii="Arial" w:hAnsi="Arial" w:cs="Arial"/>
                <w:sz w:val="14"/>
                <w:szCs w:val="14"/>
              </w:rPr>
            </w:pPr>
          </w:p>
        </w:tc>
        <w:tc>
          <w:tcPr>
            <w:tcW w:w="677" w:type="dxa"/>
            <w:tcBorders>
              <w:left w:val="single" w:sz="6" w:space="0" w:color="auto"/>
              <w:right w:val="single" w:sz="6" w:space="0" w:color="auto"/>
            </w:tcBorders>
            <w:vAlign w:val="bottom"/>
          </w:tcPr>
          <w:p w:rsidR="00177F96" w:rsidRPr="00E71D37" w:rsidRDefault="00177F96" w:rsidP="00E71D37">
            <w:pPr>
              <w:spacing w:before="6" w:line="136" w:lineRule="exact"/>
              <w:ind w:right="57"/>
              <w:jc w:val="right"/>
              <w:rPr>
                <w:rFonts w:ascii="Arial" w:hAnsi="Arial" w:cs="Arial"/>
                <w:sz w:val="14"/>
                <w:szCs w:val="14"/>
              </w:rPr>
            </w:pPr>
          </w:p>
        </w:tc>
        <w:tc>
          <w:tcPr>
            <w:tcW w:w="676" w:type="dxa"/>
            <w:tcBorders>
              <w:left w:val="single" w:sz="6" w:space="0" w:color="auto"/>
              <w:right w:val="single" w:sz="6" w:space="0" w:color="auto"/>
            </w:tcBorders>
            <w:vAlign w:val="bottom"/>
          </w:tcPr>
          <w:p w:rsidR="00177F96" w:rsidRPr="00E71D37" w:rsidRDefault="00177F96" w:rsidP="00E71D37">
            <w:pPr>
              <w:spacing w:before="6" w:line="136" w:lineRule="exact"/>
              <w:ind w:right="57"/>
              <w:jc w:val="right"/>
              <w:rPr>
                <w:rFonts w:ascii="Arial" w:hAnsi="Arial" w:cs="Arial"/>
                <w:sz w:val="14"/>
                <w:szCs w:val="14"/>
              </w:rPr>
            </w:pP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 </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 </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 </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 </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including</w:t>
            </w:r>
            <w:proofErr w:type="spellEnd"/>
            <w:r w:rsidRPr="002C53F0">
              <w:rPr>
                <w:rFonts w:ascii="Arial" w:hAnsi="Arial" w:cs="Arial"/>
                <w:i/>
                <w:sz w:val="14"/>
                <w:szCs w:val="14"/>
              </w:rPr>
              <w:t>:</w:t>
            </w:r>
          </w:p>
        </w:tc>
      </w:tr>
      <w:tr w:rsidR="00177F96" w:rsidRPr="001964F4">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170"/>
              <w:rPr>
                <w:rFonts w:ascii="Arial" w:hAnsi="Arial" w:cs="Arial"/>
                <w:color w:val="000000" w:themeColor="text1"/>
                <w:sz w:val="14"/>
                <w:szCs w:val="14"/>
              </w:rPr>
            </w:pPr>
            <w:r w:rsidRPr="00C137EA">
              <w:rPr>
                <w:rFonts w:ascii="Arial" w:hAnsi="Arial" w:cs="Arial"/>
                <w:color w:val="000000" w:themeColor="text1"/>
                <w:sz w:val="14"/>
                <w:szCs w:val="14"/>
              </w:rPr>
              <w:t>Ханты-Мансийский авт</w:t>
            </w:r>
            <w:r w:rsidRPr="00C137EA">
              <w:rPr>
                <w:rFonts w:ascii="Arial" w:hAnsi="Arial" w:cs="Arial"/>
                <w:color w:val="000000" w:themeColor="text1"/>
                <w:sz w:val="14"/>
                <w:szCs w:val="14"/>
              </w:rPr>
              <w:t>о</w:t>
            </w:r>
            <w:r w:rsidRPr="00C137EA">
              <w:rPr>
                <w:rFonts w:ascii="Arial" w:hAnsi="Arial" w:cs="Arial"/>
                <w:color w:val="000000" w:themeColor="text1"/>
                <w:sz w:val="14"/>
                <w:szCs w:val="14"/>
              </w:rPr>
              <w:t>номный округ – Югра</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107,5</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4 553 666</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866 074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237 771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26 107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lang w:val="en-US"/>
              </w:rPr>
            </w:pPr>
            <w:proofErr w:type="spellStart"/>
            <w:r w:rsidRPr="002C53F0">
              <w:rPr>
                <w:rFonts w:ascii="Arial" w:hAnsi="Arial" w:cs="Arial"/>
                <w:i/>
                <w:sz w:val="14"/>
                <w:szCs w:val="14"/>
                <w:lang w:val="en-US"/>
              </w:rPr>
              <w:t>Khanty-Mansi</w:t>
            </w:r>
            <w:proofErr w:type="spellEnd"/>
            <w:r w:rsidRPr="002C53F0">
              <w:rPr>
                <w:rFonts w:ascii="Arial" w:hAnsi="Arial" w:cs="Arial"/>
                <w:i/>
                <w:sz w:val="14"/>
                <w:szCs w:val="14"/>
                <w:lang w:val="en-US"/>
              </w:rPr>
              <w:t xml:space="preserve"> Autonomous Area – </w:t>
            </w:r>
            <w:proofErr w:type="spellStart"/>
            <w:r w:rsidRPr="002C53F0">
              <w:rPr>
                <w:rFonts w:ascii="Arial" w:hAnsi="Arial" w:cs="Arial"/>
                <w:i/>
                <w:sz w:val="14"/>
                <w:szCs w:val="14"/>
                <w:lang w:val="en-US"/>
              </w:rPr>
              <w:t>Yugra</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170"/>
              <w:rPr>
                <w:rFonts w:ascii="Arial" w:hAnsi="Arial" w:cs="Arial"/>
                <w:color w:val="000000" w:themeColor="text1"/>
                <w:sz w:val="14"/>
                <w:szCs w:val="14"/>
              </w:rPr>
            </w:pPr>
            <w:r w:rsidRPr="00C137EA">
              <w:rPr>
                <w:rFonts w:ascii="Arial" w:hAnsi="Arial" w:cs="Arial"/>
                <w:color w:val="000000" w:themeColor="text1"/>
                <w:sz w:val="14"/>
                <w:szCs w:val="14"/>
              </w:rPr>
              <w:t>Ямало-Ненецкий авт</w:t>
            </w:r>
            <w:r w:rsidRPr="00C137EA">
              <w:rPr>
                <w:rFonts w:ascii="Arial" w:hAnsi="Arial" w:cs="Arial"/>
                <w:color w:val="000000" w:themeColor="text1"/>
                <w:sz w:val="14"/>
                <w:szCs w:val="14"/>
              </w:rPr>
              <w:t>о</w:t>
            </w:r>
            <w:r w:rsidRPr="00C137EA">
              <w:rPr>
                <w:rFonts w:ascii="Arial" w:hAnsi="Arial" w:cs="Arial"/>
                <w:color w:val="000000" w:themeColor="text1"/>
                <w:sz w:val="14"/>
                <w:szCs w:val="14"/>
              </w:rPr>
              <w:t>номный округ</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112,7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3 700 418</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572 318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58 874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12 737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Yamal-Nenets</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Autonomous</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Area</w:t>
            </w:r>
            <w:proofErr w:type="spellEnd"/>
            <w:r w:rsidRPr="002C53F0">
              <w:rPr>
                <w:rFonts w:ascii="Arial" w:hAnsi="Arial" w:cs="Arial"/>
                <w:i/>
                <w:sz w:val="14"/>
                <w:szCs w:val="14"/>
              </w:rPr>
              <w:t xml:space="preserve"> </w:t>
            </w:r>
          </w:p>
        </w:tc>
      </w:tr>
      <w:tr w:rsidR="00177F96" w:rsidRPr="001964F4">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170"/>
              <w:rPr>
                <w:rFonts w:ascii="Arial" w:hAnsi="Arial" w:cs="Arial"/>
                <w:color w:val="000000" w:themeColor="text1"/>
                <w:sz w:val="14"/>
                <w:szCs w:val="14"/>
              </w:rPr>
            </w:pPr>
            <w:r w:rsidRPr="00C137EA">
              <w:rPr>
                <w:rFonts w:ascii="Arial" w:hAnsi="Arial" w:cs="Arial"/>
                <w:color w:val="000000" w:themeColor="text1"/>
                <w:sz w:val="14"/>
                <w:szCs w:val="14"/>
              </w:rPr>
              <w:t>Тюменская область без автономных округов</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96,0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140,7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315 392</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1 025 335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63 959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27 510</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lang w:val="en-US"/>
              </w:rPr>
            </w:pPr>
            <w:r w:rsidRPr="002C53F0">
              <w:rPr>
                <w:rFonts w:ascii="Arial" w:hAnsi="Arial" w:cs="Arial"/>
                <w:i/>
                <w:sz w:val="14"/>
                <w:szCs w:val="14"/>
                <w:lang w:val="en-US"/>
              </w:rPr>
              <w:t xml:space="preserve">Tyumen Region </w:t>
            </w:r>
            <w:r w:rsidRPr="002C53F0">
              <w:rPr>
                <w:rFonts w:ascii="Arial" w:hAnsi="Arial" w:cs="Arial"/>
                <w:i/>
                <w:sz w:val="14"/>
                <w:szCs w:val="14"/>
                <w:lang w:val="en-US"/>
              </w:rPr>
              <w:br/>
              <w:t>less autonomous areas</w:t>
            </w:r>
          </w:p>
        </w:tc>
      </w:tr>
      <w:tr w:rsidR="00177F96" w:rsidRPr="00327C0B">
        <w:trPr>
          <w:cantSplit/>
          <w:trHeight w:val="66"/>
        </w:trPr>
        <w:tc>
          <w:tcPr>
            <w:tcW w:w="1916" w:type="dxa"/>
            <w:tcBorders>
              <w:right w:val="single" w:sz="6" w:space="0" w:color="auto"/>
            </w:tcBorders>
            <w:vAlign w:val="bottom"/>
          </w:tcPr>
          <w:p w:rsidR="00177F96" w:rsidRPr="00327C0B" w:rsidRDefault="00177F96" w:rsidP="000D593F">
            <w:pPr>
              <w:spacing w:before="6" w:line="136" w:lineRule="exact"/>
              <w:ind w:left="57"/>
              <w:rPr>
                <w:rFonts w:ascii="Arial" w:eastAsia="Arial Unicode MS" w:hAnsi="Arial" w:cs="Arial"/>
                <w:color w:val="000000"/>
                <w:sz w:val="14"/>
                <w:szCs w:val="14"/>
              </w:rPr>
            </w:pPr>
            <w:r w:rsidRPr="00C137EA">
              <w:rPr>
                <w:rFonts w:ascii="Arial" w:hAnsi="Arial" w:cs="Arial"/>
                <w:color w:val="000000" w:themeColor="text1"/>
                <w:sz w:val="14"/>
                <w:szCs w:val="14"/>
              </w:rPr>
              <w:t>Челябинская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108,1</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119,4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111,7</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91,3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214 812</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2 153 767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147 641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43 664</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Chelyabinsk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327C0B" w:rsidRDefault="00177F96" w:rsidP="000D593F">
            <w:pPr>
              <w:spacing w:before="6" w:line="136"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Сибирский </w:t>
            </w:r>
            <w:r w:rsidRPr="00327C0B">
              <w:rPr>
                <w:rFonts w:ascii="Arial" w:eastAsia="Arial Unicode MS" w:hAnsi="Arial" w:cs="Arial"/>
                <w:b/>
                <w:bCs/>
                <w:color w:val="000000"/>
                <w:sz w:val="14"/>
                <w:szCs w:val="14"/>
              </w:rPr>
              <w:br/>
              <w:t>федеральный округ</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103,2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102,4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102,7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104,6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127,5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3 598 931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5 860 007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752 701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264 604</w:t>
            </w:r>
          </w:p>
        </w:tc>
        <w:tc>
          <w:tcPr>
            <w:tcW w:w="1917" w:type="dxa"/>
            <w:tcBorders>
              <w:left w:val="single" w:sz="6" w:space="0" w:color="auto"/>
            </w:tcBorders>
            <w:vAlign w:val="bottom"/>
          </w:tcPr>
          <w:p w:rsidR="00177F96" w:rsidRPr="002C53F0" w:rsidRDefault="00177F96" w:rsidP="000D593F">
            <w:pPr>
              <w:spacing w:before="6" w:line="136" w:lineRule="exact"/>
              <w:jc w:val="center"/>
              <w:rPr>
                <w:rFonts w:ascii="Arial" w:hAnsi="Arial" w:cs="Arial"/>
                <w:b/>
                <w:i/>
                <w:sz w:val="14"/>
                <w:szCs w:val="14"/>
                <w:lang w:val="en-US"/>
              </w:rPr>
            </w:pPr>
            <w:r w:rsidRPr="002C53F0">
              <w:rPr>
                <w:rFonts w:ascii="Arial" w:hAnsi="Arial" w:cs="Arial"/>
                <w:b/>
                <w:i/>
                <w:sz w:val="14"/>
                <w:szCs w:val="14"/>
                <w:lang w:val="en-US"/>
              </w:rPr>
              <w:t xml:space="preserve">Siberian </w:t>
            </w:r>
            <w:r w:rsidRPr="002C53F0">
              <w:rPr>
                <w:rFonts w:ascii="Arial" w:hAnsi="Arial" w:cs="Arial"/>
                <w:b/>
                <w:i/>
                <w:sz w:val="14"/>
                <w:szCs w:val="14"/>
              </w:rPr>
              <w:br/>
            </w:r>
            <w:smartTag w:uri="urn:schemas-microsoft-com:office:smarttags" w:element="place">
              <w:r w:rsidRPr="002C53F0">
                <w:rPr>
                  <w:rFonts w:ascii="Arial" w:hAnsi="Arial" w:cs="Arial"/>
                  <w:b/>
                  <w:i/>
                  <w:sz w:val="14"/>
                  <w:szCs w:val="14"/>
                  <w:lang w:val="en-US"/>
                </w:rPr>
                <w:t>Federal District</w:t>
              </w:r>
            </w:smartTag>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Алтай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94,4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94,2</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92,2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102,7</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79,5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1 290</w:t>
            </w:r>
          </w:p>
        </w:tc>
        <w:tc>
          <w:tcPr>
            <w:tcW w:w="676"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5 716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3 014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483</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Altay</w:t>
              </w:r>
            </w:smartTag>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Тыва</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125,2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143,8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20 969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739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5 863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521</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Tuva</w:t>
              </w:r>
            </w:smartTag>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Хакасия</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117,6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108 329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133 562</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62 644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2 628</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Khakassia</w:t>
              </w:r>
            </w:smartTag>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Алтайский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88,9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13 041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506 265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47 619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14 128</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Altay</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Красноярский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98,5</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99,4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96,9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103,7</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115,7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902 926</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1 762 955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208 881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44 370</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Krasnoyarsk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Иркутская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98,6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802 009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687 413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143 065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25 797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Irkutsk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Кемеровская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107,5</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95,0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143,5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1 447 933</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891 953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109 977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109 379</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Kemerovo</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Новосибирская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114,8</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116,1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137,6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99 496</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696 035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77 839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37 720</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Novosibirsk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Омская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93,8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120,9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3 981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920 125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56 501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18 921</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Omsk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Томская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111,6</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198 958</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255 245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37 298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10 657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Tomsk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327C0B" w:rsidRDefault="00177F96" w:rsidP="000D593F">
            <w:pPr>
              <w:spacing w:before="6" w:line="136"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Дальневосточный </w:t>
            </w:r>
            <w:r w:rsidRPr="00327C0B">
              <w:rPr>
                <w:rFonts w:ascii="Arial" w:eastAsia="Arial Unicode MS" w:hAnsi="Arial" w:cs="Arial"/>
                <w:b/>
                <w:bCs/>
                <w:color w:val="000000"/>
                <w:sz w:val="14"/>
                <w:szCs w:val="14"/>
              </w:rPr>
              <w:br/>
              <w:t>федеральный округ</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103,6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101,3</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114,7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103,3</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b/>
                <w:sz w:val="14"/>
                <w:szCs w:val="14"/>
              </w:rPr>
            </w:pPr>
            <w:r w:rsidRPr="00E71D37">
              <w:rPr>
                <w:rFonts w:ascii="Arial" w:hAnsi="Arial" w:cs="Arial"/>
                <w:b/>
                <w:sz w:val="14"/>
                <w:szCs w:val="14"/>
              </w:rPr>
              <w:t>107,5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2 870 991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1 628 141</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412 367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b/>
                <w:spacing w:val="-4"/>
                <w:sz w:val="14"/>
                <w:szCs w:val="14"/>
              </w:rPr>
            </w:pPr>
            <w:r w:rsidRPr="00177F96">
              <w:rPr>
                <w:rFonts w:ascii="Arial" w:hAnsi="Arial" w:cs="Arial"/>
                <w:b/>
                <w:spacing w:val="-4"/>
                <w:sz w:val="14"/>
                <w:szCs w:val="14"/>
              </w:rPr>
              <w:t>56 305</w:t>
            </w:r>
          </w:p>
        </w:tc>
        <w:tc>
          <w:tcPr>
            <w:tcW w:w="1917" w:type="dxa"/>
            <w:tcBorders>
              <w:left w:val="single" w:sz="6" w:space="0" w:color="auto"/>
            </w:tcBorders>
            <w:vAlign w:val="bottom"/>
          </w:tcPr>
          <w:p w:rsidR="00177F96" w:rsidRPr="002C53F0" w:rsidRDefault="00177F96" w:rsidP="000D593F">
            <w:pPr>
              <w:spacing w:before="6" w:line="136" w:lineRule="exact"/>
              <w:jc w:val="center"/>
              <w:rPr>
                <w:rFonts w:ascii="Arial" w:hAnsi="Arial" w:cs="Arial"/>
                <w:b/>
                <w:i/>
                <w:sz w:val="14"/>
                <w:szCs w:val="14"/>
                <w:lang w:val="en-US"/>
              </w:rPr>
            </w:pPr>
            <w:r w:rsidRPr="002C53F0">
              <w:rPr>
                <w:rFonts w:ascii="Arial" w:hAnsi="Arial" w:cs="Arial"/>
                <w:b/>
                <w:i/>
                <w:sz w:val="14"/>
                <w:szCs w:val="14"/>
                <w:lang w:val="en-US"/>
              </w:rPr>
              <w:t>Far Eastern</w:t>
            </w:r>
            <w:r w:rsidRPr="002C53F0">
              <w:rPr>
                <w:rFonts w:ascii="Arial" w:hAnsi="Arial" w:cs="Arial"/>
                <w:b/>
                <w:i/>
                <w:sz w:val="14"/>
                <w:szCs w:val="14"/>
              </w:rPr>
              <w:br/>
            </w:r>
            <w:smartTag w:uri="urn:schemas-microsoft-com:office:smarttags" w:element="place">
              <w:r w:rsidRPr="002C53F0">
                <w:rPr>
                  <w:rFonts w:ascii="Arial" w:hAnsi="Arial" w:cs="Arial"/>
                  <w:b/>
                  <w:i/>
                  <w:sz w:val="14"/>
                  <w:szCs w:val="14"/>
                  <w:lang w:val="en-US"/>
                </w:rPr>
                <w:t>Federal District</w:t>
              </w:r>
            </w:smartTag>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Бурятия</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84,1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110,3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97,0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145,8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52 830</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117 667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28 095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5 433</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Buryatia</w:t>
              </w:r>
            </w:smartTag>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Саха (Якутия)</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116,4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117,5</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106,9</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1 335 542</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32 338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75 412</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9 073</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Sakha</w:t>
              </w:r>
            </w:smartTag>
            <w:proofErr w:type="spellEnd"/>
            <w:r w:rsidRPr="002C53F0">
              <w:rPr>
                <w:rFonts w:ascii="Arial" w:hAnsi="Arial" w:cs="Arial"/>
                <w:i/>
                <w:sz w:val="14"/>
                <w:szCs w:val="14"/>
              </w:rPr>
              <w:t xml:space="preserve"> (</w:t>
            </w:r>
            <w:proofErr w:type="spellStart"/>
            <w:r w:rsidRPr="002C53F0">
              <w:rPr>
                <w:rFonts w:ascii="Arial" w:hAnsi="Arial" w:cs="Arial"/>
                <w:i/>
                <w:sz w:val="14"/>
                <w:szCs w:val="14"/>
              </w:rPr>
              <w:t>Yakutia</w:t>
            </w:r>
            <w:proofErr w:type="spellEnd"/>
            <w:r w:rsidRPr="002C53F0">
              <w:rPr>
                <w:rFonts w:ascii="Arial" w:hAnsi="Arial" w:cs="Arial"/>
                <w:i/>
                <w:sz w:val="14"/>
                <w:szCs w:val="14"/>
              </w:rPr>
              <w:t>)</w:t>
            </w:r>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Забайкальский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100,6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93,6</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218 793</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31 788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35 634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3 566</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Trans-Baikal</w:t>
            </w:r>
            <w:proofErr w:type="spellEnd"/>
            <w:r w:rsidRPr="002C53F0">
              <w:rPr>
                <w:rFonts w:ascii="Arial" w:hAnsi="Arial" w:cs="Arial"/>
                <w:i/>
                <w:sz w:val="14"/>
                <w:szCs w:val="14"/>
              </w:rPr>
              <w:t xml:space="preserve"> </w:t>
            </w:r>
            <w:proofErr w:type="spellStart"/>
            <w:smartTag w:uri="urn:schemas-microsoft-com:office:smarttags" w:element="PlaceType">
              <w:r w:rsidRPr="002C53F0">
                <w:rPr>
                  <w:rFonts w:ascii="Arial" w:hAnsi="Arial" w:cs="Arial"/>
                  <w:i/>
                  <w:sz w:val="14"/>
                  <w:szCs w:val="14"/>
                </w:rPr>
                <w:t>Territory</w:t>
              </w:r>
            </w:smartTag>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Камчатский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112,6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106,9</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116,0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101,3</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32 685</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155 338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22 755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3 427</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Kamchatka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Приморский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122,2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130,6</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27 449</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323 322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81 070</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12 783</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Primorye</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Хабаровский край</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110,5</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115,6</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109,2</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103,1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109,9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56 171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505 684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64 803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11 258</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Khabarovsk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Амурская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108,5</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95,0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137,4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112,1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101,5</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121 535</w:t>
            </w:r>
          </w:p>
        </w:tc>
        <w:tc>
          <w:tcPr>
            <w:tcW w:w="676"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52 473</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42 051</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3 654</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Amur</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Магаданская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106,0</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106,4</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107,9</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102,3</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108,5</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236 627</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pacing w:val="-4"/>
                <w:sz w:val="14"/>
                <w:szCs w:val="14"/>
              </w:rPr>
            </w:pPr>
            <w:r w:rsidRPr="00177F96">
              <w:rPr>
                <w:rFonts w:ascii="Arial" w:hAnsi="Arial" w:cs="Arial"/>
                <w:spacing w:val="-4"/>
                <w:sz w:val="14"/>
                <w:szCs w:val="14"/>
              </w:rPr>
              <w:t>19 408</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Magadan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Сахалинская 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88,4</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88,1</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90,7</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97,0</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96,4</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926 461</w:t>
            </w:r>
          </w:p>
        </w:tc>
        <w:tc>
          <w:tcPr>
            <w:tcW w:w="676"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z w:val="14"/>
                <w:szCs w:val="14"/>
              </w:rPr>
            </w:pPr>
            <w:r w:rsidRPr="00177F96">
              <w:rPr>
                <w:rFonts w:ascii="Arial" w:hAnsi="Arial" w:cs="Arial"/>
                <w:sz w:val="14"/>
                <w:szCs w:val="14"/>
              </w:rPr>
              <w:t>71 178</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22 332</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4 348</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Sakhalin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 xml:space="preserve">Еврейская автономная </w:t>
            </w:r>
            <w:r w:rsidRPr="00C137EA">
              <w:rPr>
                <w:rFonts w:ascii="Arial" w:hAnsi="Arial" w:cs="Arial"/>
                <w:color w:val="000000" w:themeColor="text1"/>
                <w:sz w:val="14"/>
                <w:szCs w:val="14"/>
              </w:rPr>
              <w:br/>
              <w:t>область</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97,5</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93,3</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108,3</w:t>
            </w:r>
          </w:p>
        </w:tc>
        <w:tc>
          <w:tcPr>
            <w:tcW w:w="677"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96,8</w:t>
            </w:r>
          </w:p>
        </w:tc>
        <w:tc>
          <w:tcPr>
            <w:tcW w:w="676" w:type="dxa"/>
            <w:tcBorders>
              <w:left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114,4</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676"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6 149</w:t>
            </w:r>
          </w:p>
        </w:tc>
        <w:tc>
          <w:tcPr>
            <w:tcW w:w="677" w:type="dxa"/>
            <w:tcBorders>
              <w:left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4 963</w:t>
            </w:r>
          </w:p>
        </w:tc>
        <w:tc>
          <w:tcPr>
            <w:tcW w:w="677" w:type="dxa"/>
            <w:tcBorders>
              <w:left w:val="single" w:sz="6" w:space="0" w:color="auto"/>
              <w:right w:val="single" w:sz="6" w:space="0" w:color="auto"/>
            </w:tcBorders>
            <w:vAlign w:val="bottom"/>
          </w:tcPr>
          <w:p w:rsidR="00177F96" w:rsidRPr="00177F96" w:rsidRDefault="00177F96" w:rsidP="00043D87">
            <w:pPr>
              <w:spacing w:line="140" w:lineRule="exact"/>
              <w:ind w:right="57"/>
              <w:jc w:val="right"/>
              <w:rPr>
                <w:rFonts w:ascii="Arial" w:hAnsi="Arial" w:cs="Arial"/>
                <w:sz w:val="14"/>
                <w:szCs w:val="14"/>
              </w:rPr>
            </w:pPr>
            <w:r w:rsidRPr="00177F96">
              <w:rPr>
                <w:rFonts w:ascii="Arial" w:hAnsi="Arial" w:cs="Arial"/>
                <w:spacing w:val="-10"/>
                <w:sz w:val="14"/>
                <w:szCs w:val="14"/>
              </w:rPr>
              <w:t>…</w:t>
            </w:r>
            <w:r w:rsidRPr="00177F96">
              <w:rPr>
                <w:rFonts w:ascii="Arial" w:hAnsi="Arial" w:cs="Arial"/>
                <w:spacing w:val="-10"/>
                <w:sz w:val="14"/>
                <w:szCs w:val="14"/>
                <w:vertAlign w:val="superscript"/>
              </w:rPr>
              <w:t>2)</w:t>
            </w:r>
          </w:p>
        </w:tc>
        <w:tc>
          <w:tcPr>
            <w:tcW w:w="1917" w:type="dxa"/>
            <w:tcBorders>
              <w:left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Jewish</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Autonomous</w:t>
            </w:r>
            <w:proofErr w:type="spellEnd"/>
            <w:r w:rsidRPr="002C53F0">
              <w:rPr>
                <w:rFonts w:ascii="Arial" w:hAnsi="Arial" w:cs="Arial"/>
                <w:i/>
                <w:sz w:val="14"/>
                <w:szCs w:val="14"/>
              </w:rPr>
              <w:t xml:space="preserve"> </w:t>
            </w:r>
            <w:r w:rsidRPr="002C53F0">
              <w:rPr>
                <w:rFonts w:ascii="Arial" w:hAnsi="Arial" w:cs="Arial"/>
                <w:i/>
                <w:sz w:val="14"/>
                <w:szCs w:val="14"/>
              </w:rPr>
              <w:br/>
            </w:r>
            <w:proofErr w:type="spellStart"/>
            <w:r w:rsidRPr="002C53F0">
              <w:rPr>
                <w:rFonts w:ascii="Arial" w:hAnsi="Arial" w:cs="Arial"/>
                <w:i/>
                <w:sz w:val="14"/>
                <w:szCs w:val="14"/>
              </w:rPr>
              <w:t>Region</w:t>
            </w:r>
            <w:proofErr w:type="spellEnd"/>
          </w:p>
        </w:tc>
      </w:tr>
      <w:tr w:rsidR="00177F96" w:rsidRPr="00327C0B">
        <w:trPr>
          <w:cantSplit/>
          <w:trHeight w:val="66"/>
        </w:trPr>
        <w:tc>
          <w:tcPr>
            <w:tcW w:w="1916" w:type="dxa"/>
            <w:tcBorders>
              <w:bottom w:val="single" w:sz="6" w:space="0" w:color="auto"/>
              <w:right w:val="single" w:sz="6" w:space="0" w:color="auto"/>
            </w:tcBorders>
            <w:vAlign w:val="bottom"/>
          </w:tcPr>
          <w:p w:rsidR="00177F96" w:rsidRPr="00C137EA" w:rsidRDefault="00177F96"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Чукотский автономный округ</w:t>
            </w:r>
          </w:p>
        </w:tc>
        <w:tc>
          <w:tcPr>
            <w:tcW w:w="676" w:type="dxa"/>
            <w:tcBorders>
              <w:left w:val="single" w:sz="6" w:space="0" w:color="auto"/>
              <w:bottom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104,0</w:t>
            </w:r>
          </w:p>
        </w:tc>
        <w:tc>
          <w:tcPr>
            <w:tcW w:w="677" w:type="dxa"/>
            <w:tcBorders>
              <w:left w:val="single" w:sz="6" w:space="0" w:color="auto"/>
              <w:bottom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101,9</w:t>
            </w:r>
          </w:p>
        </w:tc>
        <w:tc>
          <w:tcPr>
            <w:tcW w:w="676" w:type="dxa"/>
            <w:tcBorders>
              <w:left w:val="single" w:sz="6" w:space="0" w:color="auto"/>
              <w:bottom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156,1</w:t>
            </w:r>
          </w:p>
        </w:tc>
        <w:tc>
          <w:tcPr>
            <w:tcW w:w="677" w:type="dxa"/>
            <w:tcBorders>
              <w:left w:val="single" w:sz="6" w:space="0" w:color="auto"/>
              <w:bottom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105,4</w:t>
            </w:r>
          </w:p>
        </w:tc>
        <w:tc>
          <w:tcPr>
            <w:tcW w:w="676" w:type="dxa"/>
            <w:tcBorders>
              <w:left w:val="single" w:sz="6" w:space="0" w:color="auto"/>
              <w:bottom w:val="single" w:sz="6" w:space="0" w:color="auto"/>
              <w:right w:val="single" w:sz="6" w:space="0" w:color="auto"/>
            </w:tcBorders>
            <w:vAlign w:val="bottom"/>
          </w:tcPr>
          <w:p w:rsidR="00177F96" w:rsidRPr="00E71D37" w:rsidRDefault="00177F96" w:rsidP="00E71D37">
            <w:pPr>
              <w:spacing w:before="6" w:line="140" w:lineRule="exact"/>
              <w:ind w:right="170"/>
              <w:jc w:val="right"/>
              <w:rPr>
                <w:rFonts w:ascii="Arial" w:hAnsi="Arial" w:cs="Arial"/>
                <w:sz w:val="14"/>
                <w:szCs w:val="14"/>
              </w:rPr>
            </w:pPr>
            <w:r w:rsidRPr="00E71D37">
              <w:rPr>
                <w:rFonts w:ascii="Arial" w:hAnsi="Arial" w:cs="Arial"/>
                <w:sz w:val="14"/>
                <w:szCs w:val="14"/>
              </w:rPr>
              <w:t>104,5</w:t>
            </w:r>
          </w:p>
        </w:tc>
        <w:tc>
          <w:tcPr>
            <w:tcW w:w="677" w:type="dxa"/>
            <w:tcBorders>
              <w:left w:val="single" w:sz="6" w:space="0" w:color="auto"/>
              <w:bottom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24 960</w:t>
            </w:r>
          </w:p>
        </w:tc>
        <w:tc>
          <w:tcPr>
            <w:tcW w:w="676" w:type="dxa"/>
            <w:tcBorders>
              <w:left w:val="single" w:sz="6" w:space="0" w:color="auto"/>
              <w:bottom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95 578</w:t>
            </w:r>
          </w:p>
        </w:tc>
        <w:tc>
          <w:tcPr>
            <w:tcW w:w="677" w:type="dxa"/>
            <w:tcBorders>
              <w:left w:val="single" w:sz="6" w:space="0" w:color="auto"/>
              <w:bottom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15 844</w:t>
            </w:r>
          </w:p>
        </w:tc>
        <w:tc>
          <w:tcPr>
            <w:tcW w:w="677" w:type="dxa"/>
            <w:tcBorders>
              <w:left w:val="single" w:sz="6" w:space="0" w:color="auto"/>
              <w:bottom w:val="single" w:sz="6" w:space="0" w:color="auto"/>
              <w:right w:val="single" w:sz="6" w:space="0" w:color="auto"/>
            </w:tcBorders>
            <w:vAlign w:val="bottom"/>
          </w:tcPr>
          <w:p w:rsidR="00177F96" w:rsidRPr="00177F96" w:rsidRDefault="00177F96" w:rsidP="00043D87">
            <w:pPr>
              <w:spacing w:before="6" w:line="140" w:lineRule="exact"/>
              <w:ind w:right="57"/>
              <w:jc w:val="right"/>
              <w:rPr>
                <w:rFonts w:ascii="Arial" w:hAnsi="Arial" w:cs="Arial"/>
                <w:spacing w:val="-10"/>
                <w:sz w:val="14"/>
                <w:szCs w:val="14"/>
              </w:rPr>
            </w:pPr>
            <w:r w:rsidRPr="00177F96">
              <w:rPr>
                <w:rFonts w:ascii="Arial" w:hAnsi="Arial" w:cs="Arial"/>
                <w:spacing w:val="-10"/>
                <w:sz w:val="14"/>
                <w:szCs w:val="14"/>
              </w:rPr>
              <w:t>720</w:t>
            </w:r>
          </w:p>
        </w:tc>
        <w:tc>
          <w:tcPr>
            <w:tcW w:w="1917" w:type="dxa"/>
            <w:tcBorders>
              <w:left w:val="single" w:sz="6" w:space="0" w:color="auto"/>
              <w:bottom w:val="single" w:sz="6" w:space="0" w:color="auto"/>
            </w:tcBorders>
            <w:vAlign w:val="bottom"/>
          </w:tcPr>
          <w:p w:rsidR="00177F96" w:rsidRPr="002C53F0" w:rsidRDefault="00177F96"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Chukotka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Autonomous</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Area</w:t>
            </w:r>
            <w:proofErr w:type="spellEnd"/>
            <w:r w:rsidRPr="002C53F0">
              <w:rPr>
                <w:rFonts w:ascii="Arial" w:hAnsi="Arial" w:cs="Arial"/>
                <w:i/>
                <w:sz w:val="14"/>
                <w:szCs w:val="14"/>
              </w:rPr>
              <w:t xml:space="preserve"> </w:t>
            </w:r>
          </w:p>
        </w:tc>
      </w:tr>
    </w:tbl>
    <w:p w:rsidR="00C360A5" w:rsidRPr="00327C0B" w:rsidRDefault="00C360A5" w:rsidP="00747998">
      <w:pPr>
        <w:spacing w:before="60" w:line="130" w:lineRule="exact"/>
        <w:ind w:left="113" w:hanging="113"/>
        <w:jc w:val="both"/>
        <w:rPr>
          <w:rFonts w:ascii="Arial" w:eastAsia="Arial Unicode MS" w:hAnsi="Arial" w:cs="Arial"/>
          <w:color w:val="000000"/>
          <w:sz w:val="12"/>
          <w:szCs w:val="12"/>
        </w:rPr>
      </w:pPr>
      <w:r w:rsidRPr="00327C0B">
        <w:rPr>
          <w:rFonts w:ascii="Arial" w:hAnsi="Arial" w:cs="Arial"/>
          <w:i/>
          <w:color w:val="000000"/>
          <w:sz w:val="12"/>
          <w:szCs w:val="12"/>
          <w:vertAlign w:val="superscript"/>
        </w:rPr>
        <w:t>1)</w:t>
      </w:r>
      <w:r w:rsidRPr="00327C0B">
        <w:rPr>
          <w:rFonts w:ascii="Arial" w:hAnsi="Arial" w:cs="Arial"/>
          <w:color w:val="000000"/>
          <w:sz w:val="12"/>
          <w:szCs w:val="12"/>
        </w:rPr>
        <w:t xml:space="preserve"> </w:t>
      </w:r>
      <w:r w:rsidRPr="00A55C50">
        <w:rPr>
          <w:rFonts w:ascii="Arial" w:hAnsi="Arial" w:cs="Arial"/>
          <w:color w:val="000000"/>
          <w:spacing w:val="-2"/>
          <w:sz w:val="12"/>
          <w:szCs w:val="12"/>
        </w:rPr>
        <w:t>Агрегированный индекс производства по видам экономической деятельности «Добыча полезных ископаемых», «Обрабатывающие производства», «Обеспечение</w:t>
      </w:r>
      <w:r w:rsidR="00B50861" w:rsidRPr="00A55C50">
        <w:rPr>
          <w:rFonts w:ascii="Arial" w:hAnsi="Arial" w:cs="Arial"/>
          <w:color w:val="000000"/>
          <w:spacing w:val="-2"/>
          <w:sz w:val="12"/>
          <w:szCs w:val="12"/>
        </w:rPr>
        <w:t xml:space="preserve"> </w:t>
      </w:r>
      <w:r w:rsidRPr="00A55C50">
        <w:rPr>
          <w:rFonts w:ascii="Arial" w:hAnsi="Arial" w:cs="Arial"/>
          <w:color w:val="000000"/>
          <w:spacing w:val="-2"/>
          <w:sz w:val="12"/>
          <w:szCs w:val="12"/>
        </w:rPr>
        <w:t>электрической</w:t>
      </w:r>
      <w:r w:rsidRPr="00327C0B">
        <w:rPr>
          <w:rFonts w:ascii="Arial" w:hAnsi="Arial" w:cs="Arial"/>
          <w:color w:val="000000"/>
          <w:sz w:val="12"/>
          <w:szCs w:val="12"/>
        </w:rPr>
        <w:t xml:space="preserve"> энергией, газом и паром; кондиционирование воздуха», «Водоснабжение; водоотведение, организация сбора и утилизации отходов, деятельность по </w:t>
      </w:r>
      <w:r w:rsidR="00B50861" w:rsidRPr="00327C0B">
        <w:rPr>
          <w:rFonts w:ascii="Arial" w:hAnsi="Arial" w:cs="Arial"/>
          <w:color w:val="000000"/>
          <w:sz w:val="12"/>
          <w:szCs w:val="12"/>
        </w:rPr>
        <w:t xml:space="preserve"> </w:t>
      </w:r>
      <w:r w:rsidRPr="00327C0B">
        <w:rPr>
          <w:rFonts w:ascii="Arial" w:hAnsi="Arial" w:cs="Arial"/>
          <w:color w:val="000000"/>
          <w:sz w:val="12"/>
          <w:szCs w:val="12"/>
        </w:rPr>
        <w:t xml:space="preserve">ликвидации </w:t>
      </w:r>
      <w:r w:rsidR="007519D5" w:rsidRPr="00327C0B">
        <w:rPr>
          <w:rFonts w:ascii="Arial" w:hAnsi="Arial" w:cs="Arial"/>
          <w:color w:val="000000"/>
          <w:sz w:val="12"/>
          <w:szCs w:val="12"/>
        </w:rPr>
        <w:br/>
      </w:r>
      <w:r w:rsidRPr="00327C0B">
        <w:rPr>
          <w:rFonts w:ascii="Arial" w:hAnsi="Arial" w:cs="Arial"/>
          <w:color w:val="000000"/>
          <w:sz w:val="12"/>
          <w:szCs w:val="12"/>
        </w:rPr>
        <w:t>загрязнений»</w:t>
      </w:r>
      <w:r w:rsidR="00E56445" w:rsidRPr="00327C0B">
        <w:rPr>
          <w:rFonts w:ascii="Arial" w:hAnsi="Arial" w:cs="Arial"/>
          <w:color w:val="000000"/>
          <w:sz w:val="12"/>
          <w:szCs w:val="12"/>
        </w:rPr>
        <w:t>.</w:t>
      </w:r>
    </w:p>
    <w:p w:rsidR="00C360A5" w:rsidRPr="0095114D" w:rsidRDefault="00960AFA" w:rsidP="000D593F">
      <w:pPr>
        <w:spacing w:line="130" w:lineRule="exact"/>
        <w:ind w:left="113" w:hanging="113"/>
        <w:jc w:val="both"/>
        <w:rPr>
          <w:rFonts w:ascii="Arial" w:hAnsi="Arial" w:cs="Arial"/>
          <w:i/>
          <w:color w:val="000000" w:themeColor="text1"/>
          <w:sz w:val="12"/>
          <w:szCs w:val="12"/>
          <w:vertAlign w:val="superscript"/>
        </w:rPr>
      </w:pPr>
      <w:r w:rsidRPr="0095114D">
        <w:rPr>
          <w:rFonts w:ascii="Arial" w:eastAsia="Arial Unicode MS" w:hAnsi="Arial" w:cs="Arial"/>
          <w:color w:val="000000" w:themeColor="text1"/>
          <w:sz w:val="12"/>
          <w:szCs w:val="12"/>
          <w:vertAlign w:val="superscript"/>
        </w:rPr>
        <w:t>2)</w:t>
      </w:r>
      <w:r w:rsidRPr="0095114D">
        <w:rPr>
          <w:rFonts w:ascii="Arial" w:eastAsia="Arial Unicode MS" w:hAnsi="Arial" w:cs="Arial"/>
          <w:color w:val="000000" w:themeColor="text1"/>
          <w:sz w:val="12"/>
          <w:szCs w:val="12"/>
        </w:rPr>
        <w:t xml:space="preserve"> </w:t>
      </w:r>
      <w:r w:rsidR="00C360A5" w:rsidRPr="0095114D">
        <w:rPr>
          <w:rFonts w:ascii="Arial" w:eastAsia="Arial Unicode MS" w:hAnsi="Arial" w:cs="Arial"/>
          <w:color w:val="000000" w:themeColor="text1"/>
          <w:sz w:val="12"/>
          <w:szCs w:val="12"/>
        </w:rPr>
        <w:t>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w:t>
      </w:r>
      <w:r w:rsidR="00F208D8">
        <w:rPr>
          <w:rFonts w:ascii="Arial" w:eastAsia="Arial Unicode MS" w:hAnsi="Arial" w:cs="Arial"/>
          <w:color w:val="000000" w:themeColor="text1"/>
          <w:sz w:val="12"/>
          <w:szCs w:val="12"/>
        </w:rPr>
        <w:t>20</w:t>
      </w:r>
      <w:r w:rsidR="00C360A5" w:rsidRPr="0095114D">
        <w:rPr>
          <w:rFonts w:ascii="Arial" w:eastAsia="Arial Unicode MS" w:hAnsi="Arial" w:cs="Arial"/>
          <w:color w:val="000000" w:themeColor="text1"/>
          <w:sz w:val="12"/>
          <w:szCs w:val="12"/>
        </w:rPr>
        <w:t>07 № 282-ФЗ «Об официальном статистическом учете и системе государственной статистики в Российской Федерации» (п. 5 ст. 4, ч. 1 ст. 9).</w:t>
      </w:r>
    </w:p>
    <w:p w:rsidR="00970EA0" w:rsidRPr="0095114D" w:rsidRDefault="00970EA0" w:rsidP="0095114D">
      <w:pPr>
        <w:spacing w:before="60" w:line="130" w:lineRule="exact"/>
        <w:ind w:left="170" w:hanging="170"/>
        <w:jc w:val="both"/>
        <w:rPr>
          <w:rFonts w:ascii="Arial" w:hAnsi="Arial" w:cs="Arial"/>
          <w:i/>
          <w:color w:val="000000" w:themeColor="text1"/>
          <w:sz w:val="12"/>
          <w:szCs w:val="12"/>
          <w:lang w:val="en-US"/>
        </w:rPr>
      </w:pPr>
      <w:r w:rsidRPr="0095114D">
        <w:rPr>
          <w:rFonts w:ascii="Arial" w:hAnsi="Arial" w:cs="Arial"/>
          <w:i/>
          <w:color w:val="000000" w:themeColor="text1"/>
          <w:sz w:val="12"/>
          <w:szCs w:val="12"/>
          <w:vertAlign w:val="superscript"/>
          <w:lang w:val="en-US"/>
        </w:rPr>
        <w:t>1)</w:t>
      </w:r>
      <w:r w:rsidRPr="0095114D">
        <w:rPr>
          <w:rFonts w:ascii="Arial" w:hAnsi="Arial" w:cs="Arial"/>
          <w:i/>
          <w:color w:val="000000" w:themeColor="text1"/>
          <w:sz w:val="12"/>
          <w:szCs w:val="12"/>
          <w:lang w:val="en-US"/>
        </w:rPr>
        <w:t xml:space="preserve"> Aggregated production output index by activities «Mining and quarrying», «Manufacturing», «Electricity, gas, steam and air conditioning supply»</w:t>
      </w:r>
      <w:proofErr w:type="gramStart"/>
      <w:r w:rsidRPr="0095114D">
        <w:rPr>
          <w:rFonts w:ascii="Arial" w:hAnsi="Arial" w:cs="Arial"/>
          <w:i/>
          <w:color w:val="000000" w:themeColor="text1"/>
          <w:sz w:val="12"/>
          <w:szCs w:val="12"/>
          <w:lang w:val="en-US"/>
        </w:rPr>
        <w:t>.,</w:t>
      </w:r>
      <w:proofErr w:type="gramEnd"/>
      <w:r w:rsidRPr="0095114D">
        <w:rPr>
          <w:rFonts w:ascii="Arial" w:hAnsi="Arial" w:cs="Arial"/>
          <w:i/>
          <w:color w:val="000000" w:themeColor="text1"/>
          <w:sz w:val="12"/>
          <w:szCs w:val="12"/>
          <w:lang w:val="en-US"/>
        </w:rPr>
        <w:t xml:space="preserve"> «Water supply; sewerage, waste </w:t>
      </w:r>
      <w:r w:rsidR="00A55C50" w:rsidRPr="0095114D">
        <w:rPr>
          <w:rFonts w:ascii="Arial" w:hAnsi="Arial" w:cs="Arial"/>
          <w:i/>
          <w:color w:val="000000" w:themeColor="text1"/>
          <w:sz w:val="12"/>
          <w:szCs w:val="12"/>
          <w:lang w:val="en-US"/>
        </w:rPr>
        <w:br/>
      </w:r>
      <w:r w:rsidRPr="0095114D">
        <w:rPr>
          <w:rFonts w:ascii="Arial" w:hAnsi="Arial" w:cs="Arial"/>
          <w:i/>
          <w:color w:val="000000" w:themeColor="text1"/>
          <w:sz w:val="12"/>
          <w:szCs w:val="12"/>
          <w:lang w:val="en-US"/>
        </w:rPr>
        <w:t>management and remediation activities».</w:t>
      </w:r>
    </w:p>
    <w:p w:rsidR="000122DE" w:rsidRPr="00327C0B" w:rsidRDefault="0095114D" w:rsidP="000D593F">
      <w:pPr>
        <w:spacing w:line="130" w:lineRule="exact"/>
        <w:ind w:left="113" w:hanging="113"/>
        <w:jc w:val="both"/>
        <w:rPr>
          <w:rFonts w:ascii="Arial" w:hAnsi="Arial" w:cs="Arial"/>
          <w:i/>
          <w:color w:val="000000"/>
          <w:sz w:val="12"/>
          <w:szCs w:val="12"/>
          <w:vertAlign w:val="superscript"/>
          <w:lang w:val="en-US"/>
        </w:rPr>
      </w:pPr>
      <w:r w:rsidRPr="0095114D">
        <w:rPr>
          <w:rFonts w:ascii="Arial" w:eastAsia="Arial Unicode MS" w:hAnsi="Arial" w:cs="Arial"/>
          <w:bCs/>
          <w:i/>
          <w:color w:val="000000" w:themeColor="text1"/>
          <w:spacing w:val="-2"/>
          <w:sz w:val="12"/>
          <w:szCs w:val="12"/>
          <w:vertAlign w:val="superscript"/>
          <w:lang w:val="en-US"/>
        </w:rPr>
        <w:t>2)</w:t>
      </w:r>
      <w:r w:rsidRPr="0095114D">
        <w:rPr>
          <w:rFonts w:ascii="Arial" w:eastAsia="Arial Unicode MS" w:hAnsi="Arial" w:cs="Arial"/>
          <w:bCs/>
          <w:i/>
          <w:color w:val="000000" w:themeColor="text1"/>
          <w:spacing w:val="-2"/>
          <w:sz w:val="12"/>
          <w:szCs w:val="12"/>
          <w:lang w:val="en-US"/>
        </w:rPr>
        <w:t xml:space="preserve"> </w:t>
      </w:r>
      <w:r w:rsidR="000122DE" w:rsidRPr="0095114D">
        <w:rPr>
          <w:rFonts w:ascii="Arial" w:eastAsia="Arial Unicode MS" w:hAnsi="Arial" w:cs="Arial"/>
          <w:bCs/>
          <w:i/>
          <w:color w:val="000000" w:themeColor="text1"/>
          <w:spacing w:val="-2"/>
          <w:sz w:val="12"/>
          <w:szCs w:val="12"/>
          <w:lang w:val="en-US"/>
        </w:rPr>
        <w:t>Data are not published to ensure confidentiality of primary statistical data received from organizations in accordance with the Federal law of 29.11.</w:t>
      </w:r>
      <w:r w:rsidR="00F208D8" w:rsidRPr="00F208D8">
        <w:rPr>
          <w:rFonts w:ascii="Arial" w:eastAsia="Arial Unicode MS" w:hAnsi="Arial" w:cs="Arial"/>
          <w:bCs/>
          <w:i/>
          <w:color w:val="000000" w:themeColor="text1"/>
          <w:spacing w:val="-2"/>
          <w:sz w:val="12"/>
          <w:szCs w:val="12"/>
          <w:lang w:val="en-US"/>
        </w:rPr>
        <w:t>20</w:t>
      </w:r>
      <w:r w:rsidR="000122DE" w:rsidRPr="0095114D">
        <w:rPr>
          <w:rFonts w:ascii="Arial" w:eastAsia="Arial Unicode MS" w:hAnsi="Arial" w:cs="Arial"/>
          <w:bCs/>
          <w:i/>
          <w:color w:val="000000" w:themeColor="text1"/>
          <w:spacing w:val="-2"/>
          <w:sz w:val="12"/>
          <w:szCs w:val="12"/>
          <w:lang w:val="en-US"/>
        </w:rPr>
        <w:t xml:space="preserve">07 No. 282-FZ "On Official Statistical </w:t>
      </w:r>
      <w:r w:rsidR="00B55D59" w:rsidRPr="0095114D">
        <w:rPr>
          <w:rFonts w:ascii="Arial" w:eastAsia="Arial Unicode MS" w:hAnsi="Arial" w:cs="Arial"/>
          <w:bCs/>
          <w:i/>
          <w:color w:val="000000" w:themeColor="text1"/>
          <w:spacing w:val="-2"/>
          <w:sz w:val="12"/>
          <w:szCs w:val="12"/>
          <w:lang w:val="en-US"/>
        </w:rPr>
        <w:br/>
      </w:r>
      <w:r w:rsidR="000122DE" w:rsidRPr="00327C0B">
        <w:rPr>
          <w:rFonts w:ascii="Arial" w:eastAsia="Arial Unicode MS" w:hAnsi="Arial" w:cs="Arial"/>
          <w:bCs/>
          <w:i/>
          <w:color w:val="000000"/>
          <w:spacing w:val="-2"/>
          <w:sz w:val="12"/>
          <w:szCs w:val="12"/>
          <w:lang w:val="en-US"/>
        </w:rPr>
        <w:t>Accounting and State Statistics System in the Russian Federation" (par. 5, art. 4, part 1 of art. 9).</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85"/>
        <w:gridCol w:w="872"/>
        <w:gridCol w:w="867"/>
        <w:gridCol w:w="867"/>
        <w:gridCol w:w="867"/>
        <w:gridCol w:w="867"/>
        <w:gridCol w:w="867"/>
        <w:gridCol w:w="868"/>
        <w:gridCol w:w="868"/>
        <w:gridCol w:w="1486"/>
      </w:tblGrid>
      <w:tr w:rsidR="00BC0806" w:rsidRPr="00327C0B">
        <w:trPr>
          <w:cantSplit/>
          <w:jc w:val="center"/>
        </w:trPr>
        <w:tc>
          <w:tcPr>
            <w:tcW w:w="9914" w:type="dxa"/>
            <w:gridSpan w:val="10"/>
            <w:tcBorders>
              <w:top w:val="nil"/>
              <w:left w:val="nil"/>
              <w:bottom w:val="nil"/>
              <w:right w:val="nil"/>
            </w:tcBorders>
            <w:shd w:val="clear" w:color="auto" w:fill="auto"/>
          </w:tcPr>
          <w:p w:rsidR="00BC0806" w:rsidRPr="00327C0B" w:rsidRDefault="004070E3" w:rsidP="00524D21">
            <w:pPr>
              <w:pageBreakBefore/>
              <w:widowControl w:val="0"/>
              <w:spacing w:after="60"/>
              <w:ind w:left="397" w:hanging="397"/>
              <w:rPr>
                <w:rFonts w:ascii="Arial" w:hAnsi="Arial" w:cs="Arial"/>
                <w:b/>
                <w:color w:val="000000"/>
                <w:sz w:val="16"/>
                <w:szCs w:val="16"/>
              </w:rPr>
            </w:pPr>
            <w:r>
              <w:rPr>
                <w:rFonts w:ascii="Arial" w:hAnsi="Arial" w:cs="Arial"/>
                <w:b/>
                <w:color w:val="000000"/>
                <w:sz w:val="16"/>
                <w:szCs w:val="16"/>
              </w:rPr>
              <w:lastRenderedPageBreak/>
              <w:t>16.</w:t>
            </w:r>
            <w:r w:rsidR="00945D50" w:rsidRPr="00327C0B">
              <w:rPr>
                <w:rFonts w:ascii="Arial" w:hAnsi="Arial" w:cs="Arial"/>
                <w:b/>
                <w:color w:val="000000"/>
                <w:sz w:val="16"/>
                <w:szCs w:val="16"/>
              </w:rPr>
              <w:t>4</w:t>
            </w:r>
            <w:r w:rsidR="00BC0806" w:rsidRPr="00327C0B">
              <w:rPr>
                <w:rFonts w:ascii="Arial" w:hAnsi="Arial" w:cs="Arial"/>
                <w:b/>
                <w:color w:val="000000"/>
                <w:sz w:val="16"/>
                <w:szCs w:val="16"/>
              </w:rPr>
              <w:t xml:space="preserve">. ОБЪЕМ ОТГРУЖЕННЫХ ТОВАРОВ СОБСТВЕННОГО ПРОИЗВОДСТВА, ВЫПОЛНЕННЫХ РАБОТ И УСЛУГ </w:t>
            </w:r>
            <w:r w:rsidR="00524D21" w:rsidRPr="00327C0B">
              <w:rPr>
                <w:rFonts w:ascii="Arial" w:hAnsi="Arial" w:cs="Arial"/>
                <w:b/>
                <w:color w:val="000000"/>
                <w:sz w:val="16"/>
                <w:szCs w:val="16"/>
              </w:rPr>
              <w:br/>
            </w:r>
            <w:r w:rsidR="00BC0806" w:rsidRPr="00327C0B">
              <w:rPr>
                <w:rFonts w:ascii="Arial" w:hAnsi="Arial" w:cs="Arial"/>
                <w:b/>
                <w:color w:val="000000"/>
                <w:sz w:val="16"/>
                <w:szCs w:val="16"/>
              </w:rPr>
              <w:t xml:space="preserve">СОБСТВЕННЫМИ СИЛАМИ </w:t>
            </w:r>
            <w:r w:rsidR="00BC0806" w:rsidRPr="00327C0B">
              <w:rPr>
                <w:rFonts w:ascii="Arial" w:hAnsi="Arial" w:cs="Arial"/>
                <w:b/>
                <w:bCs/>
                <w:color w:val="000000"/>
                <w:sz w:val="16"/>
                <w:szCs w:val="16"/>
              </w:rPr>
              <w:t>ПО ФОРМАМ СОБСТВЕННОСТИ</w:t>
            </w:r>
            <w:r w:rsidR="00BC0806" w:rsidRPr="00327C0B">
              <w:rPr>
                <w:rFonts w:ascii="Arial" w:hAnsi="Arial" w:cs="Arial"/>
                <w:color w:val="000000"/>
                <w:sz w:val="12"/>
                <w:szCs w:val="12"/>
              </w:rPr>
              <w:t xml:space="preserve"> </w:t>
            </w:r>
            <w:r w:rsidR="00BC0806" w:rsidRPr="00327C0B">
              <w:rPr>
                <w:rFonts w:ascii="Arial" w:hAnsi="Arial" w:cs="Arial"/>
                <w:b/>
                <w:color w:val="000000"/>
                <w:sz w:val="16"/>
                <w:szCs w:val="16"/>
              </w:rPr>
              <w:t>в 20</w:t>
            </w:r>
            <w:r w:rsidR="008C177A" w:rsidRPr="008C177A">
              <w:rPr>
                <w:rFonts w:ascii="Arial" w:hAnsi="Arial" w:cs="Arial"/>
                <w:b/>
                <w:color w:val="000000"/>
                <w:sz w:val="16"/>
                <w:szCs w:val="16"/>
              </w:rPr>
              <w:t>2</w:t>
            </w:r>
            <w:r w:rsidR="0068363D">
              <w:rPr>
                <w:rFonts w:ascii="Arial" w:hAnsi="Arial" w:cs="Arial"/>
                <w:b/>
                <w:color w:val="000000"/>
                <w:sz w:val="16"/>
                <w:szCs w:val="16"/>
              </w:rPr>
              <w:t>1</w:t>
            </w:r>
            <w:r w:rsidR="00BC0806" w:rsidRPr="00327C0B">
              <w:rPr>
                <w:rFonts w:ascii="Arial" w:hAnsi="Arial" w:cs="Arial"/>
                <w:b/>
                <w:color w:val="000000"/>
                <w:sz w:val="16"/>
                <w:szCs w:val="16"/>
              </w:rPr>
              <w:t xml:space="preserve"> г.</w:t>
            </w:r>
            <w:r w:rsidR="006D1D18" w:rsidRPr="00327C0B">
              <w:rPr>
                <w:rFonts w:ascii="Arial" w:hAnsi="Arial" w:cs="Arial"/>
                <w:b/>
                <w:color w:val="000000"/>
                <w:sz w:val="16"/>
                <w:szCs w:val="16"/>
              </w:rPr>
              <w:br/>
            </w:r>
            <w:r w:rsidR="006D1D18" w:rsidRPr="00327C0B">
              <w:rPr>
                <w:rFonts w:ascii="Arial" w:hAnsi="Arial" w:cs="Arial"/>
                <w:color w:val="000000"/>
                <w:sz w:val="14"/>
                <w:szCs w:val="14"/>
              </w:rPr>
              <w:t>в фактически действовавших ценах</w:t>
            </w:r>
          </w:p>
          <w:p w:rsidR="00BC0806" w:rsidRPr="000D66B3" w:rsidRDefault="00FF127C" w:rsidP="00524D21">
            <w:pPr>
              <w:widowControl w:val="0"/>
              <w:spacing w:after="60"/>
              <w:ind w:left="397"/>
              <w:rPr>
                <w:rFonts w:ascii="Arial" w:hAnsi="Arial" w:cs="Arial"/>
                <w:i/>
                <w:color w:val="000000"/>
                <w:sz w:val="14"/>
                <w:szCs w:val="14"/>
                <w:lang w:val="en-US"/>
              </w:rPr>
            </w:pPr>
            <w:r w:rsidRPr="00327C0B">
              <w:rPr>
                <w:rFonts w:ascii="Arial" w:hAnsi="Arial" w:cs="Arial"/>
                <w:b/>
                <w:i/>
                <w:color w:val="000000"/>
                <w:spacing w:val="-4"/>
                <w:sz w:val="16"/>
                <w:szCs w:val="16"/>
                <w:lang w:val="en-US"/>
              </w:rPr>
              <w:t xml:space="preserve">VOLUME OF SHIPPED OWN PRODUCED GOODS, WORKS PERFORMED AND SERVICES RENDERED </w:t>
            </w:r>
            <w:r w:rsidRPr="00327C0B">
              <w:rPr>
                <w:rFonts w:ascii="Arial" w:hAnsi="Arial" w:cs="Arial"/>
                <w:b/>
                <w:i/>
                <w:color w:val="000000"/>
                <w:spacing w:val="-4"/>
                <w:sz w:val="16"/>
                <w:szCs w:val="16"/>
                <w:lang w:val="en-US"/>
              </w:rPr>
              <w:br/>
              <w:t>BY OWNERSHIP TYPE in 20</w:t>
            </w:r>
            <w:r w:rsidR="008C177A">
              <w:rPr>
                <w:rFonts w:ascii="Arial" w:hAnsi="Arial" w:cs="Arial"/>
                <w:b/>
                <w:i/>
                <w:color w:val="000000"/>
                <w:spacing w:val="-4"/>
                <w:sz w:val="16"/>
                <w:szCs w:val="16"/>
                <w:lang w:val="en-US"/>
              </w:rPr>
              <w:t>2</w:t>
            </w:r>
            <w:r w:rsidR="0068363D" w:rsidRPr="0068363D">
              <w:rPr>
                <w:rFonts w:ascii="Arial" w:hAnsi="Arial" w:cs="Arial"/>
                <w:b/>
                <w:i/>
                <w:color w:val="000000"/>
                <w:spacing w:val="-4"/>
                <w:sz w:val="16"/>
                <w:szCs w:val="16"/>
                <w:lang w:val="en-US"/>
              </w:rPr>
              <w:t>1</w:t>
            </w:r>
            <w:r w:rsidRPr="00327C0B">
              <w:rPr>
                <w:rFonts w:ascii="Arial" w:hAnsi="Arial" w:cs="Arial"/>
                <w:i/>
                <w:color w:val="000000"/>
                <w:lang w:val="en-US"/>
              </w:rPr>
              <w:t xml:space="preserve"> </w:t>
            </w:r>
            <w:r w:rsidRPr="00327C0B">
              <w:rPr>
                <w:rFonts w:ascii="Arial" w:hAnsi="Arial" w:cs="Arial"/>
                <w:b/>
                <w:i/>
                <w:color w:val="000000"/>
                <w:spacing w:val="-4"/>
                <w:sz w:val="16"/>
                <w:szCs w:val="16"/>
                <w:lang w:val="en-US"/>
              </w:rPr>
              <w:br/>
            </w:r>
            <w:r w:rsidRPr="00327C0B">
              <w:rPr>
                <w:rFonts w:ascii="Arial" w:hAnsi="Arial" w:cs="Arial"/>
                <w:i/>
                <w:color w:val="000000"/>
                <w:sz w:val="14"/>
                <w:szCs w:val="14"/>
                <w:lang w:val="en-US"/>
              </w:rPr>
              <w:t>at current prices</w:t>
            </w:r>
          </w:p>
          <w:p w:rsidR="000A39AE" w:rsidRPr="000A39AE" w:rsidRDefault="000A39AE" w:rsidP="000A39AE">
            <w:pPr>
              <w:widowControl w:val="0"/>
              <w:spacing w:after="60"/>
              <w:ind w:left="397"/>
              <w:jc w:val="right"/>
              <w:rPr>
                <w:rFonts w:ascii="Arial" w:eastAsia="Arial Unicode MS" w:hAnsi="Arial"/>
                <w:bCs/>
                <w:color w:val="000000"/>
                <w:sz w:val="12"/>
                <w:szCs w:val="12"/>
              </w:rPr>
            </w:pPr>
            <w:r w:rsidRPr="000A39AE">
              <w:rPr>
                <w:rFonts w:ascii="Arial" w:hAnsi="Arial" w:cs="Arial"/>
                <w:color w:val="000000"/>
                <w:sz w:val="14"/>
                <w:szCs w:val="14"/>
                <w:lang w:val="en-US"/>
              </w:rPr>
              <w:t>(</w:t>
            </w:r>
            <w:r w:rsidRPr="000A39AE">
              <w:rPr>
                <w:rFonts w:ascii="Arial" w:hAnsi="Arial" w:cs="Arial"/>
                <w:color w:val="000000"/>
                <w:sz w:val="14"/>
                <w:szCs w:val="14"/>
              </w:rPr>
              <w:t>миллионов</w:t>
            </w:r>
            <w:r w:rsidRPr="000A39AE">
              <w:rPr>
                <w:rFonts w:ascii="Arial" w:hAnsi="Arial" w:cs="Arial"/>
                <w:color w:val="000000"/>
                <w:sz w:val="14"/>
                <w:szCs w:val="14"/>
                <w:lang w:val="en-US"/>
              </w:rPr>
              <w:t xml:space="preserve"> </w:t>
            </w:r>
            <w:r w:rsidRPr="000A39AE">
              <w:rPr>
                <w:rFonts w:ascii="Arial" w:hAnsi="Arial" w:cs="Arial"/>
                <w:color w:val="000000"/>
                <w:sz w:val="14"/>
                <w:szCs w:val="14"/>
              </w:rPr>
              <w:t>рублей</w:t>
            </w:r>
            <w:r w:rsidRPr="000A39AE">
              <w:rPr>
                <w:rFonts w:ascii="Arial" w:hAnsi="Arial" w:cs="Arial"/>
                <w:color w:val="000000"/>
                <w:sz w:val="14"/>
                <w:szCs w:val="14"/>
                <w:lang w:val="en-US"/>
              </w:rPr>
              <w:t xml:space="preserve"> /</w:t>
            </w:r>
            <w:r w:rsidRPr="000A39AE">
              <w:rPr>
                <w:rFonts w:ascii="Arial" w:hAnsi="Arial" w:cs="Arial"/>
                <w:i/>
                <w:color w:val="000000"/>
                <w:sz w:val="14"/>
                <w:szCs w:val="14"/>
                <w:lang w:val="en-US"/>
              </w:rPr>
              <w:t xml:space="preserve"> million </w:t>
            </w:r>
            <w:proofErr w:type="spellStart"/>
            <w:r w:rsidRPr="000A39AE">
              <w:rPr>
                <w:rFonts w:ascii="Arial" w:hAnsi="Arial" w:cs="Arial"/>
                <w:i/>
                <w:color w:val="000000"/>
                <w:sz w:val="14"/>
                <w:szCs w:val="14"/>
                <w:lang w:val="en-US"/>
              </w:rPr>
              <w:t>roubles</w:t>
            </w:r>
            <w:proofErr w:type="spellEnd"/>
            <w:r w:rsidRPr="000A39AE">
              <w:rPr>
                <w:rFonts w:ascii="Arial" w:hAnsi="Arial" w:cs="Arial"/>
                <w:color w:val="000000"/>
                <w:sz w:val="14"/>
                <w:szCs w:val="14"/>
                <w:lang w:val="en-US"/>
              </w:rPr>
              <w:t>)</w:t>
            </w:r>
          </w:p>
        </w:tc>
      </w:tr>
      <w:tr w:rsidR="00BC0806" w:rsidRPr="00327C0B">
        <w:trPr>
          <w:cantSplit/>
          <w:jc w:val="center"/>
        </w:trPr>
        <w:tc>
          <w:tcPr>
            <w:tcW w:w="1485" w:type="dxa"/>
            <w:vMerge w:val="restart"/>
            <w:tcBorders>
              <w:top w:val="single" w:sz="4" w:space="0" w:color="auto"/>
              <w:left w:val="nil"/>
              <w:right w:val="single" w:sz="6" w:space="0" w:color="auto"/>
            </w:tcBorders>
            <w:shd w:val="clear" w:color="auto" w:fill="auto"/>
          </w:tcPr>
          <w:p w:rsidR="00BC0806" w:rsidRPr="00327C0B" w:rsidRDefault="00BC0806" w:rsidP="001A1A3D">
            <w:pPr>
              <w:pStyle w:val="4"/>
              <w:widowControl w:val="0"/>
              <w:spacing w:line="140" w:lineRule="exact"/>
              <w:ind w:left="0"/>
              <w:jc w:val="center"/>
              <w:rPr>
                <w:rFonts w:ascii="Arial" w:hAnsi="Arial" w:cs="Arial"/>
                <w:b/>
                <w:bCs/>
                <w:color w:val="000000"/>
                <w:sz w:val="12"/>
                <w:szCs w:val="12"/>
                <w:u w:val="none"/>
                <w:lang w:val="en-US"/>
              </w:rPr>
            </w:pPr>
          </w:p>
        </w:tc>
        <w:tc>
          <w:tcPr>
            <w:tcW w:w="872" w:type="dxa"/>
            <w:vMerge w:val="restart"/>
            <w:tcBorders>
              <w:top w:val="single" w:sz="4" w:space="0" w:color="auto"/>
              <w:left w:val="single" w:sz="6" w:space="0" w:color="auto"/>
              <w:right w:val="single" w:sz="6" w:space="0" w:color="auto"/>
            </w:tcBorders>
            <w:shd w:val="clear" w:color="auto" w:fill="auto"/>
          </w:tcPr>
          <w:p w:rsidR="001A1A3D" w:rsidRPr="00327C0B" w:rsidRDefault="00BC0806" w:rsidP="00037AF9">
            <w:pPr>
              <w:spacing w:before="40"/>
              <w:ind w:left="57"/>
              <w:rPr>
                <w:rFonts w:ascii="Arial" w:hAnsi="Arial" w:cs="Arial"/>
                <w:color w:val="000000"/>
                <w:sz w:val="12"/>
                <w:szCs w:val="12"/>
                <w:lang w:val="en-US"/>
              </w:rPr>
            </w:pPr>
            <w:r w:rsidRPr="00327C0B">
              <w:rPr>
                <w:rFonts w:ascii="Arial" w:hAnsi="Arial" w:cs="Arial"/>
                <w:color w:val="000000"/>
                <w:sz w:val="12"/>
                <w:szCs w:val="12"/>
              </w:rPr>
              <w:t>Всего</w:t>
            </w:r>
            <w:r w:rsidRPr="00327C0B">
              <w:rPr>
                <w:rFonts w:ascii="Arial" w:hAnsi="Arial" w:cs="Arial"/>
                <w:color w:val="000000"/>
                <w:sz w:val="12"/>
                <w:szCs w:val="12"/>
                <w:lang w:val="en-US"/>
              </w:rPr>
              <w:t xml:space="preserve"> </w:t>
            </w:r>
          </w:p>
          <w:p w:rsidR="00BC0806" w:rsidRPr="00327C0B" w:rsidRDefault="00BC0806" w:rsidP="00037AF9">
            <w:pPr>
              <w:spacing w:before="40"/>
              <w:ind w:left="57"/>
              <w:rPr>
                <w:rFonts w:ascii="Arial" w:hAnsi="Arial" w:cs="Arial"/>
                <w:i/>
                <w:color w:val="000000"/>
                <w:sz w:val="12"/>
                <w:szCs w:val="12"/>
                <w:lang w:val="en-US"/>
              </w:rPr>
            </w:pPr>
            <w:r w:rsidRPr="00327C0B">
              <w:rPr>
                <w:rFonts w:ascii="Arial" w:hAnsi="Arial" w:cs="Arial"/>
                <w:i/>
                <w:color w:val="000000"/>
                <w:sz w:val="12"/>
                <w:szCs w:val="12"/>
                <w:lang w:val="en-US"/>
              </w:rPr>
              <w:t>Total</w:t>
            </w:r>
          </w:p>
        </w:tc>
        <w:tc>
          <w:tcPr>
            <w:tcW w:w="6071" w:type="dxa"/>
            <w:gridSpan w:val="7"/>
            <w:tcBorders>
              <w:top w:val="single" w:sz="4" w:space="0" w:color="auto"/>
              <w:left w:val="single" w:sz="6" w:space="0" w:color="auto"/>
              <w:bottom w:val="single" w:sz="6" w:space="0" w:color="auto"/>
              <w:right w:val="nil"/>
            </w:tcBorders>
          </w:tcPr>
          <w:p w:rsidR="00BC0806" w:rsidRPr="00327C0B" w:rsidRDefault="00BC0806" w:rsidP="004F52B6">
            <w:pPr>
              <w:spacing w:before="40" w:after="40"/>
              <w:ind w:left="57"/>
              <w:rPr>
                <w:rFonts w:ascii="Arial" w:hAnsi="Arial" w:cs="Arial"/>
                <w:color w:val="000000"/>
                <w:sz w:val="12"/>
                <w:szCs w:val="12"/>
              </w:rPr>
            </w:pPr>
            <w:r w:rsidRPr="00327C0B">
              <w:rPr>
                <w:rFonts w:ascii="Arial" w:hAnsi="Arial" w:cs="Arial"/>
                <w:color w:val="000000"/>
                <w:sz w:val="12"/>
                <w:szCs w:val="12"/>
              </w:rPr>
              <w:t xml:space="preserve">в том числе по формам собственности / </w:t>
            </w:r>
            <w:r w:rsidRPr="00327C0B">
              <w:rPr>
                <w:rFonts w:ascii="Arial" w:hAnsi="Arial" w:cs="Arial"/>
                <w:i/>
                <w:color w:val="000000"/>
                <w:sz w:val="12"/>
                <w:szCs w:val="12"/>
                <w:lang w:val="en-US"/>
              </w:rPr>
              <w:t>including</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by</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ownership</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type</w:t>
            </w:r>
          </w:p>
        </w:tc>
        <w:tc>
          <w:tcPr>
            <w:tcW w:w="1486" w:type="dxa"/>
            <w:vMerge w:val="restart"/>
            <w:tcBorders>
              <w:top w:val="single" w:sz="4" w:space="0" w:color="auto"/>
              <w:left w:val="single" w:sz="6" w:space="0" w:color="auto"/>
              <w:right w:val="nil"/>
            </w:tcBorders>
          </w:tcPr>
          <w:p w:rsidR="00BC0806" w:rsidRPr="00327C0B" w:rsidRDefault="00BC0806" w:rsidP="001A1A3D">
            <w:pPr>
              <w:widowControl w:val="0"/>
              <w:spacing w:line="140" w:lineRule="exact"/>
              <w:jc w:val="center"/>
              <w:rPr>
                <w:rFonts w:ascii="Arial" w:eastAsia="Arial Unicode MS" w:hAnsi="Arial"/>
                <w:bCs/>
                <w:color w:val="000000"/>
                <w:sz w:val="12"/>
                <w:szCs w:val="12"/>
              </w:rPr>
            </w:pPr>
          </w:p>
        </w:tc>
      </w:tr>
      <w:tr w:rsidR="00BC0806" w:rsidRPr="000D66B3">
        <w:trPr>
          <w:cantSplit/>
          <w:jc w:val="center"/>
        </w:trPr>
        <w:tc>
          <w:tcPr>
            <w:tcW w:w="1485" w:type="dxa"/>
            <w:vMerge/>
            <w:tcBorders>
              <w:left w:val="nil"/>
              <w:bottom w:val="single" w:sz="6" w:space="0" w:color="auto"/>
              <w:right w:val="single" w:sz="6" w:space="0" w:color="auto"/>
            </w:tcBorders>
            <w:shd w:val="clear" w:color="auto" w:fill="auto"/>
          </w:tcPr>
          <w:p w:rsidR="00BC0806" w:rsidRPr="00327C0B" w:rsidRDefault="00BC0806" w:rsidP="001A1A3D">
            <w:pPr>
              <w:pStyle w:val="4"/>
              <w:widowControl w:val="0"/>
              <w:spacing w:line="140" w:lineRule="exact"/>
              <w:ind w:left="0"/>
              <w:jc w:val="center"/>
              <w:rPr>
                <w:rFonts w:ascii="Arial" w:hAnsi="Arial" w:cs="Arial"/>
                <w:b/>
                <w:bCs/>
                <w:color w:val="000000"/>
                <w:sz w:val="12"/>
                <w:szCs w:val="12"/>
                <w:u w:val="none"/>
              </w:rPr>
            </w:pPr>
          </w:p>
        </w:tc>
        <w:tc>
          <w:tcPr>
            <w:tcW w:w="872" w:type="dxa"/>
            <w:vMerge/>
            <w:tcBorders>
              <w:left w:val="single" w:sz="6" w:space="0" w:color="auto"/>
              <w:bottom w:val="single" w:sz="6" w:space="0" w:color="auto"/>
              <w:right w:val="single" w:sz="6" w:space="0" w:color="auto"/>
            </w:tcBorders>
            <w:shd w:val="clear" w:color="auto" w:fill="auto"/>
          </w:tcPr>
          <w:p w:rsidR="00BC0806" w:rsidRPr="002C53F0" w:rsidRDefault="00BC0806" w:rsidP="00037AF9">
            <w:pPr>
              <w:widowControl w:val="0"/>
              <w:spacing w:before="40" w:after="40"/>
              <w:jc w:val="center"/>
              <w:rPr>
                <w:rFonts w:ascii="Arial" w:eastAsia="Arial Unicode MS" w:hAnsi="Arial"/>
                <w:b/>
                <w:bCs/>
                <w:sz w:val="12"/>
                <w:szCs w:val="12"/>
              </w:rPr>
            </w:pPr>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r w:rsidRPr="002C53F0">
              <w:rPr>
                <w:rFonts w:ascii="Arial" w:hAnsi="Arial" w:cs="Arial"/>
                <w:sz w:val="12"/>
                <w:szCs w:val="12"/>
              </w:rPr>
              <w:t>госуда</w:t>
            </w:r>
            <w:r w:rsidRPr="002C53F0">
              <w:rPr>
                <w:rFonts w:ascii="Arial" w:hAnsi="Arial" w:cs="Arial"/>
                <w:sz w:val="12"/>
                <w:szCs w:val="12"/>
              </w:rPr>
              <w:t>р</w:t>
            </w:r>
            <w:r w:rsidRPr="002C53F0">
              <w:rPr>
                <w:rFonts w:ascii="Arial" w:hAnsi="Arial" w:cs="Arial"/>
                <w:sz w:val="12"/>
                <w:szCs w:val="12"/>
              </w:rPr>
              <w:t xml:space="preserve">ственная </w:t>
            </w:r>
          </w:p>
          <w:p w:rsidR="00BC0806" w:rsidRPr="002C53F0" w:rsidRDefault="00BC0806" w:rsidP="00037AF9">
            <w:pPr>
              <w:spacing w:before="40"/>
              <w:ind w:left="57"/>
              <w:rPr>
                <w:rFonts w:ascii="Arial" w:hAnsi="Arial" w:cs="Arial"/>
                <w:i/>
                <w:sz w:val="12"/>
                <w:szCs w:val="12"/>
              </w:rPr>
            </w:pPr>
            <w:proofErr w:type="spellStart"/>
            <w:r w:rsidRPr="002C53F0">
              <w:rPr>
                <w:rFonts w:ascii="Arial" w:hAnsi="Arial" w:cs="Arial"/>
                <w:i/>
                <w:sz w:val="12"/>
                <w:szCs w:val="12"/>
              </w:rPr>
              <w:t>state</w:t>
            </w:r>
            <w:proofErr w:type="spellEnd"/>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proofErr w:type="spellStart"/>
            <w:proofErr w:type="gramStart"/>
            <w:r w:rsidRPr="002C53F0">
              <w:rPr>
                <w:rFonts w:ascii="Arial" w:hAnsi="Arial" w:cs="Arial"/>
                <w:sz w:val="12"/>
                <w:szCs w:val="12"/>
              </w:rPr>
              <w:t>муници-пальная</w:t>
            </w:r>
            <w:proofErr w:type="spellEnd"/>
            <w:proofErr w:type="gramEnd"/>
            <w:r w:rsidRPr="002C53F0">
              <w:rPr>
                <w:rFonts w:ascii="Arial" w:hAnsi="Arial" w:cs="Arial"/>
                <w:sz w:val="12"/>
                <w:szCs w:val="12"/>
              </w:rPr>
              <w:t xml:space="preserve"> </w:t>
            </w:r>
          </w:p>
          <w:p w:rsidR="00BC0806" w:rsidRPr="002C53F0" w:rsidRDefault="00BC0806" w:rsidP="00037AF9">
            <w:pPr>
              <w:spacing w:before="40"/>
              <w:ind w:left="57"/>
              <w:rPr>
                <w:rFonts w:ascii="Arial" w:hAnsi="Arial" w:cs="Arial"/>
                <w:i/>
                <w:sz w:val="12"/>
                <w:szCs w:val="12"/>
              </w:rPr>
            </w:pPr>
            <w:proofErr w:type="spellStart"/>
            <w:r w:rsidRPr="002C53F0">
              <w:rPr>
                <w:rFonts w:ascii="Arial" w:hAnsi="Arial" w:cs="Arial"/>
                <w:i/>
                <w:sz w:val="12"/>
                <w:szCs w:val="12"/>
              </w:rPr>
              <w:t>municipal</w:t>
            </w:r>
            <w:proofErr w:type="spellEnd"/>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r w:rsidRPr="002C53F0">
              <w:rPr>
                <w:rFonts w:ascii="Arial" w:hAnsi="Arial" w:cs="Arial"/>
                <w:sz w:val="12"/>
                <w:szCs w:val="12"/>
              </w:rPr>
              <w:t>частная</w:t>
            </w:r>
            <w:proofErr w:type="gramStart"/>
            <w:r w:rsidRPr="002C53F0">
              <w:rPr>
                <w:rFonts w:ascii="Arial" w:hAnsi="Arial" w:cs="Arial"/>
                <w:sz w:val="12"/>
                <w:szCs w:val="12"/>
                <w:vertAlign w:val="superscript"/>
              </w:rPr>
              <w:t>1</w:t>
            </w:r>
            <w:proofErr w:type="gramEnd"/>
            <w:r w:rsidRPr="002C53F0">
              <w:rPr>
                <w:rFonts w:ascii="Arial" w:hAnsi="Arial" w:cs="Arial"/>
                <w:sz w:val="12"/>
                <w:szCs w:val="12"/>
                <w:vertAlign w:val="superscript"/>
              </w:rPr>
              <w:t>)</w:t>
            </w:r>
          </w:p>
          <w:p w:rsidR="00BC0806" w:rsidRPr="002C53F0" w:rsidRDefault="00BC0806" w:rsidP="00037AF9">
            <w:pPr>
              <w:spacing w:before="40"/>
              <w:ind w:left="57"/>
              <w:rPr>
                <w:rFonts w:ascii="Arial" w:hAnsi="Arial" w:cs="Arial"/>
                <w:i/>
                <w:sz w:val="12"/>
                <w:szCs w:val="12"/>
              </w:rPr>
            </w:pPr>
            <w:proofErr w:type="spellStart"/>
            <w:r w:rsidRPr="002C53F0">
              <w:rPr>
                <w:rFonts w:ascii="Arial" w:hAnsi="Arial" w:cs="Arial"/>
                <w:i/>
                <w:sz w:val="12"/>
                <w:szCs w:val="12"/>
              </w:rPr>
              <w:t>private</w:t>
            </w:r>
            <w:proofErr w:type="spellEnd"/>
            <w:r w:rsidRPr="002C53F0">
              <w:rPr>
                <w:rFonts w:ascii="Arial" w:hAnsi="Arial" w:cs="Arial"/>
                <w:i/>
                <w:sz w:val="12"/>
                <w:szCs w:val="12"/>
              </w:rPr>
              <w:t xml:space="preserve"> </w:t>
            </w:r>
            <w:r w:rsidRPr="002C53F0">
              <w:rPr>
                <w:rFonts w:ascii="Arial" w:hAnsi="Arial" w:cs="Arial"/>
                <w:i/>
                <w:sz w:val="12"/>
                <w:szCs w:val="12"/>
                <w:vertAlign w:val="superscript"/>
              </w:rPr>
              <w:t>1)</w:t>
            </w:r>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pacing w:val="-4"/>
                <w:sz w:val="12"/>
                <w:szCs w:val="12"/>
              </w:rPr>
            </w:pPr>
            <w:r w:rsidRPr="002C53F0">
              <w:rPr>
                <w:rFonts w:ascii="Arial" w:hAnsi="Arial" w:cs="Arial"/>
                <w:spacing w:val="-2"/>
                <w:sz w:val="12"/>
                <w:szCs w:val="12"/>
              </w:rPr>
              <w:t>собственность обществе</w:t>
            </w:r>
            <w:r w:rsidRPr="002C53F0">
              <w:rPr>
                <w:rFonts w:ascii="Arial" w:hAnsi="Arial" w:cs="Arial"/>
                <w:spacing w:val="-2"/>
                <w:sz w:val="12"/>
                <w:szCs w:val="12"/>
              </w:rPr>
              <w:t>н</w:t>
            </w:r>
            <w:r w:rsidRPr="002C53F0">
              <w:rPr>
                <w:rFonts w:ascii="Arial" w:hAnsi="Arial" w:cs="Arial"/>
                <w:spacing w:val="-2"/>
                <w:sz w:val="12"/>
                <w:szCs w:val="12"/>
              </w:rPr>
              <w:t>ных</w:t>
            </w:r>
            <w:r w:rsidRPr="002C53F0">
              <w:rPr>
                <w:rFonts w:ascii="Arial" w:hAnsi="Arial" w:cs="Arial"/>
                <w:sz w:val="12"/>
                <w:szCs w:val="12"/>
              </w:rPr>
              <w:t xml:space="preserve"> и религ</w:t>
            </w:r>
            <w:r w:rsidRPr="002C53F0">
              <w:rPr>
                <w:rFonts w:ascii="Arial" w:hAnsi="Arial" w:cs="Arial"/>
                <w:sz w:val="12"/>
                <w:szCs w:val="12"/>
              </w:rPr>
              <w:t>и</w:t>
            </w:r>
            <w:r w:rsidRPr="002C53F0">
              <w:rPr>
                <w:rFonts w:ascii="Arial" w:hAnsi="Arial" w:cs="Arial"/>
                <w:sz w:val="12"/>
                <w:szCs w:val="12"/>
              </w:rPr>
              <w:t>озных орг</w:t>
            </w:r>
            <w:r w:rsidRPr="002C53F0">
              <w:rPr>
                <w:rFonts w:ascii="Arial" w:hAnsi="Arial" w:cs="Arial"/>
                <w:sz w:val="12"/>
                <w:szCs w:val="12"/>
              </w:rPr>
              <w:t>а</w:t>
            </w:r>
            <w:r w:rsidRPr="002C53F0">
              <w:rPr>
                <w:rFonts w:ascii="Arial" w:hAnsi="Arial" w:cs="Arial"/>
                <w:sz w:val="12"/>
                <w:szCs w:val="12"/>
              </w:rPr>
              <w:t xml:space="preserve">низаций </w:t>
            </w:r>
            <w:r w:rsidRPr="002C53F0">
              <w:rPr>
                <w:rFonts w:ascii="Arial" w:hAnsi="Arial" w:cs="Arial"/>
                <w:spacing w:val="-2"/>
                <w:sz w:val="12"/>
                <w:szCs w:val="12"/>
              </w:rPr>
              <w:t>(</w:t>
            </w:r>
            <w:r w:rsidRPr="002C53F0">
              <w:rPr>
                <w:rFonts w:ascii="Arial" w:hAnsi="Arial" w:cs="Arial"/>
                <w:spacing w:val="-4"/>
                <w:sz w:val="12"/>
                <w:szCs w:val="12"/>
              </w:rPr>
              <w:t>об</w:t>
            </w:r>
            <w:r w:rsidRPr="002C53F0">
              <w:rPr>
                <w:rFonts w:ascii="Arial" w:hAnsi="Arial" w:cs="Arial"/>
                <w:spacing w:val="-4"/>
                <w:sz w:val="12"/>
                <w:szCs w:val="12"/>
              </w:rPr>
              <w:t>ъ</w:t>
            </w:r>
            <w:r w:rsidRPr="002C53F0">
              <w:rPr>
                <w:rFonts w:ascii="Arial" w:hAnsi="Arial" w:cs="Arial"/>
                <w:spacing w:val="-4"/>
                <w:sz w:val="12"/>
                <w:szCs w:val="12"/>
              </w:rPr>
              <w:t>единений)</w:t>
            </w:r>
          </w:p>
          <w:p w:rsidR="00BC0806" w:rsidRPr="002C53F0" w:rsidRDefault="005D7EFF" w:rsidP="00037AF9">
            <w:pPr>
              <w:spacing w:before="40"/>
              <w:ind w:left="57"/>
              <w:rPr>
                <w:rFonts w:ascii="Arial" w:hAnsi="Arial" w:cs="Arial"/>
                <w:i/>
                <w:sz w:val="12"/>
                <w:szCs w:val="12"/>
                <w:lang w:val="en-US"/>
              </w:rPr>
            </w:pPr>
            <w:r w:rsidRPr="002C53F0">
              <w:rPr>
                <w:rFonts w:ascii="Arial" w:hAnsi="Arial" w:cs="Arial"/>
                <w:i/>
                <w:sz w:val="12"/>
                <w:szCs w:val="12"/>
                <w:lang w:val="en-US"/>
              </w:rPr>
              <w:t xml:space="preserve">public and </w:t>
            </w:r>
            <w:r w:rsidRPr="002C53F0">
              <w:rPr>
                <w:rFonts w:ascii="Arial" w:hAnsi="Arial" w:cs="Arial"/>
                <w:i/>
                <w:sz w:val="12"/>
                <w:szCs w:val="12"/>
                <w:lang w:val="en-US"/>
              </w:rPr>
              <w:br/>
              <w:t xml:space="preserve">religious </w:t>
            </w:r>
            <w:r w:rsidRPr="002C53F0">
              <w:rPr>
                <w:rFonts w:ascii="Arial" w:hAnsi="Arial" w:cs="Arial"/>
                <w:i/>
                <w:sz w:val="12"/>
                <w:szCs w:val="12"/>
                <w:lang w:val="en-US"/>
              </w:rPr>
              <w:br/>
              <w:t>organizations (alliances)</w:t>
            </w:r>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r w:rsidRPr="002C53F0">
              <w:rPr>
                <w:rFonts w:ascii="Arial" w:hAnsi="Arial" w:cs="Arial"/>
                <w:sz w:val="12"/>
                <w:szCs w:val="12"/>
              </w:rPr>
              <w:t>смешанная российская</w:t>
            </w:r>
            <w:proofErr w:type="gramStart"/>
            <w:r w:rsidRPr="002C53F0">
              <w:rPr>
                <w:rFonts w:ascii="Arial" w:hAnsi="Arial" w:cs="Arial"/>
                <w:sz w:val="12"/>
                <w:szCs w:val="12"/>
                <w:vertAlign w:val="superscript"/>
              </w:rPr>
              <w:t>2</w:t>
            </w:r>
            <w:proofErr w:type="gramEnd"/>
            <w:r w:rsidRPr="002C53F0">
              <w:rPr>
                <w:rFonts w:ascii="Arial" w:hAnsi="Arial" w:cs="Arial"/>
                <w:sz w:val="12"/>
                <w:szCs w:val="12"/>
                <w:vertAlign w:val="superscript"/>
              </w:rPr>
              <w:t>)</w:t>
            </w:r>
          </w:p>
          <w:p w:rsidR="00BC0806" w:rsidRPr="002C53F0" w:rsidRDefault="00BC0806" w:rsidP="00037AF9">
            <w:pPr>
              <w:spacing w:before="40"/>
              <w:ind w:left="57"/>
              <w:rPr>
                <w:rFonts w:ascii="Arial" w:hAnsi="Arial" w:cs="Arial"/>
                <w:i/>
                <w:sz w:val="12"/>
                <w:szCs w:val="12"/>
              </w:rPr>
            </w:pPr>
            <w:r w:rsidRPr="002C53F0">
              <w:rPr>
                <w:rFonts w:ascii="Arial" w:hAnsi="Arial" w:cs="Arial"/>
                <w:i/>
                <w:sz w:val="12"/>
                <w:szCs w:val="12"/>
                <w:lang w:val="en-US"/>
              </w:rPr>
              <w:t>mixed</w:t>
            </w:r>
            <w:r w:rsidRPr="002C53F0">
              <w:rPr>
                <w:rFonts w:ascii="Arial" w:hAnsi="Arial" w:cs="Arial"/>
                <w:i/>
                <w:sz w:val="12"/>
                <w:szCs w:val="12"/>
              </w:rPr>
              <w:t xml:space="preserve"> </w:t>
            </w:r>
            <w:r w:rsidRPr="002C53F0">
              <w:rPr>
                <w:rFonts w:ascii="Arial" w:hAnsi="Arial" w:cs="Arial"/>
                <w:i/>
                <w:sz w:val="12"/>
                <w:szCs w:val="12"/>
              </w:rPr>
              <w:br/>
            </w:r>
            <w:r w:rsidRPr="002C53F0">
              <w:rPr>
                <w:rFonts w:ascii="Arial" w:hAnsi="Arial" w:cs="Arial"/>
                <w:i/>
                <w:sz w:val="12"/>
                <w:szCs w:val="12"/>
                <w:lang w:val="en-US"/>
              </w:rPr>
              <w:t>Russian</w:t>
            </w:r>
            <w:r w:rsidRPr="002C53F0">
              <w:rPr>
                <w:rFonts w:ascii="Arial" w:hAnsi="Arial" w:cs="Arial"/>
                <w:i/>
                <w:sz w:val="12"/>
                <w:szCs w:val="12"/>
                <w:vertAlign w:val="superscript"/>
              </w:rPr>
              <w:t>2)</w:t>
            </w:r>
          </w:p>
        </w:tc>
        <w:tc>
          <w:tcPr>
            <w:tcW w:w="868" w:type="dxa"/>
            <w:tcBorders>
              <w:top w:val="single" w:sz="6" w:space="0" w:color="auto"/>
              <w:left w:val="single" w:sz="6" w:space="0" w:color="auto"/>
              <w:bottom w:val="single" w:sz="6" w:space="0" w:color="auto"/>
              <w:right w:val="single" w:sz="6" w:space="0" w:color="auto"/>
            </w:tcBorders>
          </w:tcPr>
          <w:p w:rsidR="002E013E" w:rsidRPr="002C53F0" w:rsidRDefault="00BC0806" w:rsidP="00037AF9">
            <w:pPr>
              <w:spacing w:before="40"/>
              <w:ind w:left="57"/>
              <w:rPr>
                <w:rFonts w:ascii="Arial" w:hAnsi="Arial" w:cs="Arial"/>
                <w:sz w:val="12"/>
                <w:szCs w:val="12"/>
              </w:rPr>
            </w:pPr>
            <w:r w:rsidRPr="002C53F0">
              <w:rPr>
                <w:rFonts w:ascii="Arial" w:hAnsi="Arial" w:cs="Arial"/>
                <w:sz w:val="12"/>
                <w:szCs w:val="12"/>
              </w:rPr>
              <w:t>иностранная</w:t>
            </w:r>
          </w:p>
          <w:p w:rsidR="00BC0806" w:rsidRPr="002C53F0" w:rsidRDefault="00BC0806" w:rsidP="00037AF9">
            <w:pPr>
              <w:spacing w:before="40"/>
              <w:ind w:left="57"/>
              <w:rPr>
                <w:rFonts w:ascii="Arial" w:hAnsi="Arial" w:cs="Arial"/>
                <w:i/>
                <w:sz w:val="12"/>
                <w:szCs w:val="12"/>
              </w:rPr>
            </w:pPr>
            <w:r w:rsidRPr="002C53F0">
              <w:rPr>
                <w:rFonts w:ascii="Arial" w:hAnsi="Arial" w:cs="Arial"/>
                <w:i/>
                <w:sz w:val="12"/>
                <w:szCs w:val="12"/>
                <w:lang w:val="en-US"/>
              </w:rPr>
              <w:t>foreign</w:t>
            </w:r>
          </w:p>
        </w:tc>
        <w:tc>
          <w:tcPr>
            <w:tcW w:w="868" w:type="dxa"/>
            <w:tcBorders>
              <w:top w:val="single" w:sz="6" w:space="0" w:color="auto"/>
              <w:left w:val="single" w:sz="6" w:space="0" w:color="auto"/>
              <w:bottom w:val="single" w:sz="6" w:space="0" w:color="auto"/>
              <w:right w:val="nil"/>
            </w:tcBorders>
          </w:tcPr>
          <w:p w:rsidR="002E013E" w:rsidRPr="002C53F0" w:rsidRDefault="00BC0806" w:rsidP="00037AF9">
            <w:pPr>
              <w:spacing w:before="40"/>
              <w:ind w:left="57"/>
              <w:rPr>
                <w:rFonts w:ascii="Arial" w:hAnsi="Arial" w:cs="Arial"/>
                <w:sz w:val="12"/>
                <w:szCs w:val="12"/>
              </w:rPr>
            </w:pPr>
            <w:r w:rsidRPr="002C53F0">
              <w:rPr>
                <w:rFonts w:ascii="Arial" w:hAnsi="Arial" w:cs="Arial"/>
                <w:sz w:val="12"/>
                <w:szCs w:val="12"/>
              </w:rPr>
              <w:t xml:space="preserve">совместная российская </w:t>
            </w:r>
            <w:r w:rsidR="00396D52" w:rsidRPr="002C53F0">
              <w:rPr>
                <w:rFonts w:ascii="Arial" w:hAnsi="Arial" w:cs="Arial"/>
                <w:sz w:val="12"/>
                <w:szCs w:val="12"/>
              </w:rPr>
              <w:br/>
            </w:r>
            <w:r w:rsidRPr="002C53F0">
              <w:rPr>
                <w:rFonts w:ascii="Arial" w:hAnsi="Arial" w:cs="Arial"/>
                <w:spacing w:val="-8"/>
                <w:sz w:val="12"/>
                <w:szCs w:val="12"/>
              </w:rPr>
              <w:t>и иностранная</w:t>
            </w:r>
          </w:p>
          <w:p w:rsidR="00BC0806" w:rsidRPr="002C53F0" w:rsidRDefault="00BC0806" w:rsidP="00037AF9">
            <w:pPr>
              <w:spacing w:before="40"/>
              <w:ind w:left="57"/>
              <w:rPr>
                <w:rFonts w:ascii="Arial" w:hAnsi="Arial" w:cs="Arial"/>
                <w:i/>
                <w:sz w:val="12"/>
                <w:szCs w:val="12"/>
              </w:rPr>
            </w:pPr>
            <w:r w:rsidRPr="002C53F0">
              <w:rPr>
                <w:rFonts w:ascii="Arial" w:hAnsi="Arial" w:cs="Arial"/>
                <w:i/>
                <w:sz w:val="12"/>
                <w:szCs w:val="12"/>
                <w:lang w:val="en-US"/>
              </w:rPr>
              <w:t>joint</w:t>
            </w:r>
            <w:r w:rsidRPr="002C53F0">
              <w:rPr>
                <w:rFonts w:ascii="Arial" w:hAnsi="Arial" w:cs="Arial"/>
                <w:i/>
                <w:sz w:val="12"/>
                <w:szCs w:val="12"/>
              </w:rPr>
              <w:t xml:space="preserve"> </w:t>
            </w:r>
            <w:r w:rsidRPr="002C53F0">
              <w:rPr>
                <w:rFonts w:ascii="Arial" w:hAnsi="Arial" w:cs="Arial"/>
                <w:i/>
                <w:sz w:val="12"/>
                <w:szCs w:val="12"/>
                <w:lang w:val="en-US"/>
              </w:rPr>
              <w:t>Russian</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foreign</w:t>
            </w:r>
          </w:p>
        </w:tc>
        <w:tc>
          <w:tcPr>
            <w:tcW w:w="1486" w:type="dxa"/>
            <w:vMerge/>
            <w:tcBorders>
              <w:left w:val="single" w:sz="6" w:space="0" w:color="auto"/>
              <w:bottom w:val="single" w:sz="6" w:space="0" w:color="auto"/>
              <w:right w:val="nil"/>
            </w:tcBorders>
          </w:tcPr>
          <w:p w:rsidR="00BC0806" w:rsidRPr="000D66B3" w:rsidRDefault="00BC0806" w:rsidP="001A1A3D">
            <w:pPr>
              <w:widowControl w:val="0"/>
              <w:spacing w:line="140" w:lineRule="exact"/>
              <w:jc w:val="center"/>
              <w:rPr>
                <w:rFonts w:ascii="Arial" w:hAnsi="Arial" w:cs="Arial"/>
                <w:color w:val="000000"/>
                <w:sz w:val="12"/>
                <w:szCs w:val="12"/>
              </w:rPr>
            </w:pPr>
          </w:p>
        </w:tc>
      </w:tr>
      <w:tr w:rsidR="00BB7072" w:rsidRPr="00327C0B">
        <w:trPr>
          <w:cantSplit/>
          <w:jc w:val="center"/>
        </w:trPr>
        <w:tc>
          <w:tcPr>
            <w:tcW w:w="1485" w:type="dxa"/>
            <w:tcBorders>
              <w:top w:val="single" w:sz="6" w:space="0" w:color="auto"/>
              <w:left w:val="nil"/>
              <w:bottom w:val="nil"/>
              <w:right w:val="single" w:sz="6" w:space="0" w:color="auto"/>
            </w:tcBorders>
            <w:vAlign w:val="bottom"/>
          </w:tcPr>
          <w:p w:rsidR="00BB7072" w:rsidRPr="00D0386E" w:rsidRDefault="00BB7072" w:rsidP="009D1358">
            <w:pPr>
              <w:spacing w:before="20" w:line="130" w:lineRule="exact"/>
              <w:ind w:right="57"/>
              <w:rPr>
                <w:rFonts w:ascii="Arial" w:hAnsi="Arial" w:cs="Arial"/>
                <w:b/>
                <w:bCs/>
                <w:sz w:val="14"/>
                <w:szCs w:val="14"/>
              </w:rPr>
            </w:pPr>
            <w:r w:rsidRPr="00D0386E">
              <w:rPr>
                <w:rFonts w:ascii="Arial" w:hAnsi="Arial" w:cs="Arial"/>
                <w:b/>
                <w:bCs/>
                <w:sz w:val="14"/>
                <w:szCs w:val="14"/>
              </w:rPr>
              <w:t xml:space="preserve">Добыча полезных </w:t>
            </w:r>
            <w:r w:rsidRPr="00D0386E">
              <w:rPr>
                <w:rFonts w:ascii="Arial" w:hAnsi="Arial" w:cs="Arial"/>
                <w:b/>
                <w:bCs/>
                <w:sz w:val="14"/>
                <w:szCs w:val="14"/>
              </w:rPr>
              <w:br/>
              <w:t>ископаемых</w:t>
            </w:r>
          </w:p>
        </w:tc>
        <w:tc>
          <w:tcPr>
            <w:tcW w:w="872"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23 598 403</w:t>
            </w:r>
          </w:p>
        </w:tc>
        <w:tc>
          <w:tcPr>
            <w:tcW w:w="867"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11 328</w:t>
            </w:r>
          </w:p>
        </w:tc>
        <w:tc>
          <w:tcPr>
            <w:tcW w:w="867"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217</w:t>
            </w:r>
          </w:p>
        </w:tc>
        <w:tc>
          <w:tcPr>
            <w:tcW w:w="867"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18 160 897</w:t>
            </w:r>
          </w:p>
        </w:tc>
        <w:tc>
          <w:tcPr>
            <w:tcW w:w="867"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lang w:val="en-US"/>
              </w:rPr>
            </w:pPr>
            <w:r w:rsidRPr="00BB7072">
              <w:rPr>
                <w:rFonts w:ascii="Arial" w:hAnsi="Arial" w:cs="Arial"/>
                <w:b/>
                <w:sz w:val="14"/>
                <w:szCs w:val="14"/>
                <w:lang w:val="en-US"/>
              </w:rPr>
              <w:t>–</w:t>
            </w:r>
          </w:p>
        </w:tc>
        <w:tc>
          <w:tcPr>
            <w:tcW w:w="867"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567 478</w:t>
            </w:r>
          </w:p>
        </w:tc>
        <w:tc>
          <w:tcPr>
            <w:tcW w:w="868" w:type="dxa"/>
            <w:tcBorders>
              <w:top w:val="single" w:sz="6" w:space="0" w:color="auto"/>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1 938 061</w:t>
            </w:r>
          </w:p>
        </w:tc>
        <w:tc>
          <w:tcPr>
            <w:tcW w:w="868" w:type="dxa"/>
            <w:tcBorders>
              <w:top w:val="single" w:sz="6" w:space="0" w:color="auto"/>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2 920 422</w:t>
            </w:r>
          </w:p>
        </w:tc>
        <w:tc>
          <w:tcPr>
            <w:tcW w:w="1486" w:type="dxa"/>
            <w:tcBorders>
              <w:top w:val="single" w:sz="6" w:space="0" w:color="auto"/>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rPr>
                <w:rFonts w:ascii="Arial" w:hAnsi="Arial" w:cs="Arial"/>
                <w:b/>
                <w:i/>
                <w:sz w:val="14"/>
                <w:szCs w:val="14"/>
              </w:rPr>
            </w:pPr>
            <w:r w:rsidRPr="00D0386E">
              <w:rPr>
                <w:rFonts w:ascii="Arial" w:hAnsi="Arial" w:cs="Arial"/>
                <w:b/>
                <w:i/>
                <w:sz w:val="14"/>
                <w:szCs w:val="14"/>
                <w:lang w:val="en-US"/>
              </w:rPr>
              <w:t>Mining</w:t>
            </w:r>
            <w:r w:rsidRPr="00D0386E">
              <w:rPr>
                <w:rFonts w:ascii="Arial" w:hAnsi="Arial" w:cs="Arial"/>
                <w:b/>
                <w:i/>
                <w:sz w:val="14"/>
                <w:szCs w:val="14"/>
              </w:rPr>
              <w:t xml:space="preserve"> </w:t>
            </w:r>
            <w:r w:rsidRPr="00D0386E">
              <w:rPr>
                <w:rFonts w:ascii="Arial" w:hAnsi="Arial" w:cs="Arial"/>
                <w:b/>
                <w:i/>
                <w:sz w:val="14"/>
                <w:szCs w:val="14"/>
              </w:rPr>
              <w:br/>
            </w:r>
            <w:r w:rsidRPr="00D0386E">
              <w:rPr>
                <w:rFonts w:ascii="Arial" w:hAnsi="Arial" w:cs="Arial"/>
                <w:b/>
                <w:i/>
                <w:sz w:val="14"/>
                <w:szCs w:val="14"/>
                <w:lang w:val="en-US"/>
              </w:rPr>
              <w:t>and</w:t>
            </w:r>
            <w:r w:rsidRPr="00D0386E">
              <w:rPr>
                <w:rFonts w:ascii="Arial" w:hAnsi="Arial" w:cs="Arial"/>
                <w:b/>
                <w:i/>
                <w:sz w:val="14"/>
                <w:szCs w:val="14"/>
              </w:rPr>
              <w:t xml:space="preserve"> </w:t>
            </w:r>
            <w:r w:rsidRPr="00D0386E">
              <w:rPr>
                <w:rFonts w:ascii="Arial" w:hAnsi="Arial" w:cs="Arial"/>
                <w:b/>
                <w:i/>
                <w:sz w:val="14"/>
                <w:szCs w:val="14"/>
                <w:lang w:val="en-US"/>
              </w:rPr>
              <w:t>quarrying</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227"/>
              <w:rPr>
                <w:rFonts w:ascii="Arial" w:hAnsi="Arial" w:cs="Arial"/>
                <w:sz w:val="14"/>
                <w:szCs w:val="14"/>
              </w:rPr>
            </w:pPr>
            <w:r w:rsidRPr="00D0386E">
              <w:rPr>
                <w:rFonts w:ascii="Arial" w:hAnsi="Arial" w:cs="Arial"/>
                <w:sz w:val="14"/>
                <w:szCs w:val="14"/>
              </w:rPr>
              <w:t>в том числе:</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227"/>
              <w:rPr>
                <w:rFonts w:ascii="Arial" w:hAnsi="Arial" w:cs="Arial"/>
                <w:i/>
                <w:sz w:val="14"/>
                <w:szCs w:val="14"/>
              </w:rPr>
            </w:pPr>
            <w:r w:rsidRPr="00D0386E">
              <w:rPr>
                <w:rFonts w:ascii="Arial" w:hAnsi="Arial" w:cs="Arial"/>
                <w:i/>
                <w:sz w:val="14"/>
                <w:szCs w:val="14"/>
                <w:lang w:val="en-US"/>
              </w:rPr>
              <w:t>including</w:t>
            </w:r>
          </w:p>
        </w:tc>
      </w:tr>
      <w:tr w:rsidR="00BB7072" w:rsidRPr="001964F4" w:rsidTr="005A51F9">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pacing w:val="-2"/>
                <w:sz w:val="14"/>
                <w:szCs w:val="14"/>
              </w:rPr>
            </w:pPr>
            <w:r w:rsidRPr="00D0386E">
              <w:rPr>
                <w:rFonts w:ascii="Arial" w:hAnsi="Arial" w:cs="Arial"/>
                <w:spacing w:val="-2"/>
                <w:sz w:val="14"/>
                <w:szCs w:val="14"/>
              </w:rPr>
              <w:t>добыча угля</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2 143 580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1 596 650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108 146</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435 871</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mining of coal </w:t>
            </w:r>
            <w:r w:rsidRPr="00D0386E">
              <w:rPr>
                <w:rFonts w:ascii="Arial" w:hAnsi="Arial" w:cs="Arial"/>
                <w:i/>
                <w:sz w:val="14"/>
                <w:lang w:val="en-US"/>
              </w:rPr>
              <w:br/>
              <w:t>and lignite</w:t>
            </w:r>
          </w:p>
        </w:tc>
      </w:tr>
      <w:tr w:rsidR="00BB7072" w:rsidRPr="001964F4" w:rsidTr="005A51F9">
        <w:trPr>
          <w:cantSplit/>
          <w:jc w:val="center"/>
        </w:trPr>
        <w:tc>
          <w:tcPr>
            <w:tcW w:w="1485" w:type="dxa"/>
            <w:tcBorders>
              <w:top w:val="nil"/>
              <w:left w:val="nil"/>
              <w:bottom w:val="nil"/>
              <w:right w:val="single" w:sz="4" w:space="0" w:color="auto"/>
            </w:tcBorders>
            <w:vAlign w:val="bottom"/>
          </w:tcPr>
          <w:p w:rsidR="00BB7072" w:rsidRPr="00D0386E" w:rsidRDefault="00BB7072" w:rsidP="009D1358">
            <w:pPr>
              <w:spacing w:before="20" w:line="130" w:lineRule="exact"/>
              <w:ind w:left="113"/>
              <w:rPr>
                <w:rFonts w:ascii="Arial" w:hAnsi="Arial" w:cs="Arial"/>
                <w:spacing w:val="-2"/>
                <w:sz w:val="14"/>
                <w:szCs w:val="14"/>
              </w:rPr>
            </w:pPr>
            <w:r w:rsidRPr="00D0386E">
              <w:rPr>
                <w:rFonts w:ascii="Arial" w:hAnsi="Arial" w:cs="Arial"/>
                <w:spacing w:val="-2"/>
                <w:sz w:val="14"/>
                <w:szCs w:val="14"/>
              </w:rPr>
              <w:t xml:space="preserve">добыча нефти </w:t>
            </w:r>
            <w:r w:rsidRPr="00D0386E">
              <w:rPr>
                <w:rFonts w:ascii="Arial" w:hAnsi="Arial" w:cs="Arial"/>
                <w:spacing w:val="-2"/>
                <w:sz w:val="14"/>
                <w:szCs w:val="14"/>
              </w:rPr>
              <w:br/>
              <w:t>и природного газа</w:t>
            </w:r>
          </w:p>
        </w:tc>
        <w:tc>
          <w:tcPr>
            <w:tcW w:w="872"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16 211 460</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7 185</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12 599 183</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1 150 188</w:t>
            </w:r>
          </w:p>
        </w:tc>
        <w:tc>
          <w:tcPr>
            <w:tcW w:w="868"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2 192 465</w:t>
            </w:r>
          </w:p>
        </w:tc>
        <w:tc>
          <w:tcPr>
            <w:tcW w:w="1486" w:type="dxa"/>
            <w:tcBorders>
              <w:top w:val="nil"/>
              <w:left w:val="single" w:sz="4"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extraction </w:t>
            </w:r>
            <w:r w:rsidRPr="00D0386E">
              <w:rPr>
                <w:rFonts w:ascii="Arial" w:hAnsi="Arial" w:cs="Arial"/>
                <w:i/>
                <w:sz w:val="14"/>
                <w:lang w:val="en-US"/>
              </w:rPr>
              <w:br/>
              <w:t xml:space="preserve">of </w:t>
            </w:r>
            <w:r w:rsidRPr="00D0386E">
              <w:rPr>
                <w:rFonts w:ascii="Arial" w:hAnsi="Arial" w:cs="Arial"/>
                <w:i/>
                <w:sz w:val="14"/>
                <w:szCs w:val="14"/>
                <w:lang w:val="en-US"/>
              </w:rPr>
              <w:t>petroleum</w:t>
            </w:r>
            <w:r w:rsidRPr="00D0386E">
              <w:rPr>
                <w:rFonts w:ascii="Arial" w:hAnsi="Arial" w:cs="Arial"/>
                <w:i/>
                <w:sz w:val="14"/>
                <w:lang w:val="en-US"/>
              </w:rPr>
              <w:t xml:space="preserve"> </w:t>
            </w:r>
            <w:r w:rsidRPr="00D0386E">
              <w:rPr>
                <w:rFonts w:ascii="Arial" w:hAnsi="Arial" w:cs="Arial"/>
                <w:i/>
                <w:sz w:val="14"/>
                <w:lang w:val="en-US"/>
              </w:rPr>
              <w:br/>
              <w:t>and natural gas</w:t>
            </w:r>
          </w:p>
        </w:tc>
      </w:tr>
      <w:tr w:rsidR="00BB7072" w:rsidRPr="0085685C" w:rsidTr="005A51F9">
        <w:trPr>
          <w:cantSplit/>
          <w:jc w:val="center"/>
        </w:trPr>
        <w:tc>
          <w:tcPr>
            <w:tcW w:w="1485" w:type="dxa"/>
            <w:tcBorders>
              <w:top w:val="nil"/>
              <w:left w:val="nil"/>
              <w:bottom w:val="nil"/>
              <w:right w:val="single" w:sz="4" w:space="0" w:color="auto"/>
            </w:tcBorders>
            <w:vAlign w:val="bottom"/>
          </w:tcPr>
          <w:p w:rsidR="00BB7072" w:rsidRPr="00D0386E" w:rsidRDefault="00BB7072" w:rsidP="009D1358">
            <w:pPr>
              <w:spacing w:before="20" w:line="130" w:lineRule="exact"/>
              <w:ind w:left="113"/>
              <w:rPr>
                <w:rFonts w:ascii="Arial" w:hAnsi="Arial" w:cs="Arial"/>
                <w:spacing w:val="-2"/>
                <w:sz w:val="14"/>
                <w:szCs w:val="14"/>
                <w:lang w:val="en-US"/>
              </w:rPr>
            </w:pPr>
            <w:r w:rsidRPr="00D0386E">
              <w:rPr>
                <w:rFonts w:ascii="Arial" w:hAnsi="Arial" w:cs="Arial"/>
                <w:spacing w:val="-2"/>
                <w:sz w:val="14"/>
                <w:szCs w:val="14"/>
              </w:rPr>
              <w:t>добыча</w:t>
            </w:r>
            <w:r w:rsidRPr="00D0386E">
              <w:rPr>
                <w:rFonts w:ascii="Arial" w:hAnsi="Arial" w:cs="Arial"/>
                <w:spacing w:val="-2"/>
                <w:sz w:val="14"/>
                <w:szCs w:val="14"/>
                <w:lang w:val="en-US"/>
              </w:rPr>
              <w:t xml:space="preserve"> </w:t>
            </w:r>
            <w:r w:rsidRPr="00D0386E">
              <w:rPr>
                <w:rFonts w:ascii="Arial" w:hAnsi="Arial" w:cs="Arial"/>
                <w:spacing w:val="-2"/>
                <w:sz w:val="14"/>
                <w:szCs w:val="14"/>
                <w:lang w:val="en-US"/>
              </w:rPr>
              <w:br/>
            </w:r>
            <w:r w:rsidRPr="00D0386E">
              <w:rPr>
                <w:rFonts w:ascii="Arial" w:hAnsi="Arial" w:cs="Arial"/>
                <w:spacing w:val="-2"/>
                <w:sz w:val="14"/>
                <w:szCs w:val="14"/>
              </w:rPr>
              <w:t>металлических</w:t>
            </w:r>
            <w:r w:rsidRPr="00D0386E">
              <w:rPr>
                <w:rFonts w:ascii="Arial" w:hAnsi="Arial" w:cs="Arial"/>
                <w:spacing w:val="-2"/>
                <w:sz w:val="14"/>
                <w:szCs w:val="14"/>
                <w:lang w:val="en-US"/>
              </w:rPr>
              <w:t xml:space="preserve"> </w:t>
            </w:r>
            <w:r w:rsidRPr="00D0386E">
              <w:rPr>
                <w:rFonts w:ascii="Arial" w:hAnsi="Arial" w:cs="Arial"/>
                <w:spacing w:val="-2"/>
                <w:sz w:val="14"/>
                <w:szCs w:val="14"/>
              </w:rPr>
              <w:t>руд</w:t>
            </w:r>
          </w:p>
        </w:tc>
        <w:tc>
          <w:tcPr>
            <w:tcW w:w="872"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2 268 091</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1 801 342</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346 968</w:t>
            </w:r>
          </w:p>
        </w:tc>
        <w:tc>
          <w:tcPr>
            <w:tcW w:w="868" w:type="dxa"/>
            <w:tcBorders>
              <w:top w:val="nil"/>
              <w:left w:val="single" w:sz="4" w:space="0" w:color="auto"/>
              <w:bottom w:val="nil"/>
              <w:right w:val="single" w:sz="4"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89 613</w:t>
            </w:r>
          </w:p>
        </w:tc>
        <w:tc>
          <w:tcPr>
            <w:tcW w:w="1486" w:type="dxa"/>
            <w:tcBorders>
              <w:top w:val="nil"/>
              <w:left w:val="single" w:sz="4"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mining of metal ores</w:t>
            </w:r>
            <w:r w:rsidRPr="00D0386E">
              <w:rPr>
                <w:lang w:val="en-US"/>
              </w:rPr>
              <w:t xml:space="preserve">               </w:t>
            </w:r>
          </w:p>
        </w:tc>
      </w:tr>
      <w:tr w:rsidR="00BB7072" w:rsidRPr="0085685C" w:rsidTr="005A51F9">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pacing w:val="-2"/>
                <w:sz w:val="14"/>
                <w:szCs w:val="14"/>
                <w:lang w:val="en-US"/>
              </w:rPr>
            </w:pPr>
            <w:r w:rsidRPr="00D0386E">
              <w:rPr>
                <w:rFonts w:ascii="Arial" w:hAnsi="Arial" w:cs="Arial"/>
                <w:spacing w:val="-2"/>
                <w:sz w:val="14"/>
                <w:szCs w:val="14"/>
              </w:rPr>
              <w:t>добыча</w:t>
            </w:r>
            <w:r w:rsidRPr="00D0386E">
              <w:rPr>
                <w:rFonts w:ascii="Arial" w:hAnsi="Arial" w:cs="Arial"/>
                <w:spacing w:val="-2"/>
                <w:sz w:val="14"/>
                <w:szCs w:val="14"/>
                <w:lang w:val="en-US"/>
              </w:rPr>
              <w:t xml:space="preserve"> </w:t>
            </w:r>
            <w:r w:rsidRPr="00D0386E">
              <w:rPr>
                <w:rFonts w:ascii="Arial" w:hAnsi="Arial" w:cs="Arial"/>
                <w:spacing w:val="-2"/>
                <w:sz w:val="14"/>
                <w:szCs w:val="14"/>
              </w:rPr>
              <w:t>прочих</w:t>
            </w:r>
            <w:r w:rsidRPr="00D0386E">
              <w:rPr>
                <w:rFonts w:ascii="Arial" w:hAnsi="Arial" w:cs="Arial"/>
                <w:spacing w:val="-2"/>
                <w:sz w:val="14"/>
                <w:szCs w:val="14"/>
                <w:lang w:val="en-US"/>
              </w:rPr>
              <w:t xml:space="preserve"> </w:t>
            </w:r>
            <w:r w:rsidRPr="00D0386E">
              <w:rPr>
                <w:rFonts w:ascii="Arial" w:hAnsi="Arial" w:cs="Arial"/>
                <w:spacing w:val="-2"/>
                <w:sz w:val="14"/>
                <w:szCs w:val="14"/>
                <w:lang w:val="en-US"/>
              </w:rPr>
              <w:br/>
            </w:r>
            <w:r w:rsidRPr="00D0386E">
              <w:rPr>
                <w:rFonts w:ascii="Arial" w:hAnsi="Arial" w:cs="Arial"/>
                <w:spacing w:val="-2"/>
                <w:sz w:val="14"/>
                <w:szCs w:val="14"/>
              </w:rPr>
              <w:t>полезных</w:t>
            </w:r>
            <w:r w:rsidRPr="00D0386E">
              <w:rPr>
                <w:rFonts w:ascii="Arial" w:hAnsi="Arial" w:cs="Arial"/>
                <w:spacing w:val="-2"/>
                <w:sz w:val="14"/>
                <w:szCs w:val="14"/>
                <w:lang w:val="en-US"/>
              </w:rPr>
              <w:t xml:space="preserve"> </w:t>
            </w:r>
            <w:r w:rsidRPr="00D0386E">
              <w:rPr>
                <w:rFonts w:ascii="Arial" w:hAnsi="Arial" w:cs="Arial"/>
                <w:spacing w:val="-2"/>
                <w:sz w:val="14"/>
                <w:szCs w:val="14"/>
                <w:lang w:val="en-US"/>
              </w:rPr>
              <w:br/>
            </w:r>
            <w:r w:rsidRPr="00D0386E">
              <w:rPr>
                <w:rFonts w:ascii="Arial" w:hAnsi="Arial" w:cs="Arial"/>
                <w:spacing w:val="-2"/>
                <w:sz w:val="14"/>
                <w:szCs w:val="14"/>
              </w:rPr>
              <w:t>ископаемых</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723 905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2 604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145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419 856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256 965</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16 098</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28 237</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spacing w:before="20" w:line="130" w:lineRule="exact"/>
              <w:ind w:left="113"/>
              <w:rPr>
                <w:rFonts w:ascii="Arial" w:hAnsi="Arial" w:cs="Arial"/>
                <w:i/>
                <w:sz w:val="14"/>
                <w:szCs w:val="14"/>
                <w:lang w:val="en-US"/>
              </w:rPr>
            </w:pPr>
            <w:r w:rsidRPr="00D0386E">
              <w:rPr>
                <w:rFonts w:ascii="Arial" w:hAnsi="Arial" w:cs="Arial"/>
                <w:i/>
                <w:sz w:val="14"/>
                <w:szCs w:val="14"/>
                <w:lang w:val="en-US"/>
              </w:rPr>
              <w:t>o</w:t>
            </w:r>
            <w:r w:rsidRPr="00D0386E">
              <w:rPr>
                <w:rFonts w:ascii="Arial" w:hAnsi="Arial" w:cs="Arial"/>
                <w:i/>
                <w:sz w:val="14"/>
                <w:lang w:val="en-US"/>
              </w:rPr>
              <w:t xml:space="preserve">ther mining </w:t>
            </w:r>
            <w:r w:rsidRPr="00D0386E">
              <w:rPr>
                <w:rFonts w:ascii="Arial" w:hAnsi="Arial" w:cs="Arial"/>
                <w:i/>
                <w:sz w:val="14"/>
                <w:lang w:val="en-US"/>
              </w:rPr>
              <w:br/>
              <w:t>and quarrying</w:t>
            </w:r>
          </w:p>
        </w:tc>
      </w:tr>
      <w:tr w:rsidR="00BB7072" w:rsidRPr="00327C0B" w:rsidTr="005A51F9">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предоставление услуг в области </w:t>
            </w:r>
            <w:r w:rsidRPr="00D0386E">
              <w:rPr>
                <w:rFonts w:ascii="Arial" w:hAnsi="Arial" w:cs="Arial"/>
                <w:sz w:val="14"/>
                <w:szCs w:val="14"/>
              </w:rPr>
              <w:br/>
              <w:t>добычи полезных ископаемых</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2 251 367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1 743 866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316 661</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174 236</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spacing w:before="20" w:line="130" w:lineRule="exact"/>
              <w:ind w:left="113"/>
              <w:rPr>
                <w:rFonts w:ascii="Arial" w:hAnsi="Arial" w:cs="Arial"/>
                <w:i/>
                <w:sz w:val="14"/>
                <w:szCs w:val="14"/>
              </w:rPr>
            </w:pPr>
            <w:r w:rsidRPr="00D0386E">
              <w:rPr>
                <w:rFonts w:ascii="Arial" w:hAnsi="Arial" w:cs="Arial"/>
                <w:bCs/>
                <w:i/>
                <w:sz w:val="14"/>
                <w:szCs w:val="14"/>
                <w:lang w:val="en-US" w:eastAsia="en-US"/>
              </w:rPr>
              <w:t>mining</w:t>
            </w:r>
            <w:r w:rsidRPr="00D0386E">
              <w:rPr>
                <w:rFonts w:ascii="Arial" w:hAnsi="Arial" w:cs="Arial"/>
                <w:bCs/>
                <w:i/>
                <w:sz w:val="14"/>
                <w:szCs w:val="14"/>
                <w:lang w:eastAsia="en-US"/>
              </w:rPr>
              <w:t xml:space="preserve"> </w:t>
            </w:r>
            <w:r w:rsidRPr="00D0386E">
              <w:rPr>
                <w:rFonts w:ascii="Arial" w:hAnsi="Arial" w:cs="Arial"/>
                <w:bCs/>
                <w:i/>
                <w:sz w:val="14"/>
                <w:szCs w:val="14"/>
                <w:lang w:val="en-US" w:eastAsia="en-US"/>
              </w:rPr>
              <w:t>support</w:t>
            </w:r>
            <w:r w:rsidRPr="00D0386E">
              <w:rPr>
                <w:rFonts w:ascii="Arial" w:hAnsi="Arial" w:cs="Arial"/>
                <w:bCs/>
                <w:i/>
                <w:sz w:val="14"/>
                <w:szCs w:val="14"/>
                <w:lang w:eastAsia="en-US"/>
              </w:rPr>
              <w:t xml:space="preserve"> </w:t>
            </w:r>
            <w:r w:rsidRPr="00D0386E">
              <w:rPr>
                <w:rFonts w:ascii="Arial" w:hAnsi="Arial" w:cs="Arial"/>
                <w:bCs/>
                <w:i/>
                <w:sz w:val="14"/>
                <w:szCs w:val="14"/>
                <w:lang w:eastAsia="en-US"/>
              </w:rPr>
              <w:br/>
            </w:r>
            <w:r w:rsidRPr="00D0386E">
              <w:rPr>
                <w:rFonts w:ascii="Arial" w:hAnsi="Arial" w:cs="Arial"/>
                <w:bCs/>
                <w:i/>
                <w:sz w:val="14"/>
                <w:szCs w:val="14"/>
                <w:lang w:val="en-US" w:eastAsia="en-US"/>
              </w:rPr>
              <w:t>service</w:t>
            </w:r>
            <w:r w:rsidRPr="00D0386E">
              <w:rPr>
                <w:rFonts w:ascii="Arial" w:hAnsi="Arial" w:cs="Arial"/>
                <w:bCs/>
                <w:i/>
                <w:sz w:val="14"/>
                <w:szCs w:val="14"/>
                <w:lang w:eastAsia="en-US"/>
              </w:rPr>
              <w:t xml:space="preserve"> </w:t>
            </w:r>
            <w:r w:rsidRPr="00D0386E">
              <w:rPr>
                <w:rFonts w:ascii="Arial" w:hAnsi="Arial" w:cs="Arial"/>
                <w:bCs/>
                <w:i/>
                <w:sz w:val="14"/>
                <w:szCs w:val="14"/>
                <w:lang w:val="en-US" w:eastAsia="en-US"/>
              </w:rPr>
              <w:t>activities</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D0386E" w:rsidRDefault="00BB7072" w:rsidP="00BB7072">
            <w:pPr>
              <w:spacing w:before="20" w:line="130" w:lineRule="exact"/>
              <w:rPr>
                <w:rFonts w:ascii="Arial" w:hAnsi="Arial" w:cs="Arial"/>
                <w:b/>
                <w:bCs/>
                <w:sz w:val="14"/>
                <w:szCs w:val="14"/>
              </w:rPr>
            </w:pPr>
            <w:r w:rsidRPr="00D0386E">
              <w:rPr>
                <w:rFonts w:ascii="Arial" w:hAnsi="Arial" w:cs="Arial"/>
                <w:b/>
                <w:bCs/>
                <w:sz w:val="14"/>
                <w:szCs w:val="14"/>
              </w:rPr>
              <w:t>Обрабатывающие производства</w:t>
            </w:r>
          </w:p>
        </w:tc>
        <w:tc>
          <w:tcPr>
            <w:tcW w:w="872" w:type="dxa"/>
            <w:tcBorders>
              <w:top w:val="nil"/>
              <w:left w:val="single" w:sz="6" w:space="0" w:color="auto"/>
              <w:bottom w:val="nil"/>
              <w:right w:val="single" w:sz="6" w:space="0" w:color="auto"/>
            </w:tcBorders>
            <w:vAlign w:val="bottom"/>
          </w:tcPr>
          <w:p w:rsidR="00BB7072" w:rsidRPr="00177F96" w:rsidRDefault="00177F96" w:rsidP="00BB7072">
            <w:pPr>
              <w:spacing w:before="20" w:line="130" w:lineRule="exact"/>
              <w:ind w:right="85"/>
              <w:jc w:val="right"/>
              <w:rPr>
                <w:rFonts w:ascii="Arial" w:hAnsi="Arial" w:cs="Arial"/>
                <w:b/>
                <w:sz w:val="14"/>
                <w:szCs w:val="14"/>
                <w:lang w:val="en-US"/>
              </w:rPr>
            </w:pPr>
            <w:r>
              <w:rPr>
                <w:rFonts w:ascii="Arial" w:hAnsi="Arial" w:cs="Arial"/>
                <w:b/>
                <w:sz w:val="14"/>
                <w:szCs w:val="14"/>
                <w:lang w:val="en-US"/>
              </w:rPr>
              <w:t>62 978 104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1 243 936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9 912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42 277 534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16 148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4 390 136</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8 422 944</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6 617 493</w:t>
            </w:r>
          </w:p>
        </w:tc>
        <w:tc>
          <w:tcPr>
            <w:tcW w:w="1486" w:type="dxa"/>
            <w:tcBorders>
              <w:top w:val="nil"/>
              <w:left w:val="single" w:sz="6" w:space="0" w:color="auto"/>
              <w:bottom w:val="nil"/>
              <w:right w:val="nil"/>
            </w:tcBorders>
            <w:tcMar>
              <w:left w:w="28" w:type="dxa"/>
            </w:tcMar>
            <w:vAlign w:val="bottom"/>
          </w:tcPr>
          <w:p w:rsidR="00BB7072" w:rsidRPr="00D0386E" w:rsidRDefault="00BB7072" w:rsidP="00BB7072">
            <w:pPr>
              <w:pStyle w:val="af3"/>
              <w:spacing w:before="20" w:beforeAutospacing="0" w:after="0" w:afterAutospacing="0" w:line="130" w:lineRule="exact"/>
              <w:rPr>
                <w:rFonts w:ascii="Arial" w:hAnsi="Arial" w:cs="Arial"/>
                <w:i/>
                <w:sz w:val="14"/>
                <w:szCs w:val="14"/>
              </w:rPr>
            </w:pPr>
            <w:r w:rsidRPr="00D0386E">
              <w:rPr>
                <w:rFonts w:ascii="Arial" w:hAnsi="Arial" w:cs="Arial"/>
                <w:b/>
                <w:i/>
                <w:sz w:val="14"/>
                <w:szCs w:val="14"/>
                <w:lang w:val="en-US"/>
              </w:rPr>
              <w:t>Manufacturing</w:t>
            </w:r>
          </w:p>
        </w:tc>
      </w:tr>
      <w:tr w:rsidR="00BB7072" w:rsidRPr="00AD72C1">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227"/>
              <w:rPr>
                <w:rFonts w:ascii="Arial" w:hAnsi="Arial" w:cs="Arial"/>
                <w:sz w:val="14"/>
                <w:szCs w:val="14"/>
              </w:rPr>
            </w:pPr>
            <w:r w:rsidRPr="00D0386E">
              <w:rPr>
                <w:rFonts w:ascii="Arial" w:hAnsi="Arial" w:cs="Arial"/>
                <w:sz w:val="14"/>
                <w:szCs w:val="14"/>
              </w:rPr>
              <w:t>в том числе:</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widowControl w:val="0"/>
              <w:spacing w:before="20" w:beforeAutospacing="0" w:after="0" w:afterAutospacing="0" w:line="130" w:lineRule="exact"/>
              <w:ind w:left="227"/>
              <w:rPr>
                <w:rFonts w:ascii="Arial" w:hAnsi="Arial" w:cs="Arial"/>
                <w:i/>
                <w:sz w:val="14"/>
                <w:szCs w:val="14"/>
              </w:rPr>
            </w:pPr>
            <w:r w:rsidRPr="00D0386E">
              <w:rPr>
                <w:rFonts w:ascii="Arial" w:hAnsi="Arial" w:cs="Arial"/>
                <w:i/>
                <w:sz w:val="14"/>
                <w:szCs w:val="14"/>
                <w:lang w:val="en-US"/>
              </w:rPr>
              <w:t>including</w:t>
            </w:r>
          </w:p>
        </w:tc>
      </w:tr>
      <w:tr w:rsidR="00BB7072" w:rsidRPr="0069133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w:t>
            </w:r>
            <w:r w:rsidRPr="00D0386E">
              <w:rPr>
                <w:rFonts w:ascii="Arial" w:hAnsi="Arial" w:cs="Arial"/>
                <w:sz w:val="14"/>
                <w:szCs w:val="14"/>
              </w:rPr>
              <w:br/>
              <w:t>пищевых продуктов</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8 540 477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44 439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6 733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6 721 829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729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147 832</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1 280 750</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338 255</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w:t>
            </w:r>
            <w:r w:rsidRPr="00D0386E">
              <w:rPr>
                <w:rFonts w:ascii="Arial" w:hAnsi="Arial" w:cs="Arial"/>
                <w:i/>
                <w:sz w:val="14"/>
                <w:lang w:val="en-US"/>
              </w:rPr>
              <w:br/>
              <w:t>of food products</w:t>
            </w:r>
          </w:p>
        </w:tc>
      </w:tr>
      <w:tr w:rsidR="00BB7072" w:rsidRPr="0069133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lang w:val="en-US"/>
              </w:rPr>
            </w:pPr>
            <w:r w:rsidRPr="00D0386E">
              <w:rPr>
                <w:rFonts w:ascii="Arial" w:hAnsi="Arial" w:cs="Arial"/>
                <w:sz w:val="14"/>
                <w:szCs w:val="14"/>
              </w:rPr>
              <w:t>производство</w:t>
            </w:r>
            <w:r w:rsidRPr="00D0386E">
              <w:rPr>
                <w:rFonts w:ascii="Arial" w:hAnsi="Arial" w:cs="Arial"/>
                <w:sz w:val="14"/>
                <w:szCs w:val="14"/>
                <w:lang w:val="en-US"/>
              </w:rPr>
              <w:t xml:space="preserve"> </w:t>
            </w:r>
            <w:r w:rsidRPr="00D0386E">
              <w:rPr>
                <w:rFonts w:ascii="Arial" w:hAnsi="Arial" w:cs="Arial"/>
                <w:sz w:val="14"/>
                <w:szCs w:val="14"/>
              </w:rPr>
              <w:t>напитков</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968 246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9 244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32,2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412 900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722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29 297</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337 372</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178 679</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lang w:val="en-US"/>
              </w:rPr>
            </w:pPr>
            <w:r w:rsidRPr="00D0386E">
              <w:rPr>
                <w:rFonts w:ascii="Arial" w:hAnsi="Arial" w:cs="Arial"/>
                <w:i/>
                <w:sz w:val="14"/>
                <w:lang w:val="en-US"/>
              </w:rPr>
              <w:t xml:space="preserve">manufacture </w:t>
            </w:r>
            <w:r w:rsidRPr="00D0386E">
              <w:rPr>
                <w:rFonts w:ascii="Arial" w:hAnsi="Arial" w:cs="Arial"/>
                <w:i/>
                <w:sz w:val="14"/>
                <w:lang w:val="en-US"/>
              </w:rPr>
              <w:br/>
              <w:t>of beverages</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производство</w:t>
            </w:r>
            <w:r w:rsidRPr="00D0386E">
              <w:rPr>
                <w:rFonts w:ascii="Arial" w:hAnsi="Arial" w:cs="Arial"/>
                <w:sz w:val="14"/>
                <w:szCs w:val="14"/>
                <w:lang w:val="en-US"/>
              </w:rPr>
              <w:t xml:space="preserve"> </w:t>
            </w:r>
            <w:r w:rsidRPr="00D0386E">
              <w:rPr>
                <w:rFonts w:ascii="Arial" w:hAnsi="Arial" w:cs="Arial"/>
                <w:sz w:val="14"/>
                <w:szCs w:val="14"/>
                <w:lang w:val="en-US"/>
              </w:rPr>
              <w:br/>
            </w:r>
            <w:r w:rsidRPr="00D0386E">
              <w:rPr>
                <w:rFonts w:ascii="Arial" w:hAnsi="Arial" w:cs="Arial"/>
                <w:sz w:val="14"/>
                <w:szCs w:val="14"/>
              </w:rPr>
              <w:t>табачных</w:t>
            </w:r>
            <w:r w:rsidRPr="00D0386E">
              <w:rPr>
                <w:rFonts w:ascii="Arial" w:hAnsi="Arial" w:cs="Arial"/>
                <w:sz w:val="14"/>
                <w:szCs w:val="14"/>
                <w:lang w:val="en-US"/>
              </w:rPr>
              <w:t xml:space="preserve"> </w:t>
            </w:r>
            <w:r w:rsidRPr="00D0386E">
              <w:rPr>
                <w:rFonts w:ascii="Arial" w:hAnsi="Arial" w:cs="Arial"/>
                <w:sz w:val="14"/>
                <w:szCs w:val="14"/>
              </w:rPr>
              <w:t>изделий</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276 041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30 992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241 993</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3 057</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lang w:val="en-US"/>
              </w:rPr>
            </w:pPr>
            <w:r w:rsidRPr="00D0386E">
              <w:rPr>
                <w:rFonts w:ascii="Arial" w:hAnsi="Arial" w:cs="Arial"/>
                <w:i/>
                <w:sz w:val="14"/>
                <w:lang w:val="en-US"/>
              </w:rPr>
              <w:t xml:space="preserve">manufacture </w:t>
            </w:r>
            <w:r w:rsidRPr="00D0386E">
              <w:rPr>
                <w:rFonts w:ascii="Arial" w:hAnsi="Arial" w:cs="Arial"/>
                <w:i/>
                <w:sz w:val="14"/>
                <w:lang w:val="en-US"/>
              </w:rPr>
              <w:br/>
              <w:t>of tobacco products</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w:t>
            </w:r>
            <w:r w:rsidRPr="00D0386E">
              <w:rPr>
                <w:rFonts w:ascii="Arial" w:hAnsi="Arial" w:cs="Arial"/>
                <w:sz w:val="14"/>
                <w:szCs w:val="14"/>
              </w:rPr>
              <w:br/>
              <w:t xml:space="preserve">текстильных </w:t>
            </w:r>
            <w:r w:rsidRPr="00D0386E">
              <w:rPr>
                <w:rFonts w:ascii="Arial" w:hAnsi="Arial" w:cs="Arial"/>
                <w:sz w:val="14"/>
                <w:szCs w:val="14"/>
              </w:rPr>
              <w:br/>
              <w:t>изделий</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332 510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1 375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283 975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18,6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5 794</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29 941</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11 397</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w:t>
            </w:r>
            <w:r w:rsidRPr="00D0386E">
              <w:rPr>
                <w:rFonts w:ascii="Arial" w:hAnsi="Arial" w:cs="Arial"/>
                <w:i/>
                <w:sz w:val="14"/>
                <w:lang w:val="en-US"/>
              </w:rPr>
              <w:br/>
              <w:t>of textiles</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lang w:val="en-US"/>
              </w:rPr>
            </w:pPr>
            <w:r w:rsidRPr="00D0386E">
              <w:rPr>
                <w:rFonts w:ascii="Arial" w:hAnsi="Arial" w:cs="Arial"/>
                <w:sz w:val="14"/>
                <w:szCs w:val="14"/>
              </w:rPr>
              <w:t>производство</w:t>
            </w:r>
            <w:r w:rsidRPr="00D0386E">
              <w:rPr>
                <w:rFonts w:ascii="Arial" w:hAnsi="Arial" w:cs="Arial"/>
                <w:sz w:val="14"/>
                <w:szCs w:val="14"/>
                <w:lang w:val="en-US"/>
              </w:rPr>
              <w:t xml:space="preserve"> </w:t>
            </w:r>
            <w:r w:rsidRPr="00D0386E">
              <w:rPr>
                <w:rFonts w:ascii="Arial" w:hAnsi="Arial" w:cs="Arial"/>
                <w:sz w:val="14"/>
                <w:szCs w:val="14"/>
                <w:lang w:val="en-US"/>
              </w:rPr>
              <w:br/>
            </w:r>
            <w:r w:rsidRPr="00D0386E">
              <w:rPr>
                <w:rFonts w:ascii="Arial" w:hAnsi="Arial" w:cs="Arial"/>
                <w:sz w:val="14"/>
                <w:szCs w:val="14"/>
              </w:rPr>
              <w:t>одежды</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247 527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7 942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12,2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224 937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47,9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240</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5 245</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9 103</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manufacture of wea</w:t>
            </w:r>
            <w:r w:rsidRPr="00D0386E">
              <w:rPr>
                <w:rFonts w:ascii="Arial" w:hAnsi="Arial" w:cs="Arial"/>
                <w:i/>
                <w:sz w:val="14"/>
                <w:lang w:val="en-US"/>
              </w:rPr>
              <w:t>r</w:t>
            </w:r>
            <w:r w:rsidRPr="00D0386E">
              <w:rPr>
                <w:rFonts w:ascii="Arial" w:hAnsi="Arial" w:cs="Arial"/>
                <w:i/>
                <w:sz w:val="14"/>
                <w:lang w:val="en-US"/>
              </w:rPr>
              <w:t>ing apparel</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кожи </w:t>
            </w:r>
            <w:r w:rsidRPr="00D0386E">
              <w:rPr>
                <w:rFonts w:ascii="Arial" w:hAnsi="Arial" w:cs="Arial"/>
                <w:sz w:val="14"/>
                <w:szCs w:val="14"/>
              </w:rPr>
              <w:br/>
              <w:t>и изделий из кожи</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90 546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881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0,8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86 473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2 590</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265</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337</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w:t>
            </w:r>
            <w:r w:rsidRPr="00D0386E">
              <w:rPr>
                <w:rFonts w:ascii="Arial" w:hAnsi="Arial" w:cs="Arial"/>
                <w:i/>
                <w:sz w:val="14"/>
                <w:lang w:val="en-US"/>
              </w:rPr>
              <w:br/>
              <w:t>of leather and related products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обработка </w:t>
            </w:r>
            <w:r w:rsidRPr="00D0386E">
              <w:rPr>
                <w:rFonts w:ascii="Arial" w:hAnsi="Arial" w:cs="Arial"/>
                <w:sz w:val="14"/>
                <w:szCs w:val="14"/>
              </w:rPr>
              <w:br/>
              <w:t xml:space="preserve">древесины </w:t>
            </w:r>
            <w:r w:rsidRPr="00D0386E">
              <w:rPr>
                <w:rFonts w:ascii="Arial" w:hAnsi="Arial" w:cs="Arial"/>
                <w:sz w:val="14"/>
                <w:szCs w:val="14"/>
              </w:rPr>
              <w:br/>
              <w:t xml:space="preserve">и производство </w:t>
            </w:r>
            <w:r w:rsidRPr="00D0386E">
              <w:rPr>
                <w:rFonts w:ascii="Arial" w:hAnsi="Arial" w:cs="Arial"/>
                <w:sz w:val="14"/>
                <w:szCs w:val="14"/>
              </w:rPr>
              <w:br/>
              <w:t xml:space="preserve">изделий из дерева </w:t>
            </w:r>
            <w:r w:rsidRPr="00D0386E">
              <w:rPr>
                <w:rFonts w:ascii="Arial" w:hAnsi="Arial" w:cs="Arial"/>
                <w:sz w:val="14"/>
                <w:szCs w:val="14"/>
              </w:rPr>
              <w:br/>
              <w:t xml:space="preserve">и пробки, кроме </w:t>
            </w:r>
            <w:r w:rsidRPr="00D0386E">
              <w:rPr>
                <w:rFonts w:ascii="Arial" w:hAnsi="Arial" w:cs="Arial"/>
                <w:sz w:val="14"/>
                <w:szCs w:val="14"/>
              </w:rPr>
              <w:br/>
              <w:t>мебели, произво</w:t>
            </w:r>
            <w:r w:rsidRPr="00D0386E">
              <w:rPr>
                <w:rFonts w:ascii="Arial" w:hAnsi="Arial" w:cs="Arial"/>
                <w:sz w:val="14"/>
                <w:szCs w:val="14"/>
              </w:rPr>
              <w:t>д</w:t>
            </w:r>
            <w:r w:rsidRPr="00D0386E">
              <w:rPr>
                <w:rFonts w:ascii="Arial" w:hAnsi="Arial" w:cs="Arial"/>
                <w:sz w:val="14"/>
                <w:szCs w:val="14"/>
              </w:rPr>
              <w:t xml:space="preserve">ство изделий </w:t>
            </w:r>
            <w:r w:rsidRPr="00D0386E">
              <w:rPr>
                <w:rFonts w:ascii="Arial" w:hAnsi="Arial" w:cs="Arial"/>
                <w:sz w:val="14"/>
                <w:szCs w:val="14"/>
              </w:rPr>
              <w:br/>
              <w:t xml:space="preserve">из соломки </w:t>
            </w:r>
            <w:r w:rsidRPr="00D0386E">
              <w:rPr>
                <w:rFonts w:ascii="Arial" w:hAnsi="Arial" w:cs="Arial"/>
                <w:sz w:val="14"/>
                <w:szCs w:val="14"/>
              </w:rPr>
              <w:br/>
              <w:t xml:space="preserve">и материалов </w:t>
            </w:r>
            <w:r w:rsidRPr="00D0386E">
              <w:rPr>
                <w:rFonts w:ascii="Arial" w:hAnsi="Arial" w:cs="Arial"/>
                <w:sz w:val="14"/>
                <w:szCs w:val="14"/>
              </w:rPr>
              <w:br/>
              <w:t>для плетения</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1 119 011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15 411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194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831 337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15 031</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168 091</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88 611</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of wood and of products </w:t>
            </w:r>
            <w:r w:rsidRPr="00D0386E">
              <w:rPr>
                <w:rFonts w:ascii="Arial" w:hAnsi="Arial" w:cs="Arial"/>
                <w:i/>
                <w:sz w:val="14"/>
                <w:lang w:val="en-US"/>
              </w:rPr>
              <w:br/>
              <w:t xml:space="preserve">of wood and cork, except furniture; manufacture </w:t>
            </w:r>
            <w:r w:rsidRPr="00D0386E">
              <w:rPr>
                <w:rFonts w:ascii="Arial" w:hAnsi="Arial" w:cs="Arial"/>
                <w:i/>
                <w:sz w:val="14"/>
                <w:lang w:val="en-US"/>
              </w:rPr>
              <w:br/>
              <w:t>of articles of straw and plaiting materials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w:t>
            </w:r>
            <w:r w:rsidRPr="00D0386E">
              <w:rPr>
                <w:rFonts w:ascii="Arial" w:hAnsi="Arial" w:cs="Arial"/>
                <w:sz w:val="14"/>
                <w:szCs w:val="14"/>
              </w:rPr>
              <w:br/>
              <w:t>бумаги и бумажных изделий</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1 303 079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7 196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71,4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685 561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129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8 321</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318 636</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283 164</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manufacture of paper and paper products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деятельность </w:t>
            </w:r>
            <w:r w:rsidRPr="00D0386E">
              <w:rPr>
                <w:rFonts w:ascii="Arial" w:hAnsi="Arial" w:cs="Arial"/>
                <w:sz w:val="14"/>
                <w:szCs w:val="14"/>
              </w:rPr>
              <w:br/>
              <w:t xml:space="preserve">полиграфическая </w:t>
            </w:r>
            <w:r w:rsidRPr="00D0386E">
              <w:rPr>
                <w:rFonts w:ascii="Arial" w:hAnsi="Arial" w:cs="Arial"/>
                <w:sz w:val="14"/>
                <w:szCs w:val="14"/>
              </w:rPr>
              <w:br/>
              <w:t xml:space="preserve">и копирование </w:t>
            </w:r>
            <w:r w:rsidRPr="00D0386E">
              <w:rPr>
                <w:rFonts w:ascii="Arial" w:hAnsi="Arial" w:cs="Arial"/>
                <w:sz w:val="14"/>
                <w:szCs w:val="14"/>
              </w:rPr>
              <w:br/>
              <w:t xml:space="preserve">носителей </w:t>
            </w:r>
            <w:r w:rsidRPr="00D0386E">
              <w:rPr>
                <w:rFonts w:ascii="Arial" w:hAnsi="Arial" w:cs="Arial"/>
                <w:sz w:val="14"/>
                <w:szCs w:val="14"/>
              </w:rPr>
              <w:br/>
              <w:t>информации</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312 234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46 327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285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212 383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189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7 818</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38 634</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6 597</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printing </w:t>
            </w:r>
            <w:r w:rsidRPr="00D0386E">
              <w:rPr>
                <w:rFonts w:ascii="Arial" w:hAnsi="Arial" w:cs="Arial"/>
                <w:i/>
                <w:sz w:val="14"/>
                <w:lang w:val="en-US"/>
              </w:rPr>
              <w:br/>
              <w:t xml:space="preserve">and reproduction </w:t>
            </w:r>
            <w:r w:rsidRPr="00D0386E">
              <w:rPr>
                <w:rFonts w:ascii="Arial" w:hAnsi="Arial" w:cs="Arial"/>
                <w:i/>
                <w:sz w:val="14"/>
                <w:lang w:val="en-US"/>
              </w:rPr>
              <w:br/>
              <w:t xml:space="preserve">of recorded media </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производство кокса и нефтепродуктов</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12 457 630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9 774 745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1 018 635</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1 246 428</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of coke and refined </w:t>
            </w:r>
            <w:r w:rsidRPr="00D0386E">
              <w:rPr>
                <w:rFonts w:ascii="Arial" w:hAnsi="Arial" w:cs="Arial"/>
                <w:i/>
                <w:sz w:val="14"/>
                <w:lang w:val="en-US"/>
              </w:rPr>
              <w:br/>
              <w:t>petroleum products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177F96" w:rsidP="009D1358">
            <w:pPr>
              <w:spacing w:before="20" w:line="130" w:lineRule="exact"/>
              <w:ind w:left="113"/>
              <w:rPr>
                <w:rFonts w:ascii="Arial" w:hAnsi="Arial" w:cs="Arial"/>
                <w:sz w:val="14"/>
                <w:szCs w:val="14"/>
              </w:rPr>
            </w:pPr>
            <w:r w:rsidRPr="00D0386E">
              <w:rPr>
                <w:rFonts w:ascii="Arial" w:hAnsi="Arial" w:cs="Arial"/>
                <w:sz w:val="14"/>
                <w:szCs w:val="14"/>
              </w:rPr>
              <w:t>производство</w:t>
            </w:r>
            <w:r w:rsidRPr="00D0386E">
              <w:rPr>
                <w:rFonts w:ascii="Arial" w:hAnsi="Arial" w:cs="Arial"/>
                <w:sz w:val="14"/>
                <w:szCs w:val="14"/>
              </w:rPr>
              <w:br/>
              <w:t xml:space="preserve">химических веществ </w:t>
            </w:r>
            <w:r w:rsidRPr="00D0386E">
              <w:rPr>
                <w:rFonts w:ascii="Arial" w:hAnsi="Arial" w:cs="Arial"/>
                <w:sz w:val="14"/>
                <w:szCs w:val="14"/>
              </w:rPr>
              <w:br/>
              <w:t xml:space="preserve">и химических </w:t>
            </w:r>
            <w:r w:rsidRPr="00D0386E">
              <w:rPr>
                <w:rFonts w:ascii="Arial" w:hAnsi="Arial" w:cs="Arial"/>
                <w:sz w:val="14"/>
                <w:szCs w:val="14"/>
              </w:rPr>
              <w:br/>
              <w:t>продуктов</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5 263 682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88 611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3 438 579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10,9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646 351</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622 439</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467 685</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w:t>
            </w:r>
            <w:r w:rsidRPr="00D0386E">
              <w:rPr>
                <w:rFonts w:ascii="Arial" w:hAnsi="Arial" w:cs="Arial"/>
                <w:i/>
                <w:sz w:val="14"/>
                <w:lang w:val="en-US"/>
              </w:rPr>
              <w:br/>
              <w:t xml:space="preserve">of chemicals </w:t>
            </w:r>
            <w:r w:rsidRPr="00D0386E">
              <w:rPr>
                <w:rFonts w:ascii="Arial" w:hAnsi="Arial" w:cs="Arial"/>
                <w:i/>
                <w:sz w:val="14"/>
                <w:lang w:val="en-US"/>
              </w:rPr>
              <w:br/>
              <w:t xml:space="preserve">and chemical </w:t>
            </w:r>
            <w:r w:rsidRPr="00D0386E">
              <w:rPr>
                <w:rFonts w:ascii="Arial" w:hAnsi="Arial" w:cs="Arial"/>
                <w:i/>
                <w:sz w:val="14"/>
                <w:lang w:val="en-US"/>
              </w:rPr>
              <w:br/>
              <w:t>products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w:t>
            </w:r>
            <w:r w:rsidRPr="00D0386E">
              <w:rPr>
                <w:rFonts w:ascii="Arial" w:hAnsi="Arial" w:cs="Arial"/>
                <w:sz w:val="14"/>
                <w:szCs w:val="14"/>
              </w:rPr>
              <w:br/>
              <w:t xml:space="preserve">лекарственных средств </w:t>
            </w:r>
            <w:r w:rsidRPr="00D0386E">
              <w:rPr>
                <w:rFonts w:ascii="Arial" w:hAnsi="Arial" w:cs="Arial"/>
                <w:sz w:val="14"/>
                <w:szCs w:val="14"/>
              </w:rPr>
              <w:br/>
              <w:t xml:space="preserve">и материалов, </w:t>
            </w:r>
            <w:r w:rsidRPr="00D0386E">
              <w:rPr>
                <w:rFonts w:ascii="Arial" w:hAnsi="Arial" w:cs="Arial"/>
                <w:sz w:val="14"/>
                <w:szCs w:val="14"/>
              </w:rPr>
              <w:br/>
              <w:t xml:space="preserve">применяемых </w:t>
            </w:r>
            <w:r w:rsidRPr="00D0386E">
              <w:rPr>
                <w:rFonts w:ascii="Arial" w:hAnsi="Arial" w:cs="Arial"/>
                <w:sz w:val="14"/>
                <w:szCs w:val="14"/>
              </w:rPr>
              <w:br/>
              <w:t xml:space="preserve">в медицинских </w:t>
            </w:r>
            <w:r w:rsidRPr="00D0386E">
              <w:rPr>
                <w:rFonts w:ascii="Arial" w:hAnsi="Arial" w:cs="Arial"/>
                <w:sz w:val="14"/>
                <w:szCs w:val="14"/>
              </w:rPr>
              <w:br/>
              <w:t>целях</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1 355 388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144 183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727 458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33 554</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311 952</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137 831</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szCs w:val="14"/>
                <w:lang w:val="en-US"/>
              </w:rPr>
            </w:pPr>
            <w:r w:rsidRPr="00D0386E">
              <w:rPr>
                <w:rFonts w:ascii="Arial" w:hAnsi="Arial" w:cs="Arial"/>
                <w:i/>
                <w:sz w:val="14"/>
                <w:lang w:val="en-US"/>
              </w:rPr>
              <w:t xml:space="preserve">manufacture </w:t>
            </w:r>
            <w:r w:rsidRPr="00D0386E">
              <w:rPr>
                <w:rFonts w:ascii="Arial" w:hAnsi="Arial" w:cs="Arial"/>
                <w:i/>
                <w:sz w:val="14"/>
                <w:lang w:val="en-US"/>
              </w:rPr>
              <w:br/>
              <w:t xml:space="preserve">of basic </w:t>
            </w:r>
            <w:r w:rsidRPr="00D0386E">
              <w:rPr>
                <w:rFonts w:ascii="Arial" w:hAnsi="Arial" w:cs="Arial"/>
                <w:i/>
                <w:sz w:val="14"/>
                <w:lang w:val="en-US"/>
              </w:rPr>
              <w:br/>
              <w:t xml:space="preserve">pharmaceutical products </w:t>
            </w:r>
            <w:r w:rsidRPr="00D0386E">
              <w:rPr>
                <w:rFonts w:ascii="Arial" w:hAnsi="Arial" w:cs="Arial"/>
                <w:i/>
                <w:sz w:val="14"/>
                <w:lang w:val="en-US"/>
              </w:rPr>
              <w:br/>
              <w:t>and pharmaceutical preparations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w:t>
            </w:r>
            <w:r w:rsidRPr="00D0386E">
              <w:rPr>
                <w:rFonts w:ascii="Arial" w:hAnsi="Arial" w:cs="Arial"/>
                <w:sz w:val="14"/>
                <w:szCs w:val="14"/>
              </w:rPr>
              <w:br/>
              <w:t xml:space="preserve">резиновых </w:t>
            </w:r>
            <w:r w:rsidRPr="00D0386E">
              <w:rPr>
                <w:rFonts w:ascii="Arial" w:hAnsi="Arial" w:cs="Arial"/>
                <w:sz w:val="14"/>
                <w:szCs w:val="14"/>
              </w:rPr>
              <w:br/>
              <w:t>и пластмассовых изделий</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1 809 938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1 411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16,5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1 365 472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548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23 365</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329 606</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89 519</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f3"/>
              <w:spacing w:before="20" w:beforeAutospacing="0" w:after="0" w:afterAutospacing="0" w:line="130" w:lineRule="exact"/>
              <w:ind w:left="113"/>
              <w:rPr>
                <w:rFonts w:ascii="Arial" w:hAnsi="Arial" w:cs="Arial"/>
                <w:i/>
                <w:sz w:val="14"/>
                <w:lang w:val="en-US"/>
              </w:rPr>
            </w:pPr>
            <w:r w:rsidRPr="00D0386E">
              <w:rPr>
                <w:rFonts w:ascii="Arial" w:hAnsi="Arial" w:cs="Arial"/>
                <w:i/>
                <w:sz w:val="14"/>
                <w:lang w:val="en-US"/>
              </w:rPr>
              <w:t xml:space="preserve">manufacture </w:t>
            </w:r>
            <w:r w:rsidRPr="00D0386E">
              <w:rPr>
                <w:rFonts w:ascii="Arial" w:hAnsi="Arial" w:cs="Arial"/>
                <w:i/>
                <w:sz w:val="14"/>
                <w:lang w:val="en-US"/>
              </w:rPr>
              <w:br/>
              <w:t>of rubber and plastic products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pacing w:val="-4"/>
                <w:sz w:val="14"/>
                <w:szCs w:val="14"/>
              </w:rPr>
              <w:t>производство прочей</w:t>
            </w:r>
            <w:r w:rsidRPr="00D0386E">
              <w:rPr>
                <w:rFonts w:ascii="Arial" w:hAnsi="Arial" w:cs="Arial"/>
                <w:sz w:val="14"/>
                <w:szCs w:val="14"/>
              </w:rPr>
              <w:t xml:space="preserve"> неметаллической минеральной </w:t>
            </w:r>
            <w:r w:rsidRPr="00D0386E">
              <w:rPr>
                <w:rFonts w:ascii="Arial" w:hAnsi="Arial" w:cs="Arial"/>
                <w:sz w:val="14"/>
                <w:szCs w:val="14"/>
              </w:rPr>
              <w:br/>
              <w:t>продукции</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2 096 263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7 200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1 032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1 593 603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429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21 839</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313 708</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158 450</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0"/>
              <w:widowControl w:val="0"/>
              <w:spacing w:before="20" w:line="130" w:lineRule="exact"/>
              <w:ind w:left="113"/>
              <w:rPr>
                <w:rFonts w:ascii="Arial" w:hAnsi="Arial" w:cs="Arial"/>
                <w:i/>
                <w:sz w:val="14"/>
                <w:szCs w:val="14"/>
                <w:lang w:val="en-US"/>
              </w:rPr>
            </w:pPr>
            <w:r w:rsidRPr="00D0386E">
              <w:rPr>
                <w:rFonts w:ascii="Arial" w:hAnsi="Arial" w:cs="Arial"/>
                <w:i/>
                <w:sz w:val="14"/>
                <w:lang w:val="en-US"/>
              </w:rPr>
              <w:t>manufacture of other non-metallic mineral products</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D0386E" w:rsidRDefault="00BB7072" w:rsidP="009D1358">
            <w:pPr>
              <w:spacing w:before="20" w:line="130" w:lineRule="exact"/>
              <w:ind w:left="113"/>
              <w:rPr>
                <w:rFonts w:ascii="Arial" w:hAnsi="Arial" w:cs="Arial"/>
                <w:sz w:val="14"/>
                <w:szCs w:val="14"/>
              </w:rPr>
            </w:pPr>
            <w:r w:rsidRPr="00D0386E">
              <w:rPr>
                <w:rFonts w:ascii="Arial" w:hAnsi="Arial" w:cs="Arial"/>
                <w:sz w:val="14"/>
                <w:szCs w:val="14"/>
              </w:rPr>
              <w:t xml:space="preserve">производство </w:t>
            </w:r>
            <w:r w:rsidRPr="00D0386E">
              <w:rPr>
                <w:rFonts w:ascii="Arial" w:hAnsi="Arial" w:cs="Arial"/>
                <w:sz w:val="14"/>
                <w:szCs w:val="14"/>
              </w:rPr>
              <w:br/>
              <w:t>металлургическое</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10 722 295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52 722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6 029 506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395 947</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1 421 401</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2 822 719</w:t>
            </w:r>
          </w:p>
        </w:tc>
        <w:tc>
          <w:tcPr>
            <w:tcW w:w="1486" w:type="dxa"/>
            <w:tcBorders>
              <w:top w:val="nil"/>
              <w:left w:val="single" w:sz="6" w:space="0" w:color="auto"/>
              <w:bottom w:val="nil"/>
              <w:right w:val="nil"/>
            </w:tcBorders>
            <w:tcMar>
              <w:left w:w="28" w:type="dxa"/>
            </w:tcMar>
            <w:vAlign w:val="bottom"/>
          </w:tcPr>
          <w:p w:rsidR="00BB7072" w:rsidRPr="00D0386E" w:rsidRDefault="00BB7072" w:rsidP="009D1358">
            <w:pPr>
              <w:pStyle w:val="a0"/>
              <w:widowControl w:val="0"/>
              <w:spacing w:before="20" w:line="130" w:lineRule="exact"/>
              <w:ind w:left="113"/>
              <w:rPr>
                <w:rFonts w:ascii="Arial" w:hAnsi="Arial" w:cs="Arial"/>
                <w:i/>
                <w:sz w:val="14"/>
                <w:szCs w:val="14"/>
              </w:rPr>
            </w:pPr>
            <w:proofErr w:type="spellStart"/>
            <w:r w:rsidRPr="00D0386E">
              <w:rPr>
                <w:rFonts w:ascii="Arial" w:hAnsi="Arial" w:cs="Arial"/>
                <w:i/>
                <w:sz w:val="14"/>
              </w:rPr>
              <w:t>manufacture</w:t>
            </w:r>
            <w:proofErr w:type="spellEnd"/>
            <w:r w:rsidRPr="00D0386E">
              <w:rPr>
                <w:rFonts w:ascii="Arial" w:hAnsi="Arial" w:cs="Arial"/>
                <w:i/>
                <w:sz w:val="14"/>
              </w:rPr>
              <w:t xml:space="preserve"> </w:t>
            </w:r>
            <w:proofErr w:type="spellStart"/>
            <w:r w:rsidRPr="00D0386E">
              <w:rPr>
                <w:rFonts w:ascii="Arial" w:hAnsi="Arial" w:cs="Arial"/>
                <w:i/>
                <w:sz w:val="14"/>
              </w:rPr>
              <w:t>of</w:t>
            </w:r>
            <w:proofErr w:type="spellEnd"/>
            <w:r w:rsidRPr="00D0386E">
              <w:rPr>
                <w:rFonts w:ascii="Arial" w:hAnsi="Arial" w:cs="Arial"/>
                <w:i/>
                <w:sz w:val="14"/>
              </w:rPr>
              <w:t xml:space="preserve"> </w:t>
            </w:r>
            <w:r w:rsidRPr="00D0386E">
              <w:rPr>
                <w:rFonts w:ascii="Arial" w:hAnsi="Arial" w:cs="Arial"/>
                <w:i/>
                <w:sz w:val="14"/>
                <w:lang w:val="en-GB"/>
              </w:rPr>
              <w:t>basic</w:t>
            </w:r>
            <w:r w:rsidRPr="00D0386E">
              <w:rPr>
                <w:rFonts w:ascii="Arial" w:hAnsi="Arial" w:cs="Arial"/>
                <w:i/>
                <w:sz w:val="14"/>
              </w:rPr>
              <w:t xml:space="preserve"> </w:t>
            </w:r>
            <w:r w:rsidRPr="00D0386E">
              <w:rPr>
                <w:rFonts w:ascii="Arial" w:hAnsi="Arial" w:cs="Arial"/>
                <w:i/>
                <w:sz w:val="14"/>
                <w:lang w:val="en-GB"/>
              </w:rPr>
              <w:t>metals</w:t>
            </w:r>
          </w:p>
        </w:tc>
      </w:tr>
    </w:tbl>
    <w:p w:rsidR="000B0F35" w:rsidRPr="00327C0B" w:rsidRDefault="000B0F35">
      <w:pPr>
        <w:rPr>
          <w:color w:val="000000"/>
        </w:rPr>
      </w:pPr>
    </w:p>
    <w:p w:rsidR="000B0F35" w:rsidRPr="00327C0B" w:rsidRDefault="000B0F35" w:rsidP="009F49CB">
      <w:pPr>
        <w:pageBreakBefore/>
        <w:spacing w:after="60"/>
        <w:jc w:val="right"/>
        <w:rPr>
          <w:color w:val="000000"/>
        </w:rPr>
      </w:pPr>
      <w:r w:rsidRPr="00327C0B">
        <w:rPr>
          <w:rFonts w:ascii="Arial" w:hAnsi="Arial" w:cs="Arial"/>
          <w:color w:val="000000"/>
          <w:sz w:val="14"/>
          <w:szCs w:val="14"/>
        </w:rPr>
        <w:lastRenderedPageBreak/>
        <w:t xml:space="preserve">Продолжение табл. / </w:t>
      </w:r>
      <w:r w:rsidRPr="00327C0B">
        <w:rPr>
          <w:rFonts w:ascii="Arial" w:hAnsi="Arial" w:cs="Arial"/>
          <w:i/>
          <w:color w:val="000000"/>
          <w:sz w:val="14"/>
          <w:szCs w:val="14"/>
          <w:lang w:val="en-US"/>
        </w:rPr>
        <w:t>Continued</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327C0B">
        <w:rPr>
          <w:rFonts w:ascii="Arial" w:hAnsi="Arial" w:cs="Arial"/>
          <w:color w:val="000000"/>
          <w:sz w:val="14"/>
          <w:szCs w:val="14"/>
        </w:rPr>
        <w:t xml:space="preserve"> </w:t>
      </w:r>
      <w:r w:rsidR="004070E3">
        <w:rPr>
          <w:rFonts w:ascii="Arial" w:hAnsi="Arial" w:cs="Arial"/>
          <w:color w:val="000000"/>
          <w:sz w:val="14"/>
          <w:szCs w:val="14"/>
        </w:rPr>
        <w:t>16.</w:t>
      </w:r>
      <w:r w:rsidRPr="00327C0B">
        <w:rPr>
          <w:rFonts w:ascii="Arial" w:hAnsi="Arial" w:cs="Arial"/>
          <w:color w:val="000000"/>
          <w:sz w:val="14"/>
          <w:szCs w:val="14"/>
        </w:rPr>
        <w:t>4</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85"/>
        <w:gridCol w:w="872"/>
        <w:gridCol w:w="867"/>
        <w:gridCol w:w="867"/>
        <w:gridCol w:w="867"/>
        <w:gridCol w:w="867"/>
        <w:gridCol w:w="867"/>
        <w:gridCol w:w="868"/>
        <w:gridCol w:w="868"/>
        <w:gridCol w:w="1486"/>
      </w:tblGrid>
      <w:tr w:rsidR="000B0F35" w:rsidRPr="00327C0B">
        <w:trPr>
          <w:cantSplit/>
          <w:jc w:val="center"/>
        </w:trPr>
        <w:tc>
          <w:tcPr>
            <w:tcW w:w="1485" w:type="dxa"/>
            <w:vMerge w:val="restart"/>
            <w:tcBorders>
              <w:top w:val="single" w:sz="4" w:space="0" w:color="auto"/>
              <w:left w:val="nil"/>
              <w:right w:val="single" w:sz="6" w:space="0" w:color="auto"/>
            </w:tcBorders>
            <w:shd w:val="clear" w:color="auto" w:fill="auto"/>
          </w:tcPr>
          <w:p w:rsidR="000B0F35" w:rsidRPr="00F42BA3" w:rsidRDefault="000B0F35" w:rsidP="00A75C37">
            <w:pPr>
              <w:pStyle w:val="4"/>
              <w:widowControl w:val="0"/>
              <w:spacing w:line="140" w:lineRule="exact"/>
              <w:ind w:left="0"/>
              <w:jc w:val="center"/>
              <w:rPr>
                <w:rFonts w:ascii="Arial" w:hAnsi="Arial" w:cs="Arial"/>
                <w:b/>
                <w:bCs/>
                <w:color w:val="000000"/>
                <w:sz w:val="12"/>
                <w:szCs w:val="12"/>
                <w:u w:val="none"/>
              </w:rPr>
            </w:pPr>
          </w:p>
        </w:tc>
        <w:tc>
          <w:tcPr>
            <w:tcW w:w="872" w:type="dxa"/>
            <w:vMerge w:val="restart"/>
            <w:tcBorders>
              <w:top w:val="single" w:sz="4" w:space="0" w:color="auto"/>
              <w:left w:val="single" w:sz="6" w:space="0" w:color="auto"/>
              <w:right w:val="single" w:sz="6" w:space="0" w:color="auto"/>
            </w:tcBorders>
            <w:shd w:val="clear" w:color="auto" w:fill="auto"/>
          </w:tcPr>
          <w:p w:rsidR="000B0F35" w:rsidRPr="00327C0B" w:rsidRDefault="000B0F35" w:rsidP="00A75C37">
            <w:pPr>
              <w:spacing w:before="40"/>
              <w:ind w:left="57"/>
              <w:rPr>
                <w:rFonts w:ascii="Arial" w:hAnsi="Arial" w:cs="Arial"/>
                <w:color w:val="000000"/>
                <w:sz w:val="12"/>
                <w:szCs w:val="12"/>
              </w:rPr>
            </w:pPr>
            <w:r w:rsidRPr="00327C0B">
              <w:rPr>
                <w:rFonts w:ascii="Arial" w:hAnsi="Arial" w:cs="Arial"/>
                <w:color w:val="000000"/>
                <w:sz w:val="12"/>
                <w:szCs w:val="12"/>
              </w:rPr>
              <w:t xml:space="preserve">Всего </w:t>
            </w:r>
          </w:p>
          <w:p w:rsidR="000B0F35" w:rsidRPr="00327C0B" w:rsidRDefault="000B0F35" w:rsidP="00A75C37">
            <w:pPr>
              <w:spacing w:before="40"/>
              <w:ind w:left="57"/>
              <w:rPr>
                <w:rFonts w:ascii="Arial" w:hAnsi="Arial" w:cs="Arial"/>
                <w:i/>
                <w:color w:val="000000"/>
                <w:sz w:val="12"/>
                <w:szCs w:val="12"/>
              </w:rPr>
            </w:pPr>
            <w:proofErr w:type="spellStart"/>
            <w:r w:rsidRPr="00327C0B">
              <w:rPr>
                <w:rFonts w:ascii="Arial" w:hAnsi="Arial" w:cs="Arial"/>
                <w:i/>
                <w:color w:val="000000"/>
                <w:sz w:val="12"/>
                <w:szCs w:val="12"/>
              </w:rPr>
              <w:t>Total</w:t>
            </w:r>
            <w:proofErr w:type="spellEnd"/>
          </w:p>
        </w:tc>
        <w:tc>
          <w:tcPr>
            <w:tcW w:w="6071" w:type="dxa"/>
            <w:gridSpan w:val="7"/>
            <w:tcBorders>
              <w:top w:val="single" w:sz="4" w:space="0" w:color="auto"/>
              <w:left w:val="single" w:sz="6" w:space="0" w:color="auto"/>
              <w:bottom w:val="single" w:sz="6" w:space="0" w:color="auto"/>
              <w:right w:val="nil"/>
            </w:tcBorders>
          </w:tcPr>
          <w:p w:rsidR="000B0F35" w:rsidRPr="00327C0B" w:rsidRDefault="000B0F35" w:rsidP="00A75C37">
            <w:pPr>
              <w:spacing w:before="40" w:after="40"/>
              <w:ind w:left="57"/>
              <w:rPr>
                <w:rFonts w:ascii="Arial" w:hAnsi="Arial" w:cs="Arial"/>
                <w:color w:val="000000"/>
                <w:sz w:val="12"/>
                <w:szCs w:val="12"/>
              </w:rPr>
            </w:pPr>
            <w:r w:rsidRPr="00327C0B">
              <w:rPr>
                <w:rFonts w:ascii="Arial" w:hAnsi="Arial" w:cs="Arial"/>
                <w:color w:val="000000"/>
                <w:sz w:val="12"/>
                <w:szCs w:val="12"/>
              </w:rPr>
              <w:t xml:space="preserve">в том числе по формам собственности / </w:t>
            </w:r>
            <w:proofErr w:type="spellStart"/>
            <w:r w:rsidRPr="00327C0B">
              <w:rPr>
                <w:rFonts w:ascii="Arial" w:hAnsi="Arial" w:cs="Arial"/>
                <w:i/>
                <w:color w:val="000000"/>
                <w:sz w:val="12"/>
                <w:szCs w:val="12"/>
              </w:rPr>
              <w:t>including</w:t>
            </w:r>
            <w:proofErr w:type="spellEnd"/>
            <w:r w:rsidRPr="00327C0B">
              <w:rPr>
                <w:rFonts w:ascii="Arial" w:hAnsi="Arial" w:cs="Arial"/>
                <w:i/>
                <w:color w:val="000000"/>
                <w:sz w:val="12"/>
                <w:szCs w:val="12"/>
              </w:rPr>
              <w:t xml:space="preserve"> </w:t>
            </w:r>
            <w:proofErr w:type="spellStart"/>
            <w:r w:rsidRPr="00327C0B">
              <w:rPr>
                <w:rFonts w:ascii="Arial" w:hAnsi="Arial" w:cs="Arial"/>
                <w:i/>
                <w:color w:val="000000"/>
                <w:sz w:val="12"/>
                <w:szCs w:val="12"/>
              </w:rPr>
              <w:t>by</w:t>
            </w:r>
            <w:proofErr w:type="spellEnd"/>
            <w:r w:rsidRPr="00327C0B">
              <w:rPr>
                <w:rFonts w:ascii="Arial" w:hAnsi="Arial" w:cs="Arial"/>
                <w:i/>
                <w:color w:val="000000"/>
                <w:sz w:val="12"/>
                <w:szCs w:val="12"/>
              </w:rPr>
              <w:t xml:space="preserve"> </w:t>
            </w:r>
            <w:proofErr w:type="spellStart"/>
            <w:r w:rsidRPr="00327C0B">
              <w:rPr>
                <w:rFonts w:ascii="Arial" w:hAnsi="Arial" w:cs="Arial"/>
                <w:i/>
                <w:color w:val="000000"/>
                <w:sz w:val="12"/>
                <w:szCs w:val="12"/>
              </w:rPr>
              <w:t>ownership</w:t>
            </w:r>
            <w:proofErr w:type="spellEnd"/>
            <w:r w:rsidRPr="00327C0B">
              <w:rPr>
                <w:rFonts w:ascii="Arial" w:hAnsi="Arial" w:cs="Arial"/>
                <w:i/>
                <w:color w:val="000000"/>
                <w:sz w:val="12"/>
                <w:szCs w:val="12"/>
              </w:rPr>
              <w:t xml:space="preserve"> </w:t>
            </w:r>
            <w:proofErr w:type="spellStart"/>
            <w:r w:rsidRPr="00327C0B">
              <w:rPr>
                <w:rFonts w:ascii="Arial" w:hAnsi="Arial" w:cs="Arial"/>
                <w:i/>
                <w:color w:val="000000"/>
                <w:sz w:val="12"/>
                <w:szCs w:val="12"/>
              </w:rPr>
              <w:t>type</w:t>
            </w:r>
            <w:proofErr w:type="spellEnd"/>
          </w:p>
        </w:tc>
        <w:tc>
          <w:tcPr>
            <w:tcW w:w="1486" w:type="dxa"/>
            <w:vMerge w:val="restart"/>
            <w:tcBorders>
              <w:top w:val="single" w:sz="4" w:space="0" w:color="auto"/>
              <w:left w:val="single" w:sz="6" w:space="0" w:color="auto"/>
              <w:right w:val="nil"/>
            </w:tcBorders>
          </w:tcPr>
          <w:p w:rsidR="000B0F35" w:rsidRPr="00327C0B" w:rsidRDefault="000B0F35" w:rsidP="00A75C37">
            <w:pPr>
              <w:widowControl w:val="0"/>
              <w:spacing w:line="140" w:lineRule="exact"/>
              <w:jc w:val="center"/>
              <w:rPr>
                <w:rFonts w:ascii="Arial" w:eastAsia="Arial Unicode MS" w:hAnsi="Arial"/>
                <w:bCs/>
                <w:color w:val="000000"/>
                <w:sz w:val="12"/>
                <w:szCs w:val="12"/>
              </w:rPr>
            </w:pPr>
          </w:p>
        </w:tc>
      </w:tr>
      <w:tr w:rsidR="008D2FCC" w:rsidRPr="00327C0B">
        <w:trPr>
          <w:cantSplit/>
          <w:jc w:val="center"/>
        </w:trPr>
        <w:tc>
          <w:tcPr>
            <w:tcW w:w="1485" w:type="dxa"/>
            <w:vMerge/>
            <w:tcBorders>
              <w:left w:val="nil"/>
              <w:bottom w:val="single" w:sz="6" w:space="0" w:color="auto"/>
              <w:right w:val="single" w:sz="6" w:space="0" w:color="auto"/>
            </w:tcBorders>
            <w:shd w:val="clear" w:color="auto" w:fill="auto"/>
          </w:tcPr>
          <w:p w:rsidR="008D2FCC" w:rsidRPr="00327C0B" w:rsidRDefault="008D2FCC" w:rsidP="00A75C37">
            <w:pPr>
              <w:pStyle w:val="4"/>
              <w:widowControl w:val="0"/>
              <w:spacing w:line="140" w:lineRule="exact"/>
              <w:ind w:left="0"/>
              <w:jc w:val="center"/>
              <w:rPr>
                <w:rFonts w:ascii="Arial" w:hAnsi="Arial" w:cs="Arial"/>
                <w:b/>
                <w:bCs/>
                <w:color w:val="000000"/>
                <w:sz w:val="12"/>
                <w:szCs w:val="12"/>
                <w:u w:val="none"/>
              </w:rPr>
            </w:pPr>
          </w:p>
        </w:tc>
        <w:tc>
          <w:tcPr>
            <w:tcW w:w="872" w:type="dxa"/>
            <w:vMerge/>
            <w:tcBorders>
              <w:left w:val="single" w:sz="6" w:space="0" w:color="auto"/>
              <w:bottom w:val="single" w:sz="6" w:space="0" w:color="auto"/>
              <w:right w:val="single" w:sz="6" w:space="0" w:color="auto"/>
            </w:tcBorders>
            <w:shd w:val="clear" w:color="auto" w:fill="auto"/>
          </w:tcPr>
          <w:p w:rsidR="008D2FCC" w:rsidRPr="002C53F0" w:rsidRDefault="008D2FCC" w:rsidP="00A75C37">
            <w:pPr>
              <w:widowControl w:val="0"/>
              <w:spacing w:before="40" w:after="40"/>
              <w:jc w:val="center"/>
              <w:rPr>
                <w:rFonts w:ascii="Arial" w:eastAsia="Arial Unicode MS" w:hAnsi="Arial"/>
                <w:b/>
                <w:bCs/>
                <w:sz w:val="12"/>
                <w:szCs w:val="12"/>
              </w:rPr>
            </w:pPr>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rPr>
            </w:pPr>
            <w:r w:rsidRPr="002C53F0">
              <w:rPr>
                <w:rFonts w:ascii="Arial" w:hAnsi="Arial" w:cs="Arial"/>
                <w:sz w:val="12"/>
                <w:szCs w:val="12"/>
              </w:rPr>
              <w:t>госуда</w:t>
            </w:r>
            <w:r w:rsidRPr="002C53F0">
              <w:rPr>
                <w:rFonts w:ascii="Arial" w:hAnsi="Arial" w:cs="Arial"/>
                <w:sz w:val="12"/>
                <w:szCs w:val="12"/>
              </w:rPr>
              <w:t>р</w:t>
            </w:r>
            <w:r w:rsidRPr="002C53F0">
              <w:rPr>
                <w:rFonts w:ascii="Arial" w:hAnsi="Arial" w:cs="Arial"/>
                <w:sz w:val="12"/>
                <w:szCs w:val="12"/>
              </w:rPr>
              <w:t xml:space="preserve">ственная </w:t>
            </w:r>
          </w:p>
          <w:p w:rsidR="008D2FCC" w:rsidRPr="002C53F0" w:rsidRDefault="008D2FCC" w:rsidP="00867EB9">
            <w:pPr>
              <w:spacing w:before="40"/>
              <w:ind w:left="57"/>
              <w:rPr>
                <w:rFonts w:ascii="Arial" w:hAnsi="Arial" w:cs="Arial"/>
                <w:i/>
                <w:sz w:val="12"/>
                <w:szCs w:val="12"/>
              </w:rPr>
            </w:pPr>
            <w:proofErr w:type="spellStart"/>
            <w:r w:rsidRPr="002C53F0">
              <w:rPr>
                <w:rFonts w:ascii="Arial" w:hAnsi="Arial" w:cs="Arial"/>
                <w:i/>
                <w:sz w:val="12"/>
                <w:szCs w:val="12"/>
              </w:rPr>
              <w:t>state</w:t>
            </w:r>
            <w:proofErr w:type="spellEnd"/>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rPr>
            </w:pPr>
            <w:proofErr w:type="spellStart"/>
            <w:proofErr w:type="gramStart"/>
            <w:r w:rsidRPr="002C53F0">
              <w:rPr>
                <w:rFonts w:ascii="Arial" w:hAnsi="Arial" w:cs="Arial"/>
                <w:sz w:val="12"/>
                <w:szCs w:val="12"/>
              </w:rPr>
              <w:t>муници-пальная</w:t>
            </w:r>
            <w:proofErr w:type="spellEnd"/>
            <w:proofErr w:type="gramEnd"/>
            <w:r w:rsidRPr="002C53F0">
              <w:rPr>
                <w:rFonts w:ascii="Arial" w:hAnsi="Arial" w:cs="Arial"/>
                <w:sz w:val="12"/>
                <w:szCs w:val="12"/>
              </w:rPr>
              <w:t xml:space="preserve"> </w:t>
            </w:r>
          </w:p>
          <w:p w:rsidR="008D2FCC" w:rsidRPr="002C53F0" w:rsidRDefault="008D2FCC" w:rsidP="00867EB9">
            <w:pPr>
              <w:spacing w:before="40"/>
              <w:ind w:left="57"/>
              <w:rPr>
                <w:rFonts w:ascii="Arial" w:hAnsi="Arial" w:cs="Arial"/>
                <w:i/>
                <w:sz w:val="12"/>
                <w:szCs w:val="12"/>
              </w:rPr>
            </w:pPr>
            <w:proofErr w:type="spellStart"/>
            <w:r w:rsidRPr="002C53F0">
              <w:rPr>
                <w:rFonts w:ascii="Arial" w:hAnsi="Arial" w:cs="Arial"/>
                <w:i/>
                <w:sz w:val="12"/>
                <w:szCs w:val="12"/>
              </w:rPr>
              <w:t>municipal</w:t>
            </w:r>
            <w:proofErr w:type="spellEnd"/>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rPr>
            </w:pPr>
            <w:r w:rsidRPr="002C53F0">
              <w:rPr>
                <w:rFonts w:ascii="Arial" w:hAnsi="Arial" w:cs="Arial"/>
                <w:sz w:val="12"/>
                <w:szCs w:val="12"/>
              </w:rPr>
              <w:t>частная</w:t>
            </w:r>
            <w:proofErr w:type="gramStart"/>
            <w:r w:rsidRPr="002C53F0">
              <w:rPr>
                <w:rFonts w:ascii="Arial" w:hAnsi="Arial" w:cs="Arial"/>
                <w:sz w:val="12"/>
                <w:szCs w:val="12"/>
                <w:vertAlign w:val="superscript"/>
              </w:rPr>
              <w:t>1</w:t>
            </w:r>
            <w:proofErr w:type="gramEnd"/>
            <w:r w:rsidRPr="002C53F0">
              <w:rPr>
                <w:rFonts w:ascii="Arial" w:hAnsi="Arial" w:cs="Arial"/>
                <w:sz w:val="12"/>
                <w:szCs w:val="12"/>
                <w:vertAlign w:val="superscript"/>
              </w:rPr>
              <w:t>)</w:t>
            </w:r>
          </w:p>
          <w:p w:rsidR="008D2FCC" w:rsidRPr="002C53F0" w:rsidRDefault="008D2FCC" w:rsidP="00867EB9">
            <w:pPr>
              <w:spacing w:before="40"/>
              <w:ind w:left="57"/>
              <w:rPr>
                <w:rFonts w:ascii="Arial" w:hAnsi="Arial" w:cs="Arial"/>
                <w:i/>
                <w:sz w:val="12"/>
                <w:szCs w:val="12"/>
              </w:rPr>
            </w:pPr>
            <w:proofErr w:type="spellStart"/>
            <w:r w:rsidRPr="002C53F0">
              <w:rPr>
                <w:rFonts w:ascii="Arial" w:hAnsi="Arial" w:cs="Arial"/>
                <w:i/>
                <w:sz w:val="12"/>
                <w:szCs w:val="12"/>
              </w:rPr>
              <w:t>private</w:t>
            </w:r>
            <w:proofErr w:type="spellEnd"/>
            <w:r w:rsidRPr="002C53F0">
              <w:rPr>
                <w:rFonts w:ascii="Arial" w:hAnsi="Arial" w:cs="Arial"/>
                <w:i/>
                <w:sz w:val="12"/>
                <w:szCs w:val="12"/>
              </w:rPr>
              <w:t xml:space="preserve"> </w:t>
            </w:r>
            <w:r w:rsidRPr="002C53F0">
              <w:rPr>
                <w:rFonts w:ascii="Arial" w:hAnsi="Arial" w:cs="Arial"/>
                <w:i/>
                <w:sz w:val="12"/>
                <w:szCs w:val="12"/>
                <w:vertAlign w:val="superscript"/>
              </w:rPr>
              <w:t>1)</w:t>
            </w:r>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pacing w:val="-4"/>
                <w:sz w:val="12"/>
                <w:szCs w:val="12"/>
              </w:rPr>
            </w:pPr>
            <w:r w:rsidRPr="002C53F0">
              <w:rPr>
                <w:rFonts w:ascii="Arial" w:hAnsi="Arial" w:cs="Arial"/>
                <w:spacing w:val="-2"/>
                <w:sz w:val="12"/>
                <w:szCs w:val="12"/>
              </w:rPr>
              <w:t>собственность обществе</w:t>
            </w:r>
            <w:r w:rsidRPr="002C53F0">
              <w:rPr>
                <w:rFonts w:ascii="Arial" w:hAnsi="Arial" w:cs="Arial"/>
                <w:spacing w:val="-2"/>
                <w:sz w:val="12"/>
                <w:szCs w:val="12"/>
              </w:rPr>
              <w:t>н</w:t>
            </w:r>
            <w:r w:rsidRPr="002C53F0">
              <w:rPr>
                <w:rFonts w:ascii="Arial" w:hAnsi="Arial" w:cs="Arial"/>
                <w:spacing w:val="-2"/>
                <w:sz w:val="12"/>
                <w:szCs w:val="12"/>
              </w:rPr>
              <w:t>ных</w:t>
            </w:r>
            <w:r w:rsidRPr="002C53F0">
              <w:rPr>
                <w:rFonts w:ascii="Arial" w:hAnsi="Arial" w:cs="Arial"/>
                <w:sz w:val="12"/>
                <w:szCs w:val="12"/>
              </w:rPr>
              <w:t xml:space="preserve"> и религ</w:t>
            </w:r>
            <w:r w:rsidRPr="002C53F0">
              <w:rPr>
                <w:rFonts w:ascii="Arial" w:hAnsi="Arial" w:cs="Arial"/>
                <w:sz w:val="12"/>
                <w:szCs w:val="12"/>
              </w:rPr>
              <w:t>и</w:t>
            </w:r>
            <w:r w:rsidRPr="002C53F0">
              <w:rPr>
                <w:rFonts w:ascii="Arial" w:hAnsi="Arial" w:cs="Arial"/>
                <w:sz w:val="12"/>
                <w:szCs w:val="12"/>
              </w:rPr>
              <w:t>озных орг</w:t>
            </w:r>
            <w:r w:rsidRPr="002C53F0">
              <w:rPr>
                <w:rFonts w:ascii="Arial" w:hAnsi="Arial" w:cs="Arial"/>
                <w:sz w:val="12"/>
                <w:szCs w:val="12"/>
              </w:rPr>
              <w:t>а</w:t>
            </w:r>
            <w:r w:rsidRPr="002C53F0">
              <w:rPr>
                <w:rFonts w:ascii="Arial" w:hAnsi="Arial" w:cs="Arial"/>
                <w:sz w:val="12"/>
                <w:szCs w:val="12"/>
              </w:rPr>
              <w:t xml:space="preserve">низаций </w:t>
            </w:r>
            <w:r w:rsidRPr="002C53F0">
              <w:rPr>
                <w:rFonts w:ascii="Arial" w:hAnsi="Arial" w:cs="Arial"/>
                <w:spacing w:val="-2"/>
                <w:sz w:val="12"/>
                <w:szCs w:val="12"/>
              </w:rPr>
              <w:t>(</w:t>
            </w:r>
            <w:r w:rsidRPr="002C53F0">
              <w:rPr>
                <w:rFonts w:ascii="Arial" w:hAnsi="Arial" w:cs="Arial"/>
                <w:spacing w:val="-4"/>
                <w:sz w:val="12"/>
                <w:szCs w:val="12"/>
              </w:rPr>
              <w:t>об</w:t>
            </w:r>
            <w:r w:rsidRPr="002C53F0">
              <w:rPr>
                <w:rFonts w:ascii="Arial" w:hAnsi="Arial" w:cs="Arial"/>
                <w:spacing w:val="-4"/>
                <w:sz w:val="12"/>
                <w:szCs w:val="12"/>
              </w:rPr>
              <w:t>ъ</w:t>
            </w:r>
            <w:r w:rsidRPr="002C53F0">
              <w:rPr>
                <w:rFonts w:ascii="Arial" w:hAnsi="Arial" w:cs="Arial"/>
                <w:spacing w:val="-4"/>
                <w:sz w:val="12"/>
                <w:szCs w:val="12"/>
              </w:rPr>
              <w:t>единений)</w:t>
            </w:r>
          </w:p>
          <w:p w:rsidR="008D2FCC" w:rsidRPr="002C53F0" w:rsidRDefault="008D2FCC" w:rsidP="00867EB9">
            <w:pPr>
              <w:spacing w:before="40"/>
              <w:ind w:left="57"/>
              <w:rPr>
                <w:rFonts w:ascii="Arial" w:hAnsi="Arial" w:cs="Arial"/>
                <w:i/>
                <w:sz w:val="12"/>
                <w:szCs w:val="12"/>
                <w:lang w:val="en-US"/>
              </w:rPr>
            </w:pPr>
            <w:r w:rsidRPr="002C53F0">
              <w:rPr>
                <w:rFonts w:ascii="Arial" w:hAnsi="Arial" w:cs="Arial"/>
                <w:i/>
                <w:sz w:val="12"/>
                <w:szCs w:val="12"/>
                <w:lang w:val="en-US"/>
              </w:rPr>
              <w:t xml:space="preserve">public and </w:t>
            </w:r>
            <w:r w:rsidRPr="002C53F0">
              <w:rPr>
                <w:rFonts w:ascii="Arial" w:hAnsi="Arial" w:cs="Arial"/>
                <w:i/>
                <w:sz w:val="12"/>
                <w:szCs w:val="12"/>
                <w:lang w:val="en-US"/>
              </w:rPr>
              <w:br/>
              <w:t xml:space="preserve">religious </w:t>
            </w:r>
            <w:r w:rsidRPr="002C53F0">
              <w:rPr>
                <w:rFonts w:ascii="Arial" w:hAnsi="Arial" w:cs="Arial"/>
                <w:i/>
                <w:sz w:val="12"/>
                <w:szCs w:val="12"/>
                <w:lang w:val="en-US"/>
              </w:rPr>
              <w:br/>
              <w:t>organizations (alliances)</w:t>
            </w:r>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lang w:val="en-US"/>
              </w:rPr>
            </w:pPr>
            <w:r w:rsidRPr="002C53F0">
              <w:rPr>
                <w:rFonts w:ascii="Arial" w:hAnsi="Arial" w:cs="Arial"/>
                <w:sz w:val="12"/>
                <w:szCs w:val="12"/>
              </w:rPr>
              <w:t>смешанная</w:t>
            </w:r>
            <w:r w:rsidRPr="002C53F0">
              <w:rPr>
                <w:rFonts w:ascii="Arial" w:hAnsi="Arial" w:cs="Arial"/>
                <w:sz w:val="12"/>
                <w:szCs w:val="12"/>
                <w:lang w:val="en-US"/>
              </w:rPr>
              <w:t xml:space="preserve"> </w:t>
            </w:r>
            <w:r w:rsidRPr="002C53F0">
              <w:rPr>
                <w:rFonts w:ascii="Arial" w:hAnsi="Arial" w:cs="Arial"/>
                <w:sz w:val="12"/>
                <w:szCs w:val="12"/>
              </w:rPr>
              <w:t>российская</w:t>
            </w:r>
            <w:proofErr w:type="gramStart"/>
            <w:r w:rsidRPr="002C53F0">
              <w:rPr>
                <w:rFonts w:ascii="Arial" w:hAnsi="Arial" w:cs="Arial"/>
                <w:sz w:val="12"/>
                <w:szCs w:val="12"/>
                <w:vertAlign w:val="superscript"/>
                <w:lang w:val="en-US"/>
              </w:rPr>
              <w:t>2</w:t>
            </w:r>
            <w:proofErr w:type="gramEnd"/>
            <w:r w:rsidRPr="002C53F0">
              <w:rPr>
                <w:rFonts w:ascii="Arial" w:hAnsi="Arial" w:cs="Arial"/>
                <w:sz w:val="12"/>
                <w:szCs w:val="12"/>
                <w:vertAlign w:val="superscript"/>
                <w:lang w:val="en-US"/>
              </w:rPr>
              <w:t>)</w:t>
            </w:r>
          </w:p>
          <w:p w:rsidR="008D2FCC" w:rsidRPr="002C53F0" w:rsidRDefault="008D2FCC" w:rsidP="00867EB9">
            <w:pPr>
              <w:spacing w:before="40"/>
              <w:ind w:left="57"/>
              <w:rPr>
                <w:rFonts w:ascii="Arial" w:hAnsi="Arial" w:cs="Arial"/>
                <w:i/>
                <w:sz w:val="12"/>
                <w:szCs w:val="12"/>
                <w:lang w:val="en-US"/>
              </w:rPr>
            </w:pPr>
            <w:r w:rsidRPr="002C53F0">
              <w:rPr>
                <w:rFonts w:ascii="Arial" w:hAnsi="Arial" w:cs="Arial"/>
                <w:i/>
                <w:sz w:val="12"/>
                <w:szCs w:val="12"/>
                <w:lang w:val="en-US"/>
              </w:rPr>
              <w:t xml:space="preserve">mixed </w:t>
            </w:r>
            <w:r w:rsidRPr="002C53F0">
              <w:rPr>
                <w:rFonts w:ascii="Arial" w:hAnsi="Arial" w:cs="Arial"/>
                <w:i/>
                <w:sz w:val="12"/>
                <w:szCs w:val="12"/>
                <w:lang w:val="en-US"/>
              </w:rPr>
              <w:br/>
              <w:t>Russian</w:t>
            </w:r>
            <w:r w:rsidRPr="002C53F0">
              <w:rPr>
                <w:rFonts w:ascii="Arial" w:hAnsi="Arial" w:cs="Arial"/>
                <w:i/>
                <w:sz w:val="12"/>
                <w:szCs w:val="12"/>
                <w:vertAlign w:val="superscript"/>
                <w:lang w:val="en-US"/>
              </w:rPr>
              <w:t>2)</w:t>
            </w:r>
          </w:p>
        </w:tc>
        <w:tc>
          <w:tcPr>
            <w:tcW w:w="868"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lang w:val="en-US"/>
              </w:rPr>
            </w:pPr>
            <w:r w:rsidRPr="002C53F0">
              <w:rPr>
                <w:rFonts w:ascii="Arial" w:hAnsi="Arial" w:cs="Arial"/>
                <w:sz w:val="12"/>
                <w:szCs w:val="12"/>
              </w:rPr>
              <w:t>иностранная</w:t>
            </w:r>
          </w:p>
          <w:p w:rsidR="008D2FCC" w:rsidRPr="002C53F0" w:rsidRDefault="008D2FCC" w:rsidP="00867EB9">
            <w:pPr>
              <w:spacing w:before="40"/>
              <w:ind w:left="57"/>
              <w:rPr>
                <w:rFonts w:ascii="Arial" w:hAnsi="Arial" w:cs="Arial"/>
                <w:i/>
                <w:sz w:val="12"/>
                <w:szCs w:val="12"/>
                <w:lang w:val="en-US"/>
              </w:rPr>
            </w:pPr>
            <w:r w:rsidRPr="002C53F0">
              <w:rPr>
                <w:rFonts w:ascii="Arial" w:hAnsi="Arial" w:cs="Arial"/>
                <w:i/>
                <w:sz w:val="12"/>
                <w:szCs w:val="12"/>
                <w:lang w:val="en-US"/>
              </w:rPr>
              <w:t>foreign</w:t>
            </w:r>
          </w:p>
        </w:tc>
        <w:tc>
          <w:tcPr>
            <w:tcW w:w="868" w:type="dxa"/>
            <w:tcBorders>
              <w:top w:val="single" w:sz="6" w:space="0" w:color="auto"/>
              <w:left w:val="single" w:sz="6" w:space="0" w:color="auto"/>
              <w:bottom w:val="single" w:sz="6" w:space="0" w:color="auto"/>
              <w:right w:val="nil"/>
            </w:tcBorders>
          </w:tcPr>
          <w:p w:rsidR="00396D52" w:rsidRPr="002C53F0" w:rsidRDefault="00396D52" w:rsidP="00396D52">
            <w:pPr>
              <w:spacing w:before="40"/>
              <w:ind w:left="57"/>
              <w:rPr>
                <w:rFonts w:ascii="Arial" w:hAnsi="Arial" w:cs="Arial"/>
                <w:sz w:val="12"/>
                <w:szCs w:val="12"/>
              </w:rPr>
            </w:pPr>
            <w:r w:rsidRPr="002C53F0">
              <w:rPr>
                <w:rFonts w:ascii="Arial" w:hAnsi="Arial" w:cs="Arial"/>
                <w:sz w:val="12"/>
                <w:szCs w:val="12"/>
              </w:rPr>
              <w:t xml:space="preserve">совместная российская </w:t>
            </w:r>
            <w:r w:rsidRPr="002C53F0">
              <w:rPr>
                <w:rFonts w:ascii="Arial" w:hAnsi="Arial" w:cs="Arial"/>
                <w:sz w:val="12"/>
                <w:szCs w:val="12"/>
              </w:rPr>
              <w:br/>
            </w:r>
            <w:r w:rsidRPr="002C53F0">
              <w:rPr>
                <w:rFonts w:ascii="Arial" w:hAnsi="Arial" w:cs="Arial"/>
                <w:spacing w:val="-8"/>
                <w:sz w:val="12"/>
                <w:szCs w:val="12"/>
              </w:rPr>
              <w:t>и иностранная</w:t>
            </w:r>
          </w:p>
          <w:p w:rsidR="008D2FCC" w:rsidRPr="002C53F0" w:rsidRDefault="00396D52" w:rsidP="00396D52">
            <w:pPr>
              <w:spacing w:before="40"/>
              <w:ind w:left="57"/>
              <w:rPr>
                <w:rFonts w:ascii="Arial" w:hAnsi="Arial" w:cs="Arial"/>
                <w:i/>
                <w:sz w:val="12"/>
                <w:szCs w:val="12"/>
              </w:rPr>
            </w:pPr>
            <w:r w:rsidRPr="002C53F0">
              <w:rPr>
                <w:rFonts w:ascii="Arial" w:hAnsi="Arial" w:cs="Arial"/>
                <w:i/>
                <w:sz w:val="12"/>
                <w:szCs w:val="12"/>
                <w:lang w:val="en-US"/>
              </w:rPr>
              <w:t>joint</w:t>
            </w:r>
            <w:r w:rsidRPr="002C53F0">
              <w:rPr>
                <w:rFonts w:ascii="Arial" w:hAnsi="Arial" w:cs="Arial"/>
                <w:i/>
                <w:sz w:val="12"/>
                <w:szCs w:val="12"/>
              </w:rPr>
              <w:t xml:space="preserve"> </w:t>
            </w:r>
            <w:r w:rsidRPr="002C53F0">
              <w:rPr>
                <w:rFonts w:ascii="Arial" w:hAnsi="Arial" w:cs="Arial"/>
                <w:i/>
                <w:sz w:val="12"/>
                <w:szCs w:val="12"/>
                <w:lang w:val="en-US"/>
              </w:rPr>
              <w:t>Russian</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foreign</w:t>
            </w:r>
          </w:p>
        </w:tc>
        <w:tc>
          <w:tcPr>
            <w:tcW w:w="1486" w:type="dxa"/>
            <w:vMerge/>
            <w:tcBorders>
              <w:left w:val="single" w:sz="6" w:space="0" w:color="auto"/>
              <w:bottom w:val="single" w:sz="6" w:space="0" w:color="auto"/>
              <w:right w:val="nil"/>
            </w:tcBorders>
          </w:tcPr>
          <w:p w:rsidR="008D2FCC" w:rsidRPr="00327C0B" w:rsidRDefault="008D2FCC" w:rsidP="00A75C37">
            <w:pPr>
              <w:widowControl w:val="0"/>
              <w:spacing w:line="140" w:lineRule="exact"/>
              <w:jc w:val="center"/>
              <w:rPr>
                <w:rFonts w:ascii="Arial" w:hAnsi="Arial" w:cs="Arial"/>
                <w:color w:val="000000"/>
                <w:sz w:val="12"/>
                <w:szCs w:val="12"/>
              </w:rPr>
            </w:pPr>
          </w:p>
        </w:tc>
      </w:tr>
      <w:tr w:rsidR="00BB7072" w:rsidRPr="001964F4">
        <w:trPr>
          <w:cantSplit/>
          <w:jc w:val="center"/>
        </w:trPr>
        <w:tc>
          <w:tcPr>
            <w:tcW w:w="1485" w:type="dxa"/>
            <w:tcBorders>
              <w:top w:val="nil"/>
              <w:left w:val="nil"/>
              <w:bottom w:val="nil"/>
              <w:right w:val="single" w:sz="6" w:space="0" w:color="auto"/>
            </w:tcBorders>
            <w:vAlign w:val="bottom"/>
          </w:tcPr>
          <w:p w:rsidR="00BB7072" w:rsidRPr="00A55C50"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A55C50">
              <w:rPr>
                <w:rFonts w:ascii="Arial" w:hAnsi="Arial" w:cs="Arial"/>
                <w:color w:val="000000"/>
                <w:sz w:val="14"/>
                <w:szCs w:val="14"/>
              </w:rPr>
              <w:t xml:space="preserve"> </w:t>
            </w:r>
            <w:r w:rsidRPr="00A55C50">
              <w:rPr>
                <w:rFonts w:ascii="Arial" w:hAnsi="Arial" w:cs="Arial"/>
                <w:color w:val="000000"/>
                <w:sz w:val="14"/>
                <w:szCs w:val="14"/>
              </w:rPr>
              <w:br/>
            </w:r>
            <w:r w:rsidRPr="00327C0B">
              <w:rPr>
                <w:rFonts w:ascii="Arial" w:hAnsi="Arial" w:cs="Arial"/>
                <w:color w:val="000000"/>
                <w:sz w:val="14"/>
                <w:szCs w:val="14"/>
              </w:rPr>
              <w:t>готовых</w:t>
            </w:r>
            <w:r w:rsidRPr="00A55C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металлических</w:t>
            </w:r>
            <w:r w:rsidRPr="00A55C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изделий</w:t>
            </w:r>
            <w:r w:rsidRPr="00A55C50">
              <w:rPr>
                <w:rFonts w:ascii="Arial" w:hAnsi="Arial" w:cs="Arial"/>
                <w:color w:val="000000"/>
                <w:sz w:val="14"/>
                <w:szCs w:val="14"/>
              </w:rPr>
              <w:t xml:space="preserve">, </w:t>
            </w:r>
            <w:r w:rsidRPr="00327C0B">
              <w:rPr>
                <w:rFonts w:ascii="Arial" w:hAnsi="Arial" w:cs="Arial"/>
                <w:color w:val="000000"/>
                <w:sz w:val="14"/>
                <w:szCs w:val="14"/>
              </w:rPr>
              <w:t>кроме</w:t>
            </w:r>
            <w:r w:rsidRPr="00A55C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машин</w:t>
            </w:r>
            <w:r w:rsidRPr="00A55C50">
              <w:rPr>
                <w:rFonts w:ascii="Arial" w:hAnsi="Arial" w:cs="Arial"/>
                <w:color w:val="000000"/>
                <w:sz w:val="14"/>
                <w:szCs w:val="14"/>
              </w:rPr>
              <w:t xml:space="preserve"> </w:t>
            </w:r>
            <w:r w:rsidRPr="00A55C50">
              <w:rPr>
                <w:rFonts w:ascii="Arial" w:hAnsi="Arial" w:cs="Arial"/>
                <w:color w:val="000000"/>
                <w:sz w:val="14"/>
                <w:szCs w:val="14"/>
              </w:rPr>
              <w:br/>
            </w:r>
            <w:r w:rsidRPr="00327C0B">
              <w:rPr>
                <w:rFonts w:ascii="Arial" w:hAnsi="Arial" w:cs="Arial"/>
                <w:color w:val="000000"/>
                <w:sz w:val="14"/>
                <w:szCs w:val="14"/>
              </w:rPr>
              <w:t>и</w:t>
            </w:r>
            <w:r w:rsidRPr="00A55C50">
              <w:rPr>
                <w:rFonts w:ascii="Arial" w:hAnsi="Arial" w:cs="Arial"/>
                <w:color w:val="000000"/>
                <w:sz w:val="14"/>
                <w:szCs w:val="14"/>
              </w:rPr>
              <w:t xml:space="preserve"> </w:t>
            </w:r>
            <w:r w:rsidRPr="00327C0B">
              <w:rPr>
                <w:rFonts w:ascii="Arial" w:hAnsi="Arial" w:cs="Arial"/>
                <w:color w:val="000000"/>
                <w:sz w:val="14"/>
                <w:szCs w:val="14"/>
              </w:rPr>
              <w:t>оборудования</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3 468 302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417 896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2 170 541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3 194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636 366</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182 060</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58 234</w:t>
            </w:r>
          </w:p>
        </w:tc>
        <w:tc>
          <w:tcPr>
            <w:tcW w:w="1486" w:type="dxa"/>
            <w:tcBorders>
              <w:top w:val="nil"/>
              <w:left w:val="single" w:sz="6" w:space="0" w:color="auto"/>
              <w:bottom w:val="nil"/>
              <w:right w:val="nil"/>
            </w:tcBorders>
            <w:tcMar>
              <w:left w:w="28" w:type="dxa"/>
            </w:tcMar>
            <w:vAlign w:val="bottom"/>
          </w:tcPr>
          <w:p w:rsidR="00BB7072" w:rsidRPr="00327C0B" w:rsidRDefault="00BB7072"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 xml:space="preserve">manufacture </w:t>
            </w:r>
            <w:r w:rsidRPr="007726E2">
              <w:rPr>
                <w:rFonts w:ascii="Arial" w:hAnsi="Arial" w:cs="Arial"/>
                <w:color w:val="000000"/>
                <w:sz w:val="14"/>
                <w:szCs w:val="14"/>
                <w:lang w:val="en-US"/>
              </w:rPr>
              <w:br/>
            </w:r>
            <w:r w:rsidRPr="00327C0B">
              <w:rPr>
                <w:rFonts w:ascii="Arial" w:hAnsi="Arial" w:cs="Arial"/>
                <w:i/>
                <w:color w:val="000000"/>
                <w:sz w:val="14"/>
                <w:lang w:val="en-US"/>
              </w:rPr>
              <w:t xml:space="preserve">of fabricated metal products, except </w:t>
            </w:r>
            <w:r w:rsidRPr="007726E2">
              <w:rPr>
                <w:rFonts w:ascii="Arial" w:hAnsi="Arial" w:cs="Arial"/>
                <w:color w:val="000000"/>
                <w:sz w:val="14"/>
                <w:szCs w:val="14"/>
                <w:lang w:val="en-US"/>
              </w:rPr>
              <w:br/>
            </w:r>
            <w:r w:rsidRPr="00327C0B">
              <w:rPr>
                <w:rFonts w:ascii="Arial" w:hAnsi="Arial" w:cs="Arial"/>
                <w:i/>
                <w:color w:val="000000"/>
                <w:sz w:val="14"/>
                <w:lang w:val="en-US"/>
              </w:rPr>
              <w:t xml:space="preserve">machinery </w:t>
            </w:r>
            <w:r w:rsidRPr="007726E2">
              <w:rPr>
                <w:rFonts w:ascii="Arial" w:hAnsi="Arial" w:cs="Arial"/>
                <w:color w:val="000000"/>
                <w:sz w:val="14"/>
                <w:szCs w:val="14"/>
                <w:lang w:val="en-US"/>
              </w:rPr>
              <w:br/>
            </w:r>
            <w:r w:rsidRPr="00327C0B">
              <w:rPr>
                <w:rFonts w:ascii="Arial" w:hAnsi="Arial" w:cs="Arial"/>
                <w:i/>
                <w:color w:val="000000"/>
                <w:sz w:val="14"/>
                <w:lang w:val="en-US"/>
              </w:rPr>
              <w:t>and equipment</w:t>
            </w:r>
          </w:p>
        </w:tc>
      </w:tr>
      <w:tr w:rsidR="00BB7072" w:rsidRPr="001964F4" w:rsidTr="005A51F9">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sidRPr="00A55C50">
              <w:rPr>
                <w:rFonts w:ascii="Arial" w:hAnsi="Arial" w:cs="Arial"/>
                <w:color w:val="000000"/>
                <w:sz w:val="14"/>
                <w:szCs w:val="14"/>
              </w:rPr>
              <w:br/>
            </w:r>
            <w:r w:rsidRPr="00327C0B">
              <w:rPr>
                <w:rFonts w:ascii="Arial" w:hAnsi="Arial" w:cs="Arial"/>
                <w:color w:val="000000"/>
                <w:sz w:val="14"/>
                <w:szCs w:val="14"/>
              </w:rPr>
              <w:t xml:space="preserve">компьютеров, </w:t>
            </w:r>
            <w:r w:rsidRPr="00A55C50">
              <w:rPr>
                <w:rFonts w:ascii="Arial" w:hAnsi="Arial" w:cs="Arial"/>
                <w:color w:val="000000"/>
                <w:sz w:val="14"/>
                <w:szCs w:val="14"/>
              </w:rPr>
              <w:br/>
            </w:r>
            <w:r w:rsidRPr="00327C0B">
              <w:rPr>
                <w:rFonts w:ascii="Arial" w:hAnsi="Arial" w:cs="Arial"/>
                <w:color w:val="000000"/>
                <w:sz w:val="14"/>
                <w:szCs w:val="14"/>
              </w:rPr>
              <w:t xml:space="preserve">электронных </w:t>
            </w:r>
            <w:r w:rsidRPr="00A55C50">
              <w:rPr>
                <w:rFonts w:ascii="Arial" w:hAnsi="Arial" w:cs="Arial"/>
                <w:color w:val="000000"/>
                <w:sz w:val="14"/>
                <w:szCs w:val="14"/>
              </w:rPr>
              <w:br/>
            </w:r>
            <w:r w:rsidRPr="00327C0B">
              <w:rPr>
                <w:rFonts w:ascii="Arial" w:hAnsi="Arial" w:cs="Arial"/>
                <w:color w:val="000000"/>
                <w:sz w:val="14"/>
                <w:szCs w:val="14"/>
              </w:rPr>
              <w:t xml:space="preserve">и оптических </w:t>
            </w:r>
            <w:r w:rsidRPr="00A55C50">
              <w:rPr>
                <w:rFonts w:ascii="Arial" w:hAnsi="Arial" w:cs="Arial"/>
                <w:color w:val="000000"/>
                <w:sz w:val="14"/>
                <w:szCs w:val="14"/>
              </w:rPr>
              <w:br/>
            </w:r>
            <w:r w:rsidRPr="00327C0B">
              <w:rPr>
                <w:rFonts w:ascii="Arial" w:hAnsi="Arial" w:cs="Arial"/>
                <w:color w:val="000000"/>
                <w:sz w:val="14"/>
                <w:szCs w:val="14"/>
              </w:rPr>
              <w:t>изделий</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1 694 447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71 380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952 697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462 233</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158 663</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49 472</w:t>
            </w:r>
          </w:p>
        </w:tc>
        <w:tc>
          <w:tcPr>
            <w:tcW w:w="1486" w:type="dxa"/>
            <w:tcBorders>
              <w:top w:val="nil"/>
              <w:left w:val="single" w:sz="6" w:space="0" w:color="auto"/>
              <w:bottom w:val="nil"/>
              <w:right w:val="nil"/>
            </w:tcBorders>
            <w:tcMar>
              <w:left w:w="28" w:type="dxa"/>
            </w:tcMar>
            <w:vAlign w:val="bottom"/>
          </w:tcPr>
          <w:p w:rsidR="00BB7072" w:rsidRPr="00327C0B" w:rsidRDefault="00BB7072" w:rsidP="005859C8">
            <w:pPr>
              <w:widowControl w:val="0"/>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 xml:space="preserve">manufacture </w:t>
            </w:r>
            <w:r w:rsidRPr="007726E2">
              <w:rPr>
                <w:rFonts w:ascii="Arial" w:hAnsi="Arial" w:cs="Arial"/>
                <w:color w:val="000000"/>
                <w:sz w:val="14"/>
                <w:szCs w:val="14"/>
                <w:lang w:val="en-US"/>
              </w:rPr>
              <w:br/>
            </w:r>
            <w:r w:rsidRPr="00327C0B">
              <w:rPr>
                <w:rFonts w:ascii="Arial" w:hAnsi="Arial" w:cs="Arial"/>
                <w:i/>
                <w:color w:val="000000"/>
                <w:sz w:val="14"/>
                <w:lang w:val="en-US"/>
              </w:rPr>
              <w:t>of</w:t>
            </w:r>
            <w:r w:rsidRPr="00327C0B">
              <w:rPr>
                <w:rFonts w:cs="Arial"/>
                <w:i/>
                <w:color w:val="000000"/>
                <w:sz w:val="14"/>
                <w:lang w:val="en-US"/>
              </w:rPr>
              <w:t xml:space="preserve"> </w:t>
            </w:r>
            <w:r w:rsidRPr="00327C0B">
              <w:rPr>
                <w:rFonts w:ascii="Arial" w:hAnsi="Arial" w:cs="Arial"/>
                <w:i/>
                <w:color w:val="000000"/>
                <w:sz w:val="14"/>
                <w:lang w:val="en-US"/>
              </w:rPr>
              <w:t xml:space="preserve">computer, </w:t>
            </w:r>
            <w:r w:rsidRPr="007726E2">
              <w:rPr>
                <w:rFonts w:ascii="Arial" w:hAnsi="Arial" w:cs="Arial"/>
                <w:color w:val="000000"/>
                <w:sz w:val="14"/>
                <w:szCs w:val="14"/>
                <w:lang w:val="en-US"/>
              </w:rPr>
              <w:br/>
            </w:r>
            <w:r w:rsidRPr="00327C0B">
              <w:rPr>
                <w:rFonts w:ascii="Arial" w:hAnsi="Arial" w:cs="Arial"/>
                <w:i/>
                <w:color w:val="000000"/>
                <w:sz w:val="14"/>
                <w:lang w:val="en-US"/>
              </w:rPr>
              <w:t>electronic and optical products</w:t>
            </w:r>
          </w:p>
        </w:tc>
      </w:tr>
      <w:tr w:rsidR="00BB7072" w:rsidRPr="005859C8" w:rsidTr="005A51F9">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Pr>
                <w:rFonts w:ascii="Arial" w:hAnsi="Arial" w:cs="Arial"/>
                <w:color w:val="000000"/>
                <w:sz w:val="14"/>
                <w:szCs w:val="14"/>
              </w:rPr>
              <w:br/>
            </w:r>
            <w:r w:rsidRPr="00327C0B">
              <w:rPr>
                <w:rFonts w:ascii="Arial" w:hAnsi="Arial" w:cs="Arial"/>
                <w:color w:val="000000"/>
                <w:sz w:val="14"/>
                <w:szCs w:val="14"/>
              </w:rPr>
              <w:t xml:space="preserve">электрического </w:t>
            </w:r>
            <w:r>
              <w:rPr>
                <w:rFonts w:ascii="Arial" w:hAnsi="Arial" w:cs="Arial"/>
                <w:color w:val="000000"/>
                <w:sz w:val="14"/>
                <w:szCs w:val="14"/>
              </w:rPr>
              <w:br/>
            </w:r>
            <w:r w:rsidRPr="00327C0B">
              <w:rPr>
                <w:rFonts w:ascii="Arial" w:hAnsi="Arial" w:cs="Arial"/>
                <w:color w:val="000000"/>
                <w:sz w:val="14"/>
                <w:szCs w:val="14"/>
              </w:rPr>
              <w:t>оборудования</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1 366 354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3 782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1 044 867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1 467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42 215</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240 979</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33 044</w:t>
            </w:r>
          </w:p>
        </w:tc>
        <w:tc>
          <w:tcPr>
            <w:tcW w:w="1486" w:type="dxa"/>
            <w:tcBorders>
              <w:top w:val="nil"/>
              <w:left w:val="single" w:sz="6" w:space="0" w:color="auto"/>
              <w:bottom w:val="nil"/>
              <w:right w:val="nil"/>
            </w:tcBorders>
            <w:tcMar>
              <w:left w:w="28" w:type="dxa"/>
            </w:tcMar>
            <w:vAlign w:val="bottom"/>
          </w:tcPr>
          <w:p w:rsidR="00BB7072" w:rsidRPr="0068363D" w:rsidRDefault="00BB7072" w:rsidP="005859C8">
            <w:pPr>
              <w:widowControl w:val="0"/>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68363D">
              <w:rPr>
                <w:rFonts w:ascii="Arial" w:hAnsi="Arial" w:cs="Arial"/>
                <w:i/>
                <w:color w:val="000000"/>
                <w:sz w:val="14"/>
                <w:lang w:val="en-US"/>
              </w:rPr>
              <w:t xml:space="preserve"> </w:t>
            </w:r>
            <w:r w:rsidRPr="0068363D">
              <w:rPr>
                <w:rFonts w:ascii="Arial" w:hAnsi="Arial" w:cs="Arial"/>
                <w:i/>
                <w:color w:val="000000"/>
                <w:sz w:val="14"/>
                <w:lang w:val="en-US"/>
              </w:rPr>
              <w:br/>
            </w:r>
            <w:r w:rsidRPr="00327C0B">
              <w:rPr>
                <w:rFonts w:ascii="Arial" w:hAnsi="Arial" w:cs="Arial"/>
                <w:i/>
                <w:color w:val="000000"/>
                <w:sz w:val="14"/>
                <w:lang w:val="en-US"/>
              </w:rPr>
              <w:t>of</w:t>
            </w:r>
            <w:r w:rsidRPr="0068363D">
              <w:rPr>
                <w:rFonts w:cs="Arial"/>
                <w:i/>
                <w:color w:val="000000"/>
                <w:sz w:val="14"/>
                <w:lang w:val="en-US"/>
              </w:rPr>
              <w:t xml:space="preserve"> </w:t>
            </w:r>
            <w:r w:rsidRPr="0068363D">
              <w:rPr>
                <w:rFonts w:ascii="Arial" w:hAnsi="Arial" w:cs="Arial"/>
                <w:i/>
                <w:color w:val="000000"/>
                <w:sz w:val="14"/>
                <w:lang w:val="en-US"/>
              </w:rPr>
              <w:t xml:space="preserve">electrical </w:t>
            </w:r>
            <w:r w:rsidRPr="005859C8">
              <w:rPr>
                <w:rFonts w:ascii="Arial" w:hAnsi="Arial" w:cs="Arial"/>
                <w:i/>
                <w:color w:val="000000"/>
                <w:sz w:val="14"/>
                <w:lang w:val="en-US"/>
              </w:rPr>
              <w:br/>
            </w:r>
            <w:r w:rsidRPr="0068363D">
              <w:rPr>
                <w:rFonts w:ascii="Arial" w:hAnsi="Arial" w:cs="Arial"/>
                <w:i/>
                <w:color w:val="000000"/>
                <w:sz w:val="14"/>
                <w:lang w:val="en-US"/>
              </w:rPr>
              <w:t>equipment</w:t>
            </w:r>
          </w:p>
        </w:tc>
      </w:tr>
      <w:tr w:rsidR="00BB7072" w:rsidRPr="001964F4" w:rsidTr="005A51F9">
        <w:trPr>
          <w:cantSplit/>
          <w:jc w:val="center"/>
        </w:trPr>
        <w:tc>
          <w:tcPr>
            <w:tcW w:w="1485" w:type="dxa"/>
            <w:tcBorders>
              <w:top w:val="nil"/>
              <w:left w:val="nil"/>
              <w:bottom w:val="nil"/>
              <w:right w:val="single" w:sz="6" w:space="0" w:color="auto"/>
            </w:tcBorders>
            <w:vAlign w:val="bottom"/>
          </w:tcPr>
          <w:p w:rsidR="00BB7072" w:rsidRPr="00984E95" w:rsidRDefault="00BB7072" w:rsidP="005859C8">
            <w:pPr>
              <w:spacing w:before="60" w:line="150" w:lineRule="exact"/>
              <w:ind w:left="113"/>
              <w:rPr>
                <w:rFonts w:ascii="Arial" w:hAnsi="Arial" w:cs="Arial"/>
                <w:color w:val="000000"/>
                <w:sz w:val="14"/>
                <w:szCs w:val="14"/>
              </w:rPr>
            </w:pPr>
            <w:r w:rsidRPr="008D2FCC">
              <w:rPr>
                <w:rFonts w:ascii="Arial" w:hAnsi="Arial" w:cs="Arial"/>
                <w:color w:val="000000"/>
                <w:spacing w:val="-2"/>
                <w:sz w:val="14"/>
                <w:szCs w:val="14"/>
              </w:rPr>
              <w:t>производство</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машин</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и</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оборудования</w:t>
            </w:r>
            <w:r w:rsidRPr="00984E95">
              <w:rPr>
                <w:rFonts w:ascii="Arial" w:hAnsi="Arial" w:cs="Arial"/>
                <w:color w:val="000000"/>
                <w:spacing w:val="-2"/>
                <w:sz w:val="14"/>
                <w:szCs w:val="14"/>
              </w:rPr>
              <w:t xml:space="preserve">, </w:t>
            </w:r>
            <w:r w:rsidRPr="00984E95">
              <w:rPr>
                <w:rFonts w:ascii="Arial" w:hAnsi="Arial" w:cs="Arial"/>
                <w:color w:val="000000"/>
                <w:spacing w:val="-2"/>
                <w:sz w:val="14"/>
                <w:szCs w:val="14"/>
              </w:rPr>
              <w:br/>
            </w:r>
            <w:r w:rsidRPr="008D2FCC">
              <w:rPr>
                <w:rFonts w:ascii="Arial" w:hAnsi="Arial" w:cs="Arial"/>
                <w:color w:val="000000"/>
                <w:spacing w:val="-2"/>
                <w:sz w:val="14"/>
                <w:szCs w:val="14"/>
              </w:rPr>
              <w:t>не</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включенных</w:t>
            </w:r>
            <w:r w:rsidRPr="00984E95">
              <w:rPr>
                <w:rFonts w:ascii="Arial" w:hAnsi="Arial" w:cs="Arial"/>
                <w:color w:val="000000"/>
                <w:spacing w:val="-2"/>
                <w:sz w:val="14"/>
                <w:szCs w:val="14"/>
              </w:rPr>
              <w:t xml:space="preserve"> </w:t>
            </w:r>
            <w:r w:rsidRPr="00984E95">
              <w:rPr>
                <w:rFonts w:ascii="Arial" w:hAnsi="Arial" w:cs="Arial"/>
                <w:color w:val="000000"/>
                <w:spacing w:val="-2"/>
                <w:sz w:val="14"/>
                <w:szCs w:val="14"/>
              </w:rPr>
              <w:br/>
            </w:r>
            <w:r w:rsidRPr="008D2FCC">
              <w:rPr>
                <w:rFonts w:ascii="Arial" w:hAnsi="Arial" w:cs="Arial"/>
                <w:color w:val="000000"/>
                <w:spacing w:val="-2"/>
                <w:sz w:val="14"/>
                <w:szCs w:val="14"/>
              </w:rPr>
              <w:t>в</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другие</w:t>
            </w:r>
            <w:r w:rsidRPr="00984E95">
              <w:rPr>
                <w:rFonts w:ascii="Arial" w:hAnsi="Arial" w:cs="Arial"/>
                <w:color w:val="000000"/>
                <w:spacing w:val="-2"/>
                <w:sz w:val="14"/>
                <w:szCs w:val="14"/>
              </w:rPr>
              <w:t xml:space="preserve"> </w:t>
            </w:r>
            <w:r w:rsidRPr="00E9330A">
              <w:rPr>
                <w:rFonts w:ascii="Arial" w:hAnsi="Arial" w:cs="Arial"/>
                <w:color w:val="000000"/>
                <w:spacing w:val="-2"/>
                <w:sz w:val="14"/>
                <w:szCs w:val="14"/>
              </w:rPr>
              <w:t>группировки</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1 722 129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22 449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1 303 549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346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76 206</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251 162</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68 418</w:t>
            </w:r>
          </w:p>
        </w:tc>
        <w:tc>
          <w:tcPr>
            <w:tcW w:w="1486" w:type="dxa"/>
            <w:tcBorders>
              <w:top w:val="nil"/>
              <w:left w:val="single" w:sz="6" w:space="0" w:color="auto"/>
              <w:bottom w:val="nil"/>
              <w:right w:val="nil"/>
            </w:tcBorders>
            <w:tcMar>
              <w:left w:w="28" w:type="dxa"/>
            </w:tcMar>
            <w:vAlign w:val="bottom"/>
          </w:tcPr>
          <w:p w:rsidR="00BB7072" w:rsidRPr="0069133B" w:rsidRDefault="00BB7072"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manufacture</w:t>
            </w:r>
            <w:r w:rsidRPr="0069133B">
              <w:rPr>
                <w:rFonts w:ascii="Arial" w:hAnsi="Arial" w:cs="Arial"/>
                <w:i/>
                <w:color w:val="000000"/>
                <w:sz w:val="14"/>
                <w:lang w:val="en-US"/>
              </w:rPr>
              <w:t xml:space="preserve"> </w:t>
            </w:r>
            <w:r w:rsidRPr="007726E2">
              <w:rPr>
                <w:rFonts w:ascii="Arial" w:hAnsi="Arial" w:cs="Arial"/>
                <w:color w:val="000000"/>
                <w:sz w:val="14"/>
                <w:szCs w:val="14"/>
                <w:lang w:val="en-US"/>
              </w:rPr>
              <w:br/>
            </w:r>
            <w:r w:rsidRPr="00327C0B">
              <w:rPr>
                <w:rFonts w:ascii="Arial" w:hAnsi="Arial" w:cs="Arial"/>
                <w:i/>
                <w:color w:val="000000"/>
                <w:sz w:val="14"/>
                <w:lang w:val="en-US"/>
              </w:rPr>
              <w:t>of</w:t>
            </w:r>
            <w:r w:rsidRPr="0069133B">
              <w:rPr>
                <w:rFonts w:ascii="Arial" w:hAnsi="Arial" w:cs="Arial"/>
                <w:i/>
                <w:color w:val="000000"/>
                <w:sz w:val="14"/>
                <w:lang w:val="en-US"/>
              </w:rPr>
              <w:t xml:space="preserve"> </w:t>
            </w:r>
            <w:r w:rsidRPr="00327C0B">
              <w:rPr>
                <w:rFonts w:ascii="Arial" w:hAnsi="Arial" w:cs="Arial"/>
                <w:i/>
                <w:color w:val="000000"/>
                <w:sz w:val="14"/>
                <w:lang w:val="en-US"/>
              </w:rPr>
              <w:t>machinery</w:t>
            </w:r>
            <w:r w:rsidRPr="0069133B">
              <w:rPr>
                <w:rFonts w:ascii="Arial" w:hAnsi="Arial" w:cs="Arial"/>
                <w:i/>
                <w:color w:val="000000"/>
                <w:sz w:val="14"/>
                <w:lang w:val="en-US"/>
              </w:rPr>
              <w:t xml:space="preserve"> </w:t>
            </w:r>
            <w:r w:rsidRPr="007726E2">
              <w:rPr>
                <w:rFonts w:ascii="Arial" w:hAnsi="Arial" w:cs="Arial"/>
                <w:color w:val="000000"/>
                <w:sz w:val="14"/>
                <w:szCs w:val="14"/>
                <w:lang w:val="en-US"/>
              </w:rPr>
              <w:br/>
            </w:r>
            <w:r w:rsidRPr="00327C0B">
              <w:rPr>
                <w:rFonts w:ascii="Arial" w:hAnsi="Arial" w:cs="Arial"/>
                <w:i/>
                <w:color w:val="000000"/>
                <w:sz w:val="14"/>
                <w:lang w:val="en-US"/>
              </w:rPr>
              <w:t>and</w:t>
            </w:r>
            <w:r w:rsidRPr="0069133B">
              <w:rPr>
                <w:rFonts w:ascii="Arial" w:hAnsi="Arial" w:cs="Arial"/>
                <w:i/>
                <w:color w:val="000000"/>
                <w:sz w:val="14"/>
                <w:lang w:val="en-US"/>
              </w:rPr>
              <w:t xml:space="preserve"> </w:t>
            </w:r>
            <w:r w:rsidRPr="00327C0B">
              <w:rPr>
                <w:rFonts w:ascii="Arial" w:hAnsi="Arial" w:cs="Arial"/>
                <w:i/>
                <w:color w:val="000000"/>
                <w:sz w:val="14"/>
                <w:lang w:val="en-US"/>
              </w:rPr>
              <w:t>equipment</w:t>
            </w:r>
            <w:r w:rsidRPr="0069133B">
              <w:rPr>
                <w:rFonts w:ascii="Arial" w:hAnsi="Arial" w:cs="Arial"/>
                <w:i/>
                <w:color w:val="000000"/>
                <w:sz w:val="14"/>
                <w:lang w:val="en-US"/>
              </w:rPr>
              <w:t xml:space="preserve"> </w:t>
            </w:r>
            <w:proofErr w:type="spellStart"/>
            <w:r w:rsidRPr="00327C0B">
              <w:rPr>
                <w:rFonts w:ascii="Arial" w:hAnsi="Arial" w:cs="Arial"/>
                <w:i/>
                <w:color w:val="000000"/>
                <w:sz w:val="14"/>
                <w:lang w:val="en-US"/>
              </w:rPr>
              <w:t>n</w:t>
            </w:r>
            <w:r w:rsidRPr="0069133B">
              <w:rPr>
                <w:rFonts w:ascii="Arial" w:hAnsi="Arial" w:cs="Arial"/>
                <w:i/>
                <w:color w:val="000000"/>
                <w:sz w:val="14"/>
                <w:lang w:val="en-US"/>
              </w:rPr>
              <w:t>.</w:t>
            </w:r>
            <w:r w:rsidRPr="00327C0B">
              <w:rPr>
                <w:rFonts w:ascii="Arial" w:hAnsi="Arial" w:cs="Arial"/>
                <w:i/>
                <w:color w:val="000000"/>
                <w:sz w:val="14"/>
                <w:lang w:val="en-US"/>
              </w:rPr>
              <w:t>e</w:t>
            </w:r>
            <w:r w:rsidRPr="0069133B">
              <w:rPr>
                <w:rFonts w:ascii="Arial" w:hAnsi="Arial" w:cs="Arial"/>
                <w:i/>
                <w:color w:val="000000"/>
                <w:sz w:val="14"/>
                <w:lang w:val="en-US"/>
              </w:rPr>
              <w:t>.</w:t>
            </w:r>
            <w:r w:rsidRPr="00327C0B">
              <w:rPr>
                <w:rFonts w:ascii="Arial" w:hAnsi="Arial" w:cs="Arial"/>
                <w:i/>
                <w:color w:val="000000"/>
                <w:sz w:val="14"/>
                <w:lang w:val="en-US"/>
              </w:rPr>
              <w:t>c</w:t>
            </w:r>
            <w:proofErr w:type="spellEnd"/>
            <w:r w:rsidRPr="0069133B">
              <w:rPr>
                <w:rFonts w:ascii="Arial" w:hAnsi="Arial" w:cs="Arial"/>
                <w:i/>
                <w:color w:val="000000"/>
                <w:sz w:val="14"/>
                <w:lang w:val="en-US"/>
              </w:rPr>
              <w:t>.</w:t>
            </w:r>
          </w:p>
        </w:tc>
      </w:tr>
      <w:tr w:rsidR="00BB7072" w:rsidRPr="001964F4" w:rsidTr="005A51F9">
        <w:trPr>
          <w:cantSplit/>
          <w:jc w:val="center"/>
        </w:trPr>
        <w:tc>
          <w:tcPr>
            <w:tcW w:w="1485" w:type="dxa"/>
            <w:tcBorders>
              <w:top w:val="nil"/>
              <w:left w:val="nil"/>
              <w:bottom w:val="nil"/>
              <w:right w:val="single" w:sz="6" w:space="0" w:color="auto"/>
            </w:tcBorders>
            <w:vAlign w:val="bottom"/>
          </w:tcPr>
          <w:p w:rsidR="00BB7072" w:rsidRPr="00396D52"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396D52">
              <w:rPr>
                <w:rFonts w:ascii="Arial" w:hAnsi="Arial" w:cs="Arial"/>
                <w:color w:val="000000"/>
                <w:sz w:val="14"/>
                <w:szCs w:val="14"/>
              </w:rPr>
              <w:t xml:space="preserve"> </w:t>
            </w:r>
            <w:r w:rsidRPr="00396D52">
              <w:rPr>
                <w:rFonts w:ascii="Arial" w:hAnsi="Arial" w:cs="Arial"/>
                <w:color w:val="000000"/>
                <w:sz w:val="14"/>
                <w:szCs w:val="14"/>
              </w:rPr>
              <w:br/>
            </w:r>
            <w:r w:rsidRPr="00327C0B">
              <w:rPr>
                <w:rFonts w:ascii="Arial" w:hAnsi="Arial" w:cs="Arial"/>
                <w:color w:val="000000"/>
                <w:sz w:val="14"/>
                <w:szCs w:val="14"/>
              </w:rPr>
              <w:t>автотранспортных</w:t>
            </w:r>
            <w:r w:rsidRPr="00396D52">
              <w:rPr>
                <w:rFonts w:ascii="Arial" w:hAnsi="Arial" w:cs="Arial"/>
                <w:color w:val="000000"/>
                <w:sz w:val="14"/>
                <w:szCs w:val="14"/>
              </w:rPr>
              <w:t xml:space="preserve"> </w:t>
            </w:r>
            <w:r w:rsidRPr="00327C0B">
              <w:rPr>
                <w:rFonts w:ascii="Arial" w:hAnsi="Arial" w:cs="Arial"/>
                <w:color w:val="000000"/>
                <w:sz w:val="14"/>
                <w:szCs w:val="14"/>
              </w:rPr>
              <w:t>средств</w:t>
            </w:r>
            <w:r w:rsidRPr="00396D52">
              <w:rPr>
                <w:rFonts w:ascii="Arial" w:hAnsi="Arial" w:cs="Arial"/>
                <w:color w:val="000000"/>
                <w:sz w:val="14"/>
                <w:szCs w:val="14"/>
              </w:rPr>
              <w:t xml:space="preserve">, </w:t>
            </w:r>
            <w:r w:rsidRPr="00327C0B">
              <w:rPr>
                <w:rFonts w:ascii="Arial" w:hAnsi="Arial" w:cs="Arial"/>
                <w:color w:val="000000"/>
                <w:sz w:val="14"/>
                <w:szCs w:val="14"/>
              </w:rPr>
              <w:t>прицепов</w:t>
            </w:r>
            <w:r w:rsidRPr="00396D52">
              <w:rPr>
                <w:rFonts w:ascii="Arial" w:hAnsi="Arial" w:cs="Arial"/>
                <w:color w:val="000000"/>
                <w:sz w:val="14"/>
                <w:szCs w:val="14"/>
              </w:rPr>
              <w:t xml:space="preserve"> </w:t>
            </w:r>
            <w:r w:rsidRPr="00396D52">
              <w:rPr>
                <w:rFonts w:ascii="Arial" w:hAnsi="Arial" w:cs="Arial"/>
                <w:color w:val="000000"/>
                <w:sz w:val="14"/>
                <w:szCs w:val="14"/>
              </w:rPr>
              <w:br/>
            </w:r>
            <w:r w:rsidRPr="00327C0B">
              <w:rPr>
                <w:rFonts w:ascii="Arial" w:hAnsi="Arial" w:cs="Arial"/>
                <w:color w:val="000000"/>
                <w:sz w:val="14"/>
                <w:szCs w:val="14"/>
              </w:rPr>
              <w:t>и</w:t>
            </w:r>
            <w:r w:rsidRPr="00396D52">
              <w:rPr>
                <w:rFonts w:ascii="Arial" w:hAnsi="Arial" w:cs="Arial"/>
                <w:color w:val="000000"/>
                <w:sz w:val="14"/>
                <w:szCs w:val="14"/>
              </w:rPr>
              <w:t xml:space="preserve"> </w:t>
            </w:r>
            <w:r w:rsidRPr="00327C0B">
              <w:rPr>
                <w:rFonts w:ascii="Arial" w:hAnsi="Arial" w:cs="Arial"/>
                <w:color w:val="000000"/>
                <w:sz w:val="14"/>
                <w:szCs w:val="14"/>
              </w:rPr>
              <w:t>полуприцепов</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3 235 233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7 219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1 521 457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5 006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7 856</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1 335 448</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358 247</w:t>
            </w:r>
          </w:p>
        </w:tc>
        <w:tc>
          <w:tcPr>
            <w:tcW w:w="1486" w:type="dxa"/>
            <w:tcBorders>
              <w:top w:val="nil"/>
              <w:left w:val="single" w:sz="6" w:space="0" w:color="auto"/>
              <w:bottom w:val="nil"/>
              <w:right w:val="nil"/>
            </w:tcBorders>
            <w:tcMar>
              <w:left w:w="28" w:type="dxa"/>
            </w:tcMar>
            <w:vAlign w:val="bottom"/>
          </w:tcPr>
          <w:p w:rsidR="00BB7072" w:rsidRPr="0069133B" w:rsidRDefault="00BB7072" w:rsidP="005859C8">
            <w:pPr>
              <w:pStyle w:val="25"/>
              <w:spacing w:before="60" w:line="150" w:lineRule="exact"/>
              <w:jc w:val="left"/>
              <w:rPr>
                <w:rFonts w:cs="Arial"/>
                <w:i/>
                <w:color w:val="000000"/>
                <w:sz w:val="14"/>
                <w:lang w:val="en-US"/>
              </w:rPr>
            </w:pPr>
            <w:r w:rsidRPr="00327C0B">
              <w:rPr>
                <w:rFonts w:cs="Arial"/>
                <w:i/>
                <w:color w:val="000000"/>
                <w:sz w:val="14"/>
                <w:lang w:val="en-US"/>
              </w:rPr>
              <w:t>manufacture</w:t>
            </w:r>
            <w:r w:rsidRPr="0069133B">
              <w:rPr>
                <w:rFonts w:cs="Arial"/>
                <w:i/>
                <w:color w:val="000000"/>
                <w:sz w:val="14"/>
                <w:lang w:val="en-US"/>
              </w:rPr>
              <w:t xml:space="preserve"> </w:t>
            </w:r>
            <w:r w:rsidRPr="00327C0B">
              <w:rPr>
                <w:rFonts w:cs="Arial"/>
                <w:i/>
                <w:color w:val="000000"/>
                <w:sz w:val="14"/>
                <w:lang w:val="en-US"/>
              </w:rPr>
              <w:t>of</w:t>
            </w:r>
            <w:r w:rsidRPr="0069133B">
              <w:rPr>
                <w:rFonts w:cs="Arial"/>
                <w:i/>
                <w:color w:val="000000"/>
                <w:sz w:val="14"/>
                <w:lang w:val="en-US"/>
              </w:rPr>
              <w:t xml:space="preserve"> </w:t>
            </w:r>
            <w:r w:rsidRPr="00327C0B">
              <w:rPr>
                <w:rFonts w:cs="Arial"/>
                <w:i/>
                <w:color w:val="000000"/>
                <w:sz w:val="14"/>
                <w:lang w:val="en-US"/>
              </w:rPr>
              <w:t>motor</w:t>
            </w:r>
            <w:r w:rsidRPr="0069133B">
              <w:rPr>
                <w:rFonts w:cs="Arial"/>
                <w:i/>
                <w:color w:val="000000"/>
                <w:sz w:val="14"/>
                <w:lang w:val="en-US"/>
              </w:rPr>
              <w:t xml:space="preserve"> </w:t>
            </w:r>
            <w:r w:rsidRPr="00327C0B">
              <w:rPr>
                <w:rFonts w:cs="Arial"/>
                <w:i/>
                <w:color w:val="000000"/>
                <w:sz w:val="14"/>
                <w:lang w:val="en-US"/>
              </w:rPr>
              <w:t>vehicles</w:t>
            </w:r>
            <w:r w:rsidRPr="0069133B">
              <w:rPr>
                <w:rFonts w:cs="Arial"/>
                <w:i/>
                <w:color w:val="000000"/>
                <w:sz w:val="14"/>
                <w:lang w:val="en-US"/>
              </w:rPr>
              <w:t xml:space="preserve">, </w:t>
            </w:r>
            <w:r w:rsidRPr="00327C0B">
              <w:rPr>
                <w:rFonts w:cs="Arial"/>
                <w:i/>
                <w:color w:val="000000"/>
                <w:sz w:val="14"/>
                <w:lang w:val="en-US"/>
              </w:rPr>
              <w:t>trailers</w:t>
            </w:r>
            <w:r w:rsidRPr="0069133B">
              <w:rPr>
                <w:rFonts w:cs="Arial"/>
                <w:i/>
                <w:color w:val="000000"/>
                <w:sz w:val="14"/>
                <w:lang w:val="en-US"/>
              </w:rPr>
              <w:t xml:space="preserve"> </w:t>
            </w:r>
            <w:r w:rsidRPr="0068363D">
              <w:rPr>
                <w:rFonts w:cs="Arial"/>
                <w:i/>
                <w:color w:val="000000"/>
                <w:sz w:val="14"/>
                <w:lang w:val="en-US"/>
              </w:rPr>
              <w:br/>
            </w:r>
            <w:r w:rsidRPr="00327C0B">
              <w:rPr>
                <w:rFonts w:cs="Arial"/>
                <w:i/>
                <w:color w:val="000000"/>
                <w:sz w:val="14"/>
                <w:lang w:val="en-US"/>
              </w:rPr>
              <w:t>and</w:t>
            </w:r>
            <w:r w:rsidRPr="0069133B">
              <w:rPr>
                <w:rFonts w:cs="Arial"/>
                <w:i/>
                <w:color w:val="000000"/>
                <w:sz w:val="14"/>
                <w:lang w:val="en-US"/>
              </w:rPr>
              <w:t xml:space="preserve"> </w:t>
            </w:r>
            <w:r w:rsidRPr="00327C0B">
              <w:rPr>
                <w:rFonts w:cs="Arial"/>
                <w:i/>
                <w:color w:val="000000"/>
                <w:sz w:val="14"/>
                <w:lang w:val="en-US"/>
              </w:rPr>
              <w:t>semi</w:t>
            </w:r>
            <w:r w:rsidRPr="0069133B">
              <w:rPr>
                <w:rFonts w:cs="Arial"/>
                <w:i/>
                <w:color w:val="000000"/>
                <w:sz w:val="14"/>
                <w:lang w:val="en-US"/>
              </w:rPr>
              <w:t>-</w:t>
            </w:r>
            <w:r w:rsidRPr="00327C0B">
              <w:rPr>
                <w:rFonts w:cs="Arial"/>
                <w:i/>
                <w:color w:val="000000"/>
                <w:sz w:val="14"/>
                <w:lang w:val="en-US"/>
              </w:rPr>
              <w:t>trailers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396D52">
              <w:rPr>
                <w:rFonts w:ascii="Arial" w:hAnsi="Arial" w:cs="Arial"/>
                <w:color w:val="000000"/>
                <w:sz w:val="14"/>
                <w:szCs w:val="14"/>
              </w:rPr>
              <w:t xml:space="preserve"> </w:t>
            </w:r>
            <w:r w:rsidRPr="00396D52">
              <w:rPr>
                <w:rFonts w:ascii="Arial" w:hAnsi="Arial" w:cs="Arial"/>
                <w:color w:val="000000"/>
                <w:sz w:val="14"/>
                <w:szCs w:val="14"/>
              </w:rPr>
              <w:br/>
            </w:r>
            <w:r w:rsidRPr="00327C0B">
              <w:rPr>
                <w:rFonts w:ascii="Arial" w:hAnsi="Arial" w:cs="Arial"/>
                <w:color w:val="000000"/>
                <w:sz w:val="14"/>
                <w:szCs w:val="14"/>
              </w:rPr>
              <w:t>прочих</w:t>
            </w:r>
            <w:r w:rsidRPr="00396D52">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 xml:space="preserve">транспортных средств </w:t>
            </w:r>
            <w:r w:rsidRPr="00A55C50">
              <w:rPr>
                <w:rFonts w:ascii="Arial" w:hAnsi="Arial" w:cs="Arial"/>
                <w:color w:val="000000"/>
                <w:sz w:val="14"/>
                <w:szCs w:val="14"/>
              </w:rPr>
              <w:br/>
            </w:r>
            <w:r w:rsidRPr="00327C0B">
              <w:rPr>
                <w:rFonts w:ascii="Arial" w:hAnsi="Arial" w:cs="Arial"/>
                <w:color w:val="000000"/>
                <w:sz w:val="14"/>
                <w:szCs w:val="14"/>
              </w:rPr>
              <w:t>и оборудования</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2 524 103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1 399 380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672 005</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61 051</w:t>
            </w:r>
          </w:p>
        </w:tc>
        <w:tc>
          <w:tcPr>
            <w:tcW w:w="1486" w:type="dxa"/>
            <w:tcBorders>
              <w:top w:val="nil"/>
              <w:left w:val="single" w:sz="6" w:space="0" w:color="auto"/>
              <w:bottom w:val="nil"/>
              <w:right w:val="nil"/>
            </w:tcBorders>
            <w:tcMar>
              <w:left w:w="28" w:type="dxa"/>
            </w:tcMar>
            <w:vAlign w:val="bottom"/>
          </w:tcPr>
          <w:p w:rsidR="00BB7072" w:rsidRPr="0069133B" w:rsidRDefault="00BB7072" w:rsidP="005859C8">
            <w:pPr>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69133B">
              <w:rPr>
                <w:rFonts w:ascii="Arial" w:hAnsi="Arial" w:cs="Arial"/>
                <w:i/>
                <w:color w:val="000000"/>
                <w:sz w:val="14"/>
                <w:lang w:val="en-US"/>
              </w:rPr>
              <w:t xml:space="preserve"> </w:t>
            </w:r>
            <w:r w:rsidRPr="00327C0B">
              <w:rPr>
                <w:rFonts w:ascii="Arial" w:hAnsi="Arial" w:cs="Arial"/>
                <w:i/>
                <w:color w:val="000000"/>
                <w:sz w:val="14"/>
                <w:lang w:val="en-US"/>
              </w:rPr>
              <w:t>of</w:t>
            </w:r>
            <w:r w:rsidRPr="0069133B">
              <w:rPr>
                <w:rFonts w:ascii="Arial" w:hAnsi="Arial" w:cs="Arial"/>
                <w:i/>
                <w:color w:val="000000"/>
                <w:sz w:val="14"/>
                <w:lang w:val="en-US"/>
              </w:rPr>
              <w:t xml:space="preserve"> </w:t>
            </w:r>
            <w:r w:rsidRPr="00327C0B">
              <w:rPr>
                <w:rFonts w:ascii="Arial" w:hAnsi="Arial" w:cs="Arial"/>
                <w:i/>
                <w:color w:val="000000"/>
                <w:sz w:val="14"/>
                <w:lang w:val="en-US"/>
              </w:rPr>
              <w:t>other</w:t>
            </w:r>
            <w:r w:rsidRPr="0069133B">
              <w:rPr>
                <w:rFonts w:ascii="Arial" w:hAnsi="Arial" w:cs="Arial"/>
                <w:i/>
                <w:color w:val="000000"/>
                <w:sz w:val="14"/>
                <w:lang w:val="en-US"/>
              </w:rPr>
              <w:t xml:space="preserve"> </w:t>
            </w:r>
            <w:r w:rsidRPr="00327C0B">
              <w:rPr>
                <w:rFonts w:ascii="Arial" w:hAnsi="Arial" w:cs="Arial"/>
                <w:i/>
                <w:color w:val="000000"/>
                <w:sz w:val="14"/>
                <w:lang w:val="en-US"/>
              </w:rPr>
              <w:t>transport</w:t>
            </w:r>
            <w:r w:rsidRPr="0069133B">
              <w:rPr>
                <w:rFonts w:ascii="Arial" w:hAnsi="Arial" w:cs="Arial"/>
                <w:i/>
                <w:color w:val="000000"/>
                <w:sz w:val="14"/>
                <w:lang w:val="en-US"/>
              </w:rPr>
              <w:t xml:space="preserve"> </w:t>
            </w:r>
            <w:r w:rsidRPr="00327C0B">
              <w:rPr>
                <w:rFonts w:ascii="Arial" w:hAnsi="Arial" w:cs="Arial"/>
                <w:i/>
                <w:color w:val="000000"/>
                <w:sz w:val="14"/>
                <w:lang w:val="en-US"/>
              </w:rPr>
              <w:t>equipment</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sidRPr="00327C0B">
              <w:rPr>
                <w:rFonts w:ascii="Arial" w:hAnsi="Arial" w:cs="Arial"/>
                <w:color w:val="000000"/>
                <w:sz w:val="14"/>
                <w:szCs w:val="14"/>
              </w:rPr>
              <w:br/>
              <w:t>мебели</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401 603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966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10,1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346 506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21,0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506</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48 866</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4 728</w:t>
            </w:r>
          </w:p>
        </w:tc>
        <w:tc>
          <w:tcPr>
            <w:tcW w:w="1486" w:type="dxa"/>
            <w:tcBorders>
              <w:top w:val="nil"/>
              <w:left w:val="single" w:sz="6" w:space="0" w:color="auto"/>
              <w:bottom w:val="nil"/>
              <w:right w:val="nil"/>
            </w:tcBorders>
            <w:tcMar>
              <w:left w:w="28" w:type="dxa"/>
            </w:tcMar>
            <w:vAlign w:val="bottom"/>
          </w:tcPr>
          <w:p w:rsidR="00BB7072" w:rsidRPr="00A55C50" w:rsidRDefault="00BB7072" w:rsidP="005859C8">
            <w:pPr>
              <w:pStyle w:val="a0"/>
              <w:spacing w:before="60" w:line="150" w:lineRule="exact"/>
              <w:ind w:left="113"/>
              <w:rPr>
                <w:rFonts w:ascii="Arial" w:hAnsi="Arial" w:cs="Arial"/>
                <w:i/>
                <w:color w:val="000000"/>
                <w:spacing w:val="-4"/>
                <w:sz w:val="14"/>
                <w:szCs w:val="14"/>
              </w:rPr>
            </w:pPr>
            <w:r w:rsidRPr="00327C0B">
              <w:rPr>
                <w:rFonts w:ascii="Arial" w:hAnsi="Arial" w:cs="Arial"/>
                <w:i/>
                <w:color w:val="000000"/>
                <w:sz w:val="14"/>
                <w:lang w:val="en-US"/>
              </w:rPr>
              <w:t>manufacture</w:t>
            </w:r>
            <w:r w:rsidRPr="00A55C50">
              <w:rPr>
                <w:rFonts w:ascii="Arial" w:hAnsi="Arial" w:cs="Arial"/>
                <w:i/>
                <w:color w:val="000000"/>
                <w:sz w:val="14"/>
              </w:rPr>
              <w:t xml:space="preserve"> </w:t>
            </w:r>
            <w:r w:rsidRPr="00A55C50">
              <w:rPr>
                <w:rFonts w:ascii="Arial" w:hAnsi="Arial" w:cs="Arial"/>
                <w:color w:val="000000"/>
                <w:sz w:val="14"/>
                <w:szCs w:val="14"/>
              </w:rPr>
              <w:br/>
            </w:r>
            <w:r w:rsidRPr="00327C0B">
              <w:rPr>
                <w:rFonts w:ascii="Arial" w:hAnsi="Arial" w:cs="Arial"/>
                <w:i/>
                <w:color w:val="000000"/>
                <w:sz w:val="14"/>
                <w:lang w:val="en-US"/>
              </w:rPr>
              <w:t>of</w:t>
            </w:r>
            <w:r w:rsidRPr="00A55C50">
              <w:rPr>
                <w:rFonts w:ascii="Arial" w:hAnsi="Arial" w:cs="Arial"/>
                <w:i/>
                <w:color w:val="000000"/>
                <w:sz w:val="14"/>
              </w:rPr>
              <w:t xml:space="preserve"> </w:t>
            </w:r>
            <w:r w:rsidRPr="00327C0B">
              <w:rPr>
                <w:rFonts w:ascii="Arial" w:hAnsi="Arial" w:cs="Arial"/>
                <w:i/>
                <w:color w:val="000000"/>
                <w:sz w:val="14"/>
                <w:lang w:val="en-GB"/>
              </w:rPr>
              <w:t>furniture</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Pr>
                <w:rFonts w:ascii="Arial" w:hAnsi="Arial" w:cs="Arial"/>
                <w:color w:val="000000"/>
                <w:sz w:val="14"/>
                <w:szCs w:val="14"/>
              </w:rPr>
              <w:br/>
            </w:r>
            <w:r w:rsidRPr="00327C0B">
              <w:rPr>
                <w:rFonts w:ascii="Arial" w:hAnsi="Arial" w:cs="Arial"/>
                <w:color w:val="000000"/>
                <w:sz w:val="14"/>
                <w:szCs w:val="14"/>
              </w:rPr>
              <w:t xml:space="preserve">прочих готовых </w:t>
            </w:r>
            <w:r>
              <w:rPr>
                <w:rFonts w:ascii="Arial" w:hAnsi="Arial" w:cs="Arial"/>
                <w:color w:val="000000"/>
                <w:sz w:val="14"/>
                <w:szCs w:val="14"/>
              </w:rPr>
              <w:br/>
            </w:r>
            <w:r w:rsidRPr="00327C0B">
              <w:rPr>
                <w:rFonts w:ascii="Arial" w:hAnsi="Arial" w:cs="Arial"/>
                <w:color w:val="000000"/>
                <w:sz w:val="14"/>
                <w:szCs w:val="14"/>
              </w:rPr>
              <w:t>изделий</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335 890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29 276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190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240 267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1 571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21 962</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34 391</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8 233</w:t>
            </w:r>
          </w:p>
        </w:tc>
        <w:tc>
          <w:tcPr>
            <w:tcW w:w="1486" w:type="dxa"/>
            <w:tcBorders>
              <w:top w:val="nil"/>
              <w:left w:val="single" w:sz="6" w:space="0" w:color="auto"/>
              <w:bottom w:val="nil"/>
              <w:right w:val="nil"/>
            </w:tcBorders>
            <w:tcMar>
              <w:left w:w="28" w:type="dxa"/>
            </w:tcMar>
            <w:vAlign w:val="bottom"/>
          </w:tcPr>
          <w:p w:rsidR="00BB7072" w:rsidRPr="00C75DC3" w:rsidRDefault="00BB7072" w:rsidP="005859C8">
            <w:pPr>
              <w:pStyle w:val="a0"/>
              <w:spacing w:before="60" w:line="150" w:lineRule="exact"/>
              <w:ind w:left="113"/>
              <w:rPr>
                <w:rFonts w:ascii="Arial" w:hAnsi="Arial" w:cs="Arial"/>
                <w:i/>
                <w:color w:val="000000"/>
                <w:spacing w:val="-4"/>
                <w:sz w:val="14"/>
                <w:szCs w:val="14"/>
              </w:rPr>
            </w:pPr>
            <w:r w:rsidRPr="00327C0B">
              <w:rPr>
                <w:rFonts w:ascii="Arial" w:hAnsi="Arial" w:cs="Arial"/>
                <w:i/>
                <w:color w:val="000000"/>
                <w:sz w:val="14"/>
                <w:lang w:val="en-US"/>
              </w:rPr>
              <w:t>other</w:t>
            </w:r>
            <w:r w:rsidRPr="00C75DC3">
              <w:rPr>
                <w:rFonts w:ascii="Arial" w:hAnsi="Arial" w:cs="Arial"/>
                <w:i/>
                <w:color w:val="000000"/>
                <w:sz w:val="14"/>
              </w:rPr>
              <w:t xml:space="preserve"> </w:t>
            </w:r>
            <w:r w:rsidRPr="00327C0B">
              <w:rPr>
                <w:rFonts w:ascii="Arial" w:hAnsi="Arial" w:cs="Arial"/>
                <w:i/>
                <w:color w:val="000000"/>
                <w:sz w:val="14"/>
                <w:lang w:val="en-US"/>
              </w:rPr>
              <w:t>manufacturing</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ремонт и монтаж машин</w:t>
            </w:r>
            <w:r>
              <w:rPr>
                <w:rFonts w:ascii="Arial" w:hAnsi="Arial" w:cs="Arial"/>
                <w:color w:val="000000"/>
                <w:sz w:val="14"/>
                <w:szCs w:val="14"/>
              </w:rPr>
              <w:br/>
            </w:r>
            <w:r w:rsidRPr="00327C0B">
              <w:rPr>
                <w:rFonts w:ascii="Arial" w:hAnsi="Arial" w:cs="Arial"/>
                <w:color w:val="000000"/>
                <w:sz w:val="14"/>
                <w:szCs w:val="14"/>
              </w:rPr>
              <w:t>и оборудования</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1 335 177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49 460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1 287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878 521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969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114 170</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156 537</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134 234</w:t>
            </w:r>
          </w:p>
        </w:tc>
        <w:tc>
          <w:tcPr>
            <w:tcW w:w="1486" w:type="dxa"/>
            <w:tcBorders>
              <w:top w:val="nil"/>
              <w:left w:val="single" w:sz="6" w:space="0" w:color="auto"/>
              <w:bottom w:val="nil"/>
              <w:right w:val="nil"/>
            </w:tcBorders>
            <w:tcMar>
              <w:left w:w="28" w:type="dxa"/>
            </w:tcMar>
            <w:vAlign w:val="bottom"/>
          </w:tcPr>
          <w:p w:rsidR="00BB7072" w:rsidRPr="00984E95" w:rsidRDefault="00BB7072"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repair</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and</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installation</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of</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machinery</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and</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equipment</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right="57"/>
              <w:rPr>
                <w:rFonts w:ascii="Arial" w:hAnsi="Arial" w:cs="Arial"/>
                <w:b/>
                <w:bCs/>
                <w:color w:val="000000"/>
                <w:sz w:val="14"/>
                <w:szCs w:val="14"/>
              </w:rPr>
            </w:pPr>
            <w:r w:rsidRPr="00327C0B">
              <w:rPr>
                <w:rFonts w:ascii="Arial" w:hAnsi="Arial" w:cs="Arial"/>
                <w:b/>
                <w:bCs/>
                <w:color w:val="000000"/>
                <w:sz w:val="14"/>
                <w:szCs w:val="14"/>
              </w:rPr>
              <w:t xml:space="preserve">Обеспечение </w:t>
            </w:r>
            <w:r>
              <w:rPr>
                <w:rFonts w:ascii="Arial" w:hAnsi="Arial" w:cs="Arial"/>
                <w:b/>
                <w:bCs/>
                <w:color w:val="000000"/>
                <w:sz w:val="14"/>
                <w:szCs w:val="14"/>
              </w:rPr>
              <w:br/>
            </w:r>
            <w:r w:rsidRPr="00327C0B">
              <w:rPr>
                <w:rFonts w:ascii="Arial" w:hAnsi="Arial" w:cs="Arial"/>
                <w:b/>
                <w:bCs/>
                <w:color w:val="000000"/>
                <w:sz w:val="14"/>
                <w:szCs w:val="14"/>
              </w:rPr>
              <w:t xml:space="preserve">электрической энергией, газом </w:t>
            </w:r>
            <w:r>
              <w:rPr>
                <w:rFonts w:ascii="Arial" w:hAnsi="Arial" w:cs="Arial"/>
                <w:b/>
                <w:bCs/>
                <w:color w:val="000000"/>
                <w:sz w:val="14"/>
                <w:szCs w:val="14"/>
              </w:rPr>
              <w:br/>
            </w:r>
            <w:r w:rsidRPr="00327C0B">
              <w:rPr>
                <w:rFonts w:ascii="Arial" w:hAnsi="Arial" w:cs="Arial"/>
                <w:b/>
                <w:bCs/>
                <w:color w:val="000000"/>
                <w:sz w:val="14"/>
                <w:szCs w:val="14"/>
              </w:rPr>
              <w:t>и паром; кондици</w:t>
            </w:r>
            <w:r w:rsidRPr="00327C0B">
              <w:rPr>
                <w:rFonts w:ascii="Arial" w:hAnsi="Arial" w:cs="Arial"/>
                <w:b/>
                <w:bCs/>
                <w:color w:val="000000"/>
                <w:sz w:val="14"/>
                <w:szCs w:val="14"/>
              </w:rPr>
              <w:t>о</w:t>
            </w:r>
            <w:r w:rsidRPr="00327C0B">
              <w:rPr>
                <w:rFonts w:ascii="Arial" w:hAnsi="Arial" w:cs="Arial"/>
                <w:b/>
                <w:bCs/>
                <w:color w:val="000000"/>
                <w:sz w:val="14"/>
                <w:szCs w:val="14"/>
              </w:rPr>
              <w:t>нирование воздуха</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6 445 232</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381 611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329 167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3 051 611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353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1 951 069</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87 250</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644 172</w:t>
            </w:r>
          </w:p>
        </w:tc>
        <w:tc>
          <w:tcPr>
            <w:tcW w:w="1486" w:type="dxa"/>
            <w:tcBorders>
              <w:top w:val="nil"/>
              <w:left w:val="single" w:sz="6" w:space="0" w:color="auto"/>
              <w:bottom w:val="nil"/>
              <w:right w:val="nil"/>
            </w:tcBorders>
            <w:tcMar>
              <w:left w:w="28" w:type="dxa"/>
            </w:tcMar>
            <w:vAlign w:val="bottom"/>
          </w:tcPr>
          <w:p w:rsidR="00BB7072" w:rsidRPr="007726E2" w:rsidRDefault="00BB7072" w:rsidP="005859C8">
            <w:pPr>
              <w:pStyle w:val="a0"/>
              <w:spacing w:before="60" w:line="15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Electricity</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gas</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steam</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and</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air</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conditioning</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supply</w:t>
            </w:r>
          </w:p>
        </w:tc>
      </w:tr>
      <w:tr w:rsidR="00BB7072" w:rsidRPr="00327C0B">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227"/>
              <w:rPr>
                <w:rFonts w:ascii="Arial" w:hAnsi="Arial" w:cs="Arial"/>
                <w:bCs/>
                <w:color w:val="000000"/>
                <w:sz w:val="14"/>
                <w:szCs w:val="14"/>
              </w:rPr>
            </w:pPr>
            <w:r w:rsidRPr="00327C0B">
              <w:rPr>
                <w:rFonts w:ascii="Arial" w:hAnsi="Arial" w:cs="Arial"/>
                <w:bCs/>
                <w:color w:val="000000"/>
                <w:sz w:val="14"/>
                <w:szCs w:val="14"/>
              </w:rPr>
              <w:t>в том числе:</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113"/>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170"/>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170"/>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170"/>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170"/>
              <w:jc w:val="right"/>
              <w:rPr>
                <w:rFonts w:ascii="Arial" w:hAnsi="Arial" w:cs="Arial"/>
                <w:sz w:val="14"/>
                <w:szCs w:val="14"/>
              </w:rPr>
            </w:pP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170"/>
              <w:jc w:val="right"/>
              <w:rPr>
                <w:rFonts w:ascii="Arial" w:hAnsi="Arial" w:cs="Arial"/>
                <w:sz w:val="14"/>
                <w:szCs w:val="14"/>
              </w:rPr>
            </w:pP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170"/>
              <w:jc w:val="right"/>
              <w:rPr>
                <w:rFonts w:ascii="Arial" w:hAnsi="Arial" w:cs="Arial"/>
                <w:sz w:val="14"/>
                <w:szCs w:val="14"/>
              </w:rPr>
            </w:pPr>
          </w:p>
        </w:tc>
        <w:tc>
          <w:tcPr>
            <w:tcW w:w="1486" w:type="dxa"/>
            <w:tcBorders>
              <w:top w:val="nil"/>
              <w:left w:val="single" w:sz="6" w:space="0" w:color="auto"/>
              <w:bottom w:val="nil"/>
              <w:right w:val="nil"/>
            </w:tcBorders>
            <w:tcMar>
              <w:left w:w="28" w:type="dxa"/>
            </w:tcMar>
            <w:vAlign w:val="bottom"/>
          </w:tcPr>
          <w:p w:rsidR="00BB7072" w:rsidRPr="00A55C50" w:rsidRDefault="00BB7072" w:rsidP="005859C8">
            <w:pPr>
              <w:pStyle w:val="a0"/>
              <w:spacing w:before="60" w:line="150" w:lineRule="exact"/>
              <w:ind w:left="227"/>
              <w:rPr>
                <w:rFonts w:ascii="Arial" w:hAnsi="Arial" w:cs="Arial"/>
                <w:i/>
                <w:color w:val="000000"/>
                <w:spacing w:val="-4"/>
                <w:sz w:val="14"/>
                <w:szCs w:val="14"/>
              </w:rPr>
            </w:pPr>
            <w:r w:rsidRPr="00327C0B">
              <w:rPr>
                <w:rFonts w:ascii="Arial" w:hAnsi="Arial" w:cs="Arial"/>
                <w:i/>
                <w:color w:val="000000"/>
                <w:spacing w:val="-4"/>
                <w:sz w:val="14"/>
                <w:szCs w:val="14"/>
                <w:lang w:val="en-US"/>
              </w:rPr>
              <w:t>including</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w:t>
            </w:r>
            <w:r>
              <w:rPr>
                <w:rFonts w:ascii="Arial" w:hAnsi="Arial" w:cs="Arial"/>
                <w:color w:val="000000"/>
                <w:spacing w:val="-2"/>
                <w:sz w:val="14"/>
                <w:szCs w:val="14"/>
              </w:rPr>
              <w:br/>
            </w:r>
            <w:r w:rsidRPr="00327C0B">
              <w:rPr>
                <w:rFonts w:ascii="Arial" w:hAnsi="Arial" w:cs="Arial"/>
                <w:color w:val="000000"/>
                <w:spacing w:val="-2"/>
                <w:sz w:val="14"/>
                <w:szCs w:val="14"/>
              </w:rPr>
              <w:t xml:space="preserve">передача </w:t>
            </w:r>
            <w:r>
              <w:rPr>
                <w:rFonts w:ascii="Arial" w:hAnsi="Arial" w:cs="Arial"/>
                <w:color w:val="000000"/>
                <w:spacing w:val="-2"/>
                <w:sz w:val="14"/>
                <w:szCs w:val="14"/>
              </w:rPr>
              <w:br/>
            </w:r>
            <w:r w:rsidRPr="00327C0B">
              <w:rPr>
                <w:rFonts w:ascii="Arial" w:hAnsi="Arial" w:cs="Arial"/>
                <w:color w:val="000000"/>
                <w:spacing w:val="-2"/>
                <w:sz w:val="14"/>
                <w:szCs w:val="14"/>
              </w:rPr>
              <w:t>и распределение электроэнергии</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4 383 179</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206 545</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2 056 421</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1 479 933</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72 045</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523 420</w:t>
            </w:r>
          </w:p>
        </w:tc>
        <w:tc>
          <w:tcPr>
            <w:tcW w:w="1486" w:type="dxa"/>
            <w:tcBorders>
              <w:top w:val="nil"/>
              <w:left w:val="single" w:sz="6" w:space="0" w:color="auto"/>
              <w:bottom w:val="nil"/>
              <w:right w:val="nil"/>
            </w:tcBorders>
            <w:tcMar>
              <w:left w:w="28" w:type="dxa"/>
            </w:tcMar>
            <w:vAlign w:val="bottom"/>
          </w:tcPr>
          <w:p w:rsidR="00BB7072" w:rsidRPr="00984E95" w:rsidRDefault="00BB7072"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electric</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power</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generation</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transmission</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and</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distribution</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7726E2" w:rsidRDefault="00BB7072" w:rsidP="005859C8">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производство</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и</w:t>
            </w:r>
            <w:r w:rsidRPr="007726E2">
              <w:rPr>
                <w:rFonts w:ascii="Arial" w:hAnsi="Arial" w:cs="Arial"/>
                <w:color w:val="000000"/>
                <w:spacing w:val="-2"/>
                <w:sz w:val="14"/>
                <w:szCs w:val="14"/>
              </w:rPr>
              <w:t xml:space="preserve"> </w:t>
            </w:r>
            <w:r w:rsidRPr="00327C0B">
              <w:rPr>
                <w:rFonts w:ascii="Arial" w:hAnsi="Arial" w:cs="Arial"/>
                <w:color w:val="000000"/>
                <w:spacing w:val="-2"/>
                <w:sz w:val="14"/>
                <w:szCs w:val="14"/>
              </w:rPr>
              <w:t>распределение</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газообразного</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топлива</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271 684</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58 860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101 117</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98 265</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13 043</w:t>
            </w:r>
          </w:p>
        </w:tc>
        <w:tc>
          <w:tcPr>
            <w:tcW w:w="1486" w:type="dxa"/>
            <w:tcBorders>
              <w:top w:val="nil"/>
              <w:left w:val="single" w:sz="6" w:space="0" w:color="auto"/>
              <w:bottom w:val="nil"/>
              <w:right w:val="nil"/>
            </w:tcBorders>
            <w:tcMar>
              <w:left w:w="28" w:type="dxa"/>
            </w:tcMar>
            <w:vAlign w:val="bottom"/>
          </w:tcPr>
          <w:p w:rsidR="00BB7072" w:rsidRPr="00327C0B" w:rsidRDefault="00BB7072"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manufacture of gas; distribution of gaseous fuels through mains</w:t>
            </w:r>
          </w:p>
        </w:tc>
      </w:tr>
      <w:tr w:rsidR="00BB7072" w:rsidRPr="001964F4">
        <w:trPr>
          <w:cantSplit/>
          <w:jc w:val="center"/>
        </w:trPr>
        <w:tc>
          <w:tcPr>
            <w:tcW w:w="1485" w:type="dxa"/>
            <w:tcBorders>
              <w:top w:val="nil"/>
              <w:left w:val="nil"/>
              <w:bottom w:val="nil"/>
              <w:right w:val="single" w:sz="6" w:space="0" w:color="auto"/>
            </w:tcBorders>
            <w:vAlign w:val="bottom"/>
          </w:tcPr>
          <w:p w:rsidR="00BB7072" w:rsidRPr="00327C0B" w:rsidRDefault="00BB7072" w:rsidP="005859C8">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производство</w:t>
            </w:r>
            <w:r w:rsidRPr="007726E2">
              <w:rPr>
                <w:rFonts w:ascii="Arial" w:hAnsi="Arial" w:cs="Arial"/>
                <w:color w:val="000000"/>
                <w:spacing w:val="-2"/>
                <w:sz w:val="14"/>
                <w:szCs w:val="14"/>
              </w:rPr>
              <w:t xml:space="preserve">, </w:t>
            </w:r>
            <w:r>
              <w:rPr>
                <w:rFonts w:ascii="Arial" w:hAnsi="Arial" w:cs="Arial"/>
                <w:color w:val="000000"/>
                <w:spacing w:val="-2"/>
                <w:sz w:val="14"/>
                <w:szCs w:val="14"/>
              </w:rPr>
              <w:br/>
            </w:r>
            <w:r w:rsidRPr="00327C0B">
              <w:rPr>
                <w:rFonts w:ascii="Arial" w:hAnsi="Arial" w:cs="Arial"/>
                <w:color w:val="000000"/>
                <w:spacing w:val="-2"/>
                <w:sz w:val="14"/>
                <w:szCs w:val="14"/>
              </w:rPr>
              <w:t xml:space="preserve">передача </w:t>
            </w:r>
            <w:r>
              <w:rPr>
                <w:rFonts w:ascii="Arial" w:hAnsi="Arial" w:cs="Arial"/>
                <w:color w:val="000000"/>
                <w:spacing w:val="-2"/>
                <w:sz w:val="14"/>
                <w:szCs w:val="14"/>
              </w:rPr>
              <w:br/>
            </w:r>
            <w:r w:rsidRPr="00327C0B">
              <w:rPr>
                <w:rFonts w:ascii="Arial" w:hAnsi="Arial" w:cs="Arial"/>
                <w:color w:val="000000"/>
                <w:spacing w:val="-2"/>
                <w:sz w:val="14"/>
                <w:szCs w:val="14"/>
              </w:rPr>
              <w:t xml:space="preserve">и распределение </w:t>
            </w:r>
            <w:r>
              <w:rPr>
                <w:rFonts w:ascii="Arial" w:hAnsi="Arial" w:cs="Arial"/>
                <w:color w:val="000000"/>
                <w:spacing w:val="-2"/>
                <w:sz w:val="14"/>
                <w:szCs w:val="14"/>
              </w:rPr>
              <w:br/>
            </w:r>
            <w:r w:rsidRPr="00327C0B">
              <w:rPr>
                <w:rFonts w:ascii="Arial" w:hAnsi="Arial" w:cs="Arial"/>
                <w:color w:val="000000"/>
                <w:spacing w:val="-2"/>
                <w:sz w:val="14"/>
                <w:szCs w:val="14"/>
              </w:rPr>
              <w:t>пара и горячей воды; кондиционирование воздуха</w:t>
            </w:r>
          </w:p>
        </w:tc>
        <w:tc>
          <w:tcPr>
            <w:tcW w:w="872"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1 790 368</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116 206</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283 960</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894 073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372 870</w:t>
            </w:r>
          </w:p>
        </w:tc>
        <w:tc>
          <w:tcPr>
            <w:tcW w:w="868" w:type="dxa"/>
            <w:tcBorders>
              <w:top w:val="nil"/>
              <w:left w:val="single" w:sz="6" w:space="0" w:color="auto"/>
              <w:bottom w:val="nil"/>
              <w:right w:val="single" w:sz="6" w:space="0" w:color="auto"/>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w:t>
            </w:r>
            <w:r w:rsidRPr="00BB7072">
              <w:rPr>
                <w:rFonts w:ascii="Arial" w:hAnsi="Arial" w:cs="Arial"/>
                <w:sz w:val="14"/>
                <w:szCs w:val="14"/>
                <w:vertAlign w:val="superscript"/>
              </w:rPr>
              <w:t>3)</w:t>
            </w:r>
          </w:p>
        </w:tc>
        <w:tc>
          <w:tcPr>
            <w:tcW w:w="868" w:type="dxa"/>
            <w:tcBorders>
              <w:top w:val="nil"/>
              <w:left w:val="single" w:sz="6" w:space="0" w:color="auto"/>
              <w:bottom w:val="nil"/>
              <w:right w:val="nil"/>
            </w:tcBorders>
            <w:vAlign w:val="bottom"/>
          </w:tcPr>
          <w:p w:rsidR="00BB7072" w:rsidRPr="00BB7072" w:rsidRDefault="00BB7072" w:rsidP="00BB7072">
            <w:pPr>
              <w:spacing w:before="20" w:line="130" w:lineRule="exact"/>
              <w:ind w:right="85"/>
              <w:jc w:val="right"/>
              <w:rPr>
                <w:rFonts w:ascii="Arial" w:hAnsi="Arial" w:cs="Arial"/>
                <w:sz w:val="14"/>
                <w:szCs w:val="14"/>
              </w:rPr>
            </w:pPr>
            <w:r w:rsidRPr="00BB7072">
              <w:rPr>
                <w:rFonts w:ascii="Arial" w:hAnsi="Arial" w:cs="Arial"/>
                <w:sz w:val="14"/>
                <w:szCs w:val="14"/>
              </w:rPr>
              <w:t>107 709</w:t>
            </w:r>
          </w:p>
        </w:tc>
        <w:tc>
          <w:tcPr>
            <w:tcW w:w="1486" w:type="dxa"/>
            <w:tcBorders>
              <w:top w:val="nil"/>
              <w:left w:val="single" w:sz="6" w:space="0" w:color="auto"/>
              <w:bottom w:val="nil"/>
              <w:right w:val="nil"/>
            </w:tcBorders>
            <w:tcMar>
              <w:left w:w="28" w:type="dxa"/>
            </w:tcMar>
            <w:vAlign w:val="bottom"/>
          </w:tcPr>
          <w:p w:rsidR="00BB7072" w:rsidRPr="007726E2" w:rsidRDefault="00BB7072"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steam</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and</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air</w:t>
            </w:r>
            <w:r w:rsidRPr="007726E2">
              <w:rPr>
                <w:rFonts w:ascii="Arial" w:hAnsi="Arial" w:cs="Arial"/>
                <w:i/>
                <w:color w:val="000000"/>
                <w:spacing w:val="-4"/>
                <w:sz w:val="14"/>
                <w:szCs w:val="14"/>
                <w:lang w:val="en-US"/>
              </w:rPr>
              <w:t xml:space="preserve"> </w:t>
            </w:r>
            <w:r w:rsidRPr="007726E2">
              <w:rPr>
                <w:rFonts w:ascii="Arial" w:hAnsi="Arial" w:cs="Arial"/>
                <w:i/>
                <w:color w:val="000000"/>
                <w:spacing w:val="-4"/>
                <w:sz w:val="14"/>
                <w:szCs w:val="14"/>
                <w:lang w:val="en-US"/>
              </w:rPr>
              <w:br/>
            </w:r>
            <w:r w:rsidRPr="00327C0B">
              <w:rPr>
                <w:rFonts w:ascii="Arial" w:hAnsi="Arial" w:cs="Arial"/>
                <w:i/>
                <w:color w:val="000000"/>
                <w:spacing w:val="-4"/>
                <w:sz w:val="14"/>
                <w:szCs w:val="14"/>
                <w:lang w:val="en-US"/>
              </w:rPr>
              <w:t>conditioning</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supply</w:t>
            </w:r>
          </w:p>
        </w:tc>
      </w:tr>
      <w:tr w:rsidR="00BB7072" w:rsidRPr="001964F4">
        <w:trPr>
          <w:cantSplit/>
          <w:jc w:val="center"/>
        </w:trPr>
        <w:tc>
          <w:tcPr>
            <w:tcW w:w="1485" w:type="dxa"/>
            <w:tcBorders>
              <w:top w:val="nil"/>
              <w:left w:val="nil"/>
              <w:bottom w:val="single" w:sz="6" w:space="0" w:color="auto"/>
              <w:right w:val="single" w:sz="6" w:space="0" w:color="auto"/>
            </w:tcBorders>
            <w:vAlign w:val="bottom"/>
          </w:tcPr>
          <w:p w:rsidR="00BB7072" w:rsidRPr="005D1164" w:rsidRDefault="00BB7072" w:rsidP="005859C8">
            <w:pPr>
              <w:spacing w:before="60" w:line="150" w:lineRule="exact"/>
              <w:ind w:right="57"/>
              <w:rPr>
                <w:rFonts w:ascii="Arial" w:hAnsi="Arial" w:cs="Arial"/>
                <w:b/>
                <w:bCs/>
                <w:color w:val="000000"/>
                <w:sz w:val="14"/>
                <w:szCs w:val="14"/>
              </w:rPr>
            </w:pPr>
            <w:r w:rsidRPr="00327C0B">
              <w:rPr>
                <w:rFonts w:ascii="Arial" w:hAnsi="Arial" w:cs="Arial"/>
                <w:b/>
                <w:bCs/>
                <w:color w:val="000000"/>
                <w:sz w:val="14"/>
                <w:szCs w:val="14"/>
              </w:rPr>
              <w:t>Водоснабжение</w:t>
            </w:r>
            <w:r w:rsidRPr="005D1164">
              <w:rPr>
                <w:rFonts w:ascii="Arial" w:hAnsi="Arial" w:cs="Arial"/>
                <w:b/>
                <w:bCs/>
                <w:color w:val="000000"/>
                <w:sz w:val="14"/>
                <w:szCs w:val="14"/>
              </w:rPr>
              <w:t xml:space="preserve">; </w:t>
            </w:r>
            <w:r w:rsidRPr="00327C0B">
              <w:rPr>
                <w:rFonts w:ascii="Arial" w:hAnsi="Arial" w:cs="Arial"/>
                <w:b/>
                <w:bCs/>
                <w:color w:val="000000"/>
                <w:sz w:val="14"/>
                <w:szCs w:val="14"/>
              </w:rPr>
              <w:t>водоотведение</w:t>
            </w:r>
            <w:r w:rsidRPr="005D1164">
              <w:rPr>
                <w:rFonts w:ascii="Arial" w:hAnsi="Arial" w:cs="Arial"/>
                <w:b/>
                <w:bCs/>
                <w:color w:val="000000"/>
                <w:sz w:val="14"/>
                <w:szCs w:val="14"/>
              </w:rPr>
              <w:t xml:space="preserve">, </w:t>
            </w:r>
            <w:r w:rsidRPr="005D1164">
              <w:rPr>
                <w:rFonts w:ascii="Arial" w:hAnsi="Arial" w:cs="Arial"/>
                <w:b/>
                <w:bCs/>
                <w:color w:val="000000"/>
                <w:sz w:val="14"/>
                <w:szCs w:val="14"/>
              </w:rPr>
              <w:br/>
            </w:r>
            <w:r w:rsidRPr="00327C0B">
              <w:rPr>
                <w:rFonts w:ascii="Arial" w:hAnsi="Arial" w:cs="Arial"/>
                <w:b/>
                <w:bCs/>
                <w:color w:val="000000"/>
                <w:sz w:val="14"/>
                <w:szCs w:val="14"/>
              </w:rPr>
              <w:t>организация</w:t>
            </w:r>
            <w:r w:rsidRPr="005D1164">
              <w:rPr>
                <w:rFonts w:ascii="Arial" w:hAnsi="Arial" w:cs="Arial"/>
                <w:b/>
                <w:bCs/>
                <w:color w:val="000000"/>
                <w:sz w:val="14"/>
                <w:szCs w:val="14"/>
              </w:rPr>
              <w:t xml:space="preserve"> </w:t>
            </w:r>
            <w:r w:rsidRPr="00327C0B">
              <w:rPr>
                <w:rFonts w:ascii="Arial" w:hAnsi="Arial" w:cs="Arial"/>
                <w:b/>
                <w:bCs/>
                <w:color w:val="000000"/>
                <w:sz w:val="14"/>
                <w:szCs w:val="14"/>
              </w:rPr>
              <w:t>сбора</w:t>
            </w:r>
            <w:r w:rsidRPr="005D1164">
              <w:rPr>
                <w:rFonts w:ascii="Arial" w:hAnsi="Arial" w:cs="Arial"/>
                <w:b/>
                <w:bCs/>
                <w:color w:val="000000"/>
                <w:sz w:val="14"/>
                <w:szCs w:val="14"/>
              </w:rPr>
              <w:t xml:space="preserve"> </w:t>
            </w:r>
            <w:r w:rsidRPr="00327C0B">
              <w:rPr>
                <w:rFonts w:ascii="Arial" w:hAnsi="Arial" w:cs="Arial"/>
                <w:b/>
                <w:bCs/>
                <w:color w:val="000000"/>
                <w:sz w:val="14"/>
                <w:szCs w:val="14"/>
              </w:rPr>
              <w:t>и</w:t>
            </w:r>
            <w:r w:rsidRPr="005D1164">
              <w:rPr>
                <w:rFonts w:ascii="Arial" w:hAnsi="Arial" w:cs="Arial"/>
                <w:b/>
                <w:bCs/>
                <w:color w:val="000000"/>
                <w:sz w:val="14"/>
                <w:szCs w:val="14"/>
              </w:rPr>
              <w:t xml:space="preserve"> </w:t>
            </w:r>
            <w:r w:rsidRPr="00327C0B">
              <w:rPr>
                <w:rFonts w:ascii="Arial" w:hAnsi="Arial" w:cs="Arial"/>
                <w:b/>
                <w:bCs/>
                <w:color w:val="000000"/>
                <w:sz w:val="14"/>
                <w:szCs w:val="14"/>
              </w:rPr>
              <w:t>утилизации</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отходов</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деятельность</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по</w:t>
            </w:r>
            <w:r w:rsidRPr="005D1164">
              <w:rPr>
                <w:rFonts w:ascii="Arial" w:hAnsi="Arial" w:cs="Arial"/>
                <w:b/>
                <w:bCs/>
                <w:color w:val="000000"/>
                <w:sz w:val="14"/>
                <w:szCs w:val="14"/>
              </w:rPr>
              <w:t xml:space="preserve"> </w:t>
            </w:r>
            <w:r w:rsidRPr="00327C0B">
              <w:rPr>
                <w:rFonts w:ascii="Arial" w:hAnsi="Arial" w:cs="Arial"/>
                <w:b/>
                <w:bCs/>
                <w:color w:val="000000"/>
                <w:sz w:val="14"/>
                <w:szCs w:val="14"/>
              </w:rPr>
              <w:t>ликвидации</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загрязнений</w:t>
            </w:r>
          </w:p>
        </w:tc>
        <w:tc>
          <w:tcPr>
            <w:tcW w:w="872"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1 866 625</w:t>
            </w:r>
          </w:p>
        </w:tc>
        <w:tc>
          <w:tcPr>
            <w:tcW w:w="867"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237 181</w:t>
            </w:r>
          </w:p>
        </w:tc>
        <w:tc>
          <w:tcPr>
            <w:tcW w:w="867"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207 699</w:t>
            </w:r>
          </w:p>
        </w:tc>
        <w:tc>
          <w:tcPr>
            <w:tcW w:w="867"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1 263 239</w:t>
            </w:r>
          </w:p>
        </w:tc>
        <w:tc>
          <w:tcPr>
            <w:tcW w:w="867"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38,4</w:t>
            </w:r>
          </w:p>
        </w:tc>
        <w:tc>
          <w:tcPr>
            <w:tcW w:w="867"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55 346</w:t>
            </w:r>
          </w:p>
        </w:tc>
        <w:tc>
          <w:tcPr>
            <w:tcW w:w="868"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86 652</w:t>
            </w:r>
          </w:p>
        </w:tc>
        <w:tc>
          <w:tcPr>
            <w:tcW w:w="868" w:type="dxa"/>
            <w:tcBorders>
              <w:top w:val="nil"/>
              <w:left w:val="single" w:sz="6" w:space="0" w:color="auto"/>
              <w:bottom w:val="single" w:sz="6" w:space="0" w:color="auto"/>
              <w:right w:val="nil"/>
            </w:tcBorders>
            <w:vAlign w:val="bottom"/>
          </w:tcPr>
          <w:p w:rsidR="00BB7072" w:rsidRPr="00BB7072" w:rsidRDefault="00BB7072" w:rsidP="00BB7072">
            <w:pPr>
              <w:spacing w:before="20" w:line="130" w:lineRule="exact"/>
              <w:ind w:right="85"/>
              <w:jc w:val="right"/>
              <w:rPr>
                <w:rFonts w:ascii="Arial" w:hAnsi="Arial" w:cs="Arial"/>
                <w:b/>
                <w:sz w:val="14"/>
                <w:szCs w:val="14"/>
              </w:rPr>
            </w:pPr>
            <w:r w:rsidRPr="00BB7072">
              <w:rPr>
                <w:rFonts w:ascii="Arial" w:hAnsi="Arial" w:cs="Arial"/>
                <w:b/>
                <w:sz w:val="14"/>
                <w:szCs w:val="14"/>
              </w:rPr>
              <w:t>16 468</w:t>
            </w:r>
          </w:p>
        </w:tc>
        <w:tc>
          <w:tcPr>
            <w:tcW w:w="1486" w:type="dxa"/>
            <w:tcBorders>
              <w:top w:val="nil"/>
              <w:left w:val="single" w:sz="6" w:space="0" w:color="auto"/>
              <w:bottom w:val="single" w:sz="6" w:space="0" w:color="auto"/>
              <w:right w:val="nil"/>
            </w:tcBorders>
            <w:tcMar>
              <w:left w:w="28" w:type="dxa"/>
            </w:tcMar>
            <w:vAlign w:val="bottom"/>
          </w:tcPr>
          <w:p w:rsidR="00BB7072" w:rsidRPr="007726E2" w:rsidRDefault="00BB7072" w:rsidP="005859C8">
            <w:pPr>
              <w:pStyle w:val="a0"/>
              <w:spacing w:before="60" w:line="15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Water</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supply</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sewerage</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waste</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management</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and</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remediation</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activities</w:t>
            </w:r>
            <w:r w:rsidRPr="007726E2">
              <w:rPr>
                <w:rFonts w:ascii="Arial" w:hAnsi="Arial" w:cs="Arial"/>
                <w:b/>
                <w:i/>
                <w:color w:val="000000"/>
                <w:sz w:val="14"/>
                <w:szCs w:val="14"/>
                <w:lang w:val="en-US"/>
              </w:rPr>
              <w:t xml:space="preserve">  </w:t>
            </w:r>
          </w:p>
        </w:tc>
      </w:tr>
    </w:tbl>
    <w:p w:rsidR="00171881" w:rsidRPr="00327C0B" w:rsidRDefault="00171881" w:rsidP="00171881">
      <w:pPr>
        <w:pStyle w:val="01-golovka"/>
        <w:spacing w:before="60" w:after="0"/>
        <w:jc w:val="left"/>
        <w:rPr>
          <w:rFonts w:ascii="Arial" w:hAnsi="Arial" w:cs="Arial"/>
          <w:bCs/>
          <w:color w:val="000000"/>
          <w:sz w:val="12"/>
          <w:szCs w:val="12"/>
        </w:rPr>
      </w:pPr>
      <w:r w:rsidRPr="0069133B">
        <w:rPr>
          <w:rFonts w:ascii="Arial" w:hAnsi="Arial" w:cs="Arial"/>
          <w:bCs/>
          <w:color w:val="000000"/>
          <w:sz w:val="12"/>
          <w:szCs w:val="12"/>
          <w:vertAlign w:val="superscript"/>
        </w:rPr>
        <w:t>1)</w:t>
      </w:r>
      <w:r w:rsidRPr="0069133B">
        <w:rPr>
          <w:rFonts w:ascii="Arial" w:hAnsi="Arial" w:cs="Arial"/>
          <w:bCs/>
          <w:color w:val="000000"/>
          <w:sz w:val="12"/>
          <w:szCs w:val="12"/>
        </w:rPr>
        <w:t xml:space="preserve"> </w:t>
      </w:r>
      <w:r w:rsidRPr="00327C0B">
        <w:rPr>
          <w:rFonts w:ascii="Arial" w:hAnsi="Arial" w:cs="Arial"/>
          <w:bCs/>
          <w:color w:val="000000"/>
          <w:sz w:val="12"/>
          <w:szCs w:val="12"/>
        </w:rPr>
        <w:t>Включая собственность российских граждан, постоянно проживающих за границей.</w:t>
      </w:r>
    </w:p>
    <w:p w:rsidR="00171881" w:rsidRDefault="00171881" w:rsidP="00171881">
      <w:pPr>
        <w:pStyle w:val="01-golovka"/>
        <w:spacing w:before="0" w:after="0"/>
        <w:jc w:val="left"/>
        <w:rPr>
          <w:rFonts w:ascii="Arial" w:hAnsi="Arial" w:cs="Arial"/>
          <w:bCs/>
          <w:color w:val="000000"/>
          <w:sz w:val="12"/>
          <w:szCs w:val="12"/>
        </w:rPr>
      </w:pPr>
      <w:r w:rsidRPr="00327C0B">
        <w:rPr>
          <w:rFonts w:ascii="Arial" w:hAnsi="Arial" w:cs="Arial"/>
          <w:bCs/>
          <w:color w:val="000000"/>
          <w:sz w:val="12"/>
          <w:szCs w:val="12"/>
          <w:vertAlign w:val="superscript"/>
        </w:rPr>
        <w:t>2)</w:t>
      </w:r>
      <w:r w:rsidRPr="00327C0B">
        <w:rPr>
          <w:rFonts w:ascii="Arial" w:hAnsi="Arial" w:cs="Arial"/>
          <w:bCs/>
          <w:color w:val="000000"/>
          <w:sz w:val="12"/>
          <w:szCs w:val="12"/>
        </w:rPr>
        <w:t xml:space="preserve"> Включая собственность государственных корпораций и собственность потребительской кооперации.</w:t>
      </w:r>
    </w:p>
    <w:p w:rsidR="00EA1A5B" w:rsidRPr="002C53F0" w:rsidRDefault="00EA1A5B" w:rsidP="00EA1A5B">
      <w:pPr>
        <w:pStyle w:val="01-golovka"/>
        <w:spacing w:before="0" w:after="0"/>
        <w:ind w:left="142" w:hanging="142"/>
        <w:jc w:val="left"/>
        <w:rPr>
          <w:rFonts w:ascii="Arial" w:hAnsi="Arial" w:cs="Arial"/>
          <w:bCs/>
          <w:sz w:val="12"/>
          <w:szCs w:val="12"/>
        </w:rPr>
      </w:pPr>
      <w:r w:rsidRPr="002C53F0">
        <w:rPr>
          <w:rFonts w:ascii="Arial" w:hAnsi="Arial" w:cs="Arial"/>
          <w:bCs/>
          <w:sz w:val="12"/>
          <w:szCs w:val="12"/>
          <w:vertAlign w:val="superscript"/>
        </w:rPr>
        <w:t>3)</w:t>
      </w:r>
      <w:r w:rsidRPr="002C53F0">
        <w:rPr>
          <w:rFonts w:ascii="Arial" w:hAnsi="Arial" w:cs="Arial"/>
          <w:bCs/>
          <w:sz w:val="12"/>
          <w:szCs w:val="12"/>
        </w:rPr>
        <w:t xml:space="preserve">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29.11.07 № 282-ФЗ «Об официальном статистическом учете и системе государственной статистики в Российской Федерации» (п. 5 ст. 4, ч. 1 ст. 9).</w:t>
      </w:r>
    </w:p>
    <w:p w:rsidR="00BC0806" w:rsidRPr="002C53F0" w:rsidRDefault="00BC0806" w:rsidP="00BC0806">
      <w:pPr>
        <w:pStyle w:val="01-golovka"/>
        <w:spacing w:before="60" w:after="0"/>
        <w:jc w:val="left"/>
        <w:rPr>
          <w:rFonts w:ascii="Arial" w:hAnsi="Arial" w:cs="Arial"/>
          <w:bCs/>
          <w:sz w:val="12"/>
          <w:szCs w:val="12"/>
          <w:lang w:val="en-US"/>
        </w:rPr>
      </w:pPr>
      <w:r w:rsidRPr="002C53F0">
        <w:rPr>
          <w:rFonts w:ascii="Arial" w:hAnsi="Arial" w:cs="Arial"/>
          <w:bCs/>
          <w:i/>
          <w:sz w:val="12"/>
          <w:szCs w:val="12"/>
          <w:vertAlign w:val="superscript"/>
          <w:lang w:val="en-US"/>
        </w:rPr>
        <w:t>1)</w:t>
      </w:r>
      <w:r w:rsidRPr="002C53F0">
        <w:rPr>
          <w:rFonts w:ascii="Arial" w:hAnsi="Arial" w:cs="Arial"/>
          <w:bCs/>
          <w:i/>
          <w:sz w:val="12"/>
          <w:szCs w:val="12"/>
          <w:lang w:val="en-US"/>
        </w:rPr>
        <w:t xml:space="preserve"> Including ownership of Russian citizens permanently residing abroad.</w:t>
      </w:r>
    </w:p>
    <w:p w:rsidR="00BC0806" w:rsidRPr="00365144" w:rsidRDefault="00BC0806" w:rsidP="00BC0806">
      <w:pPr>
        <w:pStyle w:val="01-golovka"/>
        <w:spacing w:before="0" w:after="0"/>
        <w:jc w:val="left"/>
        <w:rPr>
          <w:rFonts w:ascii="Arial" w:hAnsi="Arial" w:cs="Arial"/>
          <w:bCs/>
          <w:i/>
          <w:color w:val="000000"/>
          <w:sz w:val="12"/>
          <w:szCs w:val="12"/>
          <w:lang w:val="en-US"/>
        </w:rPr>
      </w:pPr>
      <w:r w:rsidRPr="00327C0B">
        <w:rPr>
          <w:rFonts w:ascii="Arial" w:hAnsi="Arial" w:cs="Arial"/>
          <w:bCs/>
          <w:i/>
          <w:color w:val="000000"/>
          <w:sz w:val="12"/>
          <w:szCs w:val="12"/>
          <w:vertAlign w:val="superscript"/>
          <w:lang w:val="en-US"/>
        </w:rPr>
        <w:t>2)</w:t>
      </w:r>
      <w:r w:rsidRPr="00327C0B">
        <w:rPr>
          <w:rFonts w:ascii="Arial" w:hAnsi="Arial" w:cs="Arial"/>
          <w:bCs/>
          <w:i/>
          <w:color w:val="000000"/>
          <w:sz w:val="12"/>
          <w:szCs w:val="12"/>
          <w:lang w:val="en-US"/>
        </w:rPr>
        <w:t xml:space="preserve"> Including ownership of public corporations and property of consumer cooperatives.</w:t>
      </w:r>
    </w:p>
    <w:p w:rsidR="00517C87" w:rsidRPr="003D3A2C" w:rsidRDefault="00517C87" w:rsidP="00517C87">
      <w:pPr>
        <w:pStyle w:val="01-golovka"/>
        <w:spacing w:before="0" w:after="0"/>
        <w:ind w:left="142" w:hanging="142"/>
        <w:jc w:val="left"/>
        <w:rPr>
          <w:rFonts w:ascii="Arial" w:hAnsi="Arial" w:cs="Arial"/>
          <w:bCs/>
          <w:i/>
          <w:sz w:val="12"/>
          <w:szCs w:val="12"/>
        </w:rPr>
      </w:pPr>
      <w:r w:rsidRPr="00517C87">
        <w:rPr>
          <w:rFonts w:ascii="Arial" w:hAnsi="Arial" w:cs="Arial"/>
          <w:bCs/>
          <w:i/>
          <w:sz w:val="12"/>
          <w:szCs w:val="12"/>
          <w:vertAlign w:val="superscript"/>
          <w:lang w:val="en-US"/>
        </w:rPr>
        <w:t>3)</w:t>
      </w:r>
      <w:r w:rsidRPr="00517C87">
        <w:rPr>
          <w:rFonts w:ascii="Arial" w:hAnsi="Arial" w:cs="Arial"/>
          <w:bCs/>
          <w:i/>
          <w:sz w:val="12"/>
          <w:szCs w:val="12"/>
          <w:lang w:val="en-US"/>
        </w:rPr>
        <w:t xml:space="preserve"> The data are not published in order to ensure the confidentiality of primary statistical data received from organizations in accordance with Federal Law No. 282 of November 29, 2007 "On Official Statistical Accounting and the System of State Statistics in the Russian Federation" (Clause 5 of Art. 4, Part . </w:t>
      </w:r>
      <w:r w:rsidRPr="003D3A2C">
        <w:rPr>
          <w:rFonts w:ascii="Arial" w:hAnsi="Arial" w:cs="Arial"/>
          <w:bCs/>
          <w:i/>
          <w:sz w:val="12"/>
          <w:szCs w:val="12"/>
        </w:rPr>
        <w:t xml:space="preserve">1, </w:t>
      </w:r>
      <w:r w:rsidRPr="00517C87">
        <w:rPr>
          <w:rFonts w:ascii="Arial" w:hAnsi="Arial" w:cs="Arial"/>
          <w:bCs/>
          <w:i/>
          <w:sz w:val="12"/>
          <w:szCs w:val="12"/>
          <w:lang w:val="en-US"/>
        </w:rPr>
        <w:t>P</w:t>
      </w:r>
      <w:r w:rsidRPr="003D3A2C">
        <w:rPr>
          <w:rFonts w:ascii="Arial" w:hAnsi="Arial" w:cs="Arial"/>
          <w:bCs/>
          <w:i/>
          <w:sz w:val="12"/>
          <w:szCs w:val="12"/>
        </w:rPr>
        <w:t>. 9).</w:t>
      </w:r>
    </w:p>
    <w:p w:rsidR="000D66B3" w:rsidRPr="00327C0B" w:rsidRDefault="004070E3" w:rsidP="000D66B3">
      <w:pPr>
        <w:pageBreakBefore/>
        <w:spacing w:after="60"/>
        <w:ind w:left="397" w:hanging="397"/>
        <w:rPr>
          <w:rFonts w:ascii="Arial" w:hAnsi="Arial" w:cs="Arial"/>
          <w:b/>
          <w:bCs/>
          <w:color w:val="000000"/>
          <w:sz w:val="16"/>
          <w:szCs w:val="16"/>
        </w:rPr>
      </w:pPr>
      <w:r>
        <w:rPr>
          <w:rFonts w:ascii="Arial" w:hAnsi="Arial" w:cs="Arial"/>
          <w:b/>
          <w:bCs/>
          <w:color w:val="000000"/>
          <w:sz w:val="16"/>
          <w:szCs w:val="16"/>
        </w:rPr>
        <w:lastRenderedPageBreak/>
        <w:t>16.</w:t>
      </w:r>
      <w:r w:rsidR="000D66B3" w:rsidRPr="00327C0B">
        <w:rPr>
          <w:rFonts w:ascii="Arial" w:hAnsi="Arial" w:cs="Arial"/>
          <w:b/>
          <w:bCs/>
          <w:color w:val="000000"/>
          <w:sz w:val="16"/>
          <w:szCs w:val="16"/>
        </w:rPr>
        <w:t>5. УРОВЕНЬ ИСПОЛЬЗОВАНИЯ СРЕДНЕГОДОВОЙ ПРОИЗВОДСТВЕННОЙ МОЩНОСТИ ОРГАНИЗАЦИЙ</w:t>
      </w:r>
      <w:r w:rsidR="000D66B3" w:rsidRPr="00327C0B">
        <w:rPr>
          <w:rFonts w:ascii="Arial" w:hAnsi="Arial" w:cs="Arial"/>
          <w:b/>
          <w:bCs/>
          <w:color w:val="000000"/>
          <w:sz w:val="16"/>
          <w:szCs w:val="16"/>
        </w:rPr>
        <w:br/>
        <w:t>ПО ВЫПУСКУ ОТДЕЛЬНЫХ ВИДОВ ПРОДУКЦИИ ДОБЫВАЮЩИХ И ОБРАБАТЫВАЮЩИХ ПРОИЗВОДСТВ</w:t>
      </w:r>
      <w:r w:rsidR="000D66B3" w:rsidRPr="00327C0B">
        <w:rPr>
          <w:rFonts w:ascii="Arial" w:hAnsi="Arial" w:cs="Arial"/>
          <w:b/>
          <w:bCs/>
          <w:color w:val="000000"/>
          <w:sz w:val="16"/>
          <w:szCs w:val="16"/>
        </w:rPr>
        <w:br/>
      </w:r>
      <w:r w:rsidR="000D66B3" w:rsidRPr="00327C0B">
        <w:rPr>
          <w:rFonts w:ascii="Arial" w:hAnsi="Arial" w:cs="Arial"/>
          <w:color w:val="000000"/>
          <w:sz w:val="14"/>
          <w:szCs w:val="14"/>
        </w:rPr>
        <w:t>без субъектов малого предпринимательства</w:t>
      </w:r>
    </w:p>
    <w:p w:rsidR="000D66B3" w:rsidRPr="00970EA0" w:rsidRDefault="000D66B3" w:rsidP="000D66B3">
      <w:pPr>
        <w:widowControl w:val="0"/>
        <w:spacing w:after="60"/>
        <w:ind w:left="397"/>
        <w:rPr>
          <w:rFonts w:ascii="Arial" w:hAnsi="Arial" w:cs="Arial"/>
          <w:b/>
          <w:bCs/>
          <w:i/>
          <w:sz w:val="16"/>
          <w:szCs w:val="16"/>
          <w:lang w:val="en-US"/>
        </w:rPr>
      </w:pPr>
      <w:r w:rsidRPr="00327C0B">
        <w:rPr>
          <w:rFonts w:ascii="Arial" w:hAnsi="Arial" w:cs="Arial"/>
          <w:b/>
          <w:bCs/>
          <w:i/>
          <w:color w:val="000000"/>
          <w:sz w:val="16"/>
          <w:szCs w:val="16"/>
          <w:lang w:val="en-US"/>
        </w:rPr>
        <w:t xml:space="preserve">LEVEL OF </w:t>
      </w:r>
      <w:r w:rsidRPr="000D66B3">
        <w:rPr>
          <w:rFonts w:ascii="Arial" w:hAnsi="Arial" w:cs="Arial"/>
          <w:b/>
          <w:i/>
          <w:color w:val="000000"/>
          <w:spacing w:val="-4"/>
          <w:sz w:val="16"/>
          <w:szCs w:val="16"/>
          <w:lang w:val="en-US"/>
        </w:rPr>
        <w:t>USE</w:t>
      </w:r>
      <w:r w:rsidRPr="00327C0B">
        <w:rPr>
          <w:rFonts w:ascii="Arial" w:hAnsi="Arial" w:cs="Arial"/>
          <w:b/>
          <w:bCs/>
          <w:i/>
          <w:color w:val="000000"/>
          <w:sz w:val="16"/>
          <w:szCs w:val="16"/>
          <w:lang w:val="en-US"/>
        </w:rPr>
        <w:t xml:space="preserve"> OF ANNUAL AVERAGE PRODUCTION CAPACITY OF ORGANIZATIONS PRODUCING CERTAIN TYPES </w:t>
      </w:r>
      <w:r w:rsidRPr="00327C0B">
        <w:rPr>
          <w:rFonts w:ascii="Arial" w:hAnsi="Arial" w:cs="Arial"/>
          <w:b/>
          <w:bCs/>
          <w:i/>
          <w:color w:val="000000"/>
          <w:sz w:val="16"/>
          <w:szCs w:val="16"/>
          <w:lang w:val="en-US"/>
        </w:rPr>
        <w:br/>
        <w:t>OF PRODUCTS IN MINING AND QUARRYING AND MANUFACTURING</w:t>
      </w:r>
      <w:r w:rsidR="00970EA0" w:rsidRPr="00970EA0">
        <w:rPr>
          <w:rFonts w:ascii="Arial" w:hAnsi="Arial" w:cs="Arial"/>
          <w:b/>
          <w:bCs/>
          <w:i/>
          <w:color w:val="000000"/>
          <w:sz w:val="16"/>
          <w:szCs w:val="16"/>
          <w:lang w:val="en-US"/>
        </w:rPr>
        <w:br/>
      </w:r>
      <w:r w:rsidR="00970EA0" w:rsidRPr="00970EA0">
        <w:rPr>
          <w:rFonts w:ascii="Arial" w:hAnsi="Arial" w:cs="Arial"/>
          <w:bCs/>
          <w:i/>
          <w:sz w:val="14"/>
          <w:szCs w:val="14"/>
          <w:lang w:val="en-US"/>
        </w:rPr>
        <w:t>excluding small businesses</w:t>
      </w:r>
    </w:p>
    <w:p w:rsidR="000D66B3" w:rsidRPr="000D66B3" w:rsidRDefault="000D66B3" w:rsidP="000D66B3">
      <w:pPr>
        <w:spacing w:after="60"/>
        <w:jc w:val="right"/>
      </w:pPr>
      <w:r w:rsidRPr="00327C0B">
        <w:rPr>
          <w:rFonts w:ascii="Arial" w:hAnsi="Arial" w:cs="Arial"/>
          <w:color w:val="000000"/>
          <w:sz w:val="14"/>
          <w:szCs w:val="14"/>
          <w:lang w:val="en-US"/>
        </w:rPr>
        <w:t>(</w:t>
      </w:r>
      <w:proofErr w:type="gramStart"/>
      <w:r w:rsidRPr="00327C0B">
        <w:rPr>
          <w:rFonts w:ascii="Arial" w:hAnsi="Arial" w:cs="Arial"/>
          <w:color w:val="000000"/>
          <w:sz w:val="14"/>
          <w:szCs w:val="14"/>
        </w:rPr>
        <w:t>в</w:t>
      </w:r>
      <w:proofErr w:type="gramEnd"/>
      <w:r w:rsidRPr="00327C0B">
        <w:rPr>
          <w:rFonts w:ascii="Arial" w:hAnsi="Arial" w:cs="Arial"/>
          <w:color w:val="000000"/>
          <w:sz w:val="14"/>
          <w:szCs w:val="14"/>
          <w:lang w:val="en-US"/>
        </w:rPr>
        <w:t xml:space="preserve"> </w:t>
      </w:r>
      <w:r w:rsidRPr="00327C0B">
        <w:rPr>
          <w:rFonts w:ascii="Arial" w:hAnsi="Arial" w:cs="Arial"/>
          <w:color w:val="000000"/>
          <w:sz w:val="14"/>
          <w:szCs w:val="14"/>
        </w:rPr>
        <w:t>процентах</w:t>
      </w:r>
      <w:r w:rsidRPr="00327C0B">
        <w:rPr>
          <w:rFonts w:ascii="Arial" w:hAnsi="Arial" w:cs="Arial"/>
          <w:color w:val="000000"/>
          <w:sz w:val="14"/>
          <w:szCs w:val="14"/>
          <w:lang w:val="en-US"/>
        </w:rPr>
        <w:t xml:space="preserve"> /</w:t>
      </w:r>
      <w:r w:rsidRPr="00327C0B">
        <w:rPr>
          <w:rFonts w:ascii="Arial" w:hAnsi="Arial" w:cs="Arial"/>
          <w:i/>
          <w:color w:val="000000"/>
          <w:sz w:val="14"/>
          <w:szCs w:val="14"/>
          <w:lang w:val="en-US"/>
        </w:rPr>
        <w:t xml:space="preserve"> percent</w:t>
      </w:r>
      <w:r w:rsidRPr="00327C0B">
        <w:rPr>
          <w:rFonts w:ascii="Arial" w:hAnsi="Arial" w:cs="Arial"/>
          <w:color w:val="000000"/>
          <w:sz w:val="14"/>
          <w:szCs w:val="14"/>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4"/>
        <w:gridCol w:w="903"/>
        <w:gridCol w:w="904"/>
        <w:gridCol w:w="904"/>
        <w:gridCol w:w="3607"/>
      </w:tblGrid>
      <w:tr w:rsidR="0068363D" w:rsidRPr="00327C0B" w:rsidTr="008C177A">
        <w:trPr>
          <w:jc w:val="center"/>
        </w:trPr>
        <w:tc>
          <w:tcPr>
            <w:tcW w:w="3604" w:type="dxa"/>
            <w:tcBorders>
              <w:top w:val="single" w:sz="4" w:space="0" w:color="auto"/>
              <w:left w:val="nil"/>
              <w:bottom w:val="single" w:sz="6" w:space="0" w:color="auto"/>
              <w:right w:val="single" w:sz="6" w:space="0" w:color="auto"/>
            </w:tcBorders>
            <w:vAlign w:val="bottom"/>
          </w:tcPr>
          <w:p w:rsidR="0068363D" w:rsidRPr="00327C0B" w:rsidRDefault="0068363D" w:rsidP="00A75C37">
            <w:pPr>
              <w:pStyle w:val="af3"/>
              <w:spacing w:before="60" w:beforeAutospacing="0" w:after="60" w:afterAutospacing="0"/>
              <w:jc w:val="center"/>
              <w:rPr>
                <w:rFonts w:ascii="Arial" w:hAnsi="Arial" w:cs="Arial"/>
                <w:color w:val="000000"/>
                <w:sz w:val="14"/>
                <w:szCs w:val="14"/>
                <w:lang w:val="en-US"/>
              </w:rPr>
            </w:pPr>
          </w:p>
        </w:tc>
        <w:tc>
          <w:tcPr>
            <w:tcW w:w="903" w:type="dxa"/>
            <w:tcBorders>
              <w:top w:val="single" w:sz="4" w:space="0" w:color="auto"/>
              <w:left w:val="single" w:sz="6" w:space="0" w:color="auto"/>
              <w:bottom w:val="single" w:sz="6" w:space="0" w:color="auto"/>
              <w:right w:val="nil"/>
            </w:tcBorders>
          </w:tcPr>
          <w:p w:rsidR="0068363D" w:rsidRPr="00327C0B" w:rsidRDefault="0068363D" w:rsidP="0068363D">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04" w:type="dxa"/>
            <w:tcBorders>
              <w:top w:val="single" w:sz="4" w:space="0" w:color="auto"/>
              <w:left w:val="single" w:sz="6" w:space="0" w:color="auto"/>
              <w:bottom w:val="single" w:sz="6" w:space="0" w:color="auto"/>
              <w:right w:val="single" w:sz="6" w:space="0" w:color="auto"/>
            </w:tcBorders>
          </w:tcPr>
          <w:p w:rsidR="0068363D" w:rsidRPr="008C177A" w:rsidRDefault="0068363D" w:rsidP="0068363D">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04" w:type="dxa"/>
            <w:tcBorders>
              <w:top w:val="single" w:sz="4" w:space="0" w:color="auto"/>
              <w:left w:val="single" w:sz="6" w:space="0" w:color="auto"/>
              <w:bottom w:val="single" w:sz="6" w:space="0" w:color="auto"/>
              <w:right w:val="single" w:sz="6" w:space="0" w:color="auto"/>
            </w:tcBorders>
          </w:tcPr>
          <w:p w:rsidR="0068363D" w:rsidRPr="0068363D" w:rsidRDefault="0068363D" w:rsidP="00A75C37">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607" w:type="dxa"/>
            <w:tcBorders>
              <w:top w:val="single" w:sz="4" w:space="0" w:color="auto"/>
              <w:left w:val="single" w:sz="6" w:space="0" w:color="auto"/>
              <w:bottom w:val="single" w:sz="6" w:space="0" w:color="auto"/>
              <w:right w:val="nil"/>
            </w:tcBorders>
            <w:vAlign w:val="bottom"/>
          </w:tcPr>
          <w:p w:rsidR="0068363D" w:rsidRPr="00327C0B" w:rsidRDefault="0068363D" w:rsidP="00A75C37">
            <w:pPr>
              <w:pStyle w:val="af3"/>
              <w:spacing w:before="60" w:beforeAutospacing="0" w:after="60" w:afterAutospacing="0"/>
              <w:jc w:val="center"/>
              <w:rPr>
                <w:rFonts w:ascii="Arial" w:hAnsi="Arial" w:cs="Arial"/>
                <w:color w:val="000000"/>
                <w:sz w:val="14"/>
                <w:szCs w:val="14"/>
              </w:rPr>
            </w:pPr>
          </w:p>
        </w:tc>
      </w:tr>
      <w:tr w:rsidR="0068363D" w:rsidRPr="00327C0B" w:rsidTr="00C9505D">
        <w:trPr>
          <w:jc w:val="center"/>
        </w:trPr>
        <w:tc>
          <w:tcPr>
            <w:tcW w:w="3604" w:type="dxa"/>
            <w:tcBorders>
              <w:top w:val="single" w:sz="6" w:space="0" w:color="auto"/>
              <w:left w:val="nil"/>
              <w:bottom w:val="nil"/>
              <w:right w:val="single" w:sz="6" w:space="0" w:color="auto"/>
            </w:tcBorders>
            <w:vAlign w:val="bottom"/>
          </w:tcPr>
          <w:p w:rsidR="0068363D" w:rsidRPr="00327C0B" w:rsidRDefault="0068363D" w:rsidP="00593BCE">
            <w:pPr>
              <w:spacing w:before="70" w:line="160" w:lineRule="exact"/>
              <w:rPr>
                <w:rFonts w:ascii="Arial" w:hAnsi="Arial" w:cs="Arial"/>
                <w:color w:val="000000"/>
                <w:sz w:val="14"/>
                <w:szCs w:val="14"/>
              </w:rPr>
            </w:pPr>
            <w:r w:rsidRPr="00327C0B">
              <w:rPr>
                <w:rFonts w:ascii="Arial" w:hAnsi="Arial" w:cs="Arial"/>
                <w:b/>
                <w:bCs/>
                <w:color w:val="000000"/>
                <w:sz w:val="14"/>
                <w:szCs w:val="14"/>
              </w:rPr>
              <w:t>Добыча полезных ископаемых</w:t>
            </w:r>
          </w:p>
        </w:tc>
        <w:tc>
          <w:tcPr>
            <w:tcW w:w="903" w:type="dxa"/>
            <w:tcBorders>
              <w:top w:val="single" w:sz="6" w:space="0" w:color="auto"/>
              <w:left w:val="single" w:sz="6" w:space="0" w:color="auto"/>
              <w:bottom w:val="nil"/>
              <w:right w:val="nil"/>
            </w:tcBorders>
            <w:vAlign w:val="bottom"/>
          </w:tcPr>
          <w:p w:rsidR="0068363D" w:rsidRPr="00ED4303" w:rsidRDefault="0068363D" w:rsidP="008C177A">
            <w:pPr>
              <w:spacing w:before="70" w:line="160" w:lineRule="exact"/>
              <w:ind w:right="227"/>
              <w:jc w:val="right"/>
              <w:rPr>
                <w:rFonts w:ascii="Arial" w:hAnsi="Arial" w:cs="Arial"/>
                <w:color w:val="000000"/>
                <w:sz w:val="14"/>
                <w:szCs w:val="14"/>
              </w:rPr>
            </w:pPr>
          </w:p>
        </w:tc>
        <w:tc>
          <w:tcPr>
            <w:tcW w:w="904" w:type="dxa"/>
            <w:tcBorders>
              <w:top w:val="single" w:sz="6" w:space="0" w:color="auto"/>
              <w:left w:val="single" w:sz="6" w:space="0" w:color="auto"/>
              <w:bottom w:val="nil"/>
              <w:right w:val="single" w:sz="6" w:space="0" w:color="auto"/>
            </w:tcBorders>
            <w:vAlign w:val="bottom"/>
          </w:tcPr>
          <w:p w:rsidR="0068363D" w:rsidRPr="00ED4303" w:rsidRDefault="0068363D" w:rsidP="008C177A">
            <w:pPr>
              <w:spacing w:before="70" w:line="160" w:lineRule="exact"/>
              <w:ind w:right="227"/>
              <w:jc w:val="right"/>
              <w:rPr>
                <w:rFonts w:ascii="Arial" w:hAnsi="Arial" w:cs="Arial"/>
                <w:color w:val="000000"/>
                <w:sz w:val="14"/>
                <w:szCs w:val="14"/>
              </w:rPr>
            </w:pPr>
          </w:p>
        </w:tc>
        <w:tc>
          <w:tcPr>
            <w:tcW w:w="904" w:type="dxa"/>
            <w:tcBorders>
              <w:top w:val="single" w:sz="6" w:space="0" w:color="auto"/>
              <w:left w:val="single" w:sz="6" w:space="0" w:color="auto"/>
              <w:bottom w:val="nil"/>
              <w:right w:val="single" w:sz="6" w:space="0" w:color="auto"/>
            </w:tcBorders>
            <w:vAlign w:val="bottom"/>
          </w:tcPr>
          <w:p w:rsidR="0068363D" w:rsidRPr="00ED4303" w:rsidRDefault="0068363D" w:rsidP="00593BCE">
            <w:pPr>
              <w:spacing w:before="70" w:line="160" w:lineRule="exact"/>
              <w:ind w:right="227"/>
              <w:jc w:val="right"/>
              <w:rPr>
                <w:rFonts w:ascii="Arial" w:hAnsi="Arial" w:cs="Arial"/>
                <w:color w:val="000000"/>
                <w:sz w:val="14"/>
                <w:szCs w:val="14"/>
              </w:rPr>
            </w:pPr>
          </w:p>
        </w:tc>
        <w:tc>
          <w:tcPr>
            <w:tcW w:w="3607" w:type="dxa"/>
            <w:tcBorders>
              <w:top w:val="single" w:sz="6" w:space="0" w:color="auto"/>
              <w:left w:val="single" w:sz="6" w:space="0" w:color="auto"/>
              <w:bottom w:val="nil"/>
              <w:right w:val="nil"/>
            </w:tcBorders>
            <w:tcMar>
              <w:left w:w="57" w:type="dxa"/>
            </w:tcMar>
            <w:vAlign w:val="bottom"/>
          </w:tcPr>
          <w:p w:rsidR="0068363D" w:rsidRPr="00327C0B" w:rsidRDefault="0068363D" w:rsidP="00593BCE">
            <w:pPr>
              <w:spacing w:before="70" w:line="160" w:lineRule="exact"/>
              <w:rPr>
                <w:rFonts w:ascii="Arial" w:hAnsi="Arial" w:cs="Arial"/>
                <w:i/>
                <w:color w:val="000000"/>
                <w:sz w:val="14"/>
                <w:szCs w:val="14"/>
                <w:lang w:val="en-US"/>
              </w:rPr>
            </w:pPr>
            <w:r w:rsidRPr="00327C0B">
              <w:rPr>
                <w:rFonts w:ascii="Arial" w:hAnsi="Arial" w:cs="Arial"/>
                <w:b/>
                <w:bCs/>
                <w:i/>
                <w:color w:val="000000"/>
                <w:sz w:val="14"/>
                <w:szCs w:val="14"/>
                <w:lang w:val="en-US"/>
              </w:rPr>
              <w:t>Mining and quarrying</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Уголь каменный и бурый</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83,3</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78,3</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82,3</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Coal and lignite</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Пески природные</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50,8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lang w:val="en-US"/>
              </w:rPr>
              <w:t>52</w:t>
            </w:r>
            <w:r w:rsidRPr="00BB7072">
              <w:rPr>
                <w:rFonts w:ascii="Arial" w:hAnsi="Arial" w:cs="Arial"/>
                <w:sz w:val="14"/>
                <w:szCs w:val="14"/>
              </w:rPr>
              <w:t>,6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57,3</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Natural sands</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Гранулы, крошка и порошок; галька, гравий</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50,5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58,9</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61,6</w:t>
            </w:r>
          </w:p>
        </w:tc>
        <w:tc>
          <w:tcPr>
            <w:tcW w:w="3607" w:type="dxa"/>
            <w:tcBorders>
              <w:top w:val="nil"/>
              <w:left w:val="single" w:sz="6" w:space="0" w:color="auto"/>
              <w:bottom w:val="nil"/>
              <w:right w:val="nil"/>
            </w:tcBorders>
            <w:tcMar>
              <w:left w:w="57" w:type="dxa"/>
            </w:tcMar>
            <w:vAlign w:val="bottom"/>
          </w:tcPr>
          <w:p w:rsidR="00BB7072" w:rsidRPr="0068363D" w:rsidRDefault="00BB7072" w:rsidP="00593BCE">
            <w:pPr>
              <w:spacing w:before="70" w:line="160" w:lineRule="exact"/>
              <w:ind w:left="113"/>
              <w:rPr>
                <w:rFonts w:ascii="Arial" w:hAnsi="Arial" w:cs="Arial"/>
                <w:i/>
                <w:color w:val="000000"/>
                <w:sz w:val="14"/>
                <w:szCs w:val="14"/>
                <w:lang w:val="en-US"/>
              </w:rPr>
            </w:pPr>
            <w:r w:rsidRPr="0068363D">
              <w:rPr>
                <w:rFonts w:ascii="Arial" w:hAnsi="Arial" w:cs="Arial"/>
                <w:i/>
                <w:color w:val="000000"/>
                <w:sz w:val="14"/>
                <w:szCs w:val="14"/>
                <w:lang w:val="en-US"/>
              </w:rPr>
              <w:t>Granules, chippings and powder; pebbles, gravel</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rPr>
                <w:rFonts w:ascii="Arial" w:hAnsi="Arial" w:cs="Arial"/>
                <w:b/>
                <w:color w:val="000000"/>
                <w:sz w:val="14"/>
                <w:szCs w:val="14"/>
              </w:rPr>
            </w:pPr>
            <w:proofErr w:type="spellStart"/>
            <w:r w:rsidRPr="00327C0B">
              <w:rPr>
                <w:rFonts w:ascii="Arial" w:hAnsi="Arial" w:cs="Arial"/>
                <w:b/>
                <w:color w:val="000000"/>
                <w:sz w:val="14"/>
                <w:szCs w:val="14"/>
              </w:rPr>
              <w:t>Обрабатывющие</w:t>
            </w:r>
            <w:proofErr w:type="spellEnd"/>
            <w:r w:rsidRPr="00327C0B">
              <w:rPr>
                <w:rFonts w:ascii="Arial" w:hAnsi="Arial" w:cs="Arial"/>
                <w:b/>
                <w:color w:val="000000"/>
                <w:sz w:val="14"/>
                <w:szCs w:val="14"/>
              </w:rPr>
              <w:t xml:space="preserve"> производства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rPr>
                <w:rFonts w:ascii="Arial" w:hAnsi="Arial" w:cs="Arial"/>
                <w:color w:val="000000"/>
                <w:sz w:val="14"/>
                <w:szCs w:val="14"/>
                <w:lang w:val="en-US"/>
              </w:rPr>
            </w:pPr>
            <w:r w:rsidRPr="00327C0B">
              <w:rPr>
                <w:rFonts w:ascii="Arial" w:hAnsi="Arial" w:cs="Arial"/>
                <w:b/>
                <w:i/>
                <w:color w:val="000000"/>
                <w:sz w:val="14"/>
                <w:szCs w:val="14"/>
                <w:lang w:val="en-US"/>
              </w:rPr>
              <w:t>Manufacturing</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pacing w:val="-4"/>
                <w:sz w:val="14"/>
                <w:szCs w:val="14"/>
              </w:rPr>
            </w:pPr>
            <w:r w:rsidRPr="00327C0B">
              <w:rPr>
                <w:rFonts w:ascii="Arial" w:hAnsi="Arial" w:cs="Arial"/>
                <w:color w:val="000000"/>
                <w:spacing w:val="-4"/>
                <w:sz w:val="14"/>
                <w:szCs w:val="14"/>
              </w:rPr>
              <w:t xml:space="preserve">Мясо крупного рогатого скота, свинина, баранина, </w:t>
            </w:r>
            <w:r>
              <w:rPr>
                <w:rFonts w:ascii="Arial" w:hAnsi="Arial" w:cs="Arial"/>
                <w:color w:val="000000"/>
                <w:spacing w:val="-4"/>
                <w:sz w:val="14"/>
                <w:szCs w:val="14"/>
              </w:rPr>
              <w:br/>
            </w:r>
            <w:r w:rsidRPr="00327C0B">
              <w:rPr>
                <w:rFonts w:ascii="Arial" w:hAnsi="Arial" w:cs="Arial"/>
                <w:color w:val="000000"/>
                <w:spacing w:val="-4"/>
                <w:sz w:val="14"/>
                <w:szCs w:val="14"/>
              </w:rPr>
              <w:t xml:space="preserve">козлятина, конина и мясо прочих животных семейства лошадиных, оленина и мясо прочих животных </w:t>
            </w:r>
            <w:r>
              <w:rPr>
                <w:rFonts w:ascii="Arial" w:hAnsi="Arial" w:cs="Arial"/>
                <w:color w:val="000000"/>
                <w:spacing w:val="-4"/>
                <w:sz w:val="14"/>
                <w:szCs w:val="14"/>
              </w:rPr>
              <w:br/>
            </w:r>
            <w:r w:rsidRPr="00327C0B">
              <w:rPr>
                <w:rFonts w:ascii="Arial" w:hAnsi="Arial" w:cs="Arial"/>
                <w:color w:val="000000"/>
                <w:spacing w:val="-4"/>
                <w:sz w:val="14"/>
                <w:szCs w:val="14"/>
              </w:rPr>
              <w:t xml:space="preserve">семейства оленьих (оленевых) парные, остывшие </w:t>
            </w:r>
            <w:r>
              <w:rPr>
                <w:rFonts w:ascii="Arial" w:hAnsi="Arial" w:cs="Arial"/>
                <w:color w:val="000000"/>
                <w:spacing w:val="-4"/>
                <w:sz w:val="14"/>
                <w:szCs w:val="14"/>
              </w:rPr>
              <w:br/>
            </w:r>
            <w:r w:rsidRPr="00327C0B">
              <w:rPr>
                <w:rFonts w:ascii="Arial" w:hAnsi="Arial" w:cs="Arial"/>
                <w:color w:val="000000"/>
                <w:spacing w:val="-4"/>
                <w:sz w:val="14"/>
                <w:szCs w:val="14"/>
              </w:rPr>
              <w:t xml:space="preserve">или охлажденные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71,4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72,8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73,4</w:t>
            </w:r>
          </w:p>
        </w:tc>
        <w:tc>
          <w:tcPr>
            <w:tcW w:w="3607" w:type="dxa"/>
            <w:tcBorders>
              <w:top w:val="nil"/>
              <w:left w:val="single" w:sz="6" w:space="0" w:color="auto"/>
              <w:bottom w:val="nil"/>
              <w:right w:val="nil"/>
            </w:tcBorders>
            <w:tcMar>
              <w:left w:w="57" w:type="dxa"/>
            </w:tcMar>
            <w:vAlign w:val="bottom"/>
          </w:tcPr>
          <w:p w:rsidR="00BB7072" w:rsidRPr="00B55D59"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Meat</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bovine</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animals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swine</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sheep</w:t>
            </w:r>
            <w:r w:rsidRPr="00B55D59">
              <w:rPr>
                <w:rFonts w:ascii="Arial" w:hAnsi="Arial" w:cs="Arial"/>
                <w:i/>
                <w:color w:val="000000"/>
                <w:sz w:val="14"/>
                <w:szCs w:val="14"/>
                <w:lang w:val="en-US"/>
              </w:rPr>
              <w:t xml:space="preserve">, </w:t>
            </w:r>
            <w:r w:rsidRPr="00B55D59">
              <w:rPr>
                <w:rFonts w:ascii="Arial" w:hAnsi="Arial" w:cs="Arial"/>
                <w:i/>
                <w:color w:val="000000"/>
                <w:sz w:val="14"/>
                <w:szCs w:val="14"/>
                <w:lang w:val="en-US"/>
              </w:rPr>
              <w:br/>
            </w:r>
            <w:r w:rsidRPr="00327C0B">
              <w:rPr>
                <w:rFonts w:ascii="Arial" w:hAnsi="Arial" w:cs="Arial"/>
                <w:i/>
                <w:color w:val="000000"/>
                <w:sz w:val="14"/>
                <w:szCs w:val="14"/>
                <w:lang w:val="en-US"/>
              </w:rPr>
              <w:t>goats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horses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equines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fresh</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chilled</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Мясо и субпродукты пищевые домашней птицы</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76,5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67,7</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72,3</w:t>
            </w:r>
          </w:p>
        </w:tc>
        <w:tc>
          <w:tcPr>
            <w:tcW w:w="3607" w:type="dxa"/>
            <w:tcBorders>
              <w:top w:val="nil"/>
              <w:left w:val="single" w:sz="6" w:space="0" w:color="auto"/>
              <w:bottom w:val="nil"/>
              <w:right w:val="nil"/>
            </w:tcBorders>
            <w:tcMar>
              <w:left w:w="57" w:type="dxa"/>
            </w:tcMar>
            <w:vAlign w:val="bottom"/>
          </w:tcPr>
          <w:p w:rsidR="00BB7072" w:rsidRPr="000D66B3"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Meat</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edible</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offal</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poultry</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Изделия колбасные, включая изделия колбасные для детского питания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54,5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53,3</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55,0</w:t>
            </w:r>
          </w:p>
        </w:tc>
        <w:tc>
          <w:tcPr>
            <w:tcW w:w="3607" w:type="dxa"/>
            <w:tcBorders>
              <w:top w:val="nil"/>
              <w:left w:val="single" w:sz="6" w:space="0" w:color="auto"/>
              <w:bottom w:val="nil"/>
              <w:right w:val="nil"/>
            </w:tcBorders>
            <w:tcMar>
              <w:left w:w="57" w:type="dxa"/>
            </w:tcMar>
            <w:vAlign w:val="bottom"/>
          </w:tcPr>
          <w:p w:rsidR="00BB7072" w:rsidRPr="000D66B3" w:rsidRDefault="00BB7072" w:rsidP="00593BCE">
            <w:pPr>
              <w:spacing w:before="70" w:line="160" w:lineRule="exact"/>
              <w:ind w:left="113"/>
              <w:rPr>
                <w:rFonts w:ascii="Arial" w:hAnsi="Arial" w:cs="Arial"/>
                <w:i/>
                <w:strike/>
                <w:color w:val="000000"/>
                <w:sz w:val="14"/>
                <w:szCs w:val="14"/>
                <w:lang w:val="en-US"/>
              </w:rPr>
            </w:pPr>
            <w:r w:rsidRPr="00327C0B">
              <w:rPr>
                <w:rFonts w:ascii="Arial" w:hAnsi="Arial" w:cs="Arial"/>
                <w:i/>
                <w:color w:val="000000"/>
                <w:sz w:val="14"/>
                <w:szCs w:val="14"/>
                <w:lang w:val="en-US" w:eastAsia="en-US"/>
              </w:rPr>
              <w:t>Sausages</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including</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sausages</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for</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baby</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food</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B55D59"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Консервы</w:t>
            </w:r>
            <w:r w:rsidRPr="00B55D59">
              <w:rPr>
                <w:rFonts w:ascii="Arial" w:hAnsi="Arial" w:cs="Arial"/>
                <w:color w:val="000000"/>
                <w:sz w:val="14"/>
                <w:szCs w:val="14"/>
              </w:rPr>
              <w:t xml:space="preserve"> </w:t>
            </w:r>
            <w:r w:rsidRPr="00327C0B">
              <w:rPr>
                <w:rFonts w:ascii="Arial" w:hAnsi="Arial" w:cs="Arial"/>
                <w:color w:val="000000"/>
                <w:sz w:val="14"/>
                <w:szCs w:val="14"/>
              </w:rPr>
              <w:t>мясные</w:t>
            </w:r>
            <w:r w:rsidRPr="00B55D59">
              <w:rPr>
                <w:rFonts w:ascii="Arial" w:hAnsi="Arial" w:cs="Arial"/>
                <w:color w:val="000000"/>
                <w:sz w:val="14"/>
                <w:szCs w:val="14"/>
              </w:rPr>
              <w:t xml:space="preserve"> (</w:t>
            </w:r>
            <w:proofErr w:type="spellStart"/>
            <w:r w:rsidRPr="00327C0B">
              <w:rPr>
                <w:rFonts w:ascii="Arial" w:hAnsi="Arial" w:cs="Arial"/>
                <w:color w:val="000000"/>
                <w:sz w:val="14"/>
                <w:szCs w:val="14"/>
              </w:rPr>
              <w:t>мясосодержащие</w:t>
            </w:r>
            <w:proofErr w:type="spellEnd"/>
            <w:r w:rsidRPr="00B55D59">
              <w:rPr>
                <w:rFonts w:ascii="Arial" w:hAnsi="Arial" w:cs="Arial"/>
                <w:color w:val="000000"/>
                <w:sz w:val="14"/>
                <w:szCs w:val="14"/>
              </w:rPr>
              <w:t xml:space="preserve">), </w:t>
            </w:r>
            <w:r w:rsidRPr="00327C0B">
              <w:rPr>
                <w:rFonts w:ascii="Arial" w:hAnsi="Arial" w:cs="Arial"/>
                <w:color w:val="000000"/>
                <w:sz w:val="14"/>
                <w:szCs w:val="14"/>
              </w:rPr>
              <w:t>включая</w:t>
            </w:r>
            <w:r w:rsidRPr="00B55D59">
              <w:rPr>
                <w:rFonts w:ascii="Arial" w:hAnsi="Arial" w:cs="Arial"/>
                <w:color w:val="000000"/>
                <w:sz w:val="14"/>
                <w:szCs w:val="14"/>
              </w:rPr>
              <w:t xml:space="preserve"> </w:t>
            </w:r>
            <w:r w:rsidRPr="00B55D59">
              <w:rPr>
                <w:rFonts w:ascii="Arial" w:hAnsi="Arial" w:cs="Arial"/>
                <w:color w:val="000000"/>
                <w:sz w:val="14"/>
                <w:szCs w:val="14"/>
              </w:rPr>
              <w:br/>
            </w:r>
            <w:r w:rsidRPr="00327C0B">
              <w:rPr>
                <w:rFonts w:ascii="Arial" w:hAnsi="Arial" w:cs="Arial"/>
                <w:color w:val="000000"/>
                <w:sz w:val="14"/>
                <w:szCs w:val="14"/>
              </w:rPr>
              <w:t>консервы</w:t>
            </w:r>
            <w:r w:rsidRPr="00B55D59">
              <w:rPr>
                <w:rFonts w:ascii="Arial" w:hAnsi="Arial" w:cs="Arial"/>
                <w:color w:val="000000"/>
                <w:sz w:val="14"/>
                <w:szCs w:val="14"/>
              </w:rPr>
              <w:t xml:space="preserve"> </w:t>
            </w:r>
            <w:r w:rsidRPr="00327C0B">
              <w:rPr>
                <w:rFonts w:ascii="Arial" w:hAnsi="Arial" w:cs="Arial"/>
                <w:color w:val="000000"/>
                <w:sz w:val="14"/>
                <w:szCs w:val="14"/>
              </w:rPr>
              <w:t>для</w:t>
            </w:r>
            <w:r w:rsidRPr="00B55D59">
              <w:rPr>
                <w:rFonts w:ascii="Arial" w:hAnsi="Arial" w:cs="Arial"/>
                <w:color w:val="000000"/>
                <w:sz w:val="14"/>
                <w:szCs w:val="14"/>
              </w:rPr>
              <w:t xml:space="preserve"> </w:t>
            </w:r>
            <w:r w:rsidRPr="00327C0B">
              <w:rPr>
                <w:rFonts w:ascii="Arial" w:hAnsi="Arial" w:cs="Arial"/>
                <w:color w:val="000000"/>
                <w:sz w:val="14"/>
                <w:szCs w:val="14"/>
              </w:rPr>
              <w:t>детского</w:t>
            </w:r>
            <w:r w:rsidRPr="00B55D59">
              <w:rPr>
                <w:rFonts w:ascii="Arial" w:hAnsi="Arial" w:cs="Arial"/>
                <w:color w:val="000000"/>
                <w:sz w:val="14"/>
                <w:szCs w:val="14"/>
              </w:rPr>
              <w:t xml:space="preserve"> </w:t>
            </w:r>
            <w:r w:rsidRPr="00327C0B">
              <w:rPr>
                <w:rFonts w:ascii="Arial" w:hAnsi="Arial" w:cs="Arial"/>
                <w:color w:val="000000"/>
                <w:sz w:val="14"/>
                <w:szCs w:val="14"/>
              </w:rPr>
              <w:t>питания</w:t>
            </w:r>
            <w:r w:rsidRPr="00B55D59">
              <w:rPr>
                <w:rFonts w:ascii="Arial" w:hAnsi="Arial" w:cs="Arial"/>
                <w:color w:val="000000"/>
                <w:sz w:val="14"/>
                <w:szCs w:val="14"/>
              </w:rPr>
              <w:t xml:space="preserve">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lang w:val="en-US"/>
              </w:rPr>
              <w:t>55,</w:t>
            </w:r>
            <w:r w:rsidRPr="00D0386E">
              <w:rPr>
                <w:rFonts w:ascii="Arial" w:hAnsi="Arial" w:cs="Arial"/>
                <w:sz w:val="14"/>
                <w:szCs w:val="14"/>
              </w:rPr>
              <w:t>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26,1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36,2</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Canned meat (meat-containing)</w:t>
            </w:r>
            <w:r w:rsidRPr="00327C0B">
              <w:rPr>
                <w:color w:val="000000"/>
                <w:lang w:val="en-US"/>
              </w:rPr>
              <w:t xml:space="preserve"> </w:t>
            </w:r>
            <w:r w:rsidRPr="00327C0B">
              <w:rPr>
                <w:rFonts w:ascii="Arial" w:hAnsi="Arial" w:cs="Arial"/>
                <w:i/>
                <w:color w:val="000000"/>
                <w:sz w:val="14"/>
                <w:szCs w:val="14"/>
                <w:lang w:val="en-US"/>
              </w:rPr>
              <w:t xml:space="preserve">including </w:t>
            </w:r>
            <w:r w:rsidRPr="00327C0B">
              <w:rPr>
                <w:rFonts w:ascii="Arial" w:hAnsi="Arial" w:cs="Arial"/>
                <w:i/>
                <w:color w:val="000000"/>
                <w:sz w:val="14"/>
                <w:szCs w:val="14"/>
              </w:rPr>
              <w:t>с</w:t>
            </w:r>
            <w:proofErr w:type="spellStart"/>
            <w:r w:rsidRPr="00327C0B">
              <w:rPr>
                <w:rFonts w:ascii="Arial" w:hAnsi="Arial" w:cs="Arial"/>
                <w:i/>
                <w:color w:val="000000"/>
                <w:sz w:val="14"/>
                <w:szCs w:val="14"/>
                <w:lang w:val="en-US"/>
              </w:rPr>
              <w:t>anned</w:t>
            </w:r>
            <w:proofErr w:type="spellEnd"/>
            <w:r w:rsidRPr="00327C0B">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meat for baby food</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Плодоовощные</w:t>
            </w:r>
            <w:r w:rsidRPr="00327C0B">
              <w:rPr>
                <w:rFonts w:ascii="Arial" w:hAnsi="Arial" w:cs="Arial"/>
                <w:color w:val="000000"/>
                <w:sz w:val="14"/>
                <w:szCs w:val="14"/>
                <w:lang w:val="en-US"/>
              </w:rPr>
              <w:t xml:space="preserve"> </w:t>
            </w:r>
            <w:r w:rsidRPr="00327C0B">
              <w:rPr>
                <w:rFonts w:ascii="Arial" w:hAnsi="Arial" w:cs="Arial"/>
                <w:color w:val="000000"/>
                <w:sz w:val="14"/>
                <w:szCs w:val="14"/>
              </w:rPr>
              <w:t>консервы</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lang w:val="en-US"/>
              </w:rPr>
            </w:pPr>
            <w:r w:rsidRPr="00D0386E">
              <w:rPr>
                <w:rFonts w:ascii="Arial" w:hAnsi="Arial" w:cs="Arial"/>
                <w:sz w:val="14"/>
                <w:szCs w:val="14"/>
                <w:lang w:val="en-US"/>
              </w:rPr>
              <w:t>46,2</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50,3</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51,6</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Canned fruits and vegetables</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Масла растительные и их фракции </w:t>
            </w:r>
            <w:r>
              <w:rPr>
                <w:rFonts w:ascii="Arial" w:hAnsi="Arial" w:cs="Arial"/>
                <w:color w:val="000000"/>
                <w:sz w:val="14"/>
                <w:szCs w:val="14"/>
              </w:rPr>
              <w:br/>
            </w:r>
            <w:r w:rsidRPr="00327C0B">
              <w:rPr>
                <w:rFonts w:ascii="Arial" w:hAnsi="Arial" w:cs="Arial"/>
                <w:color w:val="000000"/>
                <w:sz w:val="14"/>
                <w:szCs w:val="14"/>
              </w:rPr>
              <w:t xml:space="preserve">нерафинированные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67,5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81,1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72,3</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rPr>
            </w:pPr>
            <w:proofErr w:type="spellStart"/>
            <w:r w:rsidRPr="00327C0B">
              <w:rPr>
                <w:rFonts w:ascii="Arial" w:hAnsi="Arial" w:cs="Arial"/>
                <w:i/>
                <w:color w:val="000000"/>
                <w:sz w:val="14"/>
                <w:szCs w:val="14"/>
              </w:rPr>
              <w:t>Vegetable</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oils</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crude</w:t>
            </w:r>
            <w:proofErr w:type="spellEnd"/>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Молоко, кроме </w:t>
            </w:r>
            <w:proofErr w:type="gramStart"/>
            <w:r w:rsidRPr="00327C0B">
              <w:rPr>
                <w:rFonts w:ascii="Arial" w:hAnsi="Arial" w:cs="Arial"/>
                <w:color w:val="000000"/>
                <w:sz w:val="14"/>
                <w:szCs w:val="14"/>
              </w:rPr>
              <w:t>сырого</w:t>
            </w:r>
            <w:proofErr w:type="gramEnd"/>
            <w:r w:rsidRPr="00327C0B">
              <w:rPr>
                <w:rFonts w:ascii="Arial" w:hAnsi="Arial" w:cs="Arial"/>
                <w:color w:val="000000"/>
                <w:sz w:val="14"/>
                <w:szCs w:val="14"/>
              </w:rPr>
              <w:t xml:space="preserve">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50,8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54,4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54,2</w:t>
            </w:r>
          </w:p>
        </w:tc>
        <w:tc>
          <w:tcPr>
            <w:tcW w:w="3607" w:type="dxa"/>
            <w:tcBorders>
              <w:top w:val="nil"/>
              <w:left w:val="single" w:sz="6" w:space="0" w:color="auto"/>
              <w:bottom w:val="nil"/>
              <w:right w:val="nil"/>
            </w:tcBorders>
            <w:tcMar>
              <w:left w:w="57" w:type="dxa"/>
            </w:tcMar>
            <w:vAlign w:val="bottom"/>
          </w:tcPr>
          <w:p w:rsidR="00BB7072" w:rsidRPr="00B55D59" w:rsidRDefault="00BB7072"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Processed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liquid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milk</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Масло сливочное и пасты масляные</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38,4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35,9</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37,5</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Butter and dairy spreads</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Сыры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54,7</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51,2</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55,1</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Cheese </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Продукты молочные сгущенные</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56,8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56,4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51,2</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Dairy products concentrated</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Мука из зерновых культур, овощных и других </w:t>
            </w:r>
            <w:r w:rsidRPr="00327C0B">
              <w:rPr>
                <w:rFonts w:ascii="Arial" w:hAnsi="Arial" w:cs="Arial"/>
                <w:color w:val="000000"/>
                <w:sz w:val="14"/>
                <w:szCs w:val="14"/>
              </w:rPr>
              <w:br/>
              <w:t>растительных культур, смеси из них</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56,8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55,6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54,6</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Cereal and vegetable flour; mixes thereof</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Крупа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37,2</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37,6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42,5</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proofErr w:type="spellStart"/>
            <w:r w:rsidRPr="00327C0B">
              <w:rPr>
                <w:rFonts w:ascii="Arial" w:hAnsi="Arial" w:cs="Arial"/>
                <w:i/>
                <w:color w:val="000000"/>
                <w:sz w:val="14"/>
                <w:szCs w:val="14"/>
                <w:lang w:val="en-US"/>
              </w:rPr>
              <w:t>Groats</w:t>
            </w:r>
            <w:proofErr w:type="spellEnd"/>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Изделия хлебобулочные недлительного хранения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41,6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44,2</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42,9</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Fresh bread</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2C7036"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Сахар</w:t>
            </w:r>
            <w:r w:rsidRPr="002C7036">
              <w:rPr>
                <w:rFonts w:ascii="Arial" w:hAnsi="Arial" w:cs="Arial"/>
                <w:color w:val="000000"/>
                <w:sz w:val="14"/>
                <w:szCs w:val="14"/>
              </w:rPr>
              <w:t xml:space="preserve"> </w:t>
            </w:r>
            <w:r w:rsidRPr="00327C0B">
              <w:rPr>
                <w:rFonts w:ascii="Arial" w:hAnsi="Arial" w:cs="Arial"/>
                <w:color w:val="000000"/>
                <w:sz w:val="14"/>
                <w:szCs w:val="14"/>
              </w:rPr>
              <w:t>белый</w:t>
            </w:r>
            <w:r w:rsidRPr="002C7036">
              <w:rPr>
                <w:rFonts w:ascii="Arial" w:hAnsi="Arial" w:cs="Arial"/>
                <w:color w:val="000000"/>
                <w:sz w:val="14"/>
                <w:szCs w:val="14"/>
              </w:rPr>
              <w:t xml:space="preserve"> </w:t>
            </w:r>
            <w:r w:rsidRPr="00327C0B">
              <w:rPr>
                <w:rFonts w:ascii="Arial" w:hAnsi="Arial" w:cs="Arial"/>
                <w:color w:val="000000"/>
                <w:sz w:val="14"/>
                <w:szCs w:val="14"/>
              </w:rPr>
              <w:t>свекловичный</w:t>
            </w:r>
            <w:r w:rsidRPr="002C7036">
              <w:rPr>
                <w:rFonts w:ascii="Arial" w:hAnsi="Arial" w:cs="Arial"/>
                <w:color w:val="000000"/>
                <w:sz w:val="14"/>
                <w:szCs w:val="14"/>
              </w:rPr>
              <w:t xml:space="preserve"> </w:t>
            </w:r>
            <w:r w:rsidRPr="00327C0B">
              <w:rPr>
                <w:rFonts w:ascii="Arial" w:hAnsi="Arial" w:cs="Arial"/>
                <w:color w:val="000000"/>
                <w:sz w:val="14"/>
                <w:szCs w:val="14"/>
              </w:rPr>
              <w:t>в</w:t>
            </w:r>
            <w:r w:rsidRPr="002C7036">
              <w:rPr>
                <w:rFonts w:ascii="Arial" w:hAnsi="Arial" w:cs="Arial"/>
                <w:color w:val="000000"/>
                <w:sz w:val="14"/>
                <w:szCs w:val="14"/>
              </w:rPr>
              <w:t xml:space="preserve"> </w:t>
            </w:r>
            <w:r w:rsidRPr="00327C0B">
              <w:rPr>
                <w:rFonts w:ascii="Arial" w:hAnsi="Arial" w:cs="Arial"/>
                <w:color w:val="000000"/>
                <w:sz w:val="14"/>
                <w:szCs w:val="14"/>
              </w:rPr>
              <w:t>твердом</w:t>
            </w:r>
            <w:r w:rsidRPr="002C7036">
              <w:rPr>
                <w:rFonts w:ascii="Arial" w:hAnsi="Arial" w:cs="Arial"/>
                <w:color w:val="000000"/>
                <w:sz w:val="14"/>
                <w:szCs w:val="14"/>
              </w:rPr>
              <w:t xml:space="preserve"> </w:t>
            </w:r>
            <w:r w:rsidRPr="00327C0B">
              <w:rPr>
                <w:rFonts w:ascii="Arial" w:hAnsi="Arial" w:cs="Arial"/>
                <w:color w:val="000000"/>
                <w:sz w:val="14"/>
                <w:szCs w:val="14"/>
              </w:rPr>
              <w:t>состоянии</w:t>
            </w:r>
            <w:r w:rsidRPr="002C7036">
              <w:rPr>
                <w:rFonts w:ascii="Arial" w:hAnsi="Arial" w:cs="Arial"/>
                <w:color w:val="000000"/>
                <w:sz w:val="14"/>
                <w:szCs w:val="14"/>
              </w:rPr>
              <w:t xml:space="preserve"> </w:t>
            </w:r>
            <w:r w:rsidRPr="002C7036">
              <w:rPr>
                <w:rFonts w:ascii="Arial" w:hAnsi="Arial" w:cs="Arial"/>
                <w:color w:val="000000"/>
                <w:sz w:val="14"/>
                <w:szCs w:val="14"/>
              </w:rPr>
              <w:br/>
            </w:r>
            <w:r w:rsidRPr="00327C0B">
              <w:rPr>
                <w:rFonts w:ascii="Arial" w:hAnsi="Arial" w:cs="Arial"/>
                <w:color w:val="000000"/>
                <w:sz w:val="14"/>
                <w:szCs w:val="14"/>
              </w:rPr>
              <w:t>без</w:t>
            </w:r>
            <w:r w:rsidRPr="002C7036">
              <w:rPr>
                <w:rFonts w:ascii="Arial" w:hAnsi="Arial" w:cs="Arial"/>
                <w:color w:val="000000"/>
                <w:sz w:val="14"/>
                <w:szCs w:val="14"/>
              </w:rPr>
              <w:t xml:space="preserve"> </w:t>
            </w:r>
            <w:proofErr w:type="spellStart"/>
            <w:r w:rsidRPr="00327C0B">
              <w:rPr>
                <w:rFonts w:ascii="Arial" w:hAnsi="Arial" w:cs="Arial"/>
                <w:color w:val="000000"/>
                <w:sz w:val="14"/>
                <w:szCs w:val="14"/>
              </w:rPr>
              <w:t>вкусоароматических</w:t>
            </w:r>
            <w:proofErr w:type="spellEnd"/>
            <w:r w:rsidRPr="002C7036">
              <w:rPr>
                <w:rFonts w:ascii="Arial" w:hAnsi="Arial" w:cs="Arial"/>
                <w:color w:val="000000"/>
                <w:sz w:val="14"/>
                <w:szCs w:val="14"/>
              </w:rPr>
              <w:t xml:space="preserve"> </w:t>
            </w:r>
            <w:r w:rsidRPr="00327C0B">
              <w:rPr>
                <w:rFonts w:ascii="Arial" w:hAnsi="Arial" w:cs="Arial"/>
                <w:color w:val="000000"/>
                <w:sz w:val="14"/>
                <w:szCs w:val="14"/>
              </w:rPr>
              <w:t>или</w:t>
            </w:r>
            <w:r w:rsidRPr="002C7036">
              <w:rPr>
                <w:rFonts w:ascii="Arial" w:hAnsi="Arial" w:cs="Arial"/>
                <w:color w:val="000000"/>
                <w:sz w:val="14"/>
                <w:szCs w:val="14"/>
              </w:rPr>
              <w:t xml:space="preserve"> </w:t>
            </w:r>
            <w:r w:rsidRPr="00327C0B">
              <w:rPr>
                <w:rFonts w:ascii="Arial" w:hAnsi="Arial" w:cs="Arial"/>
                <w:color w:val="000000"/>
                <w:sz w:val="14"/>
                <w:szCs w:val="14"/>
              </w:rPr>
              <w:t>красящих</w:t>
            </w:r>
            <w:r w:rsidRPr="002C7036">
              <w:rPr>
                <w:rFonts w:ascii="Arial" w:hAnsi="Arial" w:cs="Arial"/>
                <w:color w:val="000000"/>
                <w:sz w:val="14"/>
                <w:szCs w:val="14"/>
              </w:rPr>
              <w:t xml:space="preserve"> </w:t>
            </w:r>
            <w:r w:rsidRPr="00327C0B">
              <w:rPr>
                <w:rFonts w:ascii="Arial" w:hAnsi="Arial" w:cs="Arial"/>
                <w:color w:val="000000"/>
                <w:sz w:val="14"/>
                <w:szCs w:val="14"/>
              </w:rPr>
              <w:t>добавок</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94,4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88,5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90,1</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Refined beet sugar and  in solid form, not containing added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flavouring</w:t>
            </w:r>
            <w:proofErr w:type="spellEnd"/>
            <w:r w:rsidRPr="00327C0B">
              <w:rPr>
                <w:rFonts w:ascii="Arial" w:hAnsi="Arial" w:cs="Arial"/>
                <w:i/>
                <w:color w:val="000000"/>
                <w:sz w:val="14"/>
                <w:szCs w:val="14"/>
                <w:lang w:val="en-US"/>
              </w:rPr>
              <w:t xml:space="preserve"> or </w:t>
            </w:r>
            <w:proofErr w:type="spellStart"/>
            <w:r w:rsidRPr="00327C0B">
              <w:rPr>
                <w:rFonts w:ascii="Arial" w:hAnsi="Arial" w:cs="Arial"/>
                <w:i/>
                <w:color w:val="000000"/>
                <w:sz w:val="14"/>
                <w:szCs w:val="14"/>
                <w:lang w:val="en-US"/>
              </w:rPr>
              <w:t>colouring</w:t>
            </w:r>
            <w:proofErr w:type="spellEnd"/>
            <w:r w:rsidRPr="00327C0B">
              <w:rPr>
                <w:rFonts w:ascii="Arial" w:hAnsi="Arial" w:cs="Arial"/>
                <w:i/>
                <w:color w:val="000000"/>
                <w:sz w:val="14"/>
                <w:szCs w:val="14"/>
                <w:lang w:val="en-US"/>
              </w:rPr>
              <w:t xml:space="preserve"> matter</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Кондитерские</w:t>
            </w:r>
            <w:r w:rsidRPr="00327C0B">
              <w:rPr>
                <w:rFonts w:ascii="Arial" w:hAnsi="Arial" w:cs="Arial"/>
                <w:color w:val="000000"/>
                <w:sz w:val="14"/>
                <w:szCs w:val="14"/>
                <w:lang w:val="en-US"/>
              </w:rPr>
              <w:t xml:space="preserve"> </w:t>
            </w:r>
            <w:r w:rsidRPr="00327C0B">
              <w:rPr>
                <w:rFonts w:ascii="Arial" w:hAnsi="Arial" w:cs="Arial"/>
                <w:color w:val="000000"/>
                <w:sz w:val="14"/>
                <w:szCs w:val="14"/>
              </w:rPr>
              <w:t>изделия</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64,8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63,1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63,8</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Confectionery</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Пиво</w:t>
            </w:r>
            <w:r w:rsidRPr="00327C0B">
              <w:rPr>
                <w:rFonts w:ascii="Arial" w:hAnsi="Arial" w:cs="Arial"/>
                <w:color w:val="000000"/>
                <w:sz w:val="14"/>
                <w:szCs w:val="14"/>
                <w:lang w:val="en-US"/>
              </w:rPr>
              <w:t xml:space="preserve">, </w:t>
            </w:r>
            <w:r w:rsidRPr="00327C0B">
              <w:rPr>
                <w:rFonts w:ascii="Arial" w:hAnsi="Arial" w:cs="Arial"/>
                <w:color w:val="000000"/>
                <w:sz w:val="14"/>
                <w:szCs w:val="14"/>
              </w:rPr>
              <w:t>кроме</w:t>
            </w:r>
            <w:r w:rsidRPr="00327C0B">
              <w:rPr>
                <w:rFonts w:ascii="Arial" w:hAnsi="Arial" w:cs="Arial"/>
                <w:color w:val="000000"/>
                <w:sz w:val="14"/>
                <w:szCs w:val="14"/>
                <w:lang w:val="en-US"/>
              </w:rPr>
              <w:t xml:space="preserve"> </w:t>
            </w:r>
            <w:r w:rsidRPr="00327C0B">
              <w:rPr>
                <w:rFonts w:ascii="Arial" w:hAnsi="Arial" w:cs="Arial"/>
                <w:color w:val="000000"/>
                <w:sz w:val="14"/>
                <w:szCs w:val="14"/>
              </w:rPr>
              <w:t>отходов</w:t>
            </w:r>
            <w:r w:rsidRPr="00327C0B">
              <w:rPr>
                <w:rFonts w:ascii="Arial" w:hAnsi="Arial" w:cs="Arial"/>
                <w:color w:val="000000"/>
                <w:sz w:val="14"/>
                <w:szCs w:val="14"/>
                <w:lang w:val="en-US"/>
              </w:rPr>
              <w:t xml:space="preserve"> </w:t>
            </w:r>
            <w:r w:rsidRPr="00327C0B">
              <w:rPr>
                <w:rFonts w:ascii="Arial" w:hAnsi="Arial" w:cs="Arial"/>
                <w:color w:val="000000"/>
                <w:sz w:val="14"/>
                <w:szCs w:val="14"/>
              </w:rPr>
              <w:t>пивоварения</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49,9</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51,5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57,4</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Beer, except dregs from brewing</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7647E6"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Воды</w:t>
            </w:r>
            <w:r w:rsidRPr="007647E6">
              <w:rPr>
                <w:rFonts w:ascii="Arial" w:hAnsi="Arial" w:cs="Arial"/>
                <w:color w:val="000000"/>
                <w:sz w:val="14"/>
                <w:szCs w:val="14"/>
              </w:rPr>
              <w:t xml:space="preserve"> </w:t>
            </w:r>
            <w:r w:rsidRPr="00327C0B">
              <w:rPr>
                <w:rFonts w:ascii="Arial" w:hAnsi="Arial" w:cs="Arial"/>
                <w:color w:val="000000"/>
                <w:sz w:val="14"/>
                <w:szCs w:val="14"/>
              </w:rPr>
              <w:t>минеральные</w:t>
            </w:r>
            <w:r w:rsidRPr="007647E6">
              <w:rPr>
                <w:rFonts w:ascii="Arial" w:hAnsi="Arial" w:cs="Arial"/>
                <w:color w:val="000000"/>
                <w:sz w:val="14"/>
                <w:szCs w:val="14"/>
              </w:rPr>
              <w:t xml:space="preserve"> </w:t>
            </w:r>
            <w:r w:rsidRPr="00327C0B">
              <w:rPr>
                <w:rFonts w:ascii="Arial" w:hAnsi="Arial" w:cs="Arial"/>
                <w:color w:val="000000"/>
                <w:sz w:val="14"/>
                <w:szCs w:val="14"/>
              </w:rPr>
              <w:t>природные</w:t>
            </w:r>
            <w:r w:rsidRPr="007647E6">
              <w:rPr>
                <w:rFonts w:ascii="Arial" w:hAnsi="Arial" w:cs="Arial"/>
                <w:color w:val="000000"/>
                <w:sz w:val="14"/>
                <w:szCs w:val="14"/>
              </w:rPr>
              <w:t xml:space="preserve"> </w:t>
            </w:r>
            <w:r w:rsidRPr="00327C0B">
              <w:rPr>
                <w:rFonts w:ascii="Arial" w:hAnsi="Arial" w:cs="Arial"/>
                <w:color w:val="000000"/>
                <w:sz w:val="14"/>
                <w:szCs w:val="14"/>
              </w:rPr>
              <w:t>питьевые</w:t>
            </w:r>
            <w:r w:rsidRPr="007647E6">
              <w:rPr>
                <w:rFonts w:ascii="Arial" w:hAnsi="Arial" w:cs="Arial"/>
                <w:color w:val="000000"/>
                <w:sz w:val="14"/>
                <w:szCs w:val="14"/>
              </w:rPr>
              <w:t xml:space="preserve"> </w:t>
            </w:r>
            <w:r w:rsidRPr="00327C0B">
              <w:rPr>
                <w:rFonts w:ascii="Arial" w:hAnsi="Arial" w:cs="Arial"/>
                <w:color w:val="000000"/>
                <w:sz w:val="14"/>
                <w:szCs w:val="14"/>
              </w:rPr>
              <w:t>и</w:t>
            </w:r>
            <w:r w:rsidRPr="007647E6">
              <w:rPr>
                <w:rFonts w:ascii="Arial" w:hAnsi="Arial" w:cs="Arial"/>
                <w:color w:val="000000"/>
                <w:sz w:val="14"/>
                <w:szCs w:val="14"/>
              </w:rPr>
              <w:t xml:space="preserve"> </w:t>
            </w:r>
            <w:r w:rsidRPr="00327C0B">
              <w:rPr>
                <w:rFonts w:ascii="Arial" w:hAnsi="Arial" w:cs="Arial"/>
                <w:color w:val="000000"/>
                <w:sz w:val="14"/>
                <w:szCs w:val="14"/>
              </w:rPr>
              <w:t>воды</w:t>
            </w:r>
            <w:r w:rsidRPr="007647E6">
              <w:rPr>
                <w:rFonts w:ascii="Arial" w:hAnsi="Arial" w:cs="Arial"/>
                <w:color w:val="000000"/>
                <w:sz w:val="14"/>
                <w:szCs w:val="14"/>
              </w:rPr>
              <w:t xml:space="preserve"> </w:t>
            </w:r>
            <w:r w:rsidRPr="007647E6">
              <w:rPr>
                <w:rFonts w:ascii="Arial" w:hAnsi="Arial" w:cs="Arial"/>
                <w:color w:val="000000"/>
                <w:sz w:val="14"/>
                <w:szCs w:val="14"/>
              </w:rPr>
              <w:br/>
            </w:r>
            <w:r w:rsidRPr="00B55D59">
              <w:rPr>
                <w:rFonts w:ascii="Arial" w:hAnsi="Arial" w:cs="Arial"/>
                <w:color w:val="000000"/>
                <w:spacing w:val="-3"/>
                <w:sz w:val="14"/>
                <w:szCs w:val="14"/>
              </w:rPr>
              <w:t>питьевые, расфасованные в емкости, не содержащие</w:t>
            </w:r>
            <w:r w:rsidRPr="007647E6">
              <w:rPr>
                <w:rFonts w:ascii="Arial" w:hAnsi="Arial" w:cs="Arial"/>
                <w:color w:val="000000"/>
                <w:sz w:val="14"/>
                <w:szCs w:val="14"/>
              </w:rPr>
              <w:t xml:space="preserve"> </w:t>
            </w:r>
            <w:r w:rsidRPr="00327C0B">
              <w:rPr>
                <w:rFonts w:ascii="Arial" w:hAnsi="Arial" w:cs="Arial"/>
                <w:color w:val="000000"/>
                <w:sz w:val="14"/>
                <w:szCs w:val="14"/>
              </w:rPr>
              <w:t>добавки</w:t>
            </w:r>
            <w:r w:rsidRPr="007647E6">
              <w:rPr>
                <w:rFonts w:ascii="Arial" w:hAnsi="Arial" w:cs="Arial"/>
                <w:color w:val="000000"/>
                <w:sz w:val="14"/>
                <w:szCs w:val="14"/>
              </w:rPr>
              <w:t xml:space="preserve"> </w:t>
            </w:r>
            <w:r w:rsidRPr="00327C0B">
              <w:rPr>
                <w:rFonts w:ascii="Arial" w:hAnsi="Arial" w:cs="Arial"/>
                <w:color w:val="000000"/>
                <w:sz w:val="14"/>
                <w:szCs w:val="14"/>
              </w:rPr>
              <w:t>сахара</w:t>
            </w:r>
            <w:r w:rsidRPr="007647E6">
              <w:rPr>
                <w:rFonts w:ascii="Arial" w:hAnsi="Arial" w:cs="Arial"/>
                <w:color w:val="000000"/>
                <w:sz w:val="14"/>
                <w:szCs w:val="14"/>
              </w:rPr>
              <w:t xml:space="preserve"> </w:t>
            </w:r>
            <w:r w:rsidRPr="00327C0B">
              <w:rPr>
                <w:rFonts w:ascii="Arial" w:hAnsi="Arial" w:cs="Arial"/>
                <w:color w:val="000000"/>
                <w:sz w:val="14"/>
                <w:szCs w:val="14"/>
              </w:rPr>
              <w:t>или</w:t>
            </w:r>
            <w:r w:rsidRPr="007647E6">
              <w:rPr>
                <w:rFonts w:ascii="Arial" w:hAnsi="Arial" w:cs="Arial"/>
                <w:color w:val="000000"/>
                <w:sz w:val="14"/>
                <w:szCs w:val="14"/>
              </w:rPr>
              <w:t xml:space="preserve"> </w:t>
            </w:r>
            <w:r w:rsidRPr="00327C0B">
              <w:rPr>
                <w:rFonts w:ascii="Arial" w:hAnsi="Arial" w:cs="Arial"/>
                <w:color w:val="000000"/>
                <w:sz w:val="14"/>
                <w:szCs w:val="14"/>
              </w:rPr>
              <w:t>других</w:t>
            </w:r>
            <w:r w:rsidRPr="007647E6">
              <w:rPr>
                <w:rFonts w:ascii="Arial" w:hAnsi="Arial" w:cs="Arial"/>
                <w:color w:val="000000"/>
                <w:sz w:val="14"/>
                <w:szCs w:val="14"/>
              </w:rPr>
              <w:t xml:space="preserve"> </w:t>
            </w:r>
            <w:r w:rsidRPr="00327C0B">
              <w:rPr>
                <w:rFonts w:ascii="Arial" w:hAnsi="Arial" w:cs="Arial"/>
                <w:color w:val="000000"/>
                <w:sz w:val="14"/>
                <w:szCs w:val="14"/>
              </w:rPr>
              <w:t>подслащивающих</w:t>
            </w:r>
            <w:r w:rsidRPr="007647E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w:t>
            </w:r>
            <w:r w:rsidRPr="007647E6">
              <w:rPr>
                <w:rFonts w:ascii="Arial" w:hAnsi="Arial" w:cs="Arial"/>
                <w:color w:val="000000"/>
                <w:sz w:val="14"/>
                <w:szCs w:val="14"/>
              </w:rPr>
              <w:t xml:space="preserve"> </w:t>
            </w:r>
            <w:proofErr w:type="spellStart"/>
            <w:r w:rsidRPr="00327C0B">
              <w:rPr>
                <w:rFonts w:ascii="Arial" w:hAnsi="Arial" w:cs="Arial"/>
                <w:color w:val="000000"/>
                <w:sz w:val="14"/>
                <w:szCs w:val="14"/>
              </w:rPr>
              <w:t>вкусоароматических</w:t>
            </w:r>
            <w:proofErr w:type="spellEnd"/>
            <w:r w:rsidRPr="007647E6">
              <w:rPr>
                <w:rFonts w:ascii="Arial" w:hAnsi="Arial" w:cs="Arial"/>
                <w:color w:val="000000"/>
                <w:sz w:val="14"/>
                <w:szCs w:val="14"/>
              </w:rPr>
              <w:t xml:space="preserve"> </w:t>
            </w:r>
            <w:r w:rsidRPr="00327C0B">
              <w:rPr>
                <w:rFonts w:ascii="Arial" w:hAnsi="Arial" w:cs="Arial"/>
                <w:color w:val="000000"/>
                <w:sz w:val="14"/>
                <w:szCs w:val="14"/>
              </w:rPr>
              <w:t>веществ</w:t>
            </w:r>
            <w:r w:rsidRPr="007647E6">
              <w:rPr>
                <w:rFonts w:ascii="Arial" w:hAnsi="Arial" w:cs="Arial"/>
                <w:strike/>
                <w:color w:val="000000"/>
                <w:sz w:val="14"/>
                <w:szCs w:val="14"/>
              </w:rPr>
              <w:t xml:space="preserve">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50,5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48,8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51,5</w:t>
            </w:r>
          </w:p>
        </w:tc>
        <w:tc>
          <w:tcPr>
            <w:tcW w:w="3607" w:type="dxa"/>
            <w:tcBorders>
              <w:top w:val="nil"/>
              <w:left w:val="single" w:sz="6" w:space="0" w:color="auto"/>
              <w:bottom w:val="nil"/>
              <w:right w:val="nil"/>
            </w:tcBorders>
            <w:tcMar>
              <w:left w:w="57" w:type="dxa"/>
            </w:tcMar>
            <w:vAlign w:val="bottom"/>
          </w:tcPr>
          <w:p w:rsidR="00BB7072" w:rsidRPr="00593BCE"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Mineral</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waters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aerated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waters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not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sweetened</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nor</w:t>
            </w:r>
            <w:r w:rsidRPr="00593BCE">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flavoured</w:t>
            </w:r>
            <w:proofErr w:type="spellEnd"/>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B55D59" w:rsidRDefault="00BB7072"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Напитки</w:t>
            </w:r>
            <w:r w:rsidRPr="00B55D59">
              <w:rPr>
                <w:rFonts w:ascii="Arial" w:hAnsi="Arial" w:cs="Arial"/>
                <w:color w:val="000000"/>
                <w:sz w:val="14"/>
                <w:szCs w:val="14"/>
              </w:rPr>
              <w:t xml:space="preserve"> </w:t>
            </w:r>
            <w:r w:rsidRPr="00327C0B">
              <w:rPr>
                <w:rFonts w:ascii="Arial" w:hAnsi="Arial" w:cs="Arial"/>
                <w:color w:val="000000"/>
                <w:sz w:val="14"/>
                <w:szCs w:val="14"/>
              </w:rPr>
              <w:t>безалкогольные</w:t>
            </w:r>
            <w:r w:rsidRPr="00B55D59">
              <w:rPr>
                <w:rFonts w:ascii="Arial" w:hAnsi="Arial" w:cs="Arial"/>
                <w:color w:val="000000"/>
                <w:sz w:val="14"/>
                <w:szCs w:val="14"/>
              </w:rPr>
              <w:t xml:space="preserve"> </w:t>
            </w:r>
            <w:r w:rsidRPr="00327C0B">
              <w:rPr>
                <w:rFonts w:ascii="Arial" w:hAnsi="Arial" w:cs="Arial"/>
                <w:color w:val="000000"/>
                <w:sz w:val="14"/>
                <w:szCs w:val="14"/>
              </w:rPr>
              <w:t>прочие</w:t>
            </w:r>
            <w:r w:rsidRPr="00B55D59">
              <w:rPr>
                <w:rFonts w:ascii="Arial" w:hAnsi="Arial" w:cs="Arial"/>
                <w:color w:val="000000"/>
                <w:spacing w:val="-4"/>
                <w:sz w:val="14"/>
                <w:szCs w:val="14"/>
              </w:rPr>
              <w:t xml:space="preserve">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35,7</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49,4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58,1</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Other</w:t>
            </w:r>
            <w:r w:rsidRPr="00B55D59">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non</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alcoholic</w:t>
            </w:r>
            <w:proofErr w:type="spellEnd"/>
            <w:r w:rsidRPr="00327C0B">
              <w:rPr>
                <w:rFonts w:ascii="Arial" w:hAnsi="Arial" w:cs="Arial"/>
                <w:i/>
                <w:color w:val="000000"/>
                <w:sz w:val="14"/>
                <w:szCs w:val="14"/>
                <w:lang w:val="en-US"/>
              </w:rPr>
              <w:t xml:space="preserve"> beverages</w:t>
            </w:r>
          </w:p>
        </w:tc>
      </w:tr>
      <w:tr w:rsidR="00BB7072" w:rsidRPr="00327C0B" w:rsidTr="00C9505D">
        <w:trPr>
          <w:trHeight w:val="214"/>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Ткани</w:t>
            </w:r>
            <w:r w:rsidRPr="00327C0B">
              <w:rPr>
                <w:rFonts w:ascii="Arial" w:hAnsi="Arial" w:cs="Arial"/>
                <w:color w:val="000000"/>
                <w:sz w:val="14"/>
                <w:szCs w:val="14"/>
                <w:lang w:val="en-US"/>
              </w:rPr>
              <w:t xml:space="preserve"> </w:t>
            </w:r>
            <w:r w:rsidRPr="00327C0B">
              <w:rPr>
                <w:rFonts w:ascii="Arial" w:hAnsi="Arial" w:cs="Arial"/>
                <w:color w:val="000000"/>
                <w:sz w:val="14"/>
                <w:szCs w:val="14"/>
              </w:rPr>
              <w:t>хлопчатобумажные</w:t>
            </w:r>
            <w:r w:rsidRPr="00327C0B">
              <w:rPr>
                <w:rFonts w:ascii="Arial" w:hAnsi="Arial" w:cs="Arial"/>
                <w:color w:val="000000"/>
                <w:sz w:val="14"/>
                <w:szCs w:val="14"/>
                <w:lang w:val="en-US"/>
              </w:rPr>
              <w:t xml:space="preserve">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lang w:val="en-US"/>
              </w:rPr>
              <w:t>52</w:t>
            </w:r>
            <w:r w:rsidRPr="00D0386E">
              <w:rPr>
                <w:rFonts w:ascii="Arial" w:hAnsi="Arial" w:cs="Arial"/>
                <w:sz w:val="14"/>
                <w:szCs w:val="14"/>
              </w:rPr>
              <w:t>,9</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lang w:val="en-US"/>
              </w:rPr>
            </w:pPr>
            <w:r w:rsidRPr="00BB7072">
              <w:rPr>
                <w:rFonts w:ascii="Arial" w:hAnsi="Arial" w:cs="Arial"/>
                <w:sz w:val="14"/>
                <w:szCs w:val="14"/>
                <w:lang w:val="en-US"/>
              </w:rPr>
              <w:t>41,7</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52,9</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Woven fabrics of cotton</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Ткани</w:t>
            </w:r>
            <w:r w:rsidRPr="00327C0B">
              <w:rPr>
                <w:rFonts w:ascii="Arial" w:hAnsi="Arial" w:cs="Arial"/>
                <w:color w:val="000000"/>
                <w:sz w:val="14"/>
                <w:szCs w:val="14"/>
                <w:lang w:val="en-US"/>
              </w:rPr>
              <w:t xml:space="preserve"> </w:t>
            </w:r>
            <w:r w:rsidRPr="00327C0B">
              <w:rPr>
                <w:rFonts w:ascii="Arial" w:hAnsi="Arial" w:cs="Arial"/>
                <w:color w:val="000000"/>
                <w:sz w:val="14"/>
                <w:szCs w:val="14"/>
              </w:rPr>
              <w:t>шерстяные</w:t>
            </w:r>
            <w:r w:rsidRPr="00327C0B">
              <w:rPr>
                <w:rFonts w:ascii="Arial" w:hAnsi="Arial" w:cs="Arial"/>
                <w:strike/>
                <w:color w:val="000000"/>
                <w:sz w:val="14"/>
                <w:szCs w:val="14"/>
              </w:rPr>
              <w:t xml:space="preserve">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19,1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lang w:val="en-US"/>
              </w:rPr>
            </w:pPr>
            <w:r w:rsidRPr="00BB7072">
              <w:rPr>
                <w:rFonts w:ascii="Arial" w:hAnsi="Arial" w:cs="Arial"/>
                <w:sz w:val="14"/>
                <w:szCs w:val="14"/>
                <w:lang w:val="en-US"/>
              </w:rPr>
              <w:t>16,9</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14,5</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Woolen fabrics</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Ткани льняные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26,0</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lang w:val="en-US"/>
              </w:rPr>
            </w:pPr>
            <w:r w:rsidRPr="00BB7072">
              <w:rPr>
                <w:rFonts w:ascii="Arial" w:hAnsi="Arial" w:cs="Arial"/>
                <w:sz w:val="14"/>
                <w:szCs w:val="14"/>
                <w:lang w:val="en-US"/>
              </w:rPr>
              <w:t>24,2</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25,9</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Woven fabrics of flax</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Изделия чулочно-носочные трикотажные </w:t>
            </w:r>
            <w:r>
              <w:rPr>
                <w:rFonts w:ascii="Arial" w:hAnsi="Arial" w:cs="Arial"/>
                <w:color w:val="000000"/>
                <w:sz w:val="14"/>
                <w:szCs w:val="14"/>
              </w:rPr>
              <w:br/>
            </w:r>
            <w:r w:rsidRPr="00327C0B">
              <w:rPr>
                <w:rFonts w:ascii="Arial" w:hAnsi="Arial" w:cs="Arial"/>
                <w:color w:val="000000"/>
                <w:sz w:val="14"/>
                <w:szCs w:val="14"/>
              </w:rPr>
              <w:t>или вязаные</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59,5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lang w:val="en-US"/>
              </w:rPr>
            </w:pPr>
            <w:r w:rsidRPr="00BB7072">
              <w:rPr>
                <w:rFonts w:ascii="Arial" w:hAnsi="Arial" w:cs="Arial"/>
                <w:sz w:val="14"/>
                <w:szCs w:val="14"/>
                <w:lang w:val="en-US"/>
              </w:rPr>
              <w:t>53,6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56,0</w:t>
            </w:r>
          </w:p>
        </w:tc>
        <w:tc>
          <w:tcPr>
            <w:tcW w:w="3607" w:type="dxa"/>
            <w:tcBorders>
              <w:top w:val="nil"/>
              <w:left w:val="single" w:sz="6" w:space="0" w:color="auto"/>
              <w:bottom w:val="nil"/>
              <w:right w:val="nil"/>
            </w:tcBorders>
            <w:tcMar>
              <w:left w:w="57" w:type="dxa"/>
            </w:tcMar>
            <w:vAlign w:val="bottom"/>
          </w:tcPr>
          <w:p w:rsidR="00BB7072" w:rsidRPr="00B55D59" w:rsidRDefault="00BB7072"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Knitted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crocheted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hosiery</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Изделия трикотажные или вязаные</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69,1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lang w:val="en-US"/>
              </w:rPr>
            </w:pPr>
            <w:r w:rsidRPr="00BB7072">
              <w:rPr>
                <w:rFonts w:ascii="Arial" w:hAnsi="Arial" w:cs="Arial"/>
                <w:sz w:val="14"/>
                <w:szCs w:val="14"/>
                <w:lang w:val="en-US"/>
              </w:rPr>
              <w:t>69,6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50,1</w:t>
            </w:r>
          </w:p>
        </w:tc>
        <w:tc>
          <w:tcPr>
            <w:tcW w:w="3607" w:type="dxa"/>
            <w:tcBorders>
              <w:top w:val="nil"/>
              <w:left w:val="single" w:sz="6" w:space="0" w:color="auto"/>
              <w:bottom w:val="nil"/>
              <w:right w:val="nil"/>
            </w:tcBorders>
            <w:tcMar>
              <w:left w:w="57" w:type="dxa"/>
            </w:tcMar>
            <w:vAlign w:val="bottom"/>
          </w:tcPr>
          <w:p w:rsidR="00BB7072" w:rsidRPr="00B55D59" w:rsidRDefault="00BB7072"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Knitted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crocheted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apparel</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Обувь</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50,4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lang w:val="en-US"/>
              </w:rPr>
            </w:pPr>
            <w:r w:rsidRPr="00BB7072">
              <w:rPr>
                <w:rFonts w:ascii="Arial" w:hAnsi="Arial" w:cs="Arial"/>
                <w:sz w:val="14"/>
                <w:szCs w:val="14"/>
                <w:lang w:val="en-US"/>
              </w:rPr>
              <w:t>41,7</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43,7</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Footwear</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7647E6">
              <w:rPr>
                <w:rFonts w:ascii="Arial" w:hAnsi="Arial" w:cs="Arial"/>
                <w:color w:val="000000"/>
                <w:spacing w:val="-2"/>
                <w:sz w:val="14"/>
                <w:szCs w:val="14"/>
              </w:rPr>
              <w:t xml:space="preserve">Лесоматериалы, продольно распиленные </w:t>
            </w:r>
            <w:r>
              <w:rPr>
                <w:rFonts w:ascii="Arial" w:hAnsi="Arial" w:cs="Arial"/>
                <w:color w:val="000000"/>
                <w:spacing w:val="-2"/>
                <w:sz w:val="14"/>
                <w:szCs w:val="14"/>
              </w:rPr>
              <w:br/>
            </w:r>
            <w:r w:rsidRPr="007647E6">
              <w:rPr>
                <w:rFonts w:ascii="Arial" w:hAnsi="Arial" w:cs="Arial"/>
                <w:color w:val="000000"/>
                <w:spacing w:val="-2"/>
                <w:sz w:val="14"/>
                <w:szCs w:val="14"/>
              </w:rPr>
              <w:t xml:space="preserve">или расколотые, разделенные на слои или лущеные, толщиной более </w:t>
            </w:r>
            <w:smartTag w:uri="urn:schemas-microsoft-com:office:smarttags" w:element="metricconverter">
              <w:smartTagPr>
                <w:attr w:name="ProductID" w:val="6 мм"/>
              </w:smartTagPr>
              <w:r w:rsidRPr="007647E6">
                <w:rPr>
                  <w:rFonts w:ascii="Arial" w:hAnsi="Arial" w:cs="Arial"/>
                  <w:color w:val="000000"/>
                  <w:spacing w:val="-2"/>
                  <w:sz w:val="14"/>
                  <w:szCs w:val="14"/>
                </w:rPr>
                <w:t>6 мм</w:t>
              </w:r>
            </w:smartTag>
            <w:r w:rsidRPr="007647E6">
              <w:rPr>
                <w:rFonts w:ascii="Arial" w:hAnsi="Arial" w:cs="Arial"/>
                <w:color w:val="000000"/>
                <w:spacing w:val="-2"/>
                <w:sz w:val="14"/>
                <w:szCs w:val="14"/>
              </w:rPr>
              <w:t xml:space="preserve">; шпалы железнодорожные </w:t>
            </w:r>
            <w:r>
              <w:rPr>
                <w:rFonts w:ascii="Arial" w:hAnsi="Arial" w:cs="Arial"/>
                <w:color w:val="000000"/>
                <w:spacing w:val="-2"/>
                <w:sz w:val="14"/>
                <w:szCs w:val="14"/>
              </w:rPr>
              <w:br/>
            </w:r>
            <w:r w:rsidRPr="007647E6">
              <w:rPr>
                <w:rFonts w:ascii="Arial" w:hAnsi="Arial" w:cs="Arial"/>
                <w:color w:val="000000"/>
                <w:spacing w:val="-2"/>
                <w:sz w:val="14"/>
                <w:szCs w:val="14"/>
              </w:rPr>
              <w:t>или трамвайные деревянные,</w:t>
            </w:r>
            <w:r w:rsidRPr="00327C0B">
              <w:rPr>
                <w:rFonts w:ascii="Arial" w:hAnsi="Arial" w:cs="Arial"/>
                <w:color w:val="000000"/>
                <w:sz w:val="14"/>
                <w:szCs w:val="14"/>
              </w:rPr>
              <w:t xml:space="preserve"> непропитанные</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55,6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56,1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54,8</w:t>
            </w:r>
          </w:p>
        </w:tc>
        <w:tc>
          <w:tcPr>
            <w:tcW w:w="3607" w:type="dxa"/>
            <w:tcBorders>
              <w:top w:val="nil"/>
              <w:left w:val="single" w:sz="6" w:space="0" w:color="auto"/>
              <w:bottom w:val="nil"/>
              <w:right w:val="nil"/>
            </w:tcBorders>
            <w:tcMar>
              <w:left w:w="57" w:type="dxa"/>
            </w:tcMar>
            <w:vAlign w:val="bottom"/>
          </w:tcPr>
          <w:p w:rsidR="00BB7072" w:rsidRPr="000D66B3"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Wood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sawn</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chipped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lengthwise</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sliced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peeled</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thickness</w:t>
            </w:r>
            <w:r w:rsidRPr="00593BCE">
              <w:rPr>
                <w:rFonts w:ascii="Arial" w:hAnsi="Arial" w:cs="Arial"/>
                <w:i/>
                <w:color w:val="000000"/>
                <w:sz w:val="14"/>
                <w:szCs w:val="14"/>
                <w:lang w:val="en-US"/>
              </w:rPr>
              <w:t xml:space="preserve"> &gt; </w:t>
            </w:r>
            <w:smartTag w:uri="urn:schemas-microsoft-com:office:smarttags" w:element="metricconverter">
              <w:smartTagPr>
                <w:attr w:name="ProductID" w:val="6 mm"/>
              </w:smartTagPr>
              <w:r w:rsidRPr="00593BCE">
                <w:rPr>
                  <w:rFonts w:ascii="Arial" w:hAnsi="Arial" w:cs="Arial"/>
                  <w:i/>
                  <w:color w:val="000000"/>
                  <w:sz w:val="14"/>
                  <w:szCs w:val="14"/>
                  <w:lang w:val="en-US"/>
                </w:rPr>
                <w:t xml:space="preserve">6 </w:t>
              </w:r>
              <w:r w:rsidRPr="00327C0B">
                <w:rPr>
                  <w:rFonts w:ascii="Arial" w:hAnsi="Arial" w:cs="Arial"/>
                  <w:i/>
                  <w:color w:val="000000"/>
                  <w:sz w:val="14"/>
                  <w:szCs w:val="14"/>
                  <w:lang w:val="en-US"/>
                </w:rPr>
                <w:t>mm</w:t>
              </w:r>
            </w:smartTag>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railway</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tramway</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sleepers</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not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impregnated</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Фанера </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86,0</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84,0</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89,0</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Plywood</w:t>
            </w:r>
            <w:r w:rsidRPr="00327C0B">
              <w:rPr>
                <w:rFonts w:ascii="Arial" w:hAnsi="Arial" w:cs="Arial"/>
                <w:i/>
                <w:color w:val="000000"/>
                <w:sz w:val="14"/>
                <w:szCs w:val="14"/>
              </w:rPr>
              <w:t xml:space="preserve"> </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Плиты древесностружечные и аналогичные плиты </w:t>
            </w:r>
            <w:r>
              <w:rPr>
                <w:rFonts w:ascii="Arial" w:hAnsi="Arial" w:cs="Arial"/>
                <w:color w:val="000000"/>
                <w:sz w:val="14"/>
                <w:szCs w:val="14"/>
              </w:rPr>
              <w:br/>
            </w:r>
            <w:r w:rsidRPr="00B55D59">
              <w:rPr>
                <w:rFonts w:ascii="Arial" w:hAnsi="Arial" w:cs="Arial"/>
                <w:color w:val="000000"/>
                <w:spacing w:val="-2"/>
                <w:sz w:val="14"/>
                <w:szCs w:val="14"/>
              </w:rPr>
              <w:t>из древесины или других одревесневших материалов</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79,9</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82,4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88,6</w:t>
            </w:r>
          </w:p>
        </w:tc>
        <w:tc>
          <w:tcPr>
            <w:tcW w:w="3607" w:type="dxa"/>
            <w:tcBorders>
              <w:top w:val="nil"/>
              <w:left w:val="single" w:sz="6" w:space="0" w:color="auto"/>
              <w:bottom w:val="nil"/>
              <w:right w:val="nil"/>
            </w:tcBorders>
            <w:tcMar>
              <w:left w:w="57" w:type="dxa"/>
            </w:tcMar>
            <w:vAlign w:val="bottom"/>
          </w:tcPr>
          <w:p w:rsidR="00BB7072" w:rsidRPr="002C7036"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Particle</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2C7036">
              <w:rPr>
                <w:rFonts w:ascii="Arial" w:hAnsi="Arial" w:cs="Arial"/>
                <w:i/>
                <w:color w:val="000000"/>
                <w:sz w:val="14"/>
                <w:szCs w:val="14"/>
                <w:lang w:val="en-US"/>
              </w:rPr>
              <w:t xml:space="preserve"> </w:t>
            </w:r>
            <w:r w:rsidRPr="00B55D59">
              <w:rPr>
                <w:rFonts w:ascii="Arial" w:hAnsi="Arial" w:cs="Arial"/>
                <w:i/>
                <w:color w:val="000000"/>
                <w:sz w:val="14"/>
                <w:szCs w:val="14"/>
                <w:lang w:val="en-US"/>
              </w:rPr>
              <w:br/>
            </w:r>
            <w:r w:rsidRPr="00327C0B">
              <w:rPr>
                <w:rFonts w:ascii="Arial" w:hAnsi="Arial" w:cs="Arial"/>
                <w:i/>
                <w:color w:val="000000"/>
                <w:sz w:val="14"/>
                <w:szCs w:val="14"/>
                <w:lang w:val="en-US"/>
              </w:rPr>
              <w:t>ligneous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materials</w:t>
            </w:r>
          </w:p>
        </w:tc>
      </w:tr>
      <w:tr w:rsidR="00BB7072" w:rsidRPr="00B55D59" w:rsidTr="00C9505D">
        <w:trPr>
          <w:jc w:val="center"/>
        </w:trPr>
        <w:tc>
          <w:tcPr>
            <w:tcW w:w="3604" w:type="dxa"/>
            <w:tcBorders>
              <w:top w:val="nil"/>
              <w:left w:val="nil"/>
              <w:bottom w:val="nil"/>
              <w:right w:val="single" w:sz="6" w:space="0" w:color="auto"/>
            </w:tcBorders>
            <w:vAlign w:val="bottom"/>
          </w:tcPr>
          <w:p w:rsidR="00BB7072" w:rsidRPr="00B55D59" w:rsidRDefault="00BB7072"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Бумага</w:t>
            </w:r>
            <w:r w:rsidRPr="00B55D59">
              <w:rPr>
                <w:rFonts w:ascii="Arial" w:hAnsi="Arial" w:cs="Arial"/>
                <w:color w:val="000000"/>
                <w:sz w:val="14"/>
                <w:szCs w:val="14"/>
                <w:lang w:val="en-US"/>
              </w:rPr>
              <w:t xml:space="preserve"> </w:t>
            </w:r>
            <w:r w:rsidRPr="00327C0B">
              <w:rPr>
                <w:rFonts w:ascii="Arial" w:hAnsi="Arial" w:cs="Arial"/>
                <w:color w:val="000000"/>
                <w:sz w:val="14"/>
                <w:szCs w:val="14"/>
              </w:rPr>
              <w:t>и</w:t>
            </w:r>
            <w:r w:rsidRPr="00B55D59">
              <w:rPr>
                <w:rFonts w:ascii="Arial" w:hAnsi="Arial" w:cs="Arial"/>
                <w:color w:val="000000"/>
                <w:sz w:val="14"/>
                <w:szCs w:val="14"/>
                <w:lang w:val="en-US"/>
              </w:rPr>
              <w:t xml:space="preserve"> </w:t>
            </w:r>
            <w:r w:rsidRPr="00327C0B">
              <w:rPr>
                <w:rFonts w:ascii="Arial" w:hAnsi="Arial" w:cs="Arial"/>
                <w:color w:val="000000"/>
                <w:sz w:val="14"/>
                <w:szCs w:val="14"/>
              </w:rPr>
              <w:t>картон</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89,0</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89,0</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91,2</w:t>
            </w:r>
          </w:p>
        </w:tc>
        <w:tc>
          <w:tcPr>
            <w:tcW w:w="3607" w:type="dxa"/>
            <w:tcBorders>
              <w:top w:val="nil"/>
              <w:left w:val="single" w:sz="6" w:space="0" w:color="auto"/>
              <w:bottom w:val="nil"/>
              <w:right w:val="nil"/>
            </w:tcBorders>
            <w:tcMar>
              <w:left w:w="57" w:type="dxa"/>
            </w:tcMar>
            <w:vAlign w:val="bottom"/>
          </w:tcPr>
          <w:p w:rsidR="00BB7072" w:rsidRPr="00B55D59"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Paper</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paperboard</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593BCE"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Кокс</w:t>
            </w:r>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r w:rsidRPr="00327C0B">
              <w:rPr>
                <w:rFonts w:ascii="Arial" w:hAnsi="Arial" w:cs="Arial"/>
                <w:color w:val="000000"/>
                <w:sz w:val="14"/>
                <w:szCs w:val="14"/>
              </w:rPr>
              <w:t>полукокс</w:t>
            </w:r>
            <w:r w:rsidRPr="00593BCE">
              <w:rPr>
                <w:rFonts w:ascii="Arial" w:hAnsi="Arial" w:cs="Arial"/>
                <w:color w:val="000000"/>
                <w:sz w:val="14"/>
                <w:szCs w:val="14"/>
              </w:rPr>
              <w:t xml:space="preserve"> </w:t>
            </w:r>
            <w:r w:rsidRPr="00327C0B">
              <w:rPr>
                <w:rFonts w:ascii="Arial" w:hAnsi="Arial" w:cs="Arial"/>
                <w:color w:val="000000"/>
                <w:sz w:val="14"/>
                <w:szCs w:val="14"/>
              </w:rPr>
              <w:t>из</w:t>
            </w:r>
            <w:r w:rsidRPr="00593BCE">
              <w:rPr>
                <w:rFonts w:ascii="Arial" w:hAnsi="Arial" w:cs="Arial"/>
                <w:color w:val="000000"/>
                <w:sz w:val="14"/>
                <w:szCs w:val="14"/>
              </w:rPr>
              <w:t xml:space="preserve"> </w:t>
            </w:r>
            <w:r w:rsidRPr="00327C0B">
              <w:rPr>
                <w:rFonts w:ascii="Arial" w:hAnsi="Arial" w:cs="Arial"/>
                <w:color w:val="000000"/>
                <w:sz w:val="14"/>
                <w:szCs w:val="14"/>
              </w:rPr>
              <w:t>каменного</w:t>
            </w:r>
            <w:r w:rsidRPr="00593BCE">
              <w:rPr>
                <w:rFonts w:ascii="Arial" w:hAnsi="Arial" w:cs="Arial"/>
                <w:color w:val="000000"/>
                <w:sz w:val="14"/>
                <w:szCs w:val="14"/>
              </w:rPr>
              <w:t xml:space="preserve"> </w:t>
            </w:r>
            <w:r w:rsidRPr="00327C0B">
              <w:rPr>
                <w:rFonts w:ascii="Arial" w:hAnsi="Arial" w:cs="Arial"/>
                <w:color w:val="000000"/>
                <w:sz w:val="14"/>
                <w:szCs w:val="14"/>
              </w:rPr>
              <w:t>угля</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80,6</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81,1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82,5</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Blast-furnace coke of coal, carbonized at high </w:t>
            </w:r>
            <w:r w:rsidRPr="00B55D59">
              <w:rPr>
                <w:rFonts w:ascii="Arial" w:hAnsi="Arial" w:cs="Arial"/>
                <w:i/>
                <w:color w:val="000000"/>
                <w:sz w:val="14"/>
                <w:szCs w:val="14"/>
                <w:lang w:val="en-US"/>
              </w:rPr>
              <w:br/>
            </w:r>
            <w:r w:rsidRPr="00327C0B">
              <w:rPr>
                <w:rFonts w:ascii="Arial" w:hAnsi="Arial" w:cs="Arial"/>
                <w:i/>
                <w:color w:val="000000"/>
                <w:sz w:val="14"/>
                <w:szCs w:val="14"/>
                <w:lang w:val="en-US"/>
              </w:rPr>
              <w:t>temperature</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2C7036" w:rsidRDefault="00BB7072"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Нефть</w:t>
            </w:r>
            <w:r w:rsidRPr="002C7036">
              <w:rPr>
                <w:rFonts w:ascii="Arial" w:hAnsi="Arial" w:cs="Arial"/>
                <w:color w:val="000000"/>
                <w:sz w:val="14"/>
                <w:szCs w:val="14"/>
              </w:rPr>
              <w:t xml:space="preserve">, </w:t>
            </w:r>
            <w:r w:rsidRPr="00327C0B">
              <w:rPr>
                <w:rFonts w:ascii="Arial" w:hAnsi="Arial" w:cs="Arial"/>
                <w:color w:val="000000"/>
                <w:sz w:val="14"/>
                <w:szCs w:val="14"/>
              </w:rPr>
              <w:t>поступившая</w:t>
            </w:r>
            <w:r w:rsidRPr="002C7036">
              <w:rPr>
                <w:rFonts w:ascii="Arial" w:hAnsi="Arial" w:cs="Arial"/>
                <w:color w:val="000000"/>
                <w:sz w:val="14"/>
                <w:szCs w:val="14"/>
              </w:rPr>
              <w:t xml:space="preserve"> </w:t>
            </w:r>
            <w:r w:rsidRPr="00327C0B">
              <w:rPr>
                <w:rFonts w:ascii="Arial" w:hAnsi="Arial" w:cs="Arial"/>
                <w:color w:val="000000"/>
                <w:sz w:val="14"/>
                <w:szCs w:val="14"/>
              </w:rPr>
              <w:t>на</w:t>
            </w:r>
            <w:r w:rsidRPr="002C7036">
              <w:rPr>
                <w:rFonts w:ascii="Arial" w:hAnsi="Arial" w:cs="Arial"/>
                <w:color w:val="000000"/>
                <w:sz w:val="14"/>
                <w:szCs w:val="14"/>
              </w:rPr>
              <w:t xml:space="preserve"> </w:t>
            </w:r>
            <w:r w:rsidRPr="00327C0B">
              <w:rPr>
                <w:rFonts w:ascii="Arial" w:hAnsi="Arial" w:cs="Arial"/>
                <w:color w:val="000000"/>
                <w:sz w:val="14"/>
                <w:szCs w:val="14"/>
              </w:rPr>
              <w:t>переработку</w:t>
            </w:r>
            <w:r w:rsidRPr="002C7036">
              <w:rPr>
                <w:rFonts w:ascii="Arial" w:hAnsi="Arial" w:cs="Arial"/>
                <w:color w:val="000000"/>
                <w:sz w:val="14"/>
                <w:szCs w:val="14"/>
              </w:rPr>
              <w:t xml:space="preserve"> (</w:t>
            </w:r>
            <w:r w:rsidRPr="00327C0B">
              <w:rPr>
                <w:rFonts w:ascii="Arial" w:hAnsi="Arial" w:cs="Arial"/>
                <w:color w:val="000000"/>
                <w:sz w:val="14"/>
                <w:szCs w:val="14"/>
              </w:rPr>
              <w:t>первичная</w:t>
            </w:r>
            <w:r w:rsidRPr="002C7036">
              <w:rPr>
                <w:rFonts w:ascii="Arial" w:hAnsi="Arial" w:cs="Arial"/>
                <w:color w:val="000000"/>
                <w:sz w:val="14"/>
                <w:szCs w:val="14"/>
              </w:rPr>
              <w:t xml:space="preserve"> </w:t>
            </w:r>
            <w:r w:rsidRPr="002C7036">
              <w:rPr>
                <w:rFonts w:ascii="Arial" w:hAnsi="Arial" w:cs="Arial"/>
                <w:color w:val="000000"/>
                <w:sz w:val="14"/>
                <w:szCs w:val="14"/>
              </w:rPr>
              <w:br/>
            </w:r>
            <w:r w:rsidRPr="00327C0B">
              <w:rPr>
                <w:rFonts w:ascii="Arial" w:hAnsi="Arial" w:cs="Arial"/>
                <w:color w:val="000000"/>
                <w:sz w:val="14"/>
                <w:szCs w:val="14"/>
              </w:rPr>
              <w:t>переработка</w:t>
            </w:r>
            <w:r w:rsidRPr="002C7036">
              <w:rPr>
                <w:rFonts w:ascii="Arial" w:hAnsi="Arial" w:cs="Arial"/>
                <w:color w:val="000000"/>
                <w:sz w:val="14"/>
                <w:szCs w:val="14"/>
              </w:rPr>
              <w:t xml:space="preserve"> </w:t>
            </w:r>
            <w:r w:rsidRPr="00327C0B">
              <w:rPr>
                <w:rFonts w:ascii="Arial" w:hAnsi="Arial" w:cs="Arial"/>
                <w:color w:val="000000"/>
                <w:sz w:val="14"/>
                <w:szCs w:val="14"/>
              </w:rPr>
              <w:t>нефти</w:t>
            </w:r>
            <w:r w:rsidRPr="002C7036">
              <w:rPr>
                <w:rFonts w:ascii="Arial" w:hAnsi="Arial" w:cs="Arial"/>
                <w:color w:val="000000"/>
                <w:sz w:val="14"/>
                <w:szCs w:val="14"/>
              </w:rPr>
              <w:t>)</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86,1</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82,8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83,7</w:t>
            </w:r>
          </w:p>
        </w:tc>
        <w:tc>
          <w:tcPr>
            <w:tcW w:w="3607" w:type="dxa"/>
            <w:tcBorders>
              <w:top w:val="nil"/>
              <w:left w:val="single" w:sz="6" w:space="0" w:color="auto"/>
              <w:bottom w:val="nil"/>
              <w:right w:val="nil"/>
            </w:tcBorders>
            <w:tcMar>
              <w:left w:w="57" w:type="dxa"/>
            </w:tcMar>
            <w:vAlign w:val="bottom"/>
          </w:tcPr>
          <w:p w:rsidR="00BB7072" w:rsidRPr="000D66B3" w:rsidRDefault="00BB7072" w:rsidP="00593BCE">
            <w:pPr>
              <w:spacing w:before="70" w:line="160" w:lineRule="exact"/>
              <w:ind w:left="113"/>
              <w:rPr>
                <w:rFonts w:ascii="Arial" w:hAnsi="Arial" w:cs="Arial"/>
                <w:color w:val="000000"/>
                <w:sz w:val="14"/>
                <w:szCs w:val="14"/>
                <w:lang w:val="en-US"/>
              </w:rPr>
            </w:pPr>
            <w:r w:rsidRPr="00327C0B">
              <w:rPr>
                <w:rFonts w:ascii="Arial" w:hAnsi="Arial" w:cs="Arial"/>
                <w:i/>
                <w:color w:val="000000"/>
                <w:sz w:val="14"/>
                <w:szCs w:val="14"/>
                <w:lang w:val="en-US"/>
              </w:rPr>
              <w:t>Crude</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petroleum</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delivered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processing</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primary</w:t>
            </w:r>
            <w:r w:rsidRPr="000D66B3">
              <w:rPr>
                <w:rFonts w:ascii="Arial" w:hAnsi="Arial" w:cs="Arial"/>
                <w:i/>
                <w:color w:val="000000"/>
                <w:sz w:val="14"/>
                <w:szCs w:val="14"/>
                <w:lang w:val="en-US"/>
              </w:rPr>
              <w:t xml:space="preserve"> </w:t>
            </w:r>
            <w:r w:rsidRPr="000D66B3">
              <w:rPr>
                <w:rFonts w:ascii="Arial" w:hAnsi="Arial" w:cs="Arial"/>
                <w:i/>
                <w:color w:val="000000"/>
                <w:sz w:val="14"/>
                <w:szCs w:val="14"/>
                <w:lang w:val="en-US"/>
              </w:rPr>
              <w:br/>
            </w:r>
            <w:r w:rsidRPr="00327C0B">
              <w:rPr>
                <w:rFonts w:ascii="Arial" w:hAnsi="Arial" w:cs="Arial"/>
                <w:i/>
                <w:color w:val="000000"/>
                <w:sz w:val="14"/>
                <w:szCs w:val="14"/>
                <w:lang w:val="en-US"/>
              </w:rPr>
              <w:t>petroleum</w:t>
            </w:r>
            <w:r w:rsidRPr="000D66B3">
              <w:rPr>
                <w:rFonts w:ascii="Arial" w:hAnsi="Arial" w:cs="Arial"/>
                <w:i/>
                <w:color w:val="000000"/>
                <w:sz w:val="14"/>
                <w:lang w:val="en-US"/>
              </w:rPr>
              <w:t xml:space="preserve"> </w:t>
            </w:r>
            <w:r w:rsidRPr="00327C0B">
              <w:rPr>
                <w:rFonts w:ascii="Arial" w:hAnsi="Arial" w:cs="Arial"/>
                <w:i/>
                <w:color w:val="000000"/>
                <w:sz w:val="14"/>
                <w:szCs w:val="14"/>
                <w:lang w:val="en-US"/>
              </w:rPr>
              <w:t>refining</w:t>
            </w:r>
            <w:r w:rsidRPr="000D66B3">
              <w:rPr>
                <w:rFonts w:ascii="Arial" w:hAnsi="Arial" w:cs="Arial"/>
                <w:i/>
                <w:color w:val="000000"/>
                <w:sz w:val="14"/>
                <w:szCs w:val="14"/>
                <w:lang w:val="en-US"/>
              </w:rPr>
              <w:t>)</w:t>
            </w:r>
          </w:p>
        </w:tc>
      </w:tr>
      <w:tr w:rsidR="00BB7072" w:rsidRPr="007647E6" w:rsidTr="00C9505D">
        <w:trPr>
          <w:jc w:val="center"/>
        </w:trPr>
        <w:tc>
          <w:tcPr>
            <w:tcW w:w="3604" w:type="dxa"/>
            <w:tcBorders>
              <w:top w:val="nil"/>
              <w:left w:val="nil"/>
              <w:bottom w:val="nil"/>
              <w:right w:val="single" w:sz="6" w:space="0" w:color="auto"/>
            </w:tcBorders>
            <w:vAlign w:val="bottom"/>
          </w:tcPr>
          <w:p w:rsidR="00BB7072" w:rsidRPr="007647E6" w:rsidRDefault="00BB7072" w:rsidP="00593BCE">
            <w:pPr>
              <w:pStyle w:val="af3"/>
              <w:spacing w:before="70" w:beforeAutospacing="0" w:after="0" w:afterAutospacing="0" w:line="160" w:lineRule="exact"/>
              <w:ind w:left="113"/>
              <w:rPr>
                <w:rFonts w:ascii="Arial" w:hAnsi="Arial" w:cs="Arial"/>
                <w:color w:val="000000"/>
                <w:sz w:val="14"/>
                <w:szCs w:val="14"/>
                <w:lang w:val="en-US"/>
              </w:rPr>
            </w:pPr>
            <w:r w:rsidRPr="00327C0B">
              <w:rPr>
                <w:rFonts w:ascii="Arial" w:hAnsi="Arial" w:cs="Arial"/>
                <w:color w:val="000000"/>
                <w:sz w:val="14"/>
                <w:szCs w:val="14"/>
              </w:rPr>
              <w:t>Олеум</w:t>
            </w:r>
            <w:r w:rsidRPr="007647E6">
              <w:rPr>
                <w:rFonts w:ascii="Arial" w:hAnsi="Arial" w:cs="Arial"/>
                <w:color w:val="000000"/>
                <w:sz w:val="14"/>
                <w:szCs w:val="14"/>
                <w:lang w:val="en-US"/>
              </w:rPr>
              <w:t xml:space="preserve">, </w:t>
            </w:r>
            <w:r w:rsidRPr="00327C0B">
              <w:rPr>
                <w:rFonts w:ascii="Arial" w:hAnsi="Arial" w:cs="Arial"/>
                <w:color w:val="000000"/>
                <w:sz w:val="14"/>
                <w:szCs w:val="14"/>
              </w:rPr>
              <w:t>кислота</w:t>
            </w:r>
            <w:r w:rsidRPr="007647E6">
              <w:rPr>
                <w:rFonts w:ascii="Arial" w:hAnsi="Arial" w:cs="Arial"/>
                <w:color w:val="000000"/>
                <w:sz w:val="14"/>
                <w:szCs w:val="14"/>
                <w:lang w:val="en-US"/>
              </w:rPr>
              <w:t xml:space="preserve"> </w:t>
            </w:r>
            <w:r w:rsidRPr="00327C0B">
              <w:rPr>
                <w:rFonts w:ascii="Arial" w:hAnsi="Arial" w:cs="Arial"/>
                <w:color w:val="000000"/>
                <w:sz w:val="14"/>
                <w:szCs w:val="14"/>
              </w:rPr>
              <w:t>серная</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81,8</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81,3</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lang w:val="en-US"/>
              </w:rPr>
              <w:t>87</w:t>
            </w:r>
            <w:r w:rsidRPr="00BB7072">
              <w:rPr>
                <w:rFonts w:ascii="Arial" w:hAnsi="Arial" w:cs="Arial"/>
                <w:sz w:val="14"/>
                <w:szCs w:val="14"/>
              </w:rPr>
              <w:t>,6</w:t>
            </w:r>
          </w:p>
        </w:tc>
        <w:tc>
          <w:tcPr>
            <w:tcW w:w="3607" w:type="dxa"/>
            <w:tcBorders>
              <w:top w:val="nil"/>
              <w:left w:val="single" w:sz="6" w:space="0" w:color="auto"/>
              <w:bottom w:val="nil"/>
              <w:right w:val="nil"/>
            </w:tcBorders>
            <w:tcMar>
              <w:left w:w="57" w:type="dxa"/>
            </w:tcMar>
            <w:vAlign w:val="bottom"/>
          </w:tcPr>
          <w:p w:rsidR="00BB7072" w:rsidRPr="007647E6" w:rsidRDefault="00BB7072" w:rsidP="00593BCE">
            <w:pPr>
              <w:pStyle w:val="af3"/>
              <w:spacing w:before="70" w:beforeAutospacing="0" w:after="0" w:afterAutospacing="0" w:line="160" w:lineRule="exact"/>
              <w:ind w:left="113"/>
              <w:rPr>
                <w:rFonts w:ascii="Arial" w:hAnsi="Arial" w:cs="Arial"/>
                <w:i/>
                <w:color w:val="000000"/>
                <w:sz w:val="14"/>
                <w:szCs w:val="14"/>
                <w:lang w:val="en-US"/>
              </w:rPr>
            </w:pPr>
            <w:proofErr w:type="spellStart"/>
            <w:r w:rsidRPr="00327C0B">
              <w:rPr>
                <w:rFonts w:ascii="Arial" w:hAnsi="Arial" w:cs="Arial"/>
                <w:i/>
                <w:color w:val="000000"/>
                <w:sz w:val="14"/>
                <w:szCs w:val="14"/>
                <w:lang w:val="en-US"/>
              </w:rPr>
              <w:t>Oleum</w:t>
            </w:r>
            <w:proofErr w:type="spellEnd"/>
            <w:r w:rsidRPr="007647E6">
              <w:rPr>
                <w:rFonts w:ascii="Arial" w:hAnsi="Arial" w:cs="Arial"/>
                <w:i/>
                <w:color w:val="000000"/>
                <w:sz w:val="14"/>
                <w:szCs w:val="14"/>
                <w:lang w:val="en-US"/>
              </w:rPr>
              <w:t xml:space="preserve">, </w:t>
            </w:r>
            <w:r w:rsidRPr="00327C0B">
              <w:rPr>
                <w:rFonts w:ascii="Arial" w:hAnsi="Arial" w:cs="Arial"/>
                <w:i/>
                <w:color w:val="000000"/>
                <w:sz w:val="14"/>
                <w:szCs w:val="14"/>
                <w:lang w:val="en-US"/>
              </w:rPr>
              <w:t>sulfuric</w:t>
            </w:r>
            <w:r w:rsidRPr="007647E6">
              <w:rPr>
                <w:rFonts w:ascii="Arial" w:hAnsi="Arial" w:cs="Arial"/>
                <w:i/>
                <w:color w:val="000000"/>
                <w:sz w:val="14"/>
                <w:szCs w:val="14"/>
                <w:lang w:val="en-US"/>
              </w:rPr>
              <w:t xml:space="preserve"> </w:t>
            </w:r>
            <w:r w:rsidRPr="00327C0B">
              <w:rPr>
                <w:rFonts w:ascii="Arial" w:hAnsi="Arial" w:cs="Arial"/>
                <w:i/>
                <w:color w:val="000000"/>
                <w:sz w:val="14"/>
                <w:szCs w:val="14"/>
                <w:lang w:val="en-US"/>
              </w:rPr>
              <w:t>acid</w:t>
            </w:r>
          </w:p>
        </w:tc>
      </w:tr>
      <w:tr w:rsidR="00BB7072" w:rsidRPr="00327C0B"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pStyle w:val="af3"/>
              <w:spacing w:before="7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Аммиак</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92,4</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94,5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95,4</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pStyle w:val="af3"/>
              <w:spacing w:before="70" w:beforeAutospacing="0" w:after="0" w:afterAutospacing="0" w:line="160" w:lineRule="exact"/>
              <w:ind w:left="113"/>
              <w:rPr>
                <w:rFonts w:ascii="Arial" w:hAnsi="Arial" w:cs="Arial"/>
                <w:i/>
                <w:color w:val="000000"/>
                <w:sz w:val="14"/>
                <w:szCs w:val="14"/>
              </w:rPr>
            </w:pPr>
            <w:r w:rsidRPr="00327C0B">
              <w:rPr>
                <w:rFonts w:ascii="Arial" w:hAnsi="Arial" w:cs="Arial"/>
                <w:i/>
                <w:color w:val="000000"/>
                <w:sz w:val="14"/>
                <w:szCs w:val="14"/>
                <w:lang w:val="en-US"/>
              </w:rPr>
              <w:t>Ammonia</w:t>
            </w:r>
          </w:p>
        </w:tc>
      </w:tr>
      <w:tr w:rsidR="00BB7072" w:rsidRPr="001964F4" w:rsidTr="00C9505D">
        <w:trPr>
          <w:jc w:val="center"/>
        </w:trPr>
        <w:tc>
          <w:tcPr>
            <w:tcW w:w="3604" w:type="dxa"/>
            <w:tcBorders>
              <w:top w:val="nil"/>
              <w:left w:val="nil"/>
              <w:bottom w:val="nil"/>
              <w:right w:val="single" w:sz="6" w:space="0" w:color="auto"/>
            </w:tcBorders>
            <w:vAlign w:val="bottom"/>
          </w:tcPr>
          <w:p w:rsidR="00BB7072" w:rsidRPr="00327C0B" w:rsidRDefault="00BB7072" w:rsidP="00593BCE">
            <w:pPr>
              <w:pStyle w:val="af3"/>
              <w:spacing w:before="7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 xml:space="preserve">Удобрения минеральные или химические </w:t>
            </w:r>
            <w:r w:rsidRPr="00327C0B">
              <w:rPr>
                <w:rFonts w:ascii="Arial" w:hAnsi="Arial" w:cs="Arial"/>
                <w:color w:val="000000"/>
                <w:sz w:val="14"/>
                <w:szCs w:val="14"/>
              </w:rPr>
              <w:br/>
              <w:t>(в пересчете на 100% питательных веществ)</w:t>
            </w:r>
          </w:p>
        </w:tc>
        <w:tc>
          <w:tcPr>
            <w:tcW w:w="903" w:type="dxa"/>
            <w:tcBorders>
              <w:top w:val="nil"/>
              <w:left w:val="single" w:sz="6" w:space="0" w:color="auto"/>
              <w:bottom w:val="nil"/>
              <w:right w:val="nil"/>
            </w:tcBorders>
            <w:vAlign w:val="bottom"/>
          </w:tcPr>
          <w:p w:rsidR="00BB7072" w:rsidRPr="00D0386E" w:rsidRDefault="00BB7072" w:rsidP="0068363D">
            <w:pPr>
              <w:spacing w:before="70" w:line="160" w:lineRule="exact"/>
              <w:ind w:right="227"/>
              <w:jc w:val="right"/>
              <w:rPr>
                <w:rFonts w:ascii="Arial" w:hAnsi="Arial" w:cs="Arial"/>
                <w:sz w:val="14"/>
                <w:szCs w:val="14"/>
              </w:rPr>
            </w:pPr>
            <w:r w:rsidRPr="00D0386E">
              <w:rPr>
                <w:rFonts w:ascii="Arial" w:hAnsi="Arial" w:cs="Arial"/>
                <w:sz w:val="14"/>
                <w:szCs w:val="14"/>
              </w:rPr>
              <w:t>87,3</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88,5</w:t>
            </w:r>
          </w:p>
        </w:tc>
        <w:tc>
          <w:tcPr>
            <w:tcW w:w="904" w:type="dxa"/>
            <w:tcBorders>
              <w:top w:val="nil"/>
              <w:left w:val="single" w:sz="6" w:space="0" w:color="auto"/>
              <w:bottom w:val="nil"/>
              <w:right w:val="single" w:sz="6" w:space="0" w:color="auto"/>
            </w:tcBorders>
            <w:vAlign w:val="bottom"/>
          </w:tcPr>
          <w:p w:rsidR="00BB7072" w:rsidRPr="00BB7072" w:rsidRDefault="00BB7072" w:rsidP="00BB7072">
            <w:pPr>
              <w:spacing w:before="70" w:line="160" w:lineRule="exact"/>
              <w:ind w:right="227"/>
              <w:jc w:val="right"/>
              <w:rPr>
                <w:rFonts w:ascii="Arial" w:hAnsi="Arial" w:cs="Arial"/>
                <w:sz w:val="14"/>
                <w:szCs w:val="14"/>
              </w:rPr>
            </w:pPr>
            <w:r w:rsidRPr="00BB7072">
              <w:rPr>
                <w:rFonts w:ascii="Arial" w:hAnsi="Arial" w:cs="Arial"/>
                <w:sz w:val="14"/>
                <w:szCs w:val="14"/>
              </w:rPr>
              <w:t>90,8</w:t>
            </w:r>
          </w:p>
        </w:tc>
        <w:tc>
          <w:tcPr>
            <w:tcW w:w="3607" w:type="dxa"/>
            <w:tcBorders>
              <w:top w:val="nil"/>
              <w:left w:val="single" w:sz="6" w:space="0" w:color="auto"/>
              <w:bottom w:val="nil"/>
              <w:right w:val="nil"/>
            </w:tcBorders>
            <w:tcMar>
              <w:left w:w="57" w:type="dxa"/>
            </w:tcMar>
            <w:vAlign w:val="bottom"/>
          </w:tcPr>
          <w:p w:rsidR="00BB7072" w:rsidRPr="00327C0B" w:rsidRDefault="00BB7072" w:rsidP="00593BCE">
            <w:pPr>
              <w:pStyle w:val="af3"/>
              <w:spacing w:before="7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Mineral or chemical fertilizers (in equivalent of 100% </w:t>
            </w:r>
            <w:r w:rsidRPr="007647E6">
              <w:rPr>
                <w:rFonts w:ascii="Arial" w:hAnsi="Arial" w:cs="Arial"/>
                <w:i/>
                <w:color w:val="000000"/>
                <w:sz w:val="14"/>
                <w:szCs w:val="14"/>
                <w:lang w:val="en-US"/>
              </w:rPr>
              <w:br/>
            </w:r>
            <w:r w:rsidRPr="00327C0B">
              <w:rPr>
                <w:rFonts w:ascii="Arial" w:hAnsi="Arial" w:cs="Arial"/>
                <w:i/>
                <w:color w:val="000000"/>
                <w:sz w:val="14"/>
                <w:szCs w:val="14"/>
                <w:lang w:val="en-US"/>
              </w:rPr>
              <w:t>nutrients)</w:t>
            </w:r>
          </w:p>
        </w:tc>
      </w:tr>
    </w:tbl>
    <w:p w:rsidR="00A75C37" w:rsidRDefault="00A75C37" w:rsidP="00D0386E">
      <w:pPr>
        <w:pageBreakBefore/>
        <w:spacing w:after="60"/>
        <w:jc w:val="right"/>
        <w:rPr>
          <w:rFonts w:ascii="Arial" w:hAnsi="Arial" w:cs="Arial"/>
          <w:color w:val="000000"/>
          <w:sz w:val="14"/>
          <w:szCs w:val="14"/>
        </w:rPr>
      </w:pPr>
      <w:r w:rsidRPr="00327C0B">
        <w:rPr>
          <w:rFonts w:ascii="Arial" w:hAnsi="Arial" w:cs="Arial"/>
          <w:color w:val="000000"/>
          <w:sz w:val="14"/>
          <w:szCs w:val="14"/>
        </w:rPr>
        <w:lastRenderedPageBreak/>
        <w:t xml:space="preserve">Продолжение табл. / </w:t>
      </w:r>
      <w:r w:rsidRPr="00327C0B">
        <w:rPr>
          <w:rFonts w:ascii="Arial" w:hAnsi="Arial" w:cs="Arial"/>
          <w:i/>
          <w:color w:val="000000"/>
          <w:sz w:val="14"/>
          <w:szCs w:val="14"/>
          <w:lang w:val="en-US"/>
        </w:rPr>
        <w:t>Continued</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327C0B">
        <w:rPr>
          <w:rFonts w:ascii="Arial" w:hAnsi="Arial" w:cs="Arial"/>
          <w:color w:val="000000"/>
          <w:sz w:val="14"/>
          <w:szCs w:val="14"/>
        </w:rPr>
        <w:t xml:space="preserve"> </w:t>
      </w:r>
      <w:r w:rsidR="004070E3">
        <w:rPr>
          <w:rFonts w:ascii="Arial" w:hAnsi="Arial" w:cs="Arial"/>
          <w:color w:val="000000"/>
          <w:sz w:val="14"/>
          <w:szCs w:val="14"/>
        </w:rPr>
        <w:t>16.</w:t>
      </w:r>
      <w:r w:rsidRPr="00327C0B">
        <w:rPr>
          <w:rFonts w:ascii="Arial" w:hAnsi="Arial" w:cs="Arial"/>
          <w:color w:val="000000"/>
          <w:sz w:val="14"/>
          <w:szCs w:val="14"/>
        </w:rPr>
        <w:t>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5"/>
        <w:gridCol w:w="903"/>
        <w:gridCol w:w="903"/>
        <w:gridCol w:w="903"/>
        <w:gridCol w:w="3608"/>
      </w:tblGrid>
      <w:tr w:rsidR="0068363D" w:rsidRPr="00327C0B" w:rsidTr="00C9505D">
        <w:tc>
          <w:tcPr>
            <w:tcW w:w="3605" w:type="dxa"/>
            <w:tcBorders>
              <w:top w:val="single" w:sz="6" w:space="0" w:color="auto"/>
              <w:left w:val="nil"/>
              <w:bottom w:val="single" w:sz="6" w:space="0" w:color="auto"/>
              <w:right w:val="single" w:sz="6" w:space="0" w:color="auto"/>
            </w:tcBorders>
            <w:vAlign w:val="bottom"/>
          </w:tcPr>
          <w:p w:rsidR="0068363D" w:rsidRPr="007647E6" w:rsidRDefault="0068363D" w:rsidP="00A75C37">
            <w:pPr>
              <w:pStyle w:val="af3"/>
              <w:spacing w:before="60" w:beforeAutospacing="0" w:after="60" w:afterAutospacing="0"/>
              <w:jc w:val="center"/>
              <w:rPr>
                <w:rFonts w:ascii="Arial" w:hAnsi="Arial" w:cs="Arial"/>
                <w:color w:val="000000"/>
                <w:sz w:val="14"/>
                <w:szCs w:val="14"/>
                <w:lang w:val="en-US"/>
              </w:rPr>
            </w:pPr>
          </w:p>
        </w:tc>
        <w:tc>
          <w:tcPr>
            <w:tcW w:w="903" w:type="dxa"/>
            <w:tcBorders>
              <w:top w:val="single" w:sz="6" w:space="0" w:color="auto"/>
              <w:left w:val="single" w:sz="6" w:space="0" w:color="auto"/>
              <w:bottom w:val="single" w:sz="6" w:space="0" w:color="auto"/>
              <w:right w:val="nil"/>
            </w:tcBorders>
          </w:tcPr>
          <w:p w:rsidR="0068363D" w:rsidRPr="00327C0B" w:rsidRDefault="0068363D" w:rsidP="0068363D">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03" w:type="dxa"/>
            <w:tcBorders>
              <w:top w:val="single" w:sz="6" w:space="0" w:color="auto"/>
              <w:left w:val="single" w:sz="6" w:space="0" w:color="auto"/>
              <w:bottom w:val="single" w:sz="6" w:space="0" w:color="auto"/>
              <w:right w:val="single" w:sz="6" w:space="0" w:color="auto"/>
            </w:tcBorders>
          </w:tcPr>
          <w:p w:rsidR="0068363D" w:rsidRPr="008C177A" w:rsidRDefault="0068363D" w:rsidP="0068363D">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03" w:type="dxa"/>
            <w:tcBorders>
              <w:top w:val="single" w:sz="6" w:space="0" w:color="auto"/>
              <w:left w:val="single" w:sz="6" w:space="0" w:color="auto"/>
              <w:bottom w:val="single" w:sz="6" w:space="0" w:color="auto"/>
              <w:right w:val="single" w:sz="6" w:space="0" w:color="auto"/>
            </w:tcBorders>
          </w:tcPr>
          <w:p w:rsidR="0068363D" w:rsidRPr="0068363D" w:rsidRDefault="0068363D" w:rsidP="00A75C37">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608" w:type="dxa"/>
            <w:tcBorders>
              <w:top w:val="single" w:sz="6" w:space="0" w:color="auto"/>
              <w:left w:val="single" w:sz="6" w:space="0" w:color="auto"/>
              <w:bottom w:val="single" w:sz="6" w:space="0" w:color="auto"/>
              <w:right w:val="nil"/>
            </w:tcBorders>
          </w:tcPr>
          <w:p w:rsidR="0068363D" w:rsidRPr="00327C0B" w:rsidRDefault="0068363D" w:rsidP="00A75C37">
            <w:pPr>
              <w:pStyle w:val="af3"/>
              <w:spacing w:before="60" w:beforeAutospacing="0" w:after="60" w:afterAutospacing="0"/>
              <w:jc w:val="center"/>
              <w:rPr>
                <w:rFonts w:ascii="Arial" w:hAnsi="Arial" w:cs="Arial"/>
                <w:color w:val="000000"/>
                <w:sz w:val="14"/>
                <w:szCs w:val="14"/>
              </w:rPr>
            </w:pPr>
          </w:p>
        </w:tc>
      </w:tr>
      <w:tr w:rsidR="00D0386E" w:rsidRPr="00327C0B" w:rsidTr="005A51F9">
        <w:tc>
          <w:tcPr>
            <w:tcW w:w="3605" w:type="dxa"/>
            <w:tcBorders>
              <w:top w:val="single" w:sz="6" w:space="0" w:color="auto"/>
              <w:left w:val="nil"/>
              <w:bottom w:val="nil"/>
              <w:right w:val="single" w:sz="6" w:space="0" w:color="auto"/>
            </w:tcBorders>
            <w:vAlign w:val="bottom"/>
          </w:tcPr>
          <w:p w:rsidR="00D0386E" w:rsidRPr="00327C0B" w:rsidRDefault="00D0386E"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Пластмассы в первичных формах</w:t>
            </w:r>
          </w:p>
        </w:tc>
        <w:tc>
          <w:tcPr>
            <w:tcW w:w="903" w:type="dxa"/>
            <w:tcBorders>
              <w:top w:val="single" w:sz="6" w:space="0" w:color="auto"/>
              <w:left w:val="single" w:sz="6" w:space="0" w:color="auto"/>
              <w:bottom w:val="nil"/>
              <w:right w:val="nil"/>
            </w:tcBorders>
            <w:vAlign w:val="bottom"/>
          </w:tcPr>
          <w:p w:rsidR="00D0386E" w:rsidRPr="00C9505D" w:rsidRDefault="00D0386E"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84,9</w:t>
            </w:r>
          </w:p>
        </w:tc>
        <w:tc>
          <w:tcPr>
            <w:tcW w:w="903" w:type="dxa"/>
            <w:tcBorders>
              <w:top w:val="single" w:sz="6" w:space="0" w:color="auto"/>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84,0</w:t>
            </w:r>
          </w:p>
        </w:tc>
        <w:tc>
          <w:tcPr>
            <w:tcW w:w="903" w:type="dxa"/>
            <w:tcBorders>
              <w:top w:val="single" w:sz="6" w:space="0" w:color="auto"/>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88,1</w:t>
            </w:r>
          </w:p>
        </w:tc>
        <w:tc>
          <w:tcPr>
            <w:tcW w:w="3608" w:type="dxa"/>
            <w:tcBorders>
              <w:top w:val="single" w:sz="6" w:space="0" w:color="auto"/>
              <w:left w:val="single" w:sz="6" w:space="0" w:color="auto"/>
              <w:bottom w:val="nil"/>
              <w:right w:val="nil"/>
            </w:tcBorders>
            <w:tcMar>
              <w:left w:w="57" w:type="dxa"/>
            </w:tcMar>
            <w:vAlign w:val="bottom"/>
          </w:tcPr>
          <w:p w:rsidR="00D0386E" w:rsidRPr="00327C0B" w:rsidRDefault="00D0386E" w:rsidP="008F1EAD">
            <w:pPr>
              <w:pStyle w:val="af3"/>
              <w:spacing w:before="6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Plastics in primary forms </w:t>
            </w:r>
          </w:p>
        </w:tc>
      </w:tr>
      <w:tr w:rsidR="00D0386E" w:rsidRPr="001964F4" w:rsidTr="005A51F9">
        <w:tc>
          <w:tcPr>
            <w:tcW w:w="3605" w:type="dxa"/>
            <w:tcBorders>
              <w:top w:val="nil"/>
              <w:left w:val="nil"/>
              <w:bottom w:val="nil"/>
              <w:right w:val="single" w:sz="6" w:space="0" w:color="auto"/>
            </w:tcBorders>
            <w:vAlign w:val="bottom"/>
          </w:tcPr>
          <w:p w:rsidR="00D0386E" w:rsidRPr="00327C0B" w:rsidRDefault="00D0386E"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 xml:space="preserve">Материалы лакокрасочные и аналогичные </w:t>
            </w:r>
            <w:r>
              <w:rPr>
                <w:rFonts w:ascii="Arial" w:hAnsi="Arial" w:cs="Arial"/>
                <w:color w:val="000000"/>
                <w:sz w:val="14"/>
                <w:szCs w:val="14"/>
              </w:rPr>
              <w:br/>
            </w:r>
            <w:r w:rsidRPr="00327C0B">
              <w:rPr>
                <w:rFonts w:ascii="Arial" w:hAnsi="Arial" w:cs="Arial"/>
                <w:color w:val="000000"/>
                <w:sz w:val="14"/>
                <w:szCs w:val="14"/>
              </w:rPr>
              <w:t xml:space="preserve">для нанесения покрытий, полиграфические краски </w:t>
            </w:r>
            <w:r>
              <w:rPr>
                <w:rFonts w:ascii="Arial" w:hAnsi="Arial" w:cs="Arial"/>
                <w:color w:val="000000"/>
                <w:sz w:val="14"/>
                <w:szCs w:val="14"/>
              </w:rPr>
              <w:br/>
            </w:r>
            <w:r w:rsidRPr="00327C0B">
              <w:rPr>
                <w:rFonts w:ascii="Arial" w:hAnsi="Arial" w:cs="Arial"/>
                <w:color w:val="000000"/>
                <w:sz w:val="14"/>
                <w:szCs w:val="14"/>
              </w:rPr>
              <w:t>и мастики</w:t>
            </w:r>
          </w:p>
        </w:tc>
        <w:tc>
          <w:tcPr>
            <w:tcW w:w="903" w:type="dxa"/>
            <w:tcBorders>
              <w:top w:val="nil"/>
              <w:left w:val="single" w:sz="6" w:space="0" w:color="auto"/>
              <w:bottom w:val="nil"/>
              <w:right w:val="nil"/>
            </w:tcBorders>
            <w:vAlign w:val="bottom"/>
          </w:tcPr>
          <w:p w:rsidR="00D0386E" w:rsidRPr="00C9505D" w:rsidRDefault="00D0386E"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47,0</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50,1</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51,5</w:t>
            </w:r>
          </w:p>
        </w:tc>
        <w:tc>
          <w:tcPr>
            <w:tcW w:w="3608" w:type="dxa"/>
            <w:tcBorders>
              <w:top w:val="nil"/>
              <w:left w:val="single" w:sz="6" w:space="0" w:color="auto"/>
              <w:bottom w:val="nil"/>
              <w:right w:val="nil"/>
            </w:tcBorders>
            <w:tcMar>
              <w:left w:w="57" w:type="dxa"/>
            </w:tcMar>
            <w:vAlign w:val="bottom"/>
          </w:tcPr>
          <w:p w:rsidR="00D0386E" w:rsidRPr="00593BCE" w:rsidRDefault="00D0386E"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Paints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varnishes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coatings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printing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ink</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mastics</w:t>
            </w:r>
          </w:p>
        </w:tc>
      </w:tr>
      <w:tr w:rsidR="00D0386E" w:rsidRPr="00327C0B" w:rsidTr="005A51F9">
        <w:tc>
          <w:tcPr>
            <w:tcW w:w="3605" w:type="dxa"/>
            <w:tcBorders>
              <w:top w:val="nil"/>
              <w:left w:val="nil"/>
              <w:bottom w:val="nil"/>
              <w:right w:val="single" w:sz="6" w:space="0" w:color="auto"/>
            </w:tcBorders>
            <w:vAlign w:val="bottom"/>
          </w:tcPr>
          <w:p w:rsidR="00D0386E" w:rsidRPr="00593BCE" w:rsidRDefault="00D0386E"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Волокна</w:t>
            </w:r>
            <w:r w:rsidRPr="00593BCE">
              <w:rPr>
                <w:rFonts w:ascii="Arial" w:hAnsi="Arial" w:cs="Arial"/>
                <w:color w:val="000000"/>
                <w:sz w:val="14"/>
                <w:szCs w:val="14"/>
              </w:rPr>
              <w:t xml:space="preserve"> </w:t>
            </w:r>
            <w:r w:rsidRPr="00327C0B">
              <w:rPr>
                <w:rFonts w:ascii="Arial" w:hAnsi="Arial" w:cs="Arial"/>
                <w:color w:val="000000"/>
                <w:sz w:val="14"/>
                <w:szCs w:val="14"/>
              </w:rPr>
              <w:t>химические</w:t>
            </w:r>
          </w:p>
        </w:tc>
        <w:tc>
          <w:tcPr>
            <w:tcW w:w="903" w:type="dxa"/>
            <w:tcBorders>
              <w:top w:val="nil"/>
              <w:left w:val="single" w:sz="6" w:space="0" w:color="auto"/>
              <w:bottom w:val="nil"/>
              <w:right w:val="nil"/>
            </w:tcBorders>
            <w:vAlign w:val="bottom"/>
          </w:tcPr>
          <w:p w:rsidR="00D0386E" w:rsidRPr="00C9505D" w:rsidRDefault="00D0386E"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64,6</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63,1</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69,1</w:t>
            </w:r>
          </w:p>
        </w:tc>
        <w:tc>
          <w:tcPr>
            <w:tcW w:w="3608" w:type="dxa"/>
            <w:tcBorders>
              <w:top w:val="nil"/>
              <w:left w:val="single" w:sz="6" w:space="0" w:color="auto"/>
              <w:bottom w:val="nil"/>
              <w:right w:val="nil"/>
            </w:tcBorders>
            <w:tcMar>
              <w:left w:w="57" w:type="dxa"/>
            </w:tcMar>
            <w:vAlign w:val="bottom"/>
          </w:tcPr>
          <w:p w:rsidR="00D0386E" w:rsidRPr="00593BCE" w:rsidRDefault="00D0386E" w:rsidP="008F1EAD">
            <w:pPr>
              <w:pStyle w:val="af3"/>
              <w:spacing w:before="60" w:beforeAutospacing="0" w:after="0" w:afterAutospacing="0" w:line="160" w:lineRule="exact"/>
              <w:ind w:left="113"/>
              <w:rPr>
                <w:rFonts w:ascii="Arial" w:hAnsi="Arial" w:cs="Arial"/>
                <w:i/>
                <w:color w:val="000000"/>
                <w:sz w:val="14"/>
                <w:szCs w:val="14"/>
              </w:rPr>
            </w:pPr>
            <w:r w:rsidRPr="00327C0B">
              <w:rPr>
                <w:rFonts w:ascii="Arial" w:hAnsi="Arial" w:cs="Arial"/>
                <w:i/>
                <w:color w:val="000000"/>
                <w:sz w:val="14"/>
                <w:szCs w:val="14"/>
                <w:lang w:val="en-US"/>
              </w:rPr>
              <w:t>Man</w:t>
            </w:r>
            <w:r w:rsidRPr="00593BCE">
              <w:rPr>
                <w:rFonts w:ascii="Arial" w:hAnsi="Arial" w:cs="Arial"/>
                <w:i/>
                <w:color w:val="000000"/>
                <w:sz w:val="14"/>
                <w:szCs w:val="14"/>
              </w:rPr>
              <w:t>-</w:t>
            </w:r>
            <w:r w:rsidRPr="00327C0B">
              <w:rPr>
                <w:rFonts w:ascii="Arial" w:hAnsi="Arial" w:cs="Arial"/>
                <w:i/>
                <w:color w:val="000000"/>
                <w:sz w:val="14"/>
                <w:szCs w:val="14"/>
                <w:lang w:val="en-US"/>
              </w:rPr>
              <w:t>made</w:t>
            </w:r>
            <w:r w:rsidRPr="00593BCE">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fibres</w:t>
            </w:r>
            <w:proofErr w:type="spellEnd"/>
          </w:p>
        </w:tc>
      </w:tr>
      <w:tr w:rsidR="00D0386E" w:rsidRPr="001964F4" w:rsidTr="005A51F9">
        <w:tc>
          <w:tcPr>
            <w:tcW w:w="3605" w:type="dxa"/>
            <w:tcBorders>
              <w:top w:val="nil"/>
              <w:left w:val="nil"/>
              <w:bottom w:val="nil"/>
              <w:right w:val="single" w:sz="6" w:space="0" w:color="auto"/>
            </w:tcBorders>
            <w:vAlign w:val="bottom"/>
          </w:tcPr>
          <w:p w:rsidR="00D0386E" w:rsidRPr="00327C0B" w:rsidRDefault="00D0386E"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Шины, покрышки и камеры резиновые новые</w:t>
            </w:r>
          </w:p>
        </w:tc>
        <w:tc>
          <w:tcPr>
            <w:tcW w:w="903" w:type="dxa"/>
            <w:tcBorders>
              <w:top w:val="nil"/>
              <w:left w:val="single" w:sz="6" w:space="0" w:color="auto"/>
              <w:bottom w:val="nil"/>
              <w:right w:val="nil"/>
            </w:tcBorders>
            <w:vAlign w:val="bottom"/>
          </w:tcPr>
          <w:p w:rsidR="00D0386E" w:rsidRPr="00C9505D" w:rsidRDefault="00D0386E"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74,5</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67,9</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77,7</w:t>
            </w:r>
          </w:p>
        </w:tc>
        <w:tc>
          <w:tcPr>
            <w:tcW w:w="3608" w:type="dxa"/>
            <w:tcBorders>
              <w:top w:val="nil"/>
              <w:left w:val="single" w:sz="6" w:space="0" w:color="auto"/>
              <w:bottom w:val="nil"/>
              <w:right w:val="nil"/>
            </w:tcBorders>
            <w:tcMar>
              <w:left w:w="57" w:type="dxa"/>
            </w:tcMar>
            <w:vAlign w:val="bottom"/>
          </w:tcPr>
          <w:p w:rsidR="00D0386E" w:rsidRPr="00327C0B" w:rsidRDefault="00D0386E" w:rsidP="008F1EAD">
            <w:pPr>
              <w:pStyle w:val="af3"/>
              <w:spacing w:before="6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New rubber </w:t>
            </w:r>
            <w:proofErr w:type="spellStart"/>
            <w:r w:rsidRPr="00327C0B">
              <w:rPr>
                <w:rFonts w:ascii="Arial" w:hAnsi="Arial" w:cs="Arial"/>
                <w:i/>
                <w:color w:val="000000"/>
                <w:sz w:val="14"/>
                <w:szCs w:val="14"/>
                <w:lang w:val="en-US"/>
              </w:rPr>
              <w:t>tyres</w:t>
            </w:r>
            <w:proofErr w:type="spellEnd"/>
            <w:r w:rsidRPr="00327C0B">
              <w:rPr>
                <w:rFonts w:ascii="Arial" w:hAnsi="Arial" w:cs="Arial"/>
                <w:i/>
                <w:color w:val="000000"/>
                <w:sz w:val="14"/>
                <w:szCs w:val="14"/>
                <w:lang w:val="en-US"/>
              </w:rPr>
              <w:t xml:space="preserve"> and tubes</w:t>
            </w:r>
          </w:p>
        </w:tc>
      </w:tr>
      <w:tr w:rsidR="00D0386E" w:rsidRPr="001964F4" w:rsidTr="005A51F9">
        <w:tc>
          <w:tcPr>
            <w:tcW w:w="3605" w:type="dxa"/>
            <w:tcBorders>
              <w:top w:val="nil"/>
              <w:left w:val="nil"/>
              <w:bottom w:val="nil"/>
              <w:right w:val="single" w:sz="6" w:space="0" w:color="auto"/>
            </w:tcBorders>
            <w:vAlign w:val="bottom"/>
          </w:tcPr>
          <w:p w:rsidR="00D0386E" w:rsidRPr="00593BCE" w:rsidRDefault="00D0386E"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Трубы</w:t>
            </w:r>
            <w:r w:rsidRPr="00593BCE">
              <w:rPr>
                <w:rFonts w:ascii="Arial" w:hAnsi="Arial" w:cs="Arial"/>
                <w:color w:val="000000"/>
                <w:sz w:val="14"/>
                <w:szCs w:val="14"/>
              </w:rPr>
              <w:t xml:space="preserve">, </w:t>
            </w:r>
            <w:r w:rsidRPr="00327C0B">
              <w:rPr>
                <w:rFonts w:ascii="Arial" w:hAnsi="Arial" w:cs="Arial"/>
                <w:color w:val="000000"/>
                <w:sz w:val="14"/>
                <w:szCs w:val="14"/>
              </w:rPr>
              <w:t>трубки</w:t>
            </w:r>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proofErr w:type="gramStart"/>
            <w:r w:rsidRPr="00327C0B">
              <w:rPr>
                <w:rFonts w:ascii="Arial" w:hAnsi="Arial" w:cs="Arial"/>
                <w:color w:val="000000"/>
                <w:sz w:val="14"/>
                <w:szCs w:val="14"/>
              </w:rPr>
              <w:t>шланги</w:t>
            </w:r>
            <w:proofErr w:type="gramEnd"/>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r w:rsidRPr="00327C0B">
              <w:rPr>
                <w:rFonts w:ascii="Arial" w:hAnsi="Arial" w:cs="Arial"/>
                <w:color w:val="000000"/>
                <w:sz w:val="14"/>
                <w:szCs w:val="14"/>
              </w:rPr>
              <w:t>их</w:t>
            </w:r>
            <w:r w:rsidRPr="00593BCE">
              <w:rPr>
                <w:rFonts w:ascii="Arial" w:hAnsi="Arial" w:cs="Arial"/>
                <w:color w:val="000000"/>
                <w:sz w:val="14"/>
                <w:szCs w:val="14"/>
              </w:rPr>
              <w:t xml:space="preserve"> </w:t>
            </w:r>
            <w:r w:rsidRPr="00327C0B">
              <w:rPr>
                <w:rFonts w:ascii="Arial" w:hAnsi="Arial" w:cs="Arial"/>
                <w:color w:val="000000"/>
                <w:sz w:val="14"/>
                <w:szCs w:val="14"/>
              </w:rPr>
              <w:t>фитинги</w:t>
            </w:r>
            <w:r w:rsidRPr="00593BCE">
              <w:rPr>
                <w:rFonts w:ascii="Arial" w:hAnsi="Arial" w:cs="Arial"/>
                <w:color w:val="000000"/>
                <w:sz w:val="14"/>
                <w:szCs w:val="14"/>
              </w:rPr>
              <w:t xml:space="preserve"> </w:t>
            </w:r>
            <w:r w:rsidRPr="00593BCE">
              <w:rPr>
                <w:rFonts w:ascii="Arial" w:hAnsi="Arial" w:cs="Arial"/>
                <w:color w:val="000000"/>
                <w:sz w:val="14"/>
                <w:szCs w:val="14"/>
              </w:rPr>
              <w:br/>
            </w:r>
            <w:r w:rsidRPr="00327C0B">
              <w:rPr>
                <w:rFonts w:ascii="Arial" w:hAnsi="Arial" w:cs="Arial"/>
                <w:color w:val="000000"/>
                <w:sz w:val="14"/>
                <w:szCs w:val="14"/>
              </w:rPr>
              <w:t>пластмассовые</w:t>
            </w:r>
          </w:p>
        </w:tc>
        <w:tc>
          <w:tcPr>
            <w:tcW w:w="903" w:type="dxa"/>
            <w:tcBorders>
              <w:top w:val="nil"/>
              <w:left w:val="single" w:sz="6" w:space="0" w:color="auto"/>
              <w:bottom w:val="nil"/>
              <w:right w:val="nil"/>
            </w:tcBorders>
            <w:vAlign w:val="bottom"/>
          </w:tcPr>
          <w:p w:rsidR="00D0386E" w:rsidRPr="00C9505D" w:rsidRDefault="00D0386E"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54,0</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55,9</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61,7</w:t>
            </w:r>
          </w:p>
        </w:tc>
        <w:tc>
          <w:tcPr>
            <w:tcW w:w="3608" w:type="dxa"/>
            <w:tcBorders>
              <w:top w:val="nil"/>
              <w:left w:val="single" w:sz="6" w:space="0" w:color="auto"/>
              <w:bottom w:val="nil"/>
              <w:right w:val="nil"/>
            </w:tcBorders>
            <w:tcMar>
              <w:left w:w="57" w:type="dxa"/>
            </w:tcMar>
            <w:vAlign w:val="bottom"/>
          </w:tcPr>
          <w:p w:rsidR="00D0386E" w:rsidRPr="00593BCE" w:rsidRDefault="00D0386E" w:rsidP="008F1EAD">
            <w:pPr>
              <w:pStyle w:val="af3"/>
              <w:spacing w:before="6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Other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tubes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pipes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hoses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fittings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thereof</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plastics</w:t>
            </w:r>
          </w:p>
        </w:tc>
      </w:tr>
      <w:tr w:rsidR="00D0386E" w:rsidRPr="001964F4" w:rsidTr="005A51F9">
        <w:tc>
          <w:tcPr>
            <w:tcW w:w="3605" w:type="dxa"/>
            <w:tcBorders>
              <w:top w:val="nil"/>
              <w:left w:val="nil"/>
              <w:bottom w:val="nil"/>
              <w:right w:val="single" w:sz="6" w:space="0" w:color="auto"/>
            </w:tcBorders>
            <w:vAlign w:val="bottom"/>
          </w:tcPr>
          <w:p w:rsidR="00D0386E" w:rsidRPr="00327C0B" w:rsidRDefault="00D0386E" w:rsidP="008F1EAD">
            <w:pPr>
              <w:spacing w:before="60" w:line="160" w:lineRule="exact"/>
              <w:ind w:left="113"/>
              <w:rPr>
                <w:rFonts w:ascii="Arial" w:hAnsi="Arial" w:cs="Arial"/>
                <w:bCs/>
                <w:color w:val="000000"/>
                <w:sz w:val="14"/>
                <w:szCs w:val="14"/>
              </w:rPr>
            </w:pPr>
            <w:r w:rsidRPr="00327C0B">
              <w:rPr>
                <w:rFonts w:ascii="Arial" w:hAnsi="Arial" w:cs="Arial"/>
                <w:bCs/>
                <w:color w:val="000000"/>
                <w:sz w:val="14"/>
                <w:szCs w:val="14"/>
              </w:rPr>
              <w:t>Плитки</w:t>
            </w:r>
            <w:r w:rsidRPr="00593BCE">
              <w:rPr>
                <w:rFonts w:ascii="Arial" w:hAnsi="Arial" w:cs="Arial"/>
                <w:bCs/>
                <w:color w:val="000000"/>
                <w:sz w:val="14"/>
                <w:szCs w:val="14"/>
              </w:rPr>
              <w:t xml:space="preserve"> </w:t>
            </w:r>
            <w:r w:rsidRPr="00327C0B">
              <w:rPr>
                <w:rFonts w:ascii="Arial" w:hAnsi="Arial" w:cs="Arial"/>
                <w:bCs/>
                <w:color w:val="000000"/>
                <w:sz w:val="14"/>
                <w:szCs w:val="14"/>
              </w:rPr>
              <w:t>керамические</w:t>
            </w:r>
            <w:r w:rsidRPr="00593BCE">
              <w:rPr>
                <w:rFonts w:ascii="Arial" w:hAnsi="Arial" w:cs="Arial"/>
                <w:bCs/>
                <w:color w:val="000000"/>
                <w:sz w:val="14"/>
                <w:szCs w:val="14"/>
              </w:rPr>
              <w:t xml:space="preserve"> </w:t>
            </w:r>
            <w:r w:rsidRPr="00327C0B">
              <w:rPr>
                <w:rFonts w:ascii="Arial" w:hAnsi="Arial" w:cs="Arial"/>
                <w:bCs/>
                <w:color w:val="000000"/>
                <w:sz w:val="14"/>
                <w:szCs w:val="14"/>
              </w:rPr>
              <w:t>глазурованные</w:t>
            </w:r>
            <w:r w:rsidRPr="00593BCE">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для</w:t>
            </w:r>
            <w:r w:rsidRPr="00593BCE">
              <w:rPr>
                <w:rFonts w:ascii="Arial" w:hAnsi="Arial" w:cs="Arial"/>
                <w:bCs/>
                <w:color w:val="000000"/>
                <w:sz w:val="14"/>
                <w:szCs w:val="14"/>
              </w:rPr>
              <w:t xml:space="preserve"> </w:t>
            </w:r>
            <w:r w:rsidRPr="00327C0B">
              <w:rPr>
                <w:rFonts w:ascii="Arial" w:hAnsi="Arial" w:cs="Arial"/>
                <w:bCs/>
                <w:color w:val="000000"/>
                <w:sz w:val="14"/>
                <w:szCs w:val="14"/>
              </w:rPr>
              <w:t>внутренней</w:t>
            </w:r>
            <w:r w:rsidRPr="00593BCE">
              <w:rPr>
                <w:rFonts w:ascii="Arial" w:hAnsi="Arial" w:cs="Arial"/>
                <w:bCs/>
                <w:color w:val="000000"/>
                <w:sz w:val="14"/>
                <w:szCs w:val="14"/>
              </w:rPr>
              <w:t xml:space="preserve"> </w:t>
            </w:r>
            <w:r w:rsidRPr="00327C0B">
              <w:rPr>
                <w:rFonts w:ascii="Arial" w:hAnsi="Arial" w:cs="Arial"/>
                <w:bCs/>
                <w:color w:val="000000"/>
                <w:sz w:val="14"/>
                <w:szCs w:val="14"/>
              </w:rPr>
              <w:t>облицовки стен</w:t>
            </w:r>
          </w:p>
        </w:tc>
        <w:tc>
          <w:tcPr>
            <w:tcW w:w="903" w:type="dxa"/>
            <w:tcBorders>
              <w:top w:val="nil"/>
              <w:left w:val="single" w:sz="6" w:space="0" w:color="auto"/>
              <w:bottom w:val="nil"/>
              <w:right w:val="nil"/>
            </w:tcBorders>
            <w:vAlign w:val="bottom"/>
          </w:tcPr>
          <w:p w:rsidR="00D0386E" w:rsidRPr="00C9505D" w:rsidRDefault="00D0386E"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85,2</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80,0</w:t>
            </w:r>
          </w:p>
        </w:tc>
        <w:tc>
          <w:tcPr>
            <w:tcW w:w="903" w:type="dxa"/>
            <w:tcBorders>
              <w:top w:val="nil"/>
              <w:left w:val="single" w:sz="6" w:space="0" w:color="auto"/>
              <w:bottom w:val="nil"/>
              <w:right w:val="single" w:sz="6" w:space="0" w:color="auto"/>
            </w:tcBorders>
            <w:vAlign w:val="bottom"/>
          </w:tcPr>
          <w:p w:rsidR="00D0386E" w:rsidRPr="00D0386E" w:rsidRDefault="00D0386E" w:rsidP="00D0386E">
            <w:pPr>
              <w:spacing w:before="60" w:line="160" w:lineRule="exact"/>
              <w:ind w:right="227"/>
              <w:jc w:val="right"/>
              <w:rPr>
                <w:rFonts w:ascii="Arial" w:hAnsi="Arial" w:cs="Arial"/>
                <w:sz w:val="14"/>
                <w:szCs w:val="14"/>
              </w:rPr>
            </w:pPr>
            <w:r w:rsidRPr="00D0386E">
              <w:rPr>
                <w:rFonts w:ascii="Arial" w:hAnsi="Arial" w:cs="Arial"/>
                <w:sz w:val="14"/>
                <w:szCs w:val="14"/>
              </w:rPr>
              <w:t>85,9</w:t>
            </w:r>
          </w:p>
        </w:tc>
        <w:tc>
          <w:tcPr>
            <w:tcW w:w="3608" w:type="dxa"/>
            <w:tcBorders>
              <w:top w:val="nil"/>
              <w:left w:val="single" w:sz="6" w:space="0" w:color="auto"/>
              <w:bottom w:val="nil"/>
              <w:right w:val="nil"/>
            </w:tcBorders>
            <w:tcMar>
              <w:left w:w="57" w:type="dxa"/>
            </w:tcMar>
            <w:vAlign w:val="bottom"/>
          </w:tcPr>
          <w:p w:rsidR="00D0386E" w:rsidRPr="00593BCE" w:rsidRDefault="00D0386E"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Glazed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ceramic</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tiles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interior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wall</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cladding</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bCs/>
                <w:color w:val="000000"/>
                <w:sz w:val="14"/>
                <w:szCs w:val="14"/>
              </w:rPr>
              <w:t>Плитки керамические для полов</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88,0</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81,9</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86,4</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Ceramic flooring tiles</w:t>
            </w:r>
          </w:p>
        </w:tc>
      </w:tr>
      <w:tr w:rsidR="00BB7072" w:rsidRPr="001964F4" w:rsidTr="005A51F9">
        <w:tc>
          <w:tcPr>
            <w:tcW w:w="3605" w:type="dxa"/>
            <w:tcBorders>
              <w:top w:val="nil"/>
              <w:left w:val="nil"/>
              <w:bottom w:val="nil"/>
              <w:right w:val="single" w:sz="6" w:space="0" w:color="auto"/>
            </w:tcBorders>
            <w:vAlign w:val="bottom"/>
          </w:tcPr>
          <w:p w:rsidR="00BB7072" w:rsidRPr="00327C0B" w:rsidRDefault="00BB7072"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 xml:space="preserve">Кирпич керамический </w:t>
            </w:r>
            <w:proofErr w:type="spellStart"/>
            <w:r w:rsidRPr="00327C0B">
              <w:rPr>
                <w:rFonts w:ascii="Arial" w:hAnsi="Arial" w:cs="Arial"/>
                <w:bCs/>
                <w:color w:val="000000"/>
                <w:sz w:val="14"/>
                <w:szCs w:val="14"/>
              </w:rPr>
              <w:t>неогнеупорный</w:t>
            </w:r>
            <w:proofErr w:type="spellEnd"/>
            <w:r w:rsidRPr="00327C0B">
              <w:rPr>
                <w:rFonts w:ascii="Arial" w:hAnsi="Arial" w:cs="Arial"/>
                <w:bCs/>
                <w:color w:val="000000"/>
                <w:sz w:val="14"/>
                <w:szCs w:val="14"/>
              </w:rPr>
              <w:t xml:space="preserve"> строительный</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71,0</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74,4</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74,2</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Non-refractory ceramic building bricks,</w:t>
            </w:r>
          </w:p>
        </w:tc>
      </w:tr>
      <w:tr w:rsidR="00BB7072" w:rsidRPr="001964F4" w:rsidTr="005A51F9">
        <w:tc>
          <w:tcPr>
            <w:tcW w:w="3605" w:type="dxa"/>
            <w:tcBorders>
              <w:top w:val="nil"/>
              <w:left w:val="nil"/>
              <w:bottom w:val="nil"/>
              <w:right w:val="single" w:sz="6" w:space="0" w:color="auto"/>
            </w:tcBorders>
            <w:vAlign w:val="bottom"/>
          </w:tcPr>
          <w:p w:rsidR="00BB7072" w:rsidRPr="002C7036" w:rsidRDefault="00BB7072"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Портландцемент</w:t>
            </w:r>
            <w:r w:rsidRPr="002C7036">
              <w:rPr>
                <w:rFonts w:ascii="Arial" w:hAnsi="Arial" w:cs="Arial"/>
                <w:bCs/>
                <w:color w:val="000000"/>
                <w:sz w:val="14"/>
                <w:szCs w:val="14"/>
              </w:rPr>
              <w:t xml:space="preserve">, </w:t>
            </w:r>
            <w:r w:rsidRPr="00327C0B">
              <w:rPr>
                <w:rFonts w:ascii="Arial" w:hAnsi="Arial" w:cs="Arial"/>
                <w:bCs/>
                <w:color w:val="000000"/>
                <w:sz w:val="14"/>
                <w:szCs w:val="14"/>
              </w:rPr>
              <w:t>цемент</w:t>
            </w:r>
            <w:r w:rsidRPr="002C7036">
              <w:rPr>
                <w:rFonts w:ascii="Arial" w:hAnsi="Arial" w:cs="Arial"/>
                <w:bCs/>
                <w:color w:val="000000"/>
                <w:sz w:val="14"/>
                <w:szCs w:val="14"/>
              </w:rPr>
              <w:t xml:space="preserve"> </w:t>
            </w:r>
            <w:r w:rsidRPr="00327C0B">
              <w:rPr>
                <w:rFonts w:ascii="Arial" w:hAnsi="Arial" w:cs="Arial"/>
                <w:bCs/>
                <w:color w:val="000000"/>
                <w:sz w:val="14"/>
                <w:szCs w:val="14"/>
              </w:rPr>
              <w:t>глиноземистый</w:t>
            </w:r>
            <w:r w:rsidRPr="002C7036">
              <w:rPr>
                <w:rFonts w:ascii="Arial" w:hAnsi="Arial" w:cs="Arial"/>
                <w:bCs/>
                <w:color w:val="000000"/>
                <w:sz w:val="14"/>
                <w:szCs w:val="14"/>
              </w:rPr>
              <w:t xml:space="preserve">, </w:t>
            </w:r>
            <w:r w:rsidRPr="00327C0B">
              <w:rPr>
                <w:rFonts w:ascii="Arial" w:hAnsi="Arial" w:cs="Arial"/>
                <w:bCs/>
                <w:color w:val="000000"/>
                <w:sz w:val="14"/>
                <w:szCs w:val="14"/>
              </w:rPr>
              <w:t>цемент</w:t>
            </w:r>
            <w:r w:rsidRPr="002C7036">
              <w:rPr>
                <w:rFonts w:ascii="Arial" w:hAnsi="Arial" w:cs="Arial"/>
                <w:bCs/>
                <w:color w:val="000000"/>
                <w:sz w:val="14"/>
                <w:szCs w:val="14"/>
              </w:rPr>
              <w:t xml:space="preserve"> </w:t>
            </w:r>
            <w:r w:rsidRPr="002C7036">
              <w:rPr>
                <w:rFonts w:ascii="Arial" w:hAnsi="Arial" w:cs="Arial"/>
                <w:bCs/>
                <w:color w:val="000000"/>
                <w:sz w:val="14"/>
                <w:szCs w:val="14"/>
              </w:rPr>
              <w:br/>
            </w:r>
            <w:r w:rsidRPr="00327C0B">
              <w:rPr>
                <w:rFonts w:ascii="Arial" w:hAnsi="Arial" w:cs="Arial"/>
                <w:bCs/>
                <w:color w:val="000000"/>
                <w:sz w:val="14"/>
                <w:szCs w:val="14"/>
              </w:rPr>
              <w:t>шлаковый</w:t>
            </w:r>
            <w:r w:rsidRPr="002C7036">
              <w:rPr>
                <w:rFonts w:ascii="Arial" w:hAnsi="Arial" w:cs="Arial"/>
                <w:bCs/>
                <w:color w:val="000000"/>
                <w:sz w:val="14"/>
                <w:szCs w:val="14"/>
              </w:rPr>
              <w:t xml:space="preserve"> </w:t>
            </w:r>
            <w:r w:rsidRPr="00327C0B">
              <w:rPr>
                <w:rFonts w:ascii="Arial" w:hAnsi="Arial" w:cs="Arial"/>
                <w:bCs/>
                <w:color w:val="000000"/>
                <w:sz w:val="14"/>
                <w:szCs w:val="14"/>
              </w:rPr>
              <w:t>и</w:t>
            </w:r>
            <w:r w:rsidRPr="002C7036">
              <w:rPr>
                <w:rFonts w:ascii="Arial" w:hAnsi="Arial" w:cs="Arial"/>
                <w:bCs/>
                <w:color w:val="000000"/>
                <w:sz w:val="14"/>
                <w:szCs w:val="14"/>
              </w:rPr>
              <w:t xml:space="preserve"> </w:t>
            </w:r>
            <w:r w:rsidRPr="00327C0B">
              <w:rPr>
                <w:rFonts w:ascii="Arial" w:hAnsi="Arial" w:cs="Arial"/>
                <w:bCs/>
                <w:color w:val="000000"/>
                <w:sz w:val="14"/>
                <w:szCs w:val="14"/>
              </w:rPr>
              <w:t>аналогичные</w:t>
            </w:r>
            <w:r w:rsidRPr="002C7036">
              <w:rPr>
                <w:rFonts w:ascii="Arial" w:hAnsi="Arial" w:cs="Arial"/>
                <w:bCs/>
                <w:color w:val="000000"/>
                <w:sz w:val="14"/>
                <w:szCs w:val="14"/>
              </w:rPr>
              <w:t xml:space="preserve"> </w:t>
            </w:r>
            <w:r w:rsidRPr="00327C0B">
              <w:rPr>
                <w:rFonts w:ascii="Arial" w:hAnsi="Arial" w:cs="Arial"/>
                <w:bCs/>
                <w:color w:val="000000"/>
                <w:sz w:val="14"/>
                <w:szCs w:val="14"/>
              </w:rPr>
              <w:t>гидравлические</w:t>
            </w:r>
            <w:r w:rsidRPr="002C7036">
              <w:rPr>
                <w:rFonts w:ascii="Arial" w:hAnsi="Arial" w:cs="Arial"/>
                <w:bCs/>
                <w:color w:val="000000"/>
                <w:sz w:val="14"/>
                <w:szCs w:val="14"/>
              </w:rPr>
              <w:t xml:space="preserve"> </w:t>
            </w:r>
            <w:r w:rsidRPr="00327C0B">
              <w:rPr>
                <w:rFonts w:ascii="Arial" w:hAnsi="Arial" w:cs="Arial"/>
                <w:bCs/>
                <w:color w:val="000000"/>
                <w:sz w:val="14"/>
                <w:szCs w:val="14"/>
              </w:rPr>
              <w:t>цементы</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53,6</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54,6</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58,9</w:t>
            </w:r>
          </w:p>
        </w:tc>
        <w:tc>
          <w:tcPr>
            <w:tcW w:w="3608" w:type="dxa"/>
            <w:tcBorders>
              <w:top w:val="nil"/>
              <w:left w:val="single" w:sz="6" w:space="0" w:color="auto"/>
              <w:bottom w:val="nil"/>
              <w:right w:val="nil"/>
            </w:tcBorders>
            <w:tcMar>
              <w:left w:w="57" w:type="dxa"/>
            </w:tcMar>
            <w:vAlign w:val="bottom"/>
          </w:tcPr>
          <w:p w:rsidR="00BB7072" w:rsidRPr="00593BCE"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Portland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aluminous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slag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hydraulic</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cements</w:t>
            </w:r>
          </w:p>
        </w:tc>
      </w:tr>
      <w:tr w:rsidR="00BB7072" w:rsidRPr="001964F4" w:rsidTr="005A51F9">
        <w:tc>
          <w:tcPr>
            <w:tcW w:w="3605" w:type="dxa"/>
            <w:tcBorders>
              <w:top w:val="nil"/>
              <w:left w:val="nil"/>
              <w:bottom w:val="nil"/>
              <w:right w:val="single" w:sz="6" w:space="0" w:color="auto"/>
            </w:tcBorders>
            <w:vAlign w:val="bottom"/>
          </w:tcPr>
          <w:p w:rsidR="00BB7072" w:rsidRPr="007647E6" w:rsidRDefault="00BB7072" w:rsidP="008F1EAD">
            <w:pPr>
              <w:spacing w:before="60" w:line="160" w:lineRule="exact"/>
              <w:ind w:left="113"/>
              <w:rPr>
                <w:rFonts w:ascii="Arial" w:hAnsi="Arial" w:cs="Arial"/>
                <w:color w:val="000000"/>
                <w:sz w:val="14"/>
                <w:szCs w:val="14"/>
              </w:rPr>
            </w:pPr>
            <w:r w:rsidRPr="00327C0B">
              <w:rPr>
                <w:rFonts w:ascii="Arial" w:hAnsi="Arial" w:cs="Arial"/>
                <w:bCs/>
                <w:color w:val="000000"/>
                <w:sz w:val="14"/>
                <w:szCs w:val="14"/>
              </w:rPr>
              <w:t>Блоки</w:t>
            </w:r>
            <w:r w:rsidRPr="007647E6">
              <w:rPr>
                <w:rFonts w:ascii="Arial" w:hAnsi="Arial" w:cs="Arial"/>
                <w:bCs/>
                <w:color w:val="000000"/>
                <w:sz w:val="14"/>
                <w:szCs w:val="14"/>
              </w:rPr>
              <w:t xml:space="preserve"> </w:t>
            </w:r>
            <w:r w:rsidRPr="00327C0B">
              <w:rPr>
                <w:rFonts w:ascii="Arial" w:hAnsi="Arial" w:cs="Arial"/>
                <w:bCs/>
                <w:color w:val="000000"/>
                <w:sz w:val="14"/>
                <w:szCs w:val="14"/>
              </w:rPr>
              <w:t>и</w:t>
            </w:r>
            <w:r w:rsidRPr="007647E6">
              <w:rPr>
                <w:rFonts w:ascii="Arial" w:hAnsi="Arial" w:cs="Arial"/>
                <w:bCs/>
                <w:color w:val="000000"/>
                <w:sz w:val="14"/>
                <w:szCs w:val="14"/>
              </w:rPr>
              <w:t xml:space="preserve"> </w:t>
            </w:r>
            <w:r w:rsidRPr="00327C0B">
              <w:rPr>
                <w:rFonts w:ascii="Arial" w:hAnsi="Arial" w:cs="Arial"/>
                <w:bCs/>
                <w:color w:val="000000"/>
                <w:sz w:val="14"/>
                <w:szCs w:val="14"/>
              </w:rPr>
              <w:t>прочие</w:t>
            </w:r>
            <w:r w:rsidRPr="007647E6">
              <w:rPr>
                <w:rFonts w:ascii="Arial" w:hAnsi="Arial" w:cs="Arial"/>
                <w:bCs/>
                <w:color w:val="000000"/>
                <w:sz w:val="14"/>
                <w:szCs w:val="14"/>
              </w:rPr>
              <w:t xml:space="preserve"> </w:t>
            </w:r>
            <w:r w:rsidRPr="00327C0B">
              <w:rPr>
                <w:rFonts w:ascii="Arial" w:hAnsi="Arial" w:cs="Arial"/>
                <w:bCs/>
                <w:color w:val="000000"/>
                <w:sz w:val="14"/>
                <w:szCs w:val="14"/>
              </w:rPr>
              <w:t>изделия</w:t>
            </w:r>
            <w:r w:rsidRPr="007647E6">
              <w:rPr>
                <w:rFonts w:ascii="Arial" w:hAnsi="Arial" w:cs="Arial"/>
                <w:bCs/>
                <w:color w:val="000000"/>
                <w:sz w:val="14"/>
                <w:szCs w:val="14"/>
              </w:rPr>
              <w:t xml:space="preserve"> </w:t>
            </w:r>
            <w:r w:rsidRPr="00327C0B">
              <w:rPr>
                <w:rFonts w:ascii="Arial" w:hAnsi="Arial" w:cs="Arial"/>
                <w:bCs/>
                <w:color w:val="000000"/>
                <w:sz w:val="14"/>
                <w:szCs w:val="14"/>
              </w:rPr>
              <w:t>сборные</w:t>
            </w:r>
            <w:r w:rsidRPr="007647E6">
              <w:rPr>
                <w:rFonts w:ascii="Arial" w:hAnsi="Arial" w:cs="Arial"/>
                <w:bCs/>
                <w:color w:val="000000"/>
                <w:sz w:val="14"/>
                <w:szCs w:val="14"/>
              </w:rPr>
              <w:t xml:space="preserve"> </w:t>
            </w:r>
            <w:r w:rsidRPr="00327C0B">
              <w:rPr>
                <w:rFonts w:ascii="Arial" w:hAnsi="Arial" w:cs="Arial"/>
                <w:bCs/>
                <w:color w:val="000000"/>
                <w:sz w:val="14"/>
                <w:szCs w:val="14"/>
              </w:rPr>
              <w:t>строительные</w:t>
            </w:r>
            <w:r w:rsidRPr="007647E6">
              <w:rPr>
                <w:rFonts w:ascii="Arial" w:hAnsi="Arial" w:cs="Arial"/>
                <w:bCs/>
                <w:color w:val="000000"/>
                <w:sz w:val="14"/>
                <w:szCs w:val="14"/>
              </w:rPr>
              <w:t xml:space="preserve"> </w:t>
            </w:r>
            <w:r w:rsidRPr="007647E6">
              <w:rPr>
                <w:rFonts w:ascii="Arial" w:hAnsi="Arial" w:cs="Arial"/>
                <w:bCs/>
                <w:color w:val="000000"/>
                <w:sz w:val="14"/>
                <w:szCs w:val="14"/>
              </w:rPr>
              <w:br/>
            </w:r>
            <w:r w:rsidRPr="00327C0B">
              <w:rPr>
                <w:rFonts w:ascii="Arial" w:hAnsi="Arial" w:cs="Arial"/>
                <w:bCs/>
                <w:color w:val="000000"/>
                <w:sz w:val="14"/>
                <w:szCs w:val="14"/>
              </w:rPr>
              <w:t>для</w:t>
            </w:r>
            <w:r w:rsidRPr="007647E6">
              <w:rPr>
                <w:rFonts w:ascii="Arial" w:hAnsi="Arial" w:cs="Arial"/>
                <w:bCs/>
                <w:color w:val="000000"/>
                <w:sz w:val="14"/>
                <w:szCs w:val="14"/>
              </w:rPr>
              <w:t xml:space="preserve"> </w:t>
            </w:r>
            <w:r w:rsidRPr="00327C0B">
              <w:rPr>
                <w:rFonts w:ascii="Arial" w:hAnsi="Arial" w:cs="Arial"/>
                <w:bCs/>
                <w:color w:val="000000"/>
                <w:sz w:val="14"/>
                <w:szCs w:val="14"/>
              </w:rPr>
              <w:t>зданий</w:t>
            </w:r>
            <w:r w:rsidRPr="007647E6">
              <w:rPr>
                <w:rFonts w:ascii="Arial" w:hAnsi="Arial" w:cs="Arial"/>
                <w:bCs/>
                <w:color w:val="000000"/>
                <w:sz w:val="14"/>
                <w:szCs w:val="14"/>
              </w:rPr>
              <w:t xml:space="preserve"> </w:t>
            </w:r>
            <w:r w:rsidRPr="00327C0B">
              <w:rPr>
                <w:rFonts w:ascii="Arial" w:hAnsi="Arial" w:cs="Arial"/>
                <w:bCs/>
                <w:color w:val="000000"/>
                <w:sz w:val="14"/>
                <w:szCs w:val="14"/>
              </w:rPr>
              <w:t>и</w:t>
            </w:r>
            <w:r w:rsidRPr="007647E6">
              <w:rPr>
                <w:rFonts w:ascii="Arial" w:hAnsi="Arial" w:cs="Arial"/>
                <w:bCs/>
                <w:color w:val="000000"/>
                <w:sz w:val="14"/>
                <w:szCs w:val="14"/>
              </w:rPr>
              <w:t xml:space="preserve"> </w:t>
            </w:r>
            <w:r w:rsidRPr="00327C0B">
              <w:rPr>
                <w:rFonts w:ascii="Arial" w:hAnsi="Arial" w:cs="Arial"/>
                <w:bCs/>
                <w:color w:val="000000"/>
                <w:sz w:val="14"/>
                <w:szCs w:val="14"/>
              </w:rPr>
              <w:t>сооружений</w:t>
            </w:r>
            <w:r w:rsidRPr="007647E6">
              <w:rPr>
                <w:rFonts w:ascii="Arial" w:hAnsi="Arial" w:cs="Arial"/>
                <w:bCs/>
                <w:color w:val="000000"/>
                <w:sz w:val="14"/>
                <w:szCs w:val="14"/>
              </w:rPr>
              <w:t xml:space="preserve"> </w:t>
            </w:r>
            <w:r w:rsidRPr="00327C0B">
              <w:rPr>
                <w:rFonts w:ascii="Arial" w:hAnsi="Arial" w:cs="Arial"/>
                <w:bCs/>
                <w:color w:val="000000"/>
                <w:sz w:val="14"/>
                <w:szCs w:val="14"/>
              </w:rPr>
              <w:t>из</w:t>
            </w:r>
            <w:r w:rsidRPr="007647E6">
              <w:rPr>
                <w:rFonts w:ascii="Arial" w:hAnsi="Arial" w:cs="Arial"/>
                <w:bCs/>
                <w:color w:val="000000"/>
                <w:sz w:val="14"/>
                <w:szCs w:val="14"/>
              </w:rPr>
              <w:t xml:space="preserve"> </w:t>
            </w:r>
            <w:r w:rsidRPr="00327C0B">
              <w:rPr>
                <w:rFonts w:ascii="Arial" w:hAnsi="Arial" w:cs="Arial"/>
                <w:bCs/>
                <w:color w:val="000000"/>
                <w:sz w:val="14"/>
                <w:szCs w:val="14"/>
              </w:rPr>
              <w:t>цемента</w:t>
            </w:r>
            <w:r w:rsidRPr="007647E6">
              <w:rPr>
                <w:rFonts w:ascii="Arial" w:hAnsi="Arial" w:cs="Arial"/>
                <w:bCs/>
                <w:color w:val="000000"/>
                <w:sz w:val="14"/>
                <w:szCs w:val="14"/>
              </w:rPr>
              <w:t xml:space="preserve">, </w:t>
            </w:r>
            <w:r w:rsidRPr="00327C0B">
              <w:rPr>
                <w:rFonts w:ascii="Arial" w:hAnsi="Arial" w:cs="Arial"/>
                <w:bCs/>
                <w:color w:val="000000"/>
                <w:sz w:val="14"/>
                <w:szCs w:val="14"/>
              </w:rPr>
              <w:t>бетона</w:t>
            </w:r>
            <w:r w:rsidRPr="007647E6">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или</w:t>
            </w:r>
            <w:r w:rsidRPr="007647E6">
              <w:rPr>
                <w:rFonts w:ascii="Arial" w:hAnsi="Arial" w:cs="Arial"/>
                <w:bCs/>
                <w:color w:val="000000"/>
                <w:sz w:val="14"/>
                <w:szCs w:val="14"/>
              </w:rPr>
              <w:t xml:space="preserve"> </w:t>
            </w:r>
            <w:r w:rsidRPr="00327C0B">
              <w:rPr>
                <w:rFonts w:ascii="Arial" w:hAnsi="Arial" w:cs="Arial"/>
                <w:bCs/>
                <w:color w:val="000000"/>
                <w:sz w:val="14"/>
                <w:szCs w:val="14"/>
              </w:rPr>
              <w:t>искусственного</w:t>
            </w:r>
            <w:r w:rsidRPr="007647E6">
              <w:rPr>
                <w:rFonts w:ascii="Arial" w:hAnsi="Arial" w:cs="Arial"/>
                <w:bCs/>
                <w:color w:val="000000"/>
                <w:sz w:val="14"/>
                <w:szCs w:val="14"/>
              </w:rPr>
              <w:t xml:space="preserve"> </w:t>
            </w:r>
            <w:r w:rsidRPr="00327C0B">
              <w:rPr>
                <w:rFonts w:ascii="Arial" w:hAnsi="Arial" w:cs="Arial"/>
                <w:bCs/>
                <w:color w:val="000000"/>
                <w:sz w:val="14"/>
                <w:szCs w:val="14"/>
              </w:rPr>
              <w:t>камня</w:t>
            </w:r>
            <w:r w:rsidRPr="007647E6">
              <w:rPr>
                <w:rFonts w:ascii="Arial" w:hAnsi="Arial" w:cs="Arial"/>
                <w:bCs/>
                <w:color w:val="000000"/>
                <w:sz w:val="14"/>
                <w:szCs w:val="14"/>
              </w:rPr>
              <w:t xml:space="preserve"> </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45,8</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46,5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56,1</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Prefabricated structural components for building or civil </w:t>
            </w:r>
            <w:r w:rsidRPr="007647E6">
              <w:rPr>
                <w:rFonts w:ascii="Arial" w:hAnsi="Arial" w:cs="Arial"/>
                <w:i/>
                <w:color w:val="000000"/>
                <w:sz w:val="14"/>
                <w:szCs w:val="14"/>
                <w:lang w:val="en-US"/>
              </w:rPr>
              <w:br/>
            </w:r>
            <w:r w:rsidRPr="00327C0B">
              <w:rPr>
                <w:rFonts w:ascii="Arial" w:hAnsi="Arial" w:cs="Arial"/>
                <w:i/>
                <w:color w:val="000000"/>
                <w:sz w:val="14"/>
                <w:szCs w:val="14"/>
                <w:lang w:val="en-US"/>
              </w:rPr>
              <w:t>engineering, of cement, concrete or artificial stone</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Листы</w:t>
            </w:r>
            <w:r w:rsidRPr="007647E6">
              <w:rPr>
                <w:rFonts w:ascii="Arial" w:hAnsi="Arial" w:cs="Arial"/>
                <w:bCs/>
                <w:color w:val="000000"/>
                <w:sz w:val="14"/>
                <w:szCs w:val="14"/>
                <w:lang w:val="en-US"/>
              </w:rPr>
              <w:t xml:space="preserve"> </w:t>
            </w:r>
            <w:r w:rsidRPr="00327C0B">
              <w:rPr>
                <w:rFonts w:ascii="Arial" w:hAnsi="Arial" w:cs="Arial"/>
                <w:bCs/>
                <w:color w:val="000000"/>
                <w:sz w:val="14"/>
                <w:szCs w:val="14"/>
              </w:rPr>
              <w:t>асбестоцементные (шифер)</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32,7</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Asbestos-cement sheets (slate)</w:t>
            </w:r>
          </w:p>
        </w:tc>
      </w:tr>
      <w:tr w:rsidR="00BB7072" w:rsidRPr="00327C0B" w:rsidTr="00D0386E">
        <w:tc>
          <w:tcPr>
            <w:tcW w:w="3605" w:type="dxa"/>
            <w:tcBorders>
              <w:top w:val="nil"/>
              <w:left w:val="nil"/>
              <w:bottom w:val="nil"/>
              <w:right w:val="single" w:sz="6" w:space="0" w:color="auto"/>
            </w:tcBorders>
            <w:vAlign w:val="bottom"/>
          </w:tcPr>
          <w:p w:rsidR="00BB7072" w:rsidRPr="002C53F0" w:rsidRDefault="00BB7072" w:rsidP="008F1EAD">
            <w:pPr>
              <w:pStyle w:val="af3"/>
              <w:spacing w:before="60" w:beforeAutospacing="0" w:after="0" w:afterAutospacing="0" w:line="160" w:lineRule="exact"/>
              <w:ind w:left="113"/>
              <w:rPr>
                <w:rFonts w:ascii="Arial" w:hAnsi="Arial" w:cs="Arial"/>
                <w:bCs/>
                <w:sz w:val="14"/>
                <w:szCs w:val="14"/>
                <w:vertAlign w:val="superscript"/>
              </w:rPr>
            </w:pPr>
            <w:r w:rsidRPr="002C53F0">
              <w:rPr>
                <w:rFonts w:ascii="Arial" w:hAnsi="Arial" w:cs="Arial"/>
                <w:bCs/>
                <w:sz w:val="14"/>
                <w:szCs w:val="14"/>
              </w:rPr>
              <w:t xml:space="preserve">Листы </w:t>
            </w:r>
            <w:proofErr w:type="spellStart"/>
            <w:r w:rsidRPr="002C53F0">
              <w:rPr>
                <w:rFonts w:ascii="Arial" w:hAnsi="Arial" w:cs="Arial"/>
                <w:bCs/>
                <w:sz w:val="14"/>
                <w:szCs w:val="14"/>
              </w:rPr>
              <w:t>хризотилцементные</w:t>
            </w:r>
            <w:proofErr w:type="spellEnd"/>
            <w:r w:rsidRPr="002C53F0">
              <w:rPr>
                <w:rFonts w:ascii="Arial" w:hAnsi="Arial" w:cs="Arial"/>
                <w:bCs/>
                <w:sz w:val="14"/>
                <w:szCs w:val="14"/>
              </w:rPr>
              <w:t xml:space="preserve"> волнистые (шифер)</w:t>
            </w:r>
            <w:r w:rsidRPr="002C53F0">
              <w:rPr>
                <w:rFonts w:ascii="Arial" w:hAnsi="Arial" w:cs="Arial"/>
                <w:bCs/>
                <w:sz w:val="14"/>
                <w:szCs w:val="14"/>
                <w:vertAlign w:val="superscript"/>
              </w:rPr>
              <w:t>3)</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24,2</w:t>
            </w:r>
          </w:p>
        </w:tc>
        <w:tc>
          <w:tcPr>
            <w:tcW w:w="903" w:type="dxa"/>
            <w:tcBorders>
              <w:top w:val="nil"/>
              <w:left w:val="single" w:sz="6" w:space="0" w:color="auto"/>
              <w:bottom w:val="nil"/>
              <w:right w:val="single" w:sz="6" w:space="0" w:color="auto"/>
            </w:tcBorders>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28,0</w:t>
            </w:r>
          </w:p>
        </w:tc>
        <w:tc>
          <w:tcPr>
            <w:tcW w:w="3608" w:type="dxa"/>
            <w:tcBorders>
              <w:top w:val="nil"/>
              <w:left w:val="single" w:sz="6" w:space="0" w:color="auto"/>
              <w:bottom w:val="nil"/>
              <w:right w:val="nil"/>
            </w:tcBorders>
            <w:tcMar>
              <w:left w:w="57" w:type="dxa"/>
            </w:tcMar>
            <w:vAlign w:val="bottom"/>
          </w:tcPr>
          <w:p w:rsidR="00BB7072" w:rsidRPr="00517C87" w:rsidRDefault="00BB7072" w:rsidP="00517C87">
            <w:pPr>
              <w:spacing w:before="60" w:line="160" w:lineRule="exact"/>
              <w:ind w:left="113"/>
              <w:rPr>
                <w:rFonts w:ascii="Arial" w:hAnsi="Arial" w:cs="Arial"/>
                <w:i/>
                <w:color w:val="000000"/>
                <w:sz w:val="14"/>
                <w:szCs w:val="14"/>
                <w:lang w:val="en-US"/>
              </w:rPr>
            </w:pPr>
            <w:r w:rsidRPr="00517C87">
              <w:rPr>
                <w:rFonts w:ascii="Arial" w:hAnsi="Arial" w:cs="Arial"/>
                <w:i/>
                <w:color w:val="000000"/>
                <w:sz w:val="14"/>
                <w:szCs w:val="14"/>
                <w:lang w:val="en-US"/>
              </w:rPr>
              <w:t>Chrysotile cement corrugated sheets</w:t>
            </w:r>
            <w:r w:rsidRPr="00517C87">
              <w:rPr>
                <w:rFonts w:ascii="Arial" w:hAnsi="Arial" w:cs="Arial"/>
                <w:i/>
                <w:color w:val="000000"/>
                <w:sz w:val="14"/>
                <w:szCs w:val="14"/>
                <w:vertAlign w:val="superscript"/>
                <w:lang w:val="en-US"/>
              </w:rPr>
              <w:t>3)</w:t>
            </w:r>
          </w:p>
        </w:tc>
      </w:tr>
      <w:tr w:rsidR="00BB7072" w:rsidRPr="001964F4" w:rsidTr="005A51F9">
        <w:tc>
          <w:tcPr>
            <w:tcW w:w="3605" w:type="dxa"/>
            <w:tcBorders>
              <w:top w:val="nil"/>
              <w:left w:val="nil"/>
              <w:bottom w:val="nil"/>
              <w:right w:val="single" w:sz="6" w:space="0" w:color="auto"/>
            </w:tcBorders>
            <w:vAlign w:val="bottom"/>
          </w:tcPr>
          <w:p w:rsidR="00BB7072" w:rsidRPr="002C53F0" w:rsidRDefault="00BB7072" w:rsidP="008F1EAD">
            <w:pPr>
              <w:pStyle w:val="af3"/>
              <w:spacing w:before="60" w:beforeAutospacing="0" w:after="0" w:afterAutospacing="0" w:line="160" w:lineRule="exact"/>
              <w:ind w:left="113"/>
              <w:rPr>
                <w:rFonts w:ascii="Arial" w:hAnsi="Arial" w:cs="Arial"/>
                <w:bCs/>
                <w:sz w:val="14"/>
                <w:szCs w:val="14"/>
                <w:vertAlign w:val="superscript"/>
              </w:rPr>
            </w:pPr>
            <w:proofErr w:type="gramStart"/>
            <w:r w:rsidRPr="002C53F0">
              <w:rPr>
                <w:rFonts w:ascii="Arial" w:hAnsi="Arial" w:cs="Arial"/>
                <w:bCs/>
                <w:sz w:val="14"/>
                <w:szCs w:val="14"/>
              </w:rPr>
              <w:t xml:space="preserve">Листы </w:t>
            </w:r>
            <w:proofErr w:type="spellStart"/>
            <w:r w:rsidRPr="002C53F0">
              <w:rPr>
                <w:rFonts w:ascii="Arial" w:hAnsi="Arial" w:cs="Arial"/>
                <w:bCs/>
                <w:sz w:val="14"/>
                <w:szCs w:val="14"/>
              </w:rPr>
              <w:t>хризотилцементные</w:t>
            </w:r>
            <w:proofErr w:type="spellEnd"/>
            <w:r w:rsidRPr="002C53F0">
              <w:rPr>
                <w:rFonts w:ascii="Arial" w:hAnsi="Arial" w:cs="Arial"/>
                <w:bCs/>
                <w:sz w:val="14"/>
                <w:szCs w:val="14"/>
              </w:rPr>
              <w:t xml:space="preserve"> плоские различного назначения</w:t>
            </w:r>
            <w:r w:rsidRPr="002C53F0">
              <w:rPr>
                <w:rFonts w:ascii="Arial" w:hAnsi="Arial" w:cs="Arial"/>
                <w:bCs/>
                <w:sz w:val="14"/>
                <w:szCs w:val="14"/>
                <w:vertAlign w:val="superscript"/>
              </w:rPr>
              <w:t>3)</w:t>
            </w:r>
            <w:proofErr w:type="gramEnd"/>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42,8</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42,7</w:t>
            </w:r>
          </w:p>
        </w:tc>
        <w:tc>
          <w:tcPr>
            <w:tcW w:w="3608" w:type="dxa"/>
            <w:tcBorders>
              <w:top w:val="nil"/>
              <w:left w:val="single" w:sz="6" w:space="0" w:color="auto"/>
              <w:bottom w:val="nil"/>
              <w:right w:val="nil"/>
            </w:tcBorders>
            <w:tcMar>
              <w:left w:w="57" w:type="dxa"/>
            </w:tcMar>
            <w:vAlign w:val="bottom"/>
          </w:tcPr>
          <w:p w:rsidR="00BB7072" w:rsidRPr="00517C87" w:rsidRDefault="00BB7072" w:rsidP="00517C87">
            <w:pPr>
              <w:spacing w:before="60" w:line="160" w:lineRule="exact"/>
              <w:ind w:left="113"/>
              <w:rPr>
                <w:rFonts w:ascii="Arial" w:hAnsi="Arial" w:cs="Arial"/>
                <w:i/>
                <w:color w:val="000000"/>
                <w:sz w:val="14"/>
                <w:szCs w:val="14"/>
                <w:lang w:val="en-US"/>
              </w:rPr>
            </w:pPr>
            <w:r w:rsidRPr="00517C87">
              <w:rPr>
                <w:rFonts w:ascii="Arial" w:hAnsi="Arial" w:cs="Arial"/>
                <w:i/>
                <w:color w:val="000000"/>
                <w:sz w:val="14"/>
                <w:szCs w:val="14"/>
                <w:lang w:val="en-US"/>
              </w:rPr>
              <w:t>Chrysotile cement flat sheets for various purposes</w:t>
            </w:r>
            <w:r w:rsidRPr="00517C87">
              <w:rPr>
                <w:rFonts w:ascii="Arial" w:hAnsi="Arial" w:cs="Arial"/>
                <w:i/>
                <w:color w:val="000000"/>
                <w:sz w:val="14"/>
                <w:szCs w:val="14"/>
                <w:vertAlign w:val="superscript"/>
                <w:lang w:val="en-US"/>
              </w:rPr>
              <w:t>3)</w:t>
            </w:r>
          </w:p>
        </w:tc>
      </w:tr>
      <w:tr w:rsidR="00BB7072" w:rsidRPr="001964F4" w:rsidTr="00D0386E">
        <w:tc>
          <w:tcPr>
            <w:tcW w:w="3605" w:type="dxa"/>
            <w:tcBorders>
              <w:top w:val="nil"/>
              <w:left w:val="nil"/>
              <w:bottom w:val="nil"/>
              <w:right w:val="single" w:sz="6" w:space="0" w:color="auto"/>
            </w:tcBorders>
            <w:vAlign w:val="bottom"/>
          </w:tcPr>
          <w:p w:rsidR="00BB7072" w:rsidRPr="00327C0B" w:rsidRDefault="00BB7072"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Трубы и муфты асбестоцементные</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24,7</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21,1</w:t>
            </w:r>
          </w:p>
        </w:tc>
        <w:tc>
          <w:tcPr>
            <w:tcW w:w="903" w:type="dxa"/>
            <w:tcBorders>
              <w:top w:val="nil"/>
              <w:left w:val="single" w:sz="6" w:space="0" w:color="auto"/>
              <w:bottom w:val="nil"/>
              <w:right w:val="single" w:sz="6" w:space="0" w:color="auto"/>
            </w:tcBorders>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23,1</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Asbestos-cement pipes and couplings</w:t>
            </w:r>
          </w:p>
        </w:tc>
      </w:tr>
      <w:tr w:rsidR="00BB7072" w:rsidRPr="001964F4" w:rsidTr="005A51F9">
        <w:tc>
          <w:tcPr>
            <w:tcW w:w="3605" w:type="dxa"/>
            <w:tcBorders>
              <w:top w:val="nil"/>
              <w:left w:val="nil"/>
              <w:bottom w:val="nil"/>
              <w:right w:val="single" w:sz="6" w:space="0" w:color="auto"/>
            </w:tcBorders>
            <w:vAlign w:val="bottom"/>
          </w:tcPr>
          <w:p w:rsidR="00BB7072" w:rsidRPr="00327C0B" w:rsidRDefault="00BB7072"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 xml:space="preserve">Материалы  рулонные кровельные </w:t>
            </w:r>
            <w:r>
              <w:rPr>
                <w:rFonts w:ascii="Arial" w:hAnsi="Arial" w:cs="Arial"/>
                <w:bCs/>
                <w:color w:val="000000"/>
                <w:sz w:val="14"/>
                <w:szCs w:val="14"/>
              </w:rPr>
              <w:br/>
            </w:r>
            <w:r w:rsidRPr="00327C0B">
              <w:rPr>
                <w:rFonts w:ascii="Arial" w:hAnsi="Arial" w:cs="Arial"/>
                <w:bCs/>
                <w:color w:val="000000"/>
                <w:sz w:val="14"/>
                <w:szCs w:val="14"/>
              </w:rPr>
              <w:t>и гидроизоляционные</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59,5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58,8</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60,6</w:t>
            </w:r>
          </w:p>
        </w:tc>
        <w:tc>
          <w:tcPr>
            <w:tcW w:w="3608" w:type="dxa"/>
            <w:tcBorders>
              <w:top w:val="nil"/>
              <w:left w:val="single" w:sz="6" w:space="0" w:color="auto"/>
              <w:bottom w:val="nil"/>
              <w:right w:val="nil"/>
            </w:tcBorders>
            <w:tcMar>
              <w:left w:w="57" w:type="dxa"/>
            </w:tcMar>
            <w:vAlign w:val="bottom"/>
          </w:tcPr>
          <w:p w:rsidR="00BB7072" w:rsidRPr="00593BCE"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Materials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rolled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roofing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waterproofing</w:t>
            </w:r>
          </w:p>
        </w:tc>
      </w:tr>
      <w:tr w:rsidR="00BB7072" w:rsidRPr="001964F4" w:rsidTr="005A51F9">
        <w:tc>
          <w:tcPr>
            <w:tcW w:w="3605" w:type="dxa"/>
            <w:tcBorders>
              <w:top w:val="nil"/>
              <w:left w:val="nil"/>
              <w:bottom w:val="nil"/>
              <w:right w:val="single" w:sz="4" w:space="0" w:color="auto"/>
            </w:tcBorders>
            <w:vAlign w:val="bottom"/>
          </w:tcPr>
          <w:p w:rsidR="00BB7072" w:rsidRPr="002C7036"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Чугун</w:t>
            </w:r>
            <w:r w:rsidRPr="002C7036">
              <w:rPr>
                <w:rFonts w:ascii="Arial" w:hAnsi="Arial" w:cs="Arial"/>
                <w:color w:val="000000"/>
                <w:sz w:val="14"/>
                <w:szCs w:val="14"/>
              </w:rPr>
              <w:t xml:space="preserve"> </w:t>
            </w:r>
            <w:r w:rsidRPr="00327C0B">
              <w:rPr>
                <w:rFonts w:ascii="Arial" w:hAnsi="Arial" w:cs="Arial"/>
                <w:color w:val="000000"/>
                <w:sz w:val="14"/>
                <w:szCs w:val="14"/>
              </w:rPr>
              <w:t>зеркальный</w:t>
            </w:r>
            <w:r w:rsidRPr="002C7036">
              <w:rPr>
                <w:rFonts w:ascii="Arial" w:hAnsi="Arial" w:cs="Arial"/>
                <w:color w:val="000000"/>
                <w:sz w:val="14"/>
                <w:szCs w:val="14"/>
              </w:rPr>
              <w:t xml:space="preserve"> </w:t>
            </w:r>
            <w:r w:rsidRPr="00327C0B">
              <w:rPr>
                <w:rFonts w:ascii="Arial" w:hAnsi="Arial" w:cs="Arial"/>
                <w:color w:val="000000"/>
                <w:sz w:val="14"/>
                <w:szCs w:val="14"/>
              </w:rPr>
              <w:t>и</w:t>
            </w:r>
            <w:r w:rsidRPr="002C7036">
              <w:rPr>
                <w:rFonts w:ascii="Arial" w:hAnsi="Arial" w:cs="Arial"/>
                <w:color w:val="000000"/>
                <w:sz w:val="14"/>
                <w:szCs w:val="14"/>
              </w:rPr>
              <w:t xml:space="preserve"> </w:t>
            </w:r>
            <w:proofErr w:type="spellStart"/>
            <w:r w:rsidRPr="00327C0B">
              <w:rPr>
                <w:rFonts w:ascii="Arial" w:hAnsi="Arial" w:cs="Arial"/>
                <w:color w:val="000000"/>
                <w:sz w:val="14"/>
                <w:szCs w:val="14"/>
              </w:rPr>
              <w:t>передельный</w:t>
            </w:r>
            <w:proofErr w:type="spellEnd"/>
            <w:r w:rsidRPr="002C7036">
              <w:rPr>
                <w:rFonts w:ascii="Arial" w:hAnsi="Arial" w:cs="Arial"/>
                <w:color w:val="000000"/>
                <w:sz w:val="14"/>
                <w:szCs w:val="14"/>
              </w:rPr>
              <w:t xml:space="preserve"> </w:t>
            </w:r>
            <w:r w:rsidRPr="00327C0B">
              <w:rPr>
                <w:rFonts w:ascii="Arial" w:hAnsi="Arial" w:cs="Arial"/>
                <w:color w:val="000000"/>
                <w:sz w:val="14"/>
                <w:szCs w:val="14"/>
              </w:rPr>
              <w:t>в</w:t>
            </w:r>
            <w:r w:rsidRPr="002C7036">
              <w:rPr>
                <w:rFonts w:ascii="Arial" w:hAnsi="Arial" w:cs="Arial"/>
                <w:color w:val="000000"/>
                <w:sz w:val="14"/>
                <w:szCs w:val="14"/>
              </w:rPr>
              <w:t xml:space="preserve"> </w:t>
            </w:r>
            <w:r w:rsidRPr="00327C0B">
              <w:rPr>
                <w:rFonts w:ascii="Arial" w:hAnsi="Arial" w:cs="Arial"/>
                <w:color w:val="000000"/>
                <w:sz w:val="14"/>
                <w:szCs w:val="14"/>
              </w:rPr>
              <w:t>чушках</w:t>
            </w:r>
            <w:r w:rsidRPr="002C703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болванках</w:t>
            </w:r>
            <w:r w:rsidRPr="002C7036">
              <w:rPr>
                <w:rFonts w:ascii="Arial" w:hAnsi="Arial" w:cs="Arial"/>
                <w:color w:val="000000"/>
                <w:sz w:val="14"/>
                <w:szCs w:val="14"/>
              </w:rPr>
              <w:t xml:space="preserve"> </w:t>
            </w:r>
            <w:r w:rsidRPr="00327C0B">
              <w:rPr>
                <w:rFonts w:ascii="Arial" w:hAnsi="Arial" w:cs="Arial"/>
                <w:color w:val="000000"/>
                <w:sz w:val="14"/>
                <w:szCs w:val="14"/>
              </w:rPr>
              <w:t>или</w:t>
            </w:r>
            <w:r w:rsidRPr="002C7036">
              <w:rPr>
                <w:rFonts w:ascii="Arial" w:hAnsi="Arial" w:cs="Arial"/>
                <w:color w:val="000000"/>
                <w:sz w:val="14"/>
                <w:szCs w:val="14"/>
              </w:rPr>
              <w:t xml:space="preserve"> </w:t>
            </w:r>
            <w:r w:rsidRPr="00327C0B">
              <w:rPr>
                <w:rFonts w:ascii="Arial" w:hAnsi="Arial" w:cs="Arial"/>
                <w:color w:val="000000"/>
                <w:sz w:val="14"/>
                <w:szCs w:val="14"/>
              </w:rPr>
              <w:t>в</w:t>
            </w:r>
            <w:r w:rsidRPr="002C7036">
              <w:rPr>
                <w:rFonts w:ascii="Arial" w:hAnsi="Arial" w:cs="Arial"/>
                <w:color w:val="000000"/>
                <w:sz w:val="14"/>
                <w:szCs w:val="14"/>
              </w:rPr>
              <w:t xml:space="preserve"> </w:t>
            </w:r>
            <w:r w:rsidRPr="00327C0B">
              <w:rPr>
                <w:rFonts w:ascii="Arial" w:hAnsi="Arial" w:cs="Arial"/>
                <w:color w:val="000000"/>
                <w:sz w:val="14"/>
                <w:szCs w:val="14"/>
              </w:rPr>
              <w:t>прочих</w:t>
            </w:r>
            <w:r w:rsidRPr="002C7036">
              <w:rPr>
                <w:rFonts w:ascii="Arial" w:hAnsi="Arial" w:cs="Arial"/>
                <w:color w:val="000000"/>
                <w:sz w:val="14"/>
                <w:szCs w:val="14"/>
              </w:rPr>
              <w:t xml:space="preserve"> </w:t>
            </w:r>
            <w:r w:rsidRPr="00327C0B">
              <w:rPr>
                <w:rFonts w:ascii="Arial" w:hAnsi="Arial" w:cs="Arial"/>
                <w:color w:val="000000"/>
                <w:sz w:val="14"/>
                <w:szCs w:val="14"/>
              </w:rPr>
              <w:t>первичных</w:t>
            </w:r>
            <w:r w:rsidRPr="002C7036">
              <w:rPr>
                <w:rFonts w:ascii="Arial" w:hAnsi="Arial" w:cs="Arial"/>
                <w:color w:val="000000"/>
                <w:sz w:val="14"/>
                <w:szCs w:val="14"/>
              </w:rPr>
              <w:t xml:space="preserve"> </w:t>
            </w:r>
            <w:r w:rsidRPr="00327C0B">
              <w:rPr>
                <w:rFonts w:ascii="Arial" w:hAnsi="Arial" w:cs="Arial"/>
                <w:color w:val="000000"/>
                <w:sz w:val="14"/>
                <w:szCs w:val="14"/>
              </w:rPr>
              <w:t>формах</w:t>
            </w:r>
          </w:p>
        </w:tc>
        <w:tc>
          <w:tcPr>
            <w:tcW w:w="903" w:type="dxa"/>
            <w:tcBorders>
              <w:top w:val="nil"/>
              <w:left w:val="single" w:sz="4" w:space="0" w:color="auto"/>
              <w:bottom w:val="nil"/>
              <w:right w:val="single" w:sz="4" w:space="0" w:color="auto"/>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93,3</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93,1</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center"/>
              <w:rPr>
                <w:rFonts w:ascii="Arial" w:hAnsi="Arial" w:cs="Arial"/>
                <w:sz w:val="14"/>
                <w:szCs w:val="14"/>
              </w:rPr>
            </w:pPr>
            <w:r w:rsidRPr="00BB7072">
              <w:rPr>
                <w:rFonts w:ascii="Arial" w:hAnsi="Arial" w:cs="Arial"/>
                <w:sz w:val="14"/>
                <w:szCs w:val="14"/>
              </w:rPr>
              <w:t xml:space="preserve">         90,9</w:t>
            </w:r>
          </w:p>
        </w:tc>
        <w:tc>
          <w:tcPr>
            <w:tcW w:w="3608" w:type="dxa"/>
            <w:tcBorders>
              <w:top w:val="nil"/>
              <w:left w:val="single" w:sz="4" w:space="0" w:color="auto"/>
              <w:bottom w:val="nil"/>
              <w:right w:val="nil"/>
            </w:tcBorders>
            <w:tcMar>
              <w:left w:w="57" w:type="dxa"/>
            </w:tcMar>
            <w:vAlign w:val="bottom"/>
          </w:tcPr>
          <w:p w:rsidR="00BB7072" w:rsidRPr="00593BCE"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Pig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iron</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spiegeleisen</w:t>
            </w:r>
            <w:proofErr w:type="spellEnd"/>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pigs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blocks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primary</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forms</w:t>
            </w:r>
          </w:p>
        </w:tc>
      </w:tr>
      <w:tr w:rsidR="00BB7072" w:rsidRPr="001964F4" w:rsidTr="005A51F9">
        <w:tc>
          <w:tcPr>
            <w:tcW w:w="3605" w:type="dxa"/>
            <w:tcBorders>
              <w:top w:val="nil"/>
              <w:left w:val="nil"/>
              <w:bottom w:val="nil"/>
              <w:right w:val="single" w:sz="4" w:space="0" w:color="auto"/>
            </w:tcBorders>
            <w:vAlign w:val="bottom"/>
          </w:tcPr>
          <w:p w:rsidR="00BB7072" w:rsidRPr="00593BCE"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Сталь</w:t>
            </w:r>
            <w:r w:rsidRPr="00593BCE">
              <w:rPr>
                <w:rFonts w:ascii="Arial" w:hAnsi="Arial" w:cs="Arial"/>
                <w:color w:val="000000"/>
                <w:sz w:val="14"/>
                <w:szCs w:val="14"/>
              </w:rPr>
              <w:t xml:space="preserve"> </w:t>
            </w:r>
            <w:r w:rsidRPr="00327C0B">
              <w:rPr>
                <w:rFonts w:ascii="Arial" w:hAnsi="Arial" w:cs="Arial"/>
                <w:color w:val="000000"/>
                <w:sz w:val="14"/>
                <w:szCs w:val="14"/>
              </w:rPr>
              <w:t>нелегированная</w:t>
            </w:r>
            <w:r w:rsidRPr="00593BCE">
              <w:rPr>
                <w:rFonts w:ascii="Arial" w:hAnsi="Arial" w:cs="Arial"/>
                <w:color w:val="000000"/>
                <w:sz w:val="14"/>
                <w:szCs w:val="14"/>
              </w:rPr>
              <w:t xml:space="preserve"> </w:t>
            </w:r>
            <w:r w:rsidRPr="00327C0B">
              <w:rPr>
                <w:rFonts w:ascii="Arial" w:hAnsi="Arial" w:cs="Arial"/>
                <w:color w:val="000000"/>
                <w:sz w:val="14"/>
                <w:szCs w:val="14"/>
              </w:rPr>
              <w:t>в</w:t>
            </w:r>
            <w:r w:rsidRPr="00593BCE">
              <w:rPr>
                <w:rFonts w:ascii="Arial" w:hAnsi="Arial" w:cs="Arial"/>
                <w:color w:val="000000"/>
                <w:sz w:val="14"/>
                <w:szCs w:val="14"/>
              </w:rPr>
              <w:t xml:space="preserve"> </w:t>
            </w:r>
            <w:r w:rsidRPr="00327C0B">
              <w:rPr>
                <w:rFonts w:ascii="Arial" w:hAnsi="Arial" w:cs="Arial"/>
                <w:color w:val="000000"/>
                <w:sz w:val="14"/>
                <w:szCs w:val="14"/>
              </w:rPr>
              <w:t>слитках</w:t>
            </w:r>
            <w:r w:rsidRPr="00593BCE">
              <w:rPr>
                <w:rFonts w:ascii="Arial" w:hAnsi="Arial" w:cs="Arial"/>
                <w:color w:val="000000"/>
                <w:sz w:val="14"/>
                <w:szCs w:val="14"/>
              </w:rPr>
              <w:t xml:space="preserve"> </w:t>
            </w:r>
            <w:r w:rsidRPr="00327C0B">
              <w:rPr>
                <w:rFonts w:ascii="Arial" w:hAnsi="Arial" w:cs="Arial"/>
                <w:color w:val="000000"/>
                <w:sz w:val="14"/>
                <w:szCs w:val="14"/>
              </w:rPr>
              <w:t>или</w:t>
            </w:r>
            <w:r w:rsidRPr="00593BCE">
              <w:rPr>
                <w:rFonts w:ascii="Arial" w:hAnsi="Arial" w:cs="Arial"/>
                <w:color w:val="000000"/>
                <w:sz w:val="14"/>
                <w:szCs w:val="14"/>
              </w:rPr>
              <w:t xml:space="preserve"> </w:t>
            </w:r>
            <w:r w:rsidRPr="00327C0B">
              <w:rPr>
                <w:rFonts w:ascii="Arial" w:hAnsi="Arial" w:cs="Arial"/>
                <w:color w:val="000000"/>
                <w:sz w:val="14"/>
                <w:szCs w:val="14"/>
              </w:rPr>
              <w:t>в</w:t>
            </w:r>
            <w:r w:rsidRPr="00593BCE">
              <w:rPr>
                <w:rFonts w:ascii="Arial" w:hAnsi="Arial" w:cs="Arial"/>
                <w:color w:val="000000"/>
                <w:sz w:val="14"/>
                <w:szCs w:val="14"/>
              </w:rPr>
              <w:t xml:space="preserve"> </w:t>
            </w:r>
            <w:r w:rsidRPr="00327C0B">
              <w:rPr>
                <w:rFonts w:ascii="Arial" w:hAnsi="Arial" w:cs="Arial"/>
                <w:color w:val="000000"/>
                <w:sz w:val="14"/>
                <w:szCs w:val="14"/>
              </w:rPr>
              <w:t>прочих</w:t>
            </w:r>
            <w:r w:rsidRPr="00593BCE">
              <w:rPr>
                <w:rFonts w:ascii="Arial" w:hAnsi="Arial" w:cs="Arial"/>
                <w:color w:val="000000"/>
                <w:sz w:val="14"/>
                <w:szCs w:val="14"/>
              </w:rPr>
              <w:t xml:space="preserve"> </w:t>
            </w:r>
            <w:r w:rsidRPr="00593BCE">
              <w:rPr>
                <w:rFonts w:ascii="Arial" w:hAnsi="Arial" w:cs="Arial"/>
                <w:color w:val="000000"/>
                <w:sz w:val="14"/>
                <w:szCs w:val="14"/>
              </w:rPr>
              <w:br/>
            </w:r>
            <w:r w:rsidRPr="00327C0B">
              <w:rPr>
                <w:rFonts w:ascii="Arial" w:hAnsi="Arial" w:cs="Arial"/>
                <w:color w:val="000000"/>
                <w:sz w:val="14"/>
                <w:szCs w:val="14"/>
              </w:rPr>
              <w:t>первичных</w:t>
            </w:r>
            <w:r w:rsidRPr="00593BCE">
              <w:rPr>
                <w:rFonts w:ascii="Arial" w:hAnsi="Arial" w:cs="Arial"/>
                <w:color w:val="000000"/>
                <w:sz w:val="14"/>
                <w:szCs w:val="14"/>
              </w:rPr>
              <w:t xml:space="preserve"> </w:t>
            </w:r>
            <w:r w:rsidRPr="00327C0B">
              <w:rPr>
                <w:rFonts w:ascii="Arial" w:hAnsi="Arial" w:cs="Arial"/>
                <w:color w:val="000000"/>
                <w:sz w:val="14"/>
                <w:szCs w:val="14"/>
              </w:rPr>
              <w:t>формах</w:t>
            </w:r>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r w:rsidRPr="00327C0B">
              <w:rPr>
                <w:rFonts w:ascii="Arial" w:hAnsi="Arial" w:cs="Arial"/>
                <w:color w:val="000000"/>
                <w:sz w:val="14"/>
                <w:szCs w:val="14"/>
              </w:rPr>
              <w:t>полуфабрикаты</w:t>
            </w:r>
            <w:r w:rsidRPr="00593BCE">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из</w:t>
            </w:r>
            <w:r w:rsidRPr="00593BCE">
              <w:rPr>
                <w:rFonts w:ascii="Arial" w:hAnsi="Arial" w:cs="Arial"/>
                <w:color w:val="000000"/>
                <w:sz w:val="14"/>
                <w:szCs w:val="14"/>
              </w:rPr>
              <w:t xml:space="preserve"> </w:t>
            </w:r>
            <w:r w:rsidRPr="00327C0B">
              <w:rPr>
                <w:rFonts w:ascii="Arial" w:hAnsi="Arial" w:cs="Arial"/>
                <w:color w:val="000000"/>
                <w:sz w:val="14"/>
                <w:szCs w:val="14"/>
              </w:rPr>
              <w:t>нелегированной</w:t>
            </w:r>
            <w:r w:rsidRPr="00593BCE">
              <w:rPr>
                <w:rFonts w:ascii="Arial" w:hAnsi="Arial" w:cs="Arial"/>
                <w:color w:val="000000"/>
                <w:sz w:val="14"/>
                <w:szCs w:val="14"/>
              </w:rPr>
              <w:t xml:space="preserve"> </w:t>
            </w:r>
            <w:r w:rsidRPr="00327C0B">
              <w:rPr>
                <w:rFonts w:ascii="Arial" w:hAnsi="Arial" w:cs="Arial"/>
                <w:color w:val="000000"/>
                <w:sz w:val="14"/>
                <w:szCs w:val="14"/>
              </w:rPr>
              <w:t>стали</w:t>
            </w:r>
          </w:p>
        </w:tc>
        <w:tc>
          <w:tcPr>
            <w:tcW w:w="903" w:type="dxa"/>
            <w:tcBorders>
              <w:top w:val="nil"/>
              <w:left w:val="single" w:sz="4" w:space="0" w:color="auto"/>
              <w:bottom w:val="nil"/>
              <w:right w:val="single" w:sz="4" w:space="0" w:color="auto"/>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87,7</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84,2</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88,0</w:t>
            </w:r>
          </w:p>
        </w:tc>
        <w:tc>
          <w:tcPr>
            <w:tcW w:w="3608" w:type="dxa"/>
            <w:tcBorders>
              <w:top w:val="nil"/>
              <w:left w:val="single" w:sz="4"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Non alloy steel in ingots or other primary forms </w:t>
            </w:r>
            <w:r w:rsidRPr="007647E6">
              <w:rPr>
                <w:rFonts w:ascii="Arial" w:hAnsi="Arial" w:cs="Arial"/>
                <w:i/>
                <w:color w:val="000000"/>
                <w:sz w:val="14"/>
                <w:szCs w:val="14"/>
                <w:lang w:val="en-US"/>
              </w:rPr>
              <w:br/>
            </w:r>
            <w:r w:rsidRPr="00327C0B">
              <w:rPr>
                <w:rFonts w:ascii="Arial" w:hAnsi="Arial" w:cs="Arial"/>
                <w:i/>
                <w:color w:val="000000"/>
                <w:sz w:val="14"/>
                <w:szCs w:val="14"/>
                <w:lang w:val="en-US"/>
              </w:rPr>
              <w:t xml:space="preserve">and semi-finished products of </w:t>
            </w:r>
            <w:proofErr w:type="spellStart"/>
            <w:r w:rsidRPr="00327C0B">
              <w:rPr>
                <w:rFonts w:ascii="Arial" w:hAnsi="Arial" w:cs="Arial"/>
                <w:i/>
                <w:color w:val="000000"/>
                <w:sz w:val="14"/>
                <w:szCs w:val="14"/>
                <w:lang w:val="en-US"/>
              </w:rPr>
              <w:t>non alloy</w:t>
            </w:r>
            <w:proofErr w:type="spellEnd"/>
            <w:r w:rsidRPr="00327C0B">
              <w:rPr>
                <w:rFonts w:ascii="Arial" w:hAnsi="Arial" w:cs="Arial"/>
                <w:i/>
                <w:color w:val="000000"/>
                <w:sz w:val="14"/>
                <w:szCs w:val="14"/>
                <w:lang w:val="en-US"/>
              </w:rPr>
              <w:t xml:space="preserve"> steel</w:t>
            </w:r>
          </w:p>
        </w:tc>
      </w:tr>
      <w:tr w:rsidR="00BB7072" w:rsidRPr="001964F4" w:rsidTr="005A51F9">
        <w:tc>
          <w:tcPr>
            <w:tcW w:w="3605" w:type="dxa"/>
            <w:tcBorders>
              <w:top w:val="nil"/>
              <w:left w:val="nil"/>
              <w:bottom w:val="nil"/>
              <w:right w:val="single" w:sz="4" w:space="0" w:color="auto"/>
            </w:tcBorders>
            <w:vAlign w:val="bottom"/>
          </w:tcPr>
          <w:p w:rsidR="00BB7072" w:rsidRPr="00984E95"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Сталь</w:t>
            </w:r>
            <w:r w:rsidRPr="00984E95">
              <w:rPr>
                <w:rFonts w:ascii="Arial" w:hAnsi="Arial" w:cs="Arial"/>
                <w:color w:val="000000"/>
                <w:sz w:val="14"/>
                <w:szCs w:val="14"/>
              </w:rPr>
              <w:t xml:space="preserve"> </w:t>
            </w:r>
            <w:r w:rsidRPr="00327C0B">
              <w:rPr>
                <w:rFonts w:ascii="Arial" w:hAnsi="Arial" w:cs="Arial"/>
                <w:color w:val="000000"/>
                <w:sz w:val="14"/>
                <w:szCs w:val="14"/>
              </w:rPr>
              <w:t>нержавеющая</w:t>
            </w:r>
            <w:r w:rsidRPr="00984E95">
              <w:rPr>
                <w:rFonts w:ascii="Arial" w:hAnsi="Arial" w:cs="Arial"/>
                <w:color w:val="000000"/>
                <w:sz w:val="14"/>
                <w:szCs w:val="14"/>
              </w:rPr>
              <w:t xml:space="preserve"> </w:t>
            </w:r>
            <w:r w:rsidRPr="00327C0B">
              <w:rPr>
                <w:rFonts w:ascii="Arial" w:hAnsi="Arial" w:cs="Arial"/>
                <w:color w:val="000000"/>
                <w:sz w:val="14"/>
                <w:szCs w:val="14"/>
              </w:rPr>
              <w:t>в</w:t>
            </w:r>
            <w:r w:rsidRPr="00984E95">
              <w:rPr>
                <w:rFonts w:ascii="Arial" w:hAnsi="Arial" w:cs="Arial"/>
                <w:color w:val="000000"/>
                <w:sz w:val="14"/>
                <w:szCs w:val="14"/>
              </w:rPr>
              <w:t xml:space="preserve"> </w:t>
            </w:r>
            <w:r w:rsidRPr="00327C0B">
              <w:rPr>
                <w:rFonts w:ascii="Arial" w:hAnsi="Arial" w:cs="Arial"/>
                <w:color w:val="000000"/>
                <w:sz w:val="14"/>
                <w:szCs w:val="14"/>
              </w:rPr>
              <w:t>слитках</w:t>
            </w:r>
            <w:r w:rsidRPr="00984E95">
              <w:rPr>
                <w:rFonts w:ascii="Arial" w:hAnsi="Arial" w:cs="Arial"/>
                <w:color w:val="000000"/>
                <w:sz w:val="14"/>
                <w:szCs w:val="14"/>
              </w:rPr>
              <w:t xml:space="preserve"> </w:t>
            </w:r>
            <w:r w:rsidRPr="00327C0B">
              <w:rPr>
                <w:rFonts w:ascii="Arial" w:hAnsi="Arial" w:cs="Arial"/>
                <w:color w:val="000000"/>
                <w:sz w:val="14"/>
                <w:szCs w:val="14"/>
              </w:rPr>
              <w:t>или</w:t>
            </w:r>
            <w:r w:rsidRPr="00984E95">
              <w:rPr>
                <w:rFonts w:ascii="Arial" w:hAnsi="Arial" w:cs="Arial"/>
                <w:color w:val="000000"/>
                <w:sz w:val="14"/>
                <w:szCs w:val="14"/>
              </w:rPr>
              <w:t xml:space="preserve"> </w:t>
            </w:r>
            <w:r w:rsidRPr="00327C0B">
              <w:rPr>
                <w:rFonts w:ascii="Arial" w:hAnsi="Arial" w:cs="Arial"/>
                <w:color w:val="000000"/>
                <w:sz w:val="14"/>
                <w:szCs w:val="14"/>
              </w:rPr>
              <w:t>прочих</w:t>
            </w:r>
            <w:r w:rsidRPr="00984E95">
              <w:rPr>
                <w:rFonts w:ascii="Arial" w:hAnsi="Arial" w:cs="Arial"/>
                <w:color w:val="000000"/>
                <w:sz w:val="14"/>
                <w:szCs w:val="14"/>
              </w:rPr>
              <w:t xml:space="preserve"> </w:t>
            </w:r>
            <w:r w:rsidRPr="00984E95">
              <w:rPr>
                <w:rFonts w:ascii="Arial" w:hAnsi="Arial" w:cs="Arial"/>
                <w:color w:val="000000"/>
                <w:sz w:val="14"/>
                <w:szCs w:val="14"/>
              </w:rPr>
              <w:br/>
            </w:r>
            <w:r w:rsidRPr="00327C0B">
              <w:rPr>
                <w:rFonts w:ascii="Arial" w:hAnsi="Arial" w:cs="Arial"/>
                <w:color w:val="000000"/>
                <w:sz w:val="14"/>
                <w:szCs w:val="14"/>
              </w:rPr>
              <w:t>первичных</w:t>
            </w:r>
            <w:r w:rsidRPr="00984E95">
              <w:rPr>
                <w:rFonts w:ascii="Arial" w:hAnsi="Arial" w:cs="Arial"/>
                <w:color w:val="000000"/>
                <w:sz w:val="14"/>
                <w:szCs w:val="14"/>
              </w:rPr>
              <w:t xml:space="preserve"> </w:t>
            </w:r>
            <w:r w:rsidRPr="00327C0B">
              <w:rPr>
                <w:rFonts w:ascii="Arial" w:hAnsi="Arial" w:cs="Arial"/>
                <w:color w:val="000000"/>
                <w:sz w:val="14"/>
                <w:szCs w:val="14"/>
              </w:rPr>
              <w:t>формах</w:t>
            </w:r>
            <w:r w:rsidRPr="00984E95">
              <w:rPr>
                <w:rFonts w:ascii="Arial" w:hAnsi="Arial" w:cs="Arial"/>
                <w:color w:val="000000"/>
                <w:sz w:val="14"/>
                <w:szCs w:val="14"/>
              </w:rPr>
              <w:t xml:space="preserve"> </w:t>
            </w:r>
            <w:r w:rsidRPr="00327C0B">
              <w:rPr>
                <w:rFonts w:ascii="Arial" w:hAnsi="Arial" w:cs="Arial"/>
                <w:color w:val="000000"/>
                <w:sz w:val="14"/>
                <w:szCs w:val="14"/>
              </w:rPr>
              <w:t>и</w:t>
            </w:r>
            <w:r w:rsidRPr="00984E95">
              <w:rPr>
                <w:rFonts w:ascii="Arial" w:hAnsi="Arial" w:cs="Arial"/>
                <w:color w:val="000000"/>
                <w:sz w:val="14"/>
                <w:szCs w:val="14"/>
              </w:rPr>
              <w:t xml:space="preserve"> </w:t>
            </w:r>
            <w:r w:rsidRPr="00327C0B">
              <w:rPr>
                <w:rFonts w:ascii="Arial" w:hAnsi="Arial" w:cs="Arial"/>
                <w:color w:val="000000"/>
                <w:sz w:val="14"/>
                <w:szCs w:val="14"/>
              </w:rPr>
              <w:t>полуфабрикаты</w:t>
            </w:r>
            <w:r w:rsidRPr="00984E95">
              <w:rPr>
                <w:rFonts w:ascii="Arial" w:hAnsi="Arial" w:cs="Arial"/>
                <w:color w:val="000000"/>
                <w:sz w:val="14"/>
                <w:szCs w:val="14"/>
              </w:rPr>
              <w:t xml:space="preserve"> </w:t>
            </w:r>
            <w:r w:rsidRPr="00984E95">
              <w:rPr>
                <w:rFonts w:ascii="Arial" w:hAnsi="Arial" w:cs="Arial"/>
                <w:color w:val="000000"/>
                <w:sz w:val="14"/>
                <w:szCs w:val="14"/>
              </w:rPr>
              <w:br/>
            </w:r>
            <w:r w:rsidRPr="00327C0B">
              <w:rPr>
                <w:rFonts w:ascii="Arial" w:hAnsi="Arial" w:cs="Arial"/>
                <w:color w:val="000000"/>
                <w:sz w:val="14"/>
                <w:szCs w:val="14"/>
              </w:rPr>
              <w:t>из</w:t>
            </w:r>
            <w:r w:rsidRPr="00984E95">
              <w:rPr>
                <w:rFonts w:ascii="Arial" w:hAnsi="Arial" w:cs="Arial"/>
                <w:color w:val="000000"/>
                <w:sz w:val="14"/>
                <w:szCs w:val="14"/>
              </w:rPr>
              <w:t xml:space="preserve"> </w:t>
            </w:r>
            <w:r w:rsidRPr="00327C0B">
              <w:rPr>
                <w:rFonts w:ascii="Arial" w:hAnsi="Arial" w:cs="Arial"/>
                <w:color w:val="000000"/>
                <w:sz w:val="14"/>
                <w:szCs w:val="14"/>
              </w:rPr>
              <w:t>нержавеющей</w:t>
            </w:r>
            <w:r w:rsidRPr="00984E95">
              <w:rPr>
                <w:rFonts w:ascii="Arial" w:hAnsi="Arial" w:cs="Arial"/>
                <w:color w:val="000000"/>
                <w:sz w:val="14"/>
                <w:szCs w:val="14"/>
              </w:rPr>
              <w:t xml:space="preserve"> </w:t>
            </w:r>
            <w:r w:rsidRPr="00327C0B">
              <w:rPr>
                <w:rFonts w:ascii="Arial" w:hAnsi="Arial" w:cs="Arial"/>
                <w:color w:val="000000"/>
                <w:sz w:val="14"/>
                <w:szCs w:val="14"/>
              </w:rPr>
              <w:t>стали</w:t>
            </w:r>
          </w:p>
        </w:tc>
        <w:tc>
          <w:tcPr>
            <w:tcW w:w="903" w:type="dxa"/>
            <w:tcBorders>
              <w:top w:val="nil"/>
              <w:left w:val="single" w:sz="4" w:space="0" w:color="auto"/>
              <w:bottom w:val="nil"/>
              <w:right w:val="single" w:sz="4" w:space="0" w:color="auto"/>
            </w:tcBorders>
            <w:vAlign w:val="bottom"/>
          </w:tcPr>
          <w:p w:rsidR="00BB7072" w:rsidRPr="00984E95" w:rsidRDefault="00BB7072" w:rsidP="0068363D">
            <w:pPr>
              <w:spacing w:before="60" w:line="160" w:lineRule="exact"/>
              <w:ind w:right="227"/>
              <w:jc w:val="right"/>
              <w:rPr>
                <w:rFonts w:ascii="Arial" w:hAnsi="Arial" w:cs="Arial"/>
                <w:color w:val="000000" w:themeColor="text1"/>
                <w:sz w:val="14"/>
                <w:szCs w:val="14"/>
                <w:lang w:val="en-US"/>
              </w:rPr>
            </w:pPr>
            <w:r w:rsidRPr="00984E95">
              <w:rPr>
                <w:rFonts w:ascii="Arial" w:hAnsi="Arial" w:cs="Arial"/>
                <w:color w:val="000000" w:themeColor="text1"/>
                <w:sz w:val="14"/>
                <w:szCs w:val="14"/>
                <w:lang w:val="en-US"/>
              </w:rPr>
              <w:t>29,1</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18,0</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28,2</w:t>
            </w:r>
          </w:p>
        </w:tc>
        <w:tc>
          <w:tcPr>
            <w:tcW w:w="3608" w:type="dxa"/>
            <w:tcBorders>
              <w:top w:val="nil"/>
              <w:left w:val="single" w:sz="4"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Stainless steel in ingots or other primary forms </w:t>
            </w:r>
            <w:r w:rsidRPr="007647E6">
              <w:rPr>
                <w:rFonts w:ascii="Arial" w:hAnsi="Arial" w:cs="Arial"/>
                <w:i/>
                <w:color w:val="000000"/>
                <w:sz w:val="14"/>
                <w:szCs w:val="14"/>
                <w:lang w:val="en-US"/>
              </w:rPr>
              <w:br/>
            </w:r>
            <w:r w:rsidRPr="00327C0B">
              <w:rPr>
                <w:rFonts w:ascii="Arial" w:hAnsi="Arial" w:cs="Arial"/>
                <w:i/>
                <w:color w:val="000000"/>
                <w:sz w:val="14"/>
                <w:szCs w:val="14"/>
                <w:lang w:val="en-US"/>
              </w:rPr>
              <w:t>and semi-finished products of stainless steel</w:t>
            </w:r>
          </w:p>
        </w:tc>
      </w:tr>
      <w:tr w:rsidR="00BB7072" w:rsidRPr="001964F4" w:rsidTr="005A51F9">
        <w:tc>
          <w:tcPr>
            <w:tcW w:w="3605" w:type="dxa"/>
            <w:tcBorders>
              <w:top w:val="nil"/>
              <w:left w:val="nil"/>
              <w:bottom w:val="nil"/>
              <w:right w:val="single" w:sz="4" w:space="0" w:color="auto"/>
            </w:tcBorders>
            <w:vAlign w:val="bottom"/>
          </w:tcPr>
          <w:p w:rsidR="00BB7072" w:rsidRPr="007647E6"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Сталь</w:t>
            </w:r>
            <w:r w:rsidRPr="00B01B7B">
              <w:rPr>
                <w:rFonts w:ascii="Arial" w:hAnsi="Arial" w:cs="Arial"/>
                <w:color w:val="000000"/>
                <w:sz w:val="14"/>
                <w:szCs w:val="14"/>
              </w:rPr>
              <w:t xml:space="preserve"> </w:t>
            </w:r>
            <w:r w:rsidRPr="00327C0B">
              <w:rPr>
                <w:rFonts w:ascii="Arial" w:hAnsi="Arial" w:cs="Arial"/>
                <w:color w:val="000000"/>
                <w:sz w:val="14"/>
                <w:szCs w:val="14"/>
              </w:rPr>
              <w:t>легированная</w:t>
            </w:r>
            <w:r w:rsidRPr="00B01B7B">
              <w:rPr>
                <w:rFonts w:ascii="Arial" w:hAnsi="Arial" w:cs="Arial"/>
                <w:color w:val="000000"/>
                <w:sz w:val="14"/>
                <w:szCs w:val="14"/>
              </w:rPr>
              <w:t xml:space="preserve"> </w:t>
            </w:r>
            <w:r w:rsidRPr="00327C0B">
              <w:rPr>
                <w:rFonts w:ascii="Arial" w:hAnsi="Arial" w:cs="Arial"/>
                <w:color w:val="000000"/>
                <w:sz w:val="14"/>
                <w:szCs w:val="14"/>
              </w:rPr>
              <w:t>прочая</w:t>
            </w:r>
            <w:r w:rsidRPr="007647E6">
              <w:rPr>
                <w:rFonts w:ascii="Arial" w:hAnsi="Arial" w:cs="Arial"/>
                <w:color w:val="000000"/>
                <w:sz w:val="14"/>
                <w:szCs w:val="14"/>
              </w:rPr>
              <w:t xml:space="preserve"> </w:t>
            </w:r>
            <w:r w:rsidRPr="00327C0B">
              <w:rPr>
                <w:rFonts w:ascii="Arial" w:hAnsi="Arial" w:cs="Arial"/>
                <w:color w:val="000000"/>
                <w:sz w:val="14"/>
                <w:szCs w:val="14"/>
              </w:rPr>
              <w:t>в</w:t>
            </w:r>
            <w:r w:rsidRPr="007647E6">
              <w:rPr>
                <w:rFonts w:ascii="Arial" w:hAnsi="Arial" w:cs="Arial"/>
                <w:color w:val="000000"/>
                <w:sz w:val="14"/>
                <w:szCs w:val="14"/>
              </w:rPr>
              <w:t xml:space="preserve"> </w:t>
            </w:r>
            <w:r w:rsidRPr="00327C0B">
              <w:rPr>
                <w:rFonts w:ascii="Arial" w:hAnsi="Arial" w:cs="Arial"/>
                <w:color w:val="000000"/>
                <w:sz w:val="14"/>
                <w:szCs w:val="14"/>
              </w:rPr>
              <w:t>слитках</w:t>
            </w:r>
            <w:r w:rsidRPr="007647E6">
              <w:rPr>
                <w:rFonts w:ascii="Arial" w:hAnsi="Arial" w:cs="Arial"/>
                <w:color w:val="000000"/>
                <w:sz w:val="14"/>
                <w:szCs w:val="14"/>
              </w:rPr>
              <w:t xml:space="preserve"> </w:t>
            </w:r>
            <w:r w:rsidRPr="00327C0B">
              <w:rPr>
                <w:rFonts w:ascii="Arial" w:hAnsi="Arial" w:cs="Arial"/>
                <w:color w:val="000000"/>
                <w:sz w:val="14"/>
                <w:szCs w:val="14"/>
              </w:rPr>
              <w:t>или</w:t>
            </w:r>
            <w:r w:rsidRPr="007647E6">
              <w:rPr>
                <w:rFonts w:ascii="Arial" w:hAnsi="Arial" w:cs="Arial"/>
                <w:color w:val="000000"/>
                <w:sz w:val="14"/>
                <w:szCs w:val="14"/>
              </w:rPr>
              <w:t xml:space="preserve"> </w:t>
            </w:r>
            <w:r w:rsidRPr="00327C0B">
              <w:rPr>
                <w:rFonts w:ascii="Arial" w:hAnsi="Arial" w:cs="Arial"/>
                <w:color w:val="000000"/>
                <w:sz w:val="14"/>
                <w:szCs w:val="14"/>
              </w:rPr>
              <w:t>в</w:t>
            </w:r>
            <w:r w:rsidRPr="007647E6">
              <w:rPr>
                <w:rFonts w:ascii="Arial" w:hAnsi="Arial" w:cs="Arial"/>
                <w:color w:val="000000"/>
                <w:sz w:val="14"/>
                <w:szCs w:val="14"/>
              </w:rPr>
              <w:t xml:space="preserve"> </w:t>
            </w:r>
            <w:r w:rsidRPr="00327C0B">
              <w:rPr>
                <w:rFonts w:ascii="Arial" w:hAnsi="Arial" w:cs="Arial"/>
                <w:color w:val="000000"/>
                <w:sz w:val="14"/>
                <w:szCs w:val="14"/>
              </w:rPr>
              <w:t>прочих</w:t>
            </w:r>
            <w:r w:rsidRPr="007647E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первичных</w:t>
            </w:r>
            <w:r w:rsidRPr="007647E6">
              <w:rPr>
                <w:rFonts w:ascii="Arial" w:hAnsi="Arial" w:cs="Arial"/>
                <w:color w:val="000000"/>
                <w:sz w:val="14"/>
                <w:szCs w:val="14"/>
              </w:rPr>
              <w:t xml:space="preserve"> </w:t>
            </w:r>
            <w:r w:rsidRPr="00327C0B">
              <w:rPr>
                <w:rFonts w:ascii="Arial" w:hAnsi="Arial" w:cs="Arial"/>
                <w:color w:val="000000"/>
                <w:sz w:val="14"/>
                <w:szCs w:val="14"/>
              </w:rPr>
              <w:t>формах</w:t>
            </w:r>
            <w:r w:rsidRPr="007647E6">
              <w:rPr>
                <w:rFonts w:ascii="Arial" w:hAnsi="Arial" w:cs="Arial"/>
                <w:color w:val="000000"/>
                <w:sz w:val="14"/>
                <w:szCs w:val="14"/>
              </w:rPr>
              <w:t xml:space="preserve"> </w:t>
            </w:r>
            <w:r w:rsidRPr="00327C0B">
              <w:rPr>
                <w:rFonts w:ascii="Arial" w:hAnsi="Arial" w:cs="Arial"/>
                <w:color w:val="000000"/>
                <w:sz w:val="14"/>
                <w:szCs w:val="14"/>
              </w:rPr>
              <w:t>и</w:t>
            </w:r>
            <w:r w:rsidRPr="007647E6">
              <w:rPr>
                <w:rFonts w:ascii="Arial" w:hAnsi="Arial" w:cs="Arial"/>
                <w:color w:val="000000"/>
                <w:sz w:val="14"/>
                <w:szCs w:val="14"/>
              </w:rPr>
              <w:t xml:space="preserve"> </w:t>
            </w:r>
            <w:r w:rsidRPr="00327C0B">
              <w:rPr>
                <w:rFonts w:ascii="Arial" w:hAnsi="Arial" w:cs="Arial"/>
                <w:color w:val="000000"/>
                <w:sz w:val="14"/>
                <w:szCs w:val="14"/>
              </w:rPr>
              <w:t>полуфабрикаты</w:t>
            </w:r>
            <w:r w:rsidRPr="007647E6">
              <w:rPr>
                <w:rFonts w:ascii="Arial" w:hAnsi="Arial" w:cs="Arial"/>
                <w:color w:val="000000"/>
                <w:sz w:val="14"/>
                <w:szCs w:val="14"/>
              </w:rPr>
              <w:t xml:space="preserve"> </w:t>
            </w:r>
            <w:r w:rsidRPr="00327C0B">
              <w:rPr>
                <w:rFonts w:ascii="Arial" w:hAnsi="Arial" w:cs="Arial"/>
                <w:color w:val="000000"/>
                <w:sz w:val="14"/>
                <w:szCs w:val="14"/>
              </w:rPr>
              <w:t>из</w:t>
            </w:r>
            <w:r w:rsidRPr="007647E6">
              <w:rPr>
                <w:rFonts w:ascii="Arial" w:hAnsi="Arial" w:cs="Arial"/>
                <w:color w:val="000000"/>
                <w:sz w:val="14"/>
                <w:szCs w:val="14"/>
              </w:rPr>
              <w:t xml:space="preserve"> </w:t>
            </w:r>
            <w:r w:rsidRPr="00327C0B">
              <w:rPr>
                <w:rFonts w:ascii="Arial" w:hAnsi="Arial" w:cs="Arial"/>
                <w:color w:val="000000"/>
                <w:sz w:val="14"/>
                <w:szCs w:val="14"/>
              </w:rPr>
              <w:t>прочей</w:t>
            </w:r>
            <w:r w:rsidRPr="007647E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легированной</w:t>
            </w:r>
            <w:r w:rsidRPr="007647E6">
              <w:rPr>
                <w:rFonts w:ascii="Arial" w:hAnsi="Arial" w:cs="Arial"/>
                <w:color w:val="000000"/>
                <w:sz w:val="14"/>
                <w:szCs w:val="14"/>
              </w:rPr>
              <w:t xml:space="preserve"> </w:t>
            </w:r>
            <w:r w:rsidRPr="00327C0B">
              <w:rPr>
                <w:rFonts w:ascii="Arial" w:hAnsi="Arial" w:cs="Arial"/>
                <w:color w:val="000000"/>
                <w:sz w:val="14"/>
                <w:szCs w:val="14"/>
              </w:rPr>
              <w:t>стали</w:t>
            </w:r>
          </w:p>
        </w:tc>
        <w:tc>
          <w:tcPr>
            <w:tcW w:w="903" w:type="dxa"/>
            <w:tcBorders>
              <w:top w:val="nil"/>
              <w:left w:val="single" w:sz="4" w:space="0" w:color="auto"/>
              <w:bottom w:val="nil"/>
              <w:right w:val="single" w:sz="4" w:space="0" w:color="auto"/>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46,1</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41,3</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46,5</w:t>
            </w:r>
          </w:p>
        </w:tc>
        <w:tc>
          <w:tcPr>
            <w:tcW w:w="3608" w:type="dxa"/>
            <w:tcBorders>
              <w:top w:val="nil"/>
              <w:left w:val="single" w:sz="4"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Other alloy steel in ingots or other primary forms </w:t>
            </w:r>
            <w:r w:rsidRPr="007647E6">
              <w:rPr>
                <w:rFonts w:ascii="Arial" w:hAnsi="Arial" w:cs="Arial"/>
                <w:i/>
                <w:color w:val="000000"/>
                <w:sz w:val="14"/>
                <w:szCs w:val="14"/>
                <w:lang w:val="en-US"/>
              </w:rPr>
              <w:br/>
            </w:r>
            <w:r w:rsidRPr="00327C0B">
              <w:rPr>
                <w:rFonts w:ascii="Arial" w:hAnsi="Arial" w:cs="Arial"/>
                <w:i/>
                <w:color w:val="000000"/>
                <w:sz w:val="14"/>
                <w:szCs w:val="14"/>
                <w:lang w:val="en-US"/>
              </w:rPr>
              <w:t>and semi-finished products of other alloy steel</w:t>
            </w:r>
          </w:p>
        </w:tc>
      </w:tr>
      <w:tr w:rsidR="00BB7072" w:rsidRPr="00327C0B" w:rsidTr="005A51F9">
        <w:tc>
          <w:tcPr>
            <w:tcW w:w="3605" w:type="dxa"/>
            <w:tcBorders>
              <w:top w:val="nil"/>
              <w:left w:val="nil"/>
              <w:bottom w:val="nil"/>
              <w:right w:val="single" w:sz="4"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Прокат готовый </w:t>
            </w:r>
          </w:p>
        </w:tc>
        <w:tc>
          <w:tcPr>
            <w:tcW w:w="903" w:type="dxa"/>
            <w:tcBorders>
              <w:top w:val="nil"/>
              <w:left w:val="single" w:sz="4" w:space="0" w:color="auto"/>
              <w:bottom w:val="nil"/>
              <w:right w:val="single" w:sz="4" w:space="0" w:color="auto"/>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8</w:t>
            </w:r>
            <w:r w:rsidRPr="005A51F9">
              <w:rPr>
                <w:rFonts w:ascii="Arial" w:hAnsi="Arial" w:cs="Arial"/>
                <w:sz w:val="14"/>
                <w:szCs w:val="14"/>
                <w:lang w:val="en-US"/>
              </w:rPr>
              <w:t>2</w:t>
            </w:r>
            <w:r w:rsidRPr="005A51F9">
              <w:rPr>
                <w:rFonts w:ascii="Arial" w:hAnsi="Arial" w:cs="Arial"/>
                <w:sz w:val="14"/>
                <w:szCs w:val="14"/>
              </w:rPr>
              <w:t>,0</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75,8</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81,5</w:t>
            </w:r>
          </w:p>
        </w:tc>
        <w:tc>
          <w:tcPr>
            <w:tcW w:w="3608" w:type="dxa"/>
            <w:tcBorders>
              <w:top w:val="nil"/>
              <w:left w:val="single" w:sz="4"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Style w:val="hps"/>
                <w:rFonts w:ascii="Arial" w:hAnsi="Arial" w:cs="Arial"/>
                <w:i/>
                <w:color w:val="000000"/>
                <w:sz w:val="14"/>
                <w:szCs w:val="14"/>
                <w:lang w:val="en-US"/>
              </w:rPr>
              <w:t>Rolled finished</w:t>
            </w:r>
            <w:r w:rsidRPr="00327C0B">
              <w:rPr>
                <w:rStyle w:val="shorttext"/>
                <w:rFonts w:ascii="Arial" w:hAnsi="Arial" w:cs="Arial"/>
                <w:i/>
                <w:color w:val="000000"/>
                <w:sz w:val="14"/>
                <w:szCs w:val="14"/>
                <w:lang w:val="en-US"/>
              </w:rPr>
              <w:t xml:space="preserve"> </w:t>
            </w:r>
            <w:r w:rsidRPr="00327C0B">
              <w:rPr>
                <w:rStyle w:val="hps"/>
                <w:rFonts w:ascii="Arial" w:hAnsi="Arial" w:cs="Arial"/>
                <w:i/>
                <w:color w:val="000000"/>
                <w:sz w:val="14"/>
                <w:szCs w:val="14"/>
                <w:lang w:val="en-US"/>
              </w:rPr>
              <w:t>ferrous metals</w:t>
            </w:r>
          </w:p>
        </w:tc>
      </w:tr>
      <w:tr w:rsidR="00BB7072" w:rsidRPr="001964F4" w:rsidTr="005A51F9">
        <w:tc>
          <w:tcPr>
            <w:tcW w:w="3605" w:type="dxa"/>
            <w:tcBorders>
              <w:top w:val="nil"/>
              <w:left w:val="nil"/>
              <w:bottom w:val="nil"/>
              <w:right w:val="single" w:sz="4"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Трубы, профили пустотелые и их фитинги стальные</w:t>
            </w:r>
          </w:p>
        </w:tc>
        <w:tc>
          <w:tcPr>
            <w:tcW w:w="903" w:type="dxa"/>
            <w:tcBorders>
              <w:top w:val="nil"/>
              <w:left w:val="single" w:sz="4" w:space="0" w:color="auto"/>
              <w:bottom w:val="nil"/>
              <w:right w:val="single" w:sz="4" w:space="0" w:color="auto"/>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68,8</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61,1</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62,3</w:t>
            </w:r>
          </w:p>
        </w:tc>
        <w:tc>
          <w:tcPr>
            <w:tcW w:w="3608" w:type="dxa"/>
            <w:tcBorders>
              <w:top w:val="nil"/>
              <w:left w:val="single" w:sz="4"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Tubes, pipes, hollow profiles and related fittings,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 steel</w:t>
            </w:r>
          </w:p>
        </w:tc>
      </w:tr>
      <w:tr w:rsidR="00BB7072" w:rsidRPr="00593BCE" w:rsidTr="005A51F9">
        <w:tc>
          <w:tcPr>
            <w:tcW w:w="3605" w:type="dxa"/>
            <w:tcBorders>
              <w:top w:val="nil"/>
              <w:left w:val="nil"/>
              <w:bottom w:val="nil"/>
              <w:right w:val="single" w:sz="4" w:space="0" w:color="auto"/>
            </w:tcBorders>
            <w:vAlign w:val="bottom"/>
          </w:tcPr>
          <w:p w:rsidR="00BB7072" w:rsidRPr="00593BCE" w:rsidRDefault="00BB7072" w:rsidP="008F1EAD">
            <w:pPr>
              <w:spacing w:before="60" w:line="160" w:lineRule="exact"/>
              <w:ind w:left="113"/>
              <w:rPr>
                <w:rFonts w:ascii="Arial" w:hAnsi="Arial" w:cs="Arial"/>
                <w:color w:val="000000"/>
                <w:sz w:val="14"/>
                <w:szCs w:val="14"/>
                <w:lang w:val="en-US"/>
              </w:rPr>
            </w:pPr>
            <w:r w:rsidRPr="00327C0B">
              <w:rPr>
                <w:rFonts w:ascii="Arial" w:hAnsi="Arial" w:cs="Arial"/>
                <w:color w:val="000000"/>
                <w:sz w:val="14"/>
                <w:szCs w:val="14"/>
              </w:rPr>
              <w:t>Котлы</w:t>
            </w:r>
            <w:r w:rsidRPr="00593BCE">
              <w:rPr>
                <w:rFonts w:ascii="Arial" w:hAnsi="Arial" w:cs="Arial"/>
                <w:color w:val="000000"/>
                <w:sz w:val="14"/>
                <w:szCs w:val="14"/>
                <w:lang w:val="en-US"/>
              </w:rPr>
              <w:t xml:space="preserve"> </w:t>
            </w:r>
            <w:r w:rsidRPr="00327C0B">
              <w:rPr>
                <w:rFonts w:ascii="Arial" w:hAnsi="Arial" w:cs="Arial"/>
                <w:color w:val="000000"/>
                <w:sz w:val="14"/>
                <w:szCs w:val="14"/>
              </w:rPr>
              <w:t>паровые</w:t>
            </w:r>
            <w:r w:rsidRPr="00593BCE">
              <w:rPr>
                <w:rFonts w:ascii="Arial" w:hAnsi="Arial" w:cs="Arial"/>
                <w:color w:val="000000"/>
                <w:sz w:val="14"/>
                <w:szCs w:val="14"/>
                <w:lang w:val="en-US"/>
              </w:rPr>
              <w:t xml:space="preserve"> </w:t>
            </w:r>
          </w:p>
        </w:tc>
        <w:tc>
          <w:tcPr>
            <w:tcW w:w="903" w:type="dxa"/>
            <w:tcBorders>
              <w:top w:val="nil"/>
              <w:left w:val="single" w:sz="4" w:space="0" w:color="auto"/>
              <w:bottom w:val="nil"/>
              <w:right w:val="single" w:sz="4" w:space="0" w:color="auto"/>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42,6</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57,7</w:t>
            </w:r>
          </w:p>
        </w:tc>
        <w:tc>
          <w:tcPr>
            <w:tcW w:w="903" w:type="dxa"/>
            <w:tcBorders>
              <w:top w:val="nil"/>
              <w:left w:val="single" w:sz="4" w:space="0" w:color="auto"/>
              <w:bottom w:val="nil"/>
              <w:right w:val="single" w:sz="4"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58,8</w:t>
            </w:r>
          </w:p>
        </w:tc>
        <w:tc>
          <w:tcPr>
            <w:tcW w:w="3608" w:type="dxa"/>
            <w:tcBorders>
              <w:top w:val="nil"/>
              <w:left w:val="single" w:sz="4"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Style w:val="hps"/>
                <w:rFonts w:ascii="Arial" w:hAnsi="Arial" w:cs="Arial"/>
                <w:i/>
                <w:color w:val="000000"/>
                <w:sz w:val="14"/>
                <w:szCs w:val="14"/>
                <w:lang w:val="en-US"/>
              </w:rPr>
              <w:t>Steam generators</w:t>
            </w:r>
          </w:p>
        </w:tc>
      </w:tr>
      <w:tr w:rsidR="00BB7072" w:rsidRPr="001964F4" w:rsidTr="005A51F9">
        <w:tc>
          <w:tcPr>
            <w:tcW w:w="3605" w:type="dxa"/>
            <w:tcBorders>
              <w:top w:val="nil"/>
              <w:left w:val="nil"/>
              <w:bottom w:val="nil"/>
              <w:right w:val="single" w:sz="6" w:space="0" w:color="auto"/>
            </w:tcBorders>
            <w:vAlign w:val="bottom"/>
          </w:tcPr>
          <w:p w:rsidR="00BB7072" w:rsidRPr="00593BCE" w:rsidRDefault="00BB7072" w:rsidP="008F1EAD">
            <w:pPr>
              <w:spacing w:before="60" w:line="160" w:lineRule="exact"/>
              <w:ind w:left="113"/>
              <w:rPr>
                <w:rFonts w:ascii="Arial" w:hAnsi="Arial" w:cs="Arial"/>
                <w:color w:val="000000"/>
                <w:spacing w:val="-2"/>
                <w:sz w:val="14"/>
                <w:szCs w:val="14"/>
              </w:rPr>
            </w:pPr>
            <w:r w:rsidRPr="00593BCE">
              <w:rPr>
                <w:rFonts w:ascii="Arial" w:hAnsi="Arial" w:cs="Arial"/>
                <w:color w:val="000000"/>
                <w:spacing w:val="-2"/>
                <w:sz w:val="14"/>
                <w:szCs w:val="14"/>
              </w:rPr>
              <w:t>Турбины на водяном паре и прочие паровые турбины</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5,8</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23,1</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17,2</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Steam turbines and other </w:t>
            </w:r>
            <w:proofErr w:type="spellStart"/>
            <w:r w:rsidRPr="00327C0B">
              <w:rPr>
                <w:rFonts w:ascii="Arial" w:hAnsi="Arial" w:cs="Arial"/>
                <w:i/>
                <w:color w:val="000000"/>
                <w:sz w:val="14"/>
                <w:szCs w:val="14"/>
                <w:lang w:val="en-US"/>
              </w:rPr>
              <w:t>vapour</w:t>
            </w:r>
            <w:proofErr w:type="spellEnd"/>
            <w:r w:rsidRPr="00327C0B">
              <w:rPr>
                <w:rFonts w:ascii="Arial" w:hAnsi="Arial" w:cs="Arial"/>
                <w:i/>
                <w:color w:val="000000"/>
                <w:sz w:val="14"/>
                <w:szCs w:val="14"/>
                <w:lang w:val="en-US"/>
              </w:rPr>
              <w:t xml:space="preserve"> turbines</w:t>
            </w:r>
          </w:p>
        </w:tc>
      </w:tr>
      <w:tr w:rsidR="00BB7072" w:rsidRPr="001964F4" w:rsidTr="005A51F9">
        <w:tc>
          <w:tcPr>
            <w:tcW w:w="3605" w:type="dxa"/>
            <w:tcBorders>
              <w:top w:val="nil"/>
              <w:left w:val="nil"/>
              <w:bottom w:val="nil"/>
              <w:right w:val="single" w:sz="6" w:space="0" w:color="auto"/>
            </w:tcBorders>
            <w:vAlign w:val="bottom"/>
          </w:tcPr>
          <w:p w:rsidR="00BB7072" w:rsidRPr="00593BCE" w:rsidRDefault="00BB7072" w:rsidP="008F1EAD">
            <w:pPr>
              <w:spacing w:before="60" w:line="160" w:lineRule="exact"/>
              <w:ind w:left="113"/>
              <w:rPr>
                <w:rFonts w:ascii="Arial" w:hAnsi="Arial" w:cs="Arial"/>
                <w:color w:val="000000"/>
                <w:spacing w:val="-2"/>
                <w:sz w:val="14"/>
                <w:szCs w:val="14"/>
              </w:rPr>
            </w:pPr>
            <w:r w:rsidRPr="007647E6">
              <w:rPr>
                <w:rFonts w:ascii="Arial" w:hAnsi="Arial" w:cs="Arial"/>
                <w:color w:val="000000"/>
                <w:spacing w:val="-2"/>
                <w:sz w:val="14"/>
                <w:szCs w:val="14"/>
              </w:rPr>
              <w:t>Турбины</w:t>
            </w:r>
            <w:r w:rsidRPr="00593BCE">
              <w:rPr>
                <w:rFonts w:ascii="Arial" w:hAnsi="Arial" w:cs="Arial"/>
                <w:color w:val="000000"/>
                <w:spacing w:val="-2"/>
                <w:sz w:val="14"/>
                <w:szCs w:val="14"/>
              </w:rPr>
              <w:t xml:space="preserve"> </w:t>
            </w:r>
            <w:r w:rsidRPr="007647E6">
              <w:rPr>
                <w:rFonts w:ascii="Arial" w:hAnsi="Arial" w:cs="Arial"/>
                <w:color w:val="000000"/>
                <w:spacing w:val="-2"/>
                <w:sz w:val="14"/>
                <w:szCs w:val="14"/>
              </w:rPr>
              <w:t>газовые</w:t>
            </w:r>
            <w:r w:rsidRPr="00593BCE">
              <w:rPr>
                <w:rFonts w:ascii="Arial" w:hAnsi="Arial" w:cs="Arial"/>
                <w:color w:val="000000"/>
                <w:spacing w:val="-2"/>
                <w:sz w:val="14"/>
                <w:szCs w:val="14"/>
              </w:rPr>
              <w:t xml:space="preserve">, </w:t>
            </w:r>
            <w:r w:rsidRPr="007647E6">
              <w:rPr>
                <w:rFonts w:ascii="Arial" w:hAnsi="Arial" w:cs="Arial"/>
                <w:color w:val="000000"/>
                <w:spacing w:val="-2"/>
                <w:sz w:val="14"/>
                <w:szCs w:val="14"/>
              </w:rPr>
              <w:t>кроме</w:t>
            </w:r>
            <w:r w:rsidRPr="00593BCE">
              <w:rPr>
                <w:rFonts w:ascii="Arial" w:hAnsi="Arial" w:cs="Arial"/>
                <w:color w:val="000000"/>
                <w:spacing w:val="-2"/>
                <w:sz w:val="14"/>
                <w:szCs w:val="14"/>
              </w:rPr>
              <w:t xml:space="preserve"> </w:t>
            </w:r>
            <w:proofErr w:type="gramStart"/>
            <w:r w:rsidRPr="007647E6">
              <w:rPr>
                <w:rFonts w:ascii="Arial" w:hAnsi="Arial" w:cs="Arial"/>
                <w:color w:val="000000"/>
                <w:spacing w:val="-2"/>
                <w:sz w:val="14"/>
                <w:szCs w:val="14"/>
              </w:rPr>
              <w:t>турбореактивных</w:t>
            </w:r>
            <w:proofErr w:type="gramEnd"/>
            <w:r w:rsidRPr="00593BCE">
              <w:rPr>
                <w:rFonts w:ascii="Arial" w:hAnsi="Arial" w:cs="Arial"/>
                <w:color w:val="000000"/>
                <w:spacing w:val="-2"/>
                <w:sz w:val="14"/>
                <w:szCs w:val="14"/>
              </w:rPr>
              <w:t xml:space="preserve"> </w:t>
            </w:r>
            <w:r w:rsidRPr="00593BCE">
              <w:rPr>
                <w:rFonts w:ascii="Arial" w:hAnsi="Arial" w:cs="Arial"/>
                <w:color w:val="000000"/>
                <w:spacing w:val="-2"/>
                <w:sz w:val="14"/>
                <w:szCs w:val="14"/>
              </w:rPr>
              <w:br/>
            </w:r>
            <w:r w:rsidRPr="007647E6">
              <w:rPr>
                <w:rFonts w:ascii="Arial" w:hAnsi="Arial" w:cs="Arial"/>
                <w:color w:val="000000"/>
                <w:spacing w:val="-2"/>
                <w:sz w:val="14"/>
                <w:szCs w:val="14"/>
              </w:rPr>
              <w:t>и</w:t>
            </w:r>
            <w:r w:rsidRPr="00593BCE">
              <w:rPr>
                <w:rFonts w:ascii="Arial" w:hAnsi="Arial" w:cs="Arial"/>
                <w:color w:val="000000"/>
                <w:spacing w:val="-2"/>
                <w:sz w:val="14"/>
                <w:szCs w:val="14"/>
              </w:rPr>
              <w:t xml:space="preserve"> </w:t>
            </w:r>
            <w:r w:rsidRPr="007647E6">
              <w:rPr>
                <w:rFonts w:ascii="Arial" w:hAnsi="Arial" w:cs="Arial"/>
                <w:color w:val="000000"/>
                <w:spacing w:val="-2"/>
                <w:sz w:val="14"/>
                <w:szCs w:val="14"/>
              </w:rPr>
              <w:t>турбовинтовых</w:t>
            </w:r>
          </w:p>
        </w:tc>
        <w:tc>
          <w:tcPr>
            <w:tcW w:w="903" w:type="dxa"/>
            <w:tcBorders>
              <w:top w:val="nil"/>
              <w:left w:val="single" w:sz="6" w:space="0" w:color="auto"/>
              <w:bottom w:val="nil"/>
              <w:right w:val="nil"/>
            </w:tcBorders>
            <w:vAlign w:val="bottom"/>
          </w:tcPr>
          <w:p w:rsidR="00BB7072" w:rsidRPr="005A51F9" w:rsidRDefault="00BB7072" w:rsidP="0068363D">
            <w:pPr>
              <w:spacing w:before="60" w:line="160" w:lineRule="exact"/>
              <w:ind w:right="227"/>
              <w:jc w:val="right"/>
              <w:rPr>
                <w:rFonts w:ascii="Arial" w:hAnsi="Arial" w:cs="Arial"/>
                <w:sz w:val="14"/>
                <w:szCs w:val="14"/>
              </w:rPr>
            </w:pPr>
            <w:r w:rsidRPr="005A51F9">
              <w:rPr>
                <w:rFonts w:ascii="Arial" w:hAnsi="Arial" w:cs="Arial"/>
                <w:sz w:val="14"/>
                <w:szCs w:val="14"/>
              </w:rPr>
              <w:t>26,2</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21,5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26,4</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Gas turbines, other than turbo-jets and turbo-propellers</w:t>
            </w:r>
          </w:p>
        </w:tc>
      </w:tr>
      <w:tr w:rsidR="00BB7072" w:rsidRPr="00327C0B" w:rsidTr="005A51F9">
        <w:tc>
          <w:tcPr>
            <w:tcW w:w="3605" w:type="dxa"/>
            <w:tcBorders>
              <w:top w:val="nil"/>
              <w:left w:val="nil"/>
              <w:bottom w:val="nil"/>
              <w:right w:val="single" w:sz="6" w:space="0" w:color="auto"/>
            </w:tcBorders>
            <w:vAlign w:val="bottom"/>
          </w:tcPr>
          <w:p w:rsidR="00BB7072" w:rsidRPr="00593BCE" w:rsidRDefault="00BB7072" w:rsidP="008F1EAD">
            <w:pPr>
              <w:spacing w:before="60" w:line="160" w:lineRule="exact"/>
              <w:ind w:left="113"/>
              <w:rPr>
                <w:rFonts w:ascii="Arial" w:hAnsi="Arial" w:cs="Arial"/>
                <w:color w:val="000000"/>
                <w:sz w:val="14"/>
                <w:szCs w:val="14"/>
                <w:lang w:val="en-US"/>
              </w:rPr>
            </w:pPr>
            <w:r w:rsidRPr="00327C0B">
              <w:rPr>
                <w:rFonts w:ascii="Arial" w:hAnsi="Arial" w:cs="Arial"/>
                <w:color w:val="000000"/>
                <w:sz w:val="14"/>
                <w:szCs w:val="14"/>
              </w:rPr>
              <w:t>Подшипники</w:t>
            </w:r>
            <w:r w:rsidRPr="00593BCE">
              <w:rPr>
                <w:rFonts w:ascii="Arial" w:hAnsi="Arial" w:cs="Arial"/>
                <w:color w:val="000000"/>
                <w:sz w:val="14"/>
                <w:szCs w:val="14"/>
                <w:lang w:val="en-US"/>
              </w:rPr>
              <w:t xml:space="preserve"> </w:t>
            </w:r>
            <w:r w:rsidRPr="00327C0B">
              <w:rPr>
                <w:rFonts w:ascii="Arial" w:hAnsi="Arial" w:cs="Arial"/>
                <w:color w:val="000000"/>
                <w:sz w:val="14"/>
                <w:szCs w:val="14"/>
              </w:rPr>
              <w:t>шариковые</w:t>
            </w:r>
            <w:r w:rsidRPr="00593BCE">
              <w:rPr>
                <w:rFonts w:ascii="Arial" w:hAnsi="Arial" w:cs="Arial"/>
                <w:color w:val="000000"/>
                <w:sz w:val="14"/>
                <w:szCs w:val="14"/>
                <w:lang w:val="en-US"/>
              </w:rPr>
              <w:t xml:space="preserve"> </w:t>
            </w:r>
            <w:r w:rsidRPr="00327C0B">
              <w:rPr>
                <w:rFonts w:ascii="Arial" w:hAnsi="Arial" w:cs="Arial"/>
                <w:color w:val="000000"/>
                <w:sz w:val="14"/>
                <w:szCs w:val="14"/>
              </w:rPr>
              <w:t>или</w:t>
            </w:r>
            <w:r w:rsidRPr="00593BCE">
              <w:rPr>
                <w:rFonts w:ascii="Arial" w:hAnsi="Arial" w:cs="Arial"/>
                <w:color w:val="000000"/>
                <w:sz w:val="14"/>
                <w:szCs w:val="14"/>
                <w:lang w:val="en-US"/>
              </w:rPr>
              <w:t xml:space="preserve"> </w:t>
            </w:r>
            <w:r w:rsidRPr="00327C0B">
              <w:rPr>
                <w:rFonts w:ascii="Arial" w:hAnsi="Arial" w:cs="Arial"/>
                <w:color w:val="000000"/>
                <w:sz w:val="14"/>
                <w:szCs w:val="14"/>
              </w:rPr>
              <w:t>роликовые</w:t>
            </w:r>
            <w:r w:rsidRPr="00593BCE">
              <w:rPr>
                <w:rFonts w:ascii="Arial" w:hAnsi="Arial" w:cs="Arial"/>
                <w:color w:val="000000"/>
                <w:sz w:val="14"/>
                <w:szCs w:val="14"/>
                <w:lang w:val="en-US"/>
              </w:rPr>
              <w:t xml:space="preserve"> </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22,0</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lang w:val="en-US"/>
              </w:rPr>
            </w:pPr>
            <w:r w:rsidRPr="00BB7072">
              <w:rPr>
                <w:rFonts w:ascii="Arial" w:hAnsi="Arial" w:cs="Arial"/>
                <w:sz w:val="14"/>
                <w:szCs w:val="14"/>
              </w:rPr>
              <w:t>1</w:t>
            </w:r>
            <w:r w:rsidRPr="00BB7072">
              <w:rPr>
                <w:rFonts w:ascii="Arial" w:hAnsi="Arial" w:cs="Arial"/>
                <w:sz w:val="14"/>
                <w:szCs w:val="14"/>
                <w:lang w:val="en-US"/>
              </w:rPr>
              <w:t>7</w:t>
            </w:r>
            <w:r w:rsidRPr="00BB7072">
              <w:rPr>
                <w:rFonts w:ascii="Arial" w:hAnsi="Arial" w:cs="Arial"/>
                <w:sz w:val="14"/>
                <w:szCs w:val="14"/>
              </w:rPr>
              <w:t>,</w:t>
            </w:r>
            <w:r w:rsidRPr="00BB7072">
              <w:rPr>
                <w:rFonts w:ascii="Arial" w:hAnsi="Arial" w:cs="Arial"/>
                <w:sz w:val="14"/>
                <w:szCs w:val="14"/>
                <w:lang w:val="en-US"/>
              </w:rPr>
              <w:t>6</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21,8</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rPr>
            </w:pPr>
            <w:r w:rsidRPr="00327C0B">
              <w:rPr>
                <w:rFonts w:ascii="Arial" w:hAnsi="Arial" w:cs="Arial"/>
                <w:i/>
                <w:color w:val="000000"/>
                <w:sz w:val="14"/>
                <w:szCs w:val="14"/>
                <w:lang w:val="en-US"/>
              </w:rPr>
              <w:t>Ball</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roller</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bearings</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Краны мостовые электрические</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22,0</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19,5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22,0</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Electric bridge cranes</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Тракторы для сельского хозяйства прочие</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18,7</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32,4</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26,5</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Other agricultural tractors.</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Станки металлорежущие </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23,4</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26,6</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26,3</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Metal cutting tools</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Машины кузнечно-прессовые </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16,2</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7,1</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12,1</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Press and forging machines</w:t>
            </w:r>
          </w:p>
        </w:tc>
      </w:tr>
      <w:tr w:rsidR="00BB7072" w:rsidRPr="00327C0B"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Экскаваторы</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33,9</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26,6</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37,5</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Excavators</w:t>
            </w:r>
          </w:p>
        </w:tc>
      </w:tr>
      <w:tr w:rsidR="00BB7072" w:rsidRPr="001964F4"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Бульдозеры и бульдозеры с поворотным отвалом</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29,8</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33,5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41,0</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Self-propelled bulldozers and </w:t>
            </w:r>
            <w:proofErr w:type="spellStart"/>
            <w:r w:rsidRPr="00327C0B">
              <w:rPr>
                <w:rFonts w:ascii="Arial" w:hAnsi="Arial" w:cs="Arial"/>
                <w:i/>
                <w:color w:val="000000"/>
                <w:sz w:val="14"/>
                <w:szCs w:val="14"/>
                <w:lang w:val="en-US"/>
              </w:rPr>
              <w:t>angledozers</w:t>
            </w:r>
            <w:proofErr w:type="spellEnd"/>
          </w:p>
        </w:tc>
      </w:tr>
      <w:tr w:rsidR="00BB7072" w:rsidRPr="001964F4"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Холодильники и морозильники бытовые</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54,1</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55,8</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62,1</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Refrigerators and freezers, of the household type</w:t>
            </w:r>
          </w:p>
        </w:tc>
      </w:tr>
      <w:tr w:rsidR="00BB7072" w:rsidRPr="001964F4"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Электродвигатели переменного и постоянного тока </w:t>
            </w:r>
            <w:r>
              <w:rPr>
                <w:rFonts w:ascii="Arial" w:hAnsi="Arial" w:cs="Arial"/>
                <w:color w:val="000000"/>
                <w:sz w:val="14"/>
                <w:szCs w:val="14"/>
              </w:rPr>
              <w:br/>
            </w:r>
            <w:r w:rsidRPr="00327C0B">
              <w:rPr>
                <w:rFonts w:ascii="Arial" w:hAnsi="Arial" w:cs="Arial"/>
                <w:color w:val="000000"/>
                <w:sz w:val="14"/>
                <w:szCs w:val="14"/>
              </w:rPr>
              <w:t>универсальные мощностью более 37,5 Вт</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30,5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27,5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31,6</w:t>
            </w:r>
          </w:p>
        </w:tc>
        <w:tc>
          <w:tcPr>
            <w:tcW w:w="3608" w:type="dxa"/>
            <w:tcBorders>
              <w:top w:val="nil"/>
              <w:left w:val="single" w:sz="6" w:space="0" w:color="auto"/>
              <w:bottom w:val="nil"/>
              <w:right w:val="nil"/>
            </w:tcBorders>
            <w:tcMar>
              <w:left w:w="57" w:type="dxa"/>
            </w:tcMar>
            <w:vAlign w:val="bottom"/>
          </w:tcPr>
          <w:p w:rsidR="00BB7072" w:rsidRPr="002C7036"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Universal</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AC</w:t>
            </w:r>
            <w:r w:rsidRPr="002C7036">
              <w:rPr>
                <w:rFonts w:ascii="Arial" w:hAnsi="Arial" w:cs="Arial"/>
                <w:i/>
                <w:color w:val="000000"/>
                <w:sz w:val="14"/>
                <w:szCs w:val="14"/>
                <w:lang w:val="en-US"/>
              </w:rPr>
              <w:t>/</w:t>
            </w:r>
            <w:r w:rsidRPr="00327C0B">
              <w:rPr>
                <w:rFonts w:ascii="Arial" w:hAnsi="Arial" w:cs="Arial"/>
                <w:i/>
                <w:color w:val="000000"/>
                <w:sz w:val="14"/>
                <w:szCs w:val="14"/>
                <w:lang w:val="en-US"/>
              </w:rPr>
              <w:t>DC</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motors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an</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output</w:t>
            </w:r>
            <w:r w:rsidRPr="002C7036">
              <w:rPr>
                <w:rFonts w:ascii="Arial" w:hAnsi="Arial" w:cs="Arial"/>
                <w:i/>
                <w:color w:val="000000"/>
                <w:sz w:val="14"/>
                <w:szCs w:val="14"/>
                <w:lang w:val="en-US"/>
              </w:rPr>
              <w:t xml:space="preserve"> &gt; 37,5 </w:t>
            </w:r>
            <w:r w:rsidRPr="00327C0B">
              <w:rPr>
                <w:rFonts w:ascii="Arial" w:hAnsi="Arial" w:cs="Arial"/>
                <w:i/>
                <w:color w:val="000000"/>
                <w:sz w:val="14"/>
                <w:szCs w:val="14"/>
                <w:lang w:val="en-US"/>
              </w:rPr>
              <w:t>W</w:t>
            </w:r>
          </w:p>
        </w:tc>
      </w:tr>
      <w:tr w:rsidR="00BB7072" w:rsidRPr="007647E6" w:rsidTr="005A51F9">
        <w:tc>
          <w:tcPr>
            <w:tcW w:w="3605" w:type="dxa"/>
            <w:tcBorders>
              <w:top w:val="nil"/>
              <w:left w:val="nil"/>
              <w:bottom w:val="nil"/>
              <w:right w:val="single" w:sz="6" w:space="0" w:color="auto"/>
            </w:tcBorders>
            <w:vAlign w:val="bottom"/>
          </w:tcPr>
          <w:p w:rsidR="00BB7072" w:rsidRPr="007647E6"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Автомобили</w:t>
            </w:r>
            <w:r w:rsidRPr="007647E6">
              <w:rPr>
                <w:rFonts w:ascii="Arial" w:hAnsi="Arial" w:cs="Arial"/>
                <w:color w:val="000000"/>
                <w:sz w:val="14"/>
                <w:szCs w:val="14"/>
              </w:rPr>
              <w:t xml:space="preserve"> </w:t>
            </w:r>
            <w:r w:rsidRPr="00327C0B">
              <w:rPr>
                <w:rFonts w:ascii="Arial" w:hAnsi="Arial" w:cs="Arial"/>
                <w:color w:val="000000"/>
                <w:sz w:val="14"/>
                <w:szCs w:val="14"/>
              </w:rPr>
              <w:t>легковые</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55,6</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51,4</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59,7</w:t>
            </w:r>
          </w:p>
        </w:tc>
        <w:tc>
          <w:tcPr>
            <w:tcW w:w="3608" w:type="dxa"/>
            <w:tcBorders>
              <w:top w:val="nil"/>
              <w:left w:val="single" w:sz="6" w:space="0" w:color="auto"/>
              <w:bottom w:val="nil"/>
              <w:right w:val="nil"/>
            </w:tcBorders>
            <w:tcMar>
              <w:left w:w="57" w:type="dxa"/>
            </w:tcMar>
            <w:vAlign w:val="bottom"/>
          </w:tcPr>
          <w:p w:rsidR="00BB7072" w:rsidRPr="007647E6" w:rsidRDefault="00BB7072" w:rsidP="008F1EAD">
            <w:pPr>
              <w:spacing w:before="60" w:line="160" w:lineRule="exact"/>
              <w:ind w:left="113"/>
              <w:rPr>
                <w:rFonts w:ascii="Arial" w:hAnsi="Arial" w:cs="Arial"/>
                <w:i/>
                <w:color w:val="000000"/>
                <w:sz w:val="14"/>
                <w:szCs w:val="14"/>
              </w:rPr>
            </w:pPr>
            <w:r w:rsidRPr="00327C0B">
              <w:rPr>
                <w:rFonts w:ascii="Arial" w:hAnsi="Arial" w:cs="Arial"/>
                <w:i/>
                <w:color w:val="000000"/>
                <w:sz w:val="14"/>
                <w:szCs w:val="14"/>
                <w:lang w:val="en-US"/>
              </w:rPr>
              <w:t>Passenger</w:t>
            </w:r>
            <w:r w:rsidRPr="007647E6">
              <w:rPr>
                <w:rFonts w:ascii="Arial" w:hAnsi="Arial" w:cs="Arial"/>
                <w:i/>
                <w:color w:val="000000"/>
                <w:sz w:val="14"/>
                <w:szCs w:val="14"/>
              </w:rPr>
              <w:t xml:space="preserve"> </w:t>
            </w:r>
            <w:r w:rsidRPr="00327C0B">
              <w:rPr>
                <w:rFonts w:ascii="Arial" w:hAnsi="Arial" w:cs="Arial"/>
                <w:i/>
                <w:color w:val="000000"/>
                <w:sz w:val="14"/>
                <w:szCs w:val="14"/>
                <w:lang w:val="en-US"/>
              </w:rPr>
              <w:t>cars</w:t>
            </w:r>
          </w:p>
        </w:tc>
      </w:tr>
      <w:tr w:rsidR="00BB7072" w:rsidRPr="001964F4" w:rsidTr="005A51F9">
        <w:tc>
          <w:tcPr>
            <w:tcW w:w="3605" w:type="dxa"/>
            <w:tcBorders>
              <w:top w:val="nil"/>
              <w:left w:val="nil"/>
              <w:bottom w:val="nil"/>
              <w:right w:val="single" w:sz="6" w:space="0" w:color="auto"/>
            </w:tcBorders>
            <w:vAlign w:val="bottom"/>
          </w:tcPr>
          <w:p w:rsidR="00BB7072" w:rsidRPr="00327C0B" w:rsidRDefault="00BB7072"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Средства автотранспортные грузовые</w:t>
            </w:r>
          </w:p>
        </w:tc>
        <w:tc>
          <w:tcPr>
            <w:tcW w:w="903" w:type="dxa"/>
            <w:tcBorders>
              <w:top w:val="nil"/>
              <w:left w:val="single" w:sz="6" w:space="0" w:color="auto"/>
              <w:bottom w:val="nil"/>
              <w:right w:val="nil"/>
            </w:tcBorders>
            <w:vAlign w:val="bottom"/>
          </w:tcPr>
          <w:p w:rsidR="00BB7072" w:rsidRPr="00C9505D" w:rsidRDefault="00BB7072" w:rsidP="0068363D">
            <w:pPr>
              <w:spacing w:before="60" w:line="160" w:lineRule="exact"/>
              <w:ind w:right="227"/>
              <w:jc w:val="right"/>
              <w:rPr>
                <w:rFonts w:ascii="Arial" w:hAnsi="Arial" w:cs="Arial"/>
                <w:color w:val="000000" w:themeColor="text1"/>
                <w:sz w:val="14"/>
                <w:szCs w:val="14"/>
              </w:rPr>
            </w:pPr>
            <w:r w:rsidRPr="00C9505D">
              <w:rPr>
                <w:rFonts w:ascii="Arial" w:hAnsi="Arial" w:cs="Arial"/>
                <w:color w:val="000000" w:themeColor="text1"/>
                <w:sz w:val="14"/>
                <w:szCs w:val="14"/>
              </w:rPr>
              <w:t>48,0</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44,5</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57,7</w:t>
            </w:r>
          </w:p>
        </w:tc>
        <w:tc>
          <w:tcPr>
            <w:tcW w:w="3608" w:type="dxa"/>
            <w:tcBorders>
              <w:top w:val="nil"/>
              <w:left w:val="single" w:sz="6" w:space="0" w:color="auto"/>
              <w:bottom w:val="nil"/>
              <w:right w:val="nil"/>
            </w:tcBorders>
            <w:tcMar>
              <w:left w:w="57" w:type="dxa"/>
            </w:tcMar>
            <w:vAlign w:val="bottom"/>
          </w:tcPr>
          <w:p w:rsidR="00BB7072" w:rsidRPr="00327C0B" w:rsidRDefault="00BB7072"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Motor vehicles for the transport of goods</w:t>
            </w:r>
          </w:p>
        </w:tc>
      </w:tr>
      <w:tr w:rsidR="00BB7072" w:rsidRPr="00831F8C" w:rsidTr="005A51F9">
        <w:tc>
          <w:tcPr>
            <w:tcW w:w="3605" w:type="dxa"/>
            <w:tcBorders>
              <w:top w:val="nil"/>
              <w:left w:val="nil"/>
              <w:bottom w:val="nil"/>
              <w:right w:val="single" w:sz="6" w:space="0" w:color="auto"/>
            </w:tcBorders>
            <w:vAlign w:val="bottom"/>
          </w:tcPr>
          <w:p w:rsidR="00BB7072" w:rsidRPr="00831F8C" w:rsidRDefault="00BB7072" w:rsidP="008F1EAD">
            <w:pPr>
              <w:spacing w:before="60" w:line="160" w:lineRule="exact"/>
              <w:ind w:left="113"/>
              <w:rPr>
                <w:rFonts w:ascii="Arial" w:hAnsi="Arial" w:cs="Arial"/>
                <w:color w:val="000000"/>
                <w:sz w:val="14"/>
                <w:szCs w:val="14"/>
              </w:rPr>
            </w:pPr>
            <w:r w:rsidRPr="00831F8C">
              <w:rPr>
                <w:rFonts w:ascii="Arial" w:hAnsi="Arial" w:cs="Arial"/>
                <w:sz w:val="14"/>
                <w:szCs w:val="14"/>
              </w:rPr>
              <w:t>Автобусы</w:t>
            </w:r>
            <w:proofErr w:type="gramStart"/>
            <w:r w:rsidRPr="00831F8C">
              <w:rPr>
                <w:rFonts w:ascii="Arial" w:hAnsi="Arial" w:cs="Arial"/>
                <w:bCs/>
                <w:sz w:val="14"/>
                <w:szCs w:val="14"/>
                <w:vertAlign w:val="superscript"/>
                <w:lang w:val="en-US"/>
              </w:rPr>
              <w:t>1</w:t>
            </w:r>
            <w:proofErr w:type="gramEnd"/>
            <w:r w:rsidRPr="00831F8C">
              <w:rPr>
                <w:rFonts w:ascii="Arial" w:hAnsi="Arial" w:cs="Arial"/>
                <w:bCs/>
                <w:sz w:val="14"/>
                <w:szCs w:val="14"/>
                <w:vertAlign w:val="superscript"/>
              </w:rPr>
              <w:t>)</w:t>
            </w:r>
          </w:p>
        </w:tc>
        <w:tc>
          <w:tcPr>
            <w:tcW w:w="903" w:type="dxa"/>
            <w:tcBorders>
              <w:top w:val="nil"/>
              <w:left w:val="single" w:sz="6" w:space="0" w:color="auto"/>
              <w:bottom w:val="nil"/>
              <w:right w:val="nil"/>
            </w:tcBorders>
            <w:vAlign w:val="bottom"/>
          </w:tcPr>
          <w:p w:rsidR="00BB7072" w:rsidRPr="00831F8C" w:rsidRDefault="00BB7072" w:rsidP="0068363D">
            <w:pPr>
              <w:spacing w:before="60" w:line="160" w:lineRule="exact"/>
              <w:ind w:right="227"/>
              <w:jc w:val="right"/>
              <w:rPr>
                <w:rFonts w:ascii="Arial" w:hAnsi="Arial" w:cs="Arial"/>
                <w:strike/>
                <w:color w:val="000000" w:themeColor="text1"/>
                <w:sz w:val="14"/>
                <w:szCs w:val="14"/>
              </w:rPr>
            </w:pP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trike/>
                <w:sz w:val="14"/>
                <w:szCs w:val="14"/>
              </w:rPr>
            </w:pP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trike/>
                <w:sz w:val="14"/>
                <w:szCs w:val="14"/>
              </w:rPr>
            </w:pPr>
          </w:p>
        </w:tc>
        <w:tc>
          <w:tcPr>
            <w:tcW w:w="3608" w:type="dxa"/>
            <w:tcBorders>
              <w:top w:val="nil"/>
              <w:left w:val="single" w:sz="6" w:space="0" w:color="auto"/>
              <w:bottom w:val="nil"/>
              <w:right w:val="nil"/>
            </w:tcBorders>
            <w:tcMar>
              <w:left w:w="57" w:type="dxa"/>
            </w:tcMar>
            <w:vAlign w:val="bottom"/>
          </w:tcPr>
          <w:p w:rsidR="00BB7072" w:rsidRPr="00831F8C" w:rsidRDefault="00BB7072" w:rsidP="008F1EAD">
            <w:pPr>
              <w:spacing w:before="60" w:line="160" w:lineRule="exact"/>
              <w:ind w:left="113"/>
              <w:rPr>
                <w:rFonts w:ascii="Arial" w:hAnsi="Arial" w:cs="Arial"/>
                <w:i/>
                <w:color w:val="000000"/>
                <w:sz w:val="14"/>
                <w:szCs w:val="14"/>
                <w:lang w:val="en-US"/>
              </w:rPr>
            </w:pPr>
            <w:r w:rsidRPr="00831F8C">
              <w:rPr>
                <w:rFonts w:ascii="Arial" w:hAnsi="Arial" w:cs="Arial"/>
                <w:i/>
                <w:color w:val="000000"/>
                <w:sz w:val="14"/>
                <w:szCs w:val="14"/>
                <w:lang w:val="en-US"/>
              </w:rPr>
              <w:t>Buses</w:t>
            </w:r>
            <w:r w:rsidRPr="00831F8C">
              <w:rPr>
                <w:rFonts w:ascii="Arial" w:hAnsi="Arial" w:cs="Arial"/>
                <w:i/>
                <w:color w:val="000000"/>
                <w:sz w:val="14"/>
                <w:szCs w:val="14"/>
                <w:vertAlign w:val="superscript"/>
                <w:lang w:val="en-US"/>
              </w:rPr>
              <w:t>1)</w:t>
            </w:r>
          </w:p>
        </w:tc>
      </w:tr>
      <w:tr w:rsidR="00BB7072" w:rsidRPr="001964F4" w:rsidTr="005A51F9">
        <w:tc>
          <w:tcPr>
            <w:tcW w:w="3605" w:type="dxa"/>
            <w:tcBorders>
              <w:top w:val="nil"/>
              <w:left w:val="nil"/>
              <w:bottom w:val="nil"/>
              <w:right w:val="single" w:sz="6" w:space="0" w:color="auto"/>
            </w:tcBorders>
            <w:vAlign w:val="bottom"/>
          </w:tcPr>
          <w:p w:rsidR="00BB7072" w:rsidRPr="00CC7130" w:rsidRDefault="00BB7072" w:rsidP="008F1EAD">
            <w:pPr>
              <w:pStyle w:val="af3"/>
              <w:spacing w:before="60" w:beforeAutospacing="0" w:after="0" w:afterAutospacing="0" w:line="160" w:lineRule="exact"/>
              <w:ind w:left="113"/>
              <w:rPr>
                <w:rFonts w:ascii="Arial" w:hAnsi="Arial" w:cs="Arial"/>
                <w:color w:val="000000" w:themeColor="text1"/>
                <w:sz w:val="14"/>
                <w:szCs w:val="14"/>
              </w:rPr>
            </w:pPr>
            <w:r w:rsidRPr="00CC7130">
              <w:rPr>
                <w:rFonts w:ascii="Arial" w:hAnsi="Arial" w:cs="Arial"/>
                <w:color w:val="000000" w:themeColor="text1"/>
                <w:sz w:val="14"/>
                <w:szCs w:val="14"/>
              </w:rPr>
              <w:t xml:space="preserve">Автобусы, имеющие технически допустимую </w:t>
            </w:r>
            <w:r w:rsidRPr="00CC7130">
              <w:rPr>
                <w:rFonts w:ascii="Arial" w:hAnsi="Arial" w:cs="Arial"/>
                <w:color w:val="000000" w:themeColor="text1"/>
                <w:sz w:val="14"/>
                <w:szCs w:val="14"/>
              </w:rPr>
              <w:br/>
              <w:t>максимальную массу более 5 т,</w:t>
            </w:r>
            <w:r w:rsidRPr="00CC7130">
              <w:rPr>
                <w:rFonts w:ascii="Arial" w:hAnsi="Arial" w:cs="Arial"/>
                <w:bCs/>
                <w:color w:val="000000" w:themeColor="text1"/>
                <w:sz w:val="14"/>
                <w:szCs w:val="14"/>
                <w:vertAlign w:val="superscript"/>
              </w:rPr>
              <w:t xml:space="preserve">2) </w:t>
            </w:r>
            <w:r w:rsidRPr="00CC7130">
              <w:rPr>
                <w:rFonts w:ascii="Arial" w:hAnsi="Arial" w:cs="Arial"/>
                <w:color w:val="000000" w:themeColor="text1"/>
                <w:sz w:val="14"/>
                <w:szCs w:val="14"/>
              </w:rPr>
              <w:t>тыс. шт.</w:t>
            </w:r>
            <w:r w:rsidRPr="00CC7130">
              <w:rPr>
                <w:rFonts w:ascii="Arial" w:eastAsia="Times New Roman" w:hAnsi="Arial" w:cs="Arial"/>
                <w:bCs/>
                <w:color w:val="000000" w:themeColor="text1"/>
                <w:sz w:val="14"/>
                <w:szCs w:val="14"/>
                <w:vertAlign w:val="superscript"/>
              </w:rPr>
              <w:t xml:space="preserve"> </w:t>
            </w:r>
          </w:p>
        </w:tc>
        <w:tc>
          <w:tcPr>
            <w:tcW w:w="903" w:type="dxa"/>
            <w:tcBorders>
              <w:top w:val="nil"/>
              <w:left w:val="single" w:sz="6" w:space="0" w:color="auto"/>
              <w:bottom w:val="nil"/>
              <w:right w:val="nil"/>
            </w:tcBorders>
            <w:vAlign w:val="bottom"/>
          </w:tcPr>
          <w:p w:rsidR="00BB7072" w:rsidRPr="00CC7130" w:rsidRDefault="00BB7072" w:rsidP="0068363D">
            <w:pPr>
              <w:spacing w:before="60" w:line="160" w:lineRule="exact"/>
              <w:ind w:right="227"/>
              <w:jc w:val="right"/>
              <w:rPr>
                <w:rFonts w:ascii="Arial" w:hAnsi="Arial" w:cs="Arial"/>
                <w:color w:val="000000" w:themeColor="text1"/>
                <w:sz w:val="14"/>
                <w:szCs w:val="14"/>
              </w:rPr>
            </w:pPr>
            <w:r w:rsidRPr="00CC7130">
              <w:rPr>
                <w:rFonts w:ascii="Arial" w:hAnsi="Arial" w:cs="Arial"/>
                <w:color w:val="000000" w:themeColor="text1"/>
                <w:sz w:val="14"/>
                <w:szCs w:val="14"/>
              </w:rPr>
              <w:t>22,3</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20,9</w:t>
            </w:r>
          </w:p>
        </w:tc>
        <w:tc>
          <w:tcPr>
            <w:tcW w:w="903" w:type="dxa"/>
            <w:tcBorders>
              <w:top w:val="nil"/>
              <w:left w:val="single" w:sz="6" w:space="0" w:color="auto"/>
              <w:bottom w:val="nil"/>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29,0</w:t>
            </w:r>
          </w:p>
        </w:tc>
        <w:tc>
          <w:tcPr>
            <w:tcW w:w="3608" w:type="dxa"/>
            <w:tcBorders>
              <w:top w:val="nil"/>
              <w:left w:val="single" w:sz="6" w:space="0" w:color="auto"/>
              <w:bottom w:val="nil"/>
              <w:right w:val="nil"/>
            </w:tcBorders>
            <w:tcMar>
              <w:left w:w="57" w:type="dxa"/>
            </w:tcMar>
            <w:vAlign w:val="bottom"/>
          </w:tcPr>
          <w:p w:rsidR="00BB7072" w:rsidRPr="00CC7130" w:rsidRDefault="00BB7072" w:rsidP="008F1EAD">
            <w:pPr>
              <w:pStyle w:val="af3"/>
              <w:spacing w:before="60" w:beforeAutospacing="0" w:after="0" w:afterAutospacing="0" w:line="160" w:lineRule="exact"/>
              <w:ind w:left="113"/>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 xml:space="preserve">Buses (&gt; 5 </w:t>
            </w:r>
            <w:proofErr w:type="spellStart"/>
            <w:r w:rsidRPr="00CC7130">
              <w:rPr>
                <w:rFonts w:ascii="Arial" w:hAnsi="Arial" w:cs="Arial"/>
                <w:i/>
                <w:color w:val="000000" w:themeColor="text1"/>
                <w:sz w:val="14"/>
                <w:szCs w:val="14"/>
                <w:lang w:val="en-US"/>
              </w:rPr>
              <w:t>tonne</w:t>
            </w:r>
            <w:proofErr w:type="spellEnd"/>
            <w:r w:rsidRPr="00CC7130">
              <w:rPr>
                <w:rFonts w:ascii="Arial" w:hAnsi="Arial" w:cs="Arial"/>
                <w:i/>
                <w:color w:val="000000" w:themeColor="text1"/>
                <w:sz w:val="14"/>
                <w:szCs w:val="14"/>
                <w:lang w:val="en-US"/>
              </w:rPr>
              <w:t xml:space="preserve"> of technically permissible maximum mass), thou. pcs</w:t>
            </w:r>
            <w:r w:rsidRPr="00CC7130">
              <w:rPr>
                <w:rFonts w:ascii="Arial" w:eastAsia="Times New Roman" w:hAnsi="Arial" w:cs="Arial"/>
                <w:bCs/>
                <w:i/>
                <w:color w:val="000000" w:themeColor="text1"/>
                <w:sz w:val="14"/>
                <w:szCs w:val="14"/>
                <w:vertAlign w:val="superscript"/>
                <w:lang w:val="en-US"/>
              </w:rPr>
              <w:t xml:space="preserve"> </w:t>
            </w:r>
            <w:r w:rsidRPr="00CC7130">
              <w:rPr>
                <w:rFonts w:ascii="Arial" w:hAnsi="Arial" w:cs="Arial"/>
                <w:bCs/>
                <w:i/>
                <w:color w:val="000000" w:themeColor="text1"/>
                <w:sz w:val="14"/>
                <w:szCs w:val="14"/>
                <w:vertAlign w:val="superscript"/>
                <w:lang w:val="en-US"/>
              </w:rPr>
              <w:t>2)</w:t>
            </w:r>
          </w:p>
        </w:tc>
      </w:tr>
      <w:tr w:rsidR="00BB7072" w:rsidRPr="001964F4" w:rsidTr="005A51F9">
        <w:tc>
          <w:tcPr>
            <w:tcW w:w="3605" w:type="dxa"/>
            <w:tcBorders>
              <w:top w:val="nil"/>
              <w:left w:val="nil"/>
              <w:bottom w:val="single" w:sz="6" w:space="0" w:color="auto"/>
              <w:right w:val="single" w:sz="6" w:space="0" w:color="auto"/>
            </w:tcBorders>
            <w:vAlign w:val="bottom"/>
          </w:tcPr>
          <w:p w:rsidR="00BB7072" w:rsidRPr="00CC7130" w:rsidRDefault="00BB7072" w:rsidP="008F1EAD">
            <w:pPr>
              <w:pStyle w:val="af3"/>
              <w:spacing w:before="60" w:beforeAutospacing="0" w:after="0" w:afterAutospacing="0" w:line="160" w:lineRule="exact"/>
              <w:ind w:left="113"/>
              <w:rPr>
                <w:rFonts w:ascii="Arial" w:hAnsi="Arial" w:cs="Arial"/>
                <w:color w:val="000000" w:themeColor="text1"/>
                <w:sz w:val="14"/>
                <w:szCs w:val="14"/>
              </w:rPr>
            </w:pPr>
            <w:r w:rsidRPr="00CC7130">
              <w:rPr>
                <w:rFonts w:ascii="Arial" w:hAnsi="Arial" w:cs="Arial"/>
                <w:color w:val="000000" w:themeColor="text1"/>
                <w:sz w:val="14"/>
                <w:szCs w:val="14"/>
              </w:rPr>
              <w:t xml:space="preserve">Автобусы, имеющие технически допустимую </w:t>
            </w:r>
            <w:r w:rsidRPr="00CC7130">
              <w:rPr>
                <w:rFonts w:ascii="Arial" w:hAnsi="Arial" w:cs="Arial"/>
                <w:color w:val="000000" w:themeColor="text1"/>
                <w:sz w:val="14"/>
                <w:szCs w:val="14"/>
              </w:rPr>
              <w:br/>
              <w:t>максимальную массу не более 5 т,</w:t>
            </w:r>
            <w:r w:rsidRPr="00CC7130">
              <w:rPr>
                <w:rFonts w:ascii="Arial" w:hAnsi="Arial" w:cs="Arial"/>
                <w:bCs/>
                <w:color w:val="000000" w:themeColor="text1"/>
                <w:sz w:val="14"/>
                <w:szCs w:val="14"/>
                <w:vertAlign w:val="superscript"/>
              </w:rPr>
              <w:t xml:space="preserve">2) </w:t>
            </w:r>
            <w:r w:rsidRPr="00CC7130">
              <w:rPr>
                <w:rFonts w:ascii="Arial" w:hAnsi="Arial" w:cs="Arial"/>
                <w:color w:val="000000" w:themeColor="text1"/>
                <w:sz w:val="14"/>
                <w:szCs w:val="14"/>
              </w:rPr>
              <w:t>тыс. шт.</w:t>
            </w:r>
            <w:r w:rsidRPr="00CC7130">
              <w:rPr>
                <w:rFonts w:ascii="Arial" w:eastAsia="Times New Roman" w:hAnsi="Arial" w:cs="Arial"/>
                <w:bCs/>
                <w:color w:val="000000" w:themeColor="text1"/>
                <w:sz w:val="14"/>
                <w:szCs w:val="14"/>
                <w:vertAlign w:val="superscript"/>
              </w:rPr>
              <w:t xml:space="preserve"> </w:t>
            </w:r>
          </w:p>
        </w:tc>
        <w:tc>
          <w:tcPr>
            <w:tcW w:w="903" w:type="dxa"/>
            <w:tcBorders>
              <w:top w:val="nil"/>
              <w:left w:val="single" w:sz="6" w:space="0" w:color="auto"/>
              <w:bottom w:val="single" w:sz="6" w:space="0" w:color="auto"/>
              <w:right w:val="nil"/>
            </w:tcBorders>
            <w:vAlign w:val="bottom"/>
          </w:tcPr>
          <w:p w:rsidR="00BB7072" w:rsidRPr="00CC7130" w:rsidRDefault="00BB7072" w:rsidP="0068363D">
            <w:pPr>
              <w:spacing w:before="60" w:line="160" w:lineRule="exact"/>
              <w:ind w:right="227"/>
              <w:jc w:val="right"/>
              <w:rPr>
                <w:rFonts w:ascii="Arial" w:hAnsi="Arial" w:cs="Arial"/>
                <w:color w:val="000000" w:themeColor="text1"/>
                <w:sz w:val="14"/>
                <w:szCs w:val="14"/>
                <w:lang w:val="en-US"/>
              </w:rPr>
            </w:pPr>
            <w:r w:rsidRPr="00CC7130">
              <w:rPr>
                <w:rFonts w:ascii="Arial" w:hAnsi="Arial" w:cs="Arial"/>
                <w:color w:val="000000" w:themeColor="text1"/>
                <w:sz w:val="14"/>
                <w:szCs w:val="14"/>
                <w:lang w:val="en-US"/>
              </w:rPr>
              <w:t>49</w:t>
            </w:r>
            <w:r w:rsidRPr="00CC7130">
              <w:rPr>
                <w:rFonts w:ascii="Arial" w:hAnsi="Arial" w:cs="Arial"/>
                <w:color w:val="000000" w:themeColor="text1"/>
                <w:sz w:val="14"/>
                <w:szCs w:val="14"/>
              </w:rPr>
              <w:t>,</w:t>
            </w:r>
            <w:r w:rsidRPr="00CC7130">
              <w:rPr>
                <w:rFonts w:ascii="Arial" w:hAnsi="Arial" w:cs="Arial"/>
                <w:color w:val="000000" w:themeColor="text1"/>
                <w:sz w:val="14"/>
                <w:szCs w:val="14"/>
                <w:lang w:val="en-US"/>
              </w:rPr>
              <w:t>6</w:t>
            </w:r>
          </w:p>
        </w:tc>
        <w:tc>
          <w:tcPr>
            <w:tcW w:w="903"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38,4</w:t>
            </w:r>
          </w:p>
        </w:tc>
        <w:tc>
          <w:tcPr>
            <w:tcW w:w="903"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60" w:line="160" w:lineRule="exact"/>
              <w:ind w:right="227"/>
              <w:jc w:val="right"/>
              <w:rPr>
                <w:rFonts w:ascii="Arial" w:hAnsi="Arial" w:cs="Arial"/>
                <w:sz w:val="14"/>
                <w:szCs w:val="14"/>
              </w:rPr>
            </w:pPr>
            <w:r w:rsidRPr="00BB7072">
              <w:rPr>
                <w:rFonts w:ascii="Arial" w:hAnsi="Arial" w:cs="Arial"/>
                <w:sz w:val="14"/>
                <w:szCs w:val="14"/>
              </w:rPr>
              <w:t>43,4</w:t>
            </w:r>
          </w:p>
        </w:tc>
        <w:tc>
          <w:tcPr>
            <w:tcW w:w="3608" w:type="dxa"/>
            <w:tcBorders>
              <w:top w:val="nil"/>
              <w:left w:val="single" w:sz="6" w:space="0" w:color="auto"/>
              <w:bottom w:val="single" w:sz="6" w:space="0" w:color="auto"/>
              <w:right w:val="nil"/>
            </w:tcBorders>
            <w:tcMar>
              <w:left w:w="57" w:type="dxa"/>
            </w:tcMar>
            <w:vAlign w:val="bottom"/>
          </w:tcPr>
          <w:p w:rsidR="00BB7072" w:rsidRPr="00CC7130" w:rsidRDefault="00BB7072" w:rsidP="008F1EAD">
            <w:pPr>
              <w:pStyle w:val="af3"/>
              <w:spacing w:before="60" w:beforeAutospacing="0" w:after="0" w:afterAutospacing="0" w:line="160" w:lineRule="exact"/>
              <w:ind w:left="113"/>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 xml:space="preserve">Buses (&lt; 5 </w:t>
            </w:r>
            <w:proofErr w:type="spellStart"/>
            <w:r w:rsidRPr="00CC7130">
              <w:rPr>
                <w:rFonts w:ascii="Arial" w:hAnsi="Arial" w:cs="Arial"/>
                <w:i/>
                <w:color w:val="000000" w:themeColor="text1"/>
                <w:sz w:val="14"/>
                <w:szCs w:val="14"/>
                <w:lang w:val="en-US"/>
              </w:rPr>
              <w:t>tonne</w:t>
            </w:r>
            <w:proofErr w:type="spellEnd"/>
            <w:r w:rsidRPr="00CC7130">
              <w:rPr>
                <w:rFonts w:ascii="Arial" w:hAnsi="Arial" w:cs="Arial"/>
                <w:i/>
                <w:color w:val="000000" w:themeColor="text1"/>
                <w:sz w:val="14"/>
                <w:szCs w:val="14"/>
                <w:lang w:val="en-US"/>
              </w:rPr>
              <w:t xml:space="preserve"> of technically permissible maximum mass), thou. </w:t>
            </w:r>
            <w:proofErr w:type="gramStart"/>
            <w:r w:rsidRPr="00CC7130">
              <w:rPr>
                <w:rFonts w:ascii="Arial" w:hAnsi="Arial" w:cs="Arial"/>
                <w:i/>
                <w:color w:val="000000" w:themeColor="text1"/>
                <w:sz w:val="14"/>
                <w:szCs w:val="14"/>
                <w:lang w:val="en-US"/>
              </w:rPr>
              <w:t>pcs</w:t>
            </w:r>
            <w:proofErr w:type="gramEnd"/>
            <w:r w:rsidRPr="00CC7130">
              <w:rPr>
                <w:rFonts w:ascii="Arial" w:hAnsi="Arial" w:cs="Arial"/>
                <w:i/>
                <w:color w:val="000000" w:themeColor="text1"/>
                <w:sz w:val="14"/>
                <w:szCs w:val="14"/>
                <w:lang w:val="en-US"/>
              </w:rPr>
              <w:t>.</w:t>
            </w:r>
            <w:r w:rsidRPr="00CC7130">
              <w:rPr>
                <w:rFonts w:ascii="Arial" w:eastAsia="Times New Roman" w:hAnsi="Arial" w:cs="Arial"/>
                <w:bCs/>
                <w:i/>
                <w:color w:val="000000" w:themeColor="text1"/>
                <w:sz w:val="14"/>
                <w:szCs w:val="14"/>
                <w:vertAlign w:val="superscript"/>
                <w:lang w:val="en-US"/>
              </w:rPr>
              <w:t xml:space="preserve"> </w:t>
            </w:r>
            <w:r w:rsidRPr="00CC7130">
              <w:rPr>
                <w:rFonts w:ascii="Arial" w:hAnsi="Arial" w:cs="Arial"/>
                <w:bCs/>
                <w:i/>
                <w:color w:val="000000" w:themeColor="text1"/>
                <w:sz w:val="14"/>
                <w:szCs w:val="14"/>
                <w:vertAlign w:val="superscript"/>
                <w:lang w:val="en-US"/>
              </w:rPr>
              <w:t>2)</w:t>
            </w:r>
          </w:p>
        </w:tc>
      </w:tr>
    </w:tbl>
    <w:p w:rsidR="00831F8C" w:rsidRPr="00CC7130" w:rsidRDefault="00831F8C" w:rsidP="00831F8C">
      <w:pPr>
        <w:pStyle w:val="01-golovka"/>
        <w:spacing w:before="60" w:after="0"/>
        <w:jc w:val="left"/>
        <w:rPr>
          <w:rFonts w:ascii="Arial" w:hAnsi="Arial" w:cs="Arial"/>
          <w:bCs/>
          <w:color w:val="000000" w:themeColor="text1"/>
          <w:sz w:val="12"/>
          <w:szCs w:val="12"/>
        </w:rPr>
      </w:pPr>
      <w:r w:rsidRPr="00CC7130">
        <w:rPr>
          <w:rFonts w:ascii="Arial" w:hAnsi="Arial" w:cs="Arial"/>
          <w:bCs/>
          <w:color w:val="000000" w:themeColor="text1"/>
          <w:sz w:val="12"/>
          <w:szCs w:val="12"/>
          <w:vertAlign w:val="superscript"/>
        </w:rPr>
        <w:t>1)</w:t>
      </w:r>
      <w:r w:rsidR="00B7163B">
        <w:rPr>
          <w:rFonts w:ascii="Arial" w:hAnsi="Arial" w:cs="Arial"/>
          <w:bCs/>
          <w:color w:val="000000" w:themeColor="text1"/>
          <w:sz w:val="12"/>
          <w:szCs w:val="12"/>
          <w:lang w:val="en-US"/>
        </w:rPr>
        <w:t> </w:t>
      </w:r>
      <w:r w:rsidRPr="00CC7130">
        <w:rPr>
          <w:rFonts w:ascii="Arial" w:hAnsi="Arial" w:cs="Arial"/>
          <w:bCs/>
          <w:color w:val="000000" w:themeColor="text1"/>
          <w:sz w:val="12"/>
          <w:szCs w:val="12"/>
        </w:rPr>
        <w:t>С 2019 г. информация Росстатом не разрабатывается.</w:t>
      </w:r>
    </w:p>
    <w:p w:rsidR="00831F8C" w:rsidRDefault="00831F8C" w:rsidP="00831F8C">
      <w:pPr>
        <w:jc w:val="both"/>
        <w:rPr>
          <w:rFonts w:ascii="Arial" w:hAnsi="Arial" w:cs="Arial"/>
          <w:bCs/>
          <w:color w:val="000000" w:themeColor="text1"/>
          <w:sz w:val="12"/>
          <w:szCs w:val="12"/>
        </w:rPr>
      </w:pPr>
      <w:r w:rsidRPr="00CC7130">
        <w:rPr>
          <w:rFonts w:ascii="Arial" w:hAnsi="Arial" w:cs="Arial"/>
          <w:bCs/>
          <w:color w:val="000000" w:themeColor="text1"/>
          <w:sz w:val="12"/>
          <w:szCs w:val="12"/>
          <w:vertAlign w:val="superscript"/>
        </w:rPr>
        <w:t>2)</w:t>
      </w:r>
      <w:r w:rsidR="00B7163B">
        <w:rPr>
          <w:rFonts w:ascii="Arial" w:hAnsi="Arial" w:cs="Arial"/>
          <w:bCs/>
          <w:color w:val="000000" w:themeColor="text1"/>
          <w:sz w:val="12"/>
          <w:szCs w:val="12"/>
          <w:lang w:val="en-US"/>
        </w:rPr>
        <w:t> </w:t>
      </w:r>
      <w:r w:rsidRPr="00CC7130">
        <w:rPr>
          <w:rFonts w:ascii="Arial" w:hAnsi="Arial" w:cs="Arial"/>
          <w:bCs/>
          <w:color w:val="000000" w:themeColor="text1"/>
          <w:sz w:val="12"/>
          <w:szCs w:val="12"/>
        </w:rPr>
        <w:t>Информация Росстатом разрабатывается с 2019 г.</w:t>
      </w:r>
    </w:p>
    <w:p w:rsidR="002C53F0" w:rsidRPr="002C53F0" w:rsidRDefault="008F1EAD" w:rsidP="002C53F0">
      <w:pPr>
        <w:ind w:left="113" w:hanging="113"/>
        <w:jc w:val="both"/>
        <w:rPr>
          <w:rFonts w:ascii="Arial" w:hAnsi="Arial" w:cs="Arial"/>
          <w:bCs/>
          <w:i/>
          <w:sz w:val="12"/>
          <w:szCs w:val="12"/>
          <w:vertAlign w:val="superscript"/>
        </w:rPr>
      </w:pPr>
      <w:r w:rsidRPr="002C53F0">
        <w:rPr>
          <w:rFonts w:ascii="Arial" w:hAnsi="Arial" w:cs="Arial"/>
          <w:sz w:val="12"/>
          <w:szCs w:val="12"/>
          <w:vertAlign w:val="superscript"/>
        </w:rPr>
        <w:t>3)</w:t>
      </w:r>
      <w:r w:rsidR="00B7163B">
        <w:rPr>
          <w:rFonts w:ascii="Arial" w:hAnsi="Arial" w:cs="Arial"/>
          <w:sz w:val="12"/>
          <w:szCs w:val="12"/>
          <w:lang w:val="en-US"/>
        </w:rPr>
        <w:t> </w:t>
      </w:r>
      <w:r w:rsidRPr="002C53F0">
        <w:rPr>
          <w:rFonts w:ascii="Arial" w:hAnsi="Arial" w:cs="Arial"/>
          <w:sz w:val="12"/>
          <w:szCs w:val="12"/>
        </w:rPr>
        <w:t xml:space="preserve">До 2020 г. – «Листы асбестоцементные (шифер)», с 2020 г. – «Листы </w:t>
      </w:r>
      <w:proofErr w:type="spellStart"/>
      <w:r w:rsidRPr="002C53F0">
        <w:rPr>
          <w:rFonts w:ascii="Arial" w:hAnsi="Arial" w:cs="Arial"/>
          <w:sz w:val="12"/>
          <w:szCs w:val="12"/>
        </w:rPr>
        <w:t>хризотилцементные</w:t>
      </w:r>
      <w:proofErr w:type="spellEnd"/>
      <w:r w:rsidRPr="002C53F0">
        <w:rPr>
          <w:rFonts w:ascii="Arial" w:hAnsi="Arial" w:cs="Arial"/>
          <w:sz w:val="12"/>
          <w:szCs w:val="12"/>
        </w:rPr>
        <w:t xml:space="preserve"> волнистые (шифер)», «Листы </w:t>
      </w:r>
      <w:proofErr w:type="spellStart"/>
      <w:r w:rsidRPr="002C53F0">
        <w:rPr>
          <w:rFonts w:ascii="Arial" w:hAnsi="Arial" w:cs="Arial"/>
          <w:sz w:val="12"/>
          <w:szCs w:val="12"/>
        </w:rPr>
        <w:t>хризотилцементные</w:t>
      </w:r>
      <w:proofErr w:type="spellEnd"/>
      <w:r w:rsidRPr="002C53F0">
        <w:rPr>
          <w:rFonts w:ascii="Arial" w:hAnsi="Arial" w:cs="Arial"/>
          <w:sz w:val="12"/>
          <w:szCs w:val="12"/>
        </w:rPr>
        <w:t xml:space="preserve"> плоские различного </w:t>
      </w:r>
      <w:r w:rsidR="001D42E8" w:rsidRPr="001D42E8">
        <w:rPr>
          <w:rFonts w:ascii="Arial" w:hAnsi="Arial" w:cs="Arial"/>
          <w:sz w:val="12"/>
          <w:szCs w:val="12"/>
        </w:rPr>
        <w:br/>
      </w:r>
      <w:r w:rsidRPr="002C53F0">
        <w:rPr>
          <w:rFonts w:ascii="Arial" w:hAnsi="Arial" w:cs="Arial"/>
          <w:sz w:val="12"/>
          <w:szCs w:val="12"/>
        </w:rPr>
        <w:t>назначения».</w:t>
      </w:r>
      <w:bookmarkStart w:id="0" w:name="_Hlk59188005"/>
    </w:p>
    <w:p w:rsidR="00CC7130" w:rsidRPr="00CC7130" w:rsidRDefault="00CC7130" w:rsidP="00CC7130">
      <w:pPr>
        <w:pStyle w:val="01-golovka"/>
        <w:spacing w:before="60" w:after="0"/>
        <w:jc w:val="left"/>
        <w:rPr>
          <w:rFonts w:ascii="Arial" w:hAnsi="Arial" w:cs="Arial"/>
          <w:bCs/>
          <w:i/>
          <w:color w:val="000000" w:themeColor="text1"/>
          <w:sz w:val="12"/>
          <w:szCs w:val="12"/>
          <w:lang w:val="en-US"/>
        </w:rPr>
      </w:pPr>
      <w:r w:rsidRPr="00CC7130">
        <w:rPr>
          <w:rFonts w:ascii="Arial" w:hAnsi="Arial" w:cs="Arial"/>
          <w:bCs/>
          <w:i/>
          <w:color w:val="000000" w:themeColor="text1"/>
          <w:sz w:val="12"/>
          <w:szCs w:val="12"/>
          <w:vertAlign w:val="superscript"/>
          <w:lang w:val="en-US"/>
        </w:rPr>
        <w:t>1)</w:t>
      </w:r>
      <w:r w:rsidRPr="00CC7130">
        <w:rPr>
          <w:rFonts w:ascii="Arial" w:hAnsi="Arial" w:cs="Arial"/>
          <w:bCs/>
          <w:i/>
          <w:color w:val="000000" w:themeColor="text1"/>
          <w:sz w:val="12"/>
          <w:szCs w:val="12"/>
          <w:lang w:val="en-US"/>
        </w:rPr>
        <w:t xml:space="preserve"> Since </w:t>
      </w:r>
      <w:proofErr w:type="gramStart"/>
      <w:r w:rsidRPr="00CC7130">
        <w:rPr>
          <w:rFonts w:ascii="Arial" w:hAnsi="Arial" w:cs="Arial"/>
          <w:bCs/>
          <w:i/>
          <w:color w:val="000000" w:themeColor="text1"/>
          <w:sz w:val="12"/>
          <w:szCs w:val="12"/>
          <w:lang w:val="en-US"/>
        </w:rPr>
        <w:t>2019  data</w:t>
      </w:r>
      <w:proofErr w:type="gramEnd"/>
      <w:r w:rsidRPr="00CC7130">
        <w:rPr>
          <w:rFonts w:ascii="Arial" w:hAnsi="Arial" w:cs="Arial"/>
          <w:bCs/>
          <w:i/>
          <w:color w:val="000000" w:themeColor="text1"/>
          <w:sz w:val="12"/>
          <w:szCs w:val="12"/>
          <w:lang w:val="en-US"/>
        </w:rPr>
        <w:t xml:space="preserve"> have not been developed by </w:t>
      </w:r>
      <w:proofErr w:type="spellStart"/>
      <w:r w:rsidRPr="00CC7130">
        <w:rPr>
          <w:rFonts w:ascii="Arial" w:hAnsi="Arial" w:cs="Arial"/>
          <w:bCs/>
          <w:i/>
          <w:color w:val="000000" w:themeColor="text1"/>
          <w:sz w:val="12"/>
          <w:szCs w:val="12"/>
          <w:lang w:val="en-US"/>
        </w:rPr>
        <w:t>Rosstat</w:t>
      </w:r>
      <w:proofErr w:type="spellEnd"/>
      <w:r w:rsidRPr="00CC7130">
        <w:rPr>
          <w:rFonts w:ascii="Arial" w:hAnsi="Arial" w:cs="Arial"/>
          <w:bCs/>
          <w:i/>
          <w:color w:val="000000" w:themeColor="text1"/>
          <w:sz w:val="12"/>
          <w:szCs w:val="12"/>
          <w:lang w:val="en-US"/>
        </w:rPr>
        <w:t>.</w:t>
      </w:r>
    </w:p>
    <w:p w:rsidR="007209FF" w:rsidRPr="00CC7130" w:rsidRDefault="007209FF" w:rsidP="007209FF">
      <w:pPr>
        <w:jc w:val="both"/>
        <w:rPr>
          <w:rFonts w:ascii="Arial" w:hAnsi="Arial" w:cs="Arial"/>
          <w:i/>
          <w:color w:val="000000" w:themeColor="text1"/>
          <w:sz w:val="12"/>
          <w:szCs w:val="12"/>
          <w:lang w:val="en-US"/>
        </w:rPr>
      </w:pPr>
      <w:r w:rsidRPr="00CC7130">
        <w:rPr>
          <w:rFonts w:ascii="Arial" w:hAnsi="Arial" w:cs="Arial"/>
          <w:bCs/>
          <w:i/>
          <w:color w:val="000000" w:themeColor="text1"/>
          <w:sz w:val="12"/>
          <w:szCs w:val="12"/>
          <w:vertAlign w:val="superscript"/>
          <w:lang w:val="en-US"/>
        </w:rPr>
        <w:t>2)</w:t>
      </w:r>
      <w:r w:rsidRPr="00CC7130">
        <w:rPr>
          <w:rFonts w:ascii="Arial" w:hAnsi="Arial" w:cs="Arial"/>
          <w:bCs/>
          <w:i/>
          <w:color w:val="000000" w:themeColor="text1"/>
          <w:sz w:val="12"/>
          <w:szCs w:val="12"/>
          <w:lang w:val="en-US"/>
        </w:rPr>
        <w:t xml:space="preserve"> </w:t>
      </w:r>
      <w:bookmarkStart w:id="1" w:name="_Hlk59187856"/>
      <w:r w:rsidRPr="00CC7130">
        <w:rPr>
          <w:rFonts w:ascii="Arial" w:hAnsi="Arial" w:cs="Arial"/>
          <w:bCs/>
          <w:i/>
          <w:color w:val="000000" w:themeColor="text1"/>
          <w:sz w:val="12"/>
          <w:szCs w:val="12"/>
          <w:lang w:val="en-US"/>
        </w:rPr>
        <w:t xml:space="preserve">Data have been developed by </w:t>
      </w:r>
      <w:proofErr w:type="spellStart"/>
      <w:r w:rsidRPr="00CC7130">
        <w:rPr>
          <w:rFonts w:ascii="Arial" w:hAnsi="Arial" w:cs="Arial"/>
          <w:bCs/>
          <w:i/>
          <w:color w:val="000000" w:themeColor="text1"/>
          <w:sz w:val="12"/>
          <w:szCs w:val="12"/>
          <w:lang w:val="en-US"/>
        </w:rPr>
        <w:t>Rosstat</w:t>
      </w:r>
      <w:proofErr w:type="spellEnd"/>
      <w:r w:rsidRPr="00CC7130">
        <w:rPr>
          <w:rFonts w:ascii="Arial" w:hAnsi="Arial" w:cs="Arial"/>
          <w:bCs/>
          <w:i/>
          <w:color w:val="000000" w:themeColor="text1"/>
          <w:sz w:val="12"/>
          <w:szCs w:val="12"/>
          <w:lang w:val="en-US"/>
        </w:rPr>
        <w:t xml:space="preserve"> since 2019</w:t>
      </w:r>
      <w:bookmarkEnd w:id="1"/>
      <w:r w:rsidRPr="00CC7130">
        <w:rPr>
          <w:rFonts w:ascii="Arial" w:hAnsi="Arial" w:cs="Arial"/>
          <w:bCs/>
          <w:i/>
          <w:color w:val="000000" w:themeColor="text1"/>
          <w:sz w:val="12"/>
          <w:szCs w:val="12"/>
          <w:lang w:val="en-US"/>
        </w:rPr>
        <w:t>.</w:t>
      </w:r>
    </w:p>
    <w:p w:rsidR="00517C87" w:rsidRPr="00517C87" w:rsidRDefault="00517C87" w:rsidP="00517C87">
      <w:pPr>
        <w:ind w:left="113" w:hanging="113"/>
        <w:jc w:val="both"/>
        <w:rPr>
          <w:rFonts w:ascii="Arial" w:hAnsi="Arial" w:cs="Arial"/>
          <w:bCs/>
          <w:i/>
          <w:sz w:val="12"/>
          <w:szCs w:val="12"/>
          <w:lang w:val="en-US"/>
        </w:rPr>
      </w:pPr>
      <w:r w:rsidRPr="00517C87">
        <w:rPr>
          <w:rFonts w:ascii="Arial" w:hAnsi="Arial" w:cs="Arial"/>
          <w:i/>
          <w:sz w:val="12"/>
          <w:szCs w:val="12"/>
          <w:vertAlign w:val="superscript"/>
          <w:lang w:val="en-US"/>
        </w:rPr>
        <w:t>3)</w:t>
      </w:r>
      <w:r w:rsidRPr="00517C87">
        <w:rPr>
          <w:rFonts w:ascii="Arial" w:hAnsi="Arial" w:cs="Arial"/>
          <w:i/>
          <w:sz w:val="12"/>
          <w:szCs w:val="12"/>
          <w:lang w:val="en-US"/>
        </w:rPr>
        <w:t xml:space="preserve"> Until 2020 - "Asbestos-cement sheets (slate)", from 2020 - "Chrysotile-cement corrugated sheets (slate)", "Chrysotile-cement flat sheets for various purposes".</w:t>
      </w:r>
    </w:p>
    <w:p w:rsidR="008F1EAD" w:rsidRPr="00517C87" w:rsidRDefault="008F1EAD" w:rsidP="00CC7130">
      <w:pPr>
        <w:jc w:val="both"/>
        <w:rPr>
          <w:rFonts w:ascii="Arial" w:hAnsi="Arial" w:cs="Arial"/>
          <w:i/>
          <w:color w:val="000000" w:themeColor="text1"/>
          <w:sz w:val="12"/>
          <w:szCs w:val="12"/>
          <w:lang w:val="en-US"/>
        </w:rPr>
      </w:pPr>
    </w:p>
    <w:bookmarkEnd w:id="0"/>
    <w:p w:rsidR="007647E6" w:rsidRPr="00327C0B" w:rsidRDefault="004070E3" w:rsidP="007647E6">
      <w:pPr>
        <w:pageBreakBefore/>
        <w:spacing w:after="60"/>
        <w:ind w:left="397" w:hanging="397"/>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7647E6" w:rsidRPr="00327C0B">
        <w:rPr>
          <w:rFonts w:ascii="Arial" w:hAnsi="Arial" w:cs="Arial"/>
          <w:b/>
          <w:bCs/>
          <w:color w:val="000000"/>
          <w:sz w:val="16"/>
          <w:szCs w:val="16"/>
          <w:lang w:val="en-US"/>
        </w:rPr>
        <w:t xml:space="preserve">6. </w:t>
      </w:r>
      <w:r w:rsidR="007647E6" w:rsidRPr="00327C0B">
        <w:rPr>
          <w:rFonts w:ascii="Arial" w:hAnsi="Arial" w:cs="Arial"/>
          <w:b/>
          <w:bCs/>
          <w:color w:val="000000"/>
          <w:sz w:val="16"/>
          <w:szCs w:val="16"/>
        </w:rPr>
        <w:t>БАЛАНС</w:t>
      </w:r>
      <w:r w:rsidR="007647E6" w:rsidRPr="00327C0B">
        <w:rPr>
          <w:rFonts w:ascii="Arial" w:hAnsi="Arial" w:cs="Arial"/>
          <w:b/>
          <w:bCs/>
          <w:color w:val="000000"/>
          <w:sz w:val="16"/>
          <w:szCs w:val="16"/>
          <w:lang w:val="en-US"/>
        </w:rPr>
        <w:t xml:space="preserve"> </w:t>
      </w:r>
      <w:r w:rsidR="007647E6" w:rsidRPr="00327C0B">
        <w:rPr>
          <w:rFonts w:ascii="Arial" w:hAnsi="Arial" w:cs="Arial"/>
          <w:b/>
          <w:bCs/>
          <w:color w:val="000000"/>
          <w:sz w:val="16"/>
          <w:szCs w:val="16"/>
        </w:rPr>
        <w:t>ЭНЕРГОРЕСУРСОВ</w:t>
      </w:r>
      <w:r w:rsidR="007647E6" w:rsidRPr="00327C0B">
        <w:rPr>
          <w:rFonts w:ascii="Arial" w:hAnsi="Arial" w:cs="Arial"/>
          <w:b/>
          <w:bCs/>
          <w:color w:val="000000"/>
          <w:sz w:val="16"/>
          <w:szCs w:val="16"/>
          <w:lang w:val="en-US"/>
        </w:rPr>
        <w:t xml:space="preserve"> </w:t>
      </w:r>
      <w:r w:rsidR="007647E6" w:rsidRPr="00327C0B">
        <w:rPr>
          <w:rFonts w:ascii="Arial" w:hAnsi="Arial" w:cs="Arial"/>
          <w:b/>
          <w:bCs/>
          <w:color w:val="000000"/>
          <w:sz w:val="16"/>
          <w:szCs w:val="16"/>
        </w:rPr>
        <w:t>за</w:t>
      </w:r>
      <w:r w:rsidR="000A5340">
        <w:rPr>
          <w:rFonts w:ascii="Arial" w:hAnsi="Arial" w:cs="Arial"/>
          <w:b/>
          <w:bCs/>
          <w:color w:val="000000"/>
          <w:sz w:val="16"/>
          <w:szCs w:val="16"/>
          <w:lang w:val="en-US"/>
        </w:rPr>
        <w:t xml:space="preserve"> 20</w:t>
      </w:r>
      <w:r w:rsidR="000A5340" w:rsidRPr="000A5340">
        <w:rPr>
          <w:rFonts w:ascii="Arial" w:hAnsi="Arial" w:cs="Arial"/>
          <w:b/>
          <w:bCs/>
          <w:color w:val="000000"/>
          <w:sz w:val="16"/>
          <w:szCs w:val="16"/>
          <w:lang w:val="en-US"/>
        </w:rPr>
        <w:t>20</w:t>
      </w:r>
      <w:r w:rsidR="007647E6" w:rsidRPr="00327C0B">
        <w:rPr>
          <w:rFonts w:ascii="Arial" w:hAnsi="Arial" w:cs="Arial"/>
          <w:b/>
          <w:bCs/>
          <w:color w:val="000000"/>
          <w:sz w:val="16"/>
          <w:szCs w:val="16"/>
          <w:lang w:val="en-US"/>
        </w:rPr>
        <w:t xml:space="preserve"> </w:t>
      </w:r>
      <w:r w:rsidR="007647E6" w:rsidRPr="00327C0B">
        <w:rPr>
          <w:rFonts w:ascii="Arial" w:hAnsi="Arial" w:cs="Arial"/>
          <w:b/>
          <w:bCs/>
          <w:color w:val="000000"/>
          <w:sz w:val="16"/>
          <w:szCs w:val="16"/>
        </w:rPr>
        <w:t>г</w:t>
      </w:r>
      <w:r w:rsidR="007647E6" w:rsidRPr="00327C0B">
        <w:rPr>
          <w:rFonts w:ascii="Arial" w:hAnsi="Arial" w:cs="Arial"/>
          <w:b/>
          <w:bCs/>
          <w:color w:val="000000"/>
          <w:sz w:val="16"/>
          <w:szCs w:val="16"/>
          <w:lang w:val="en-US"/>
        </w:rPr>
        <w:t>.</w:t>
      </w:r>
    </w:p>
    <w:p w:rsidR="007647E6" w:rsidRPr="000A5340" w:rsidRDefault="000A5340" w:rsidP="007647E6">
      <w:pPr>
        <w:widowControl w:val="0"/>
        <w:spacing w:after="60"/>
        <w:ind w:left="397"/>
        <w:rPr>
          <w:lang w:val="en-US"/>
        </w:rPr>
      </w:pPr>
      <w:r>
        <w:rPr>
          <w:rFonts w:ascii="Arial" w:hAnsi="Arial" w:cs="Arial"/>
          <w:b/>
          <w:bCs/>
          <w:i/>
          <w:color w:val="000000"/>
          <w:sz w:val="16"/>
          <w:szCs w:val="16"/>
          <w:lang w:val="en-US"/>
        </w:rPr>
        <w:t>ENERGY RESOURCES BALANCE in 20</w:t>
      </w:r>
      <w:r w:rsidRPr="000A5340">
        <w:rPr>
          <w:rFonts w:ascii="Arial" w:hAnsi="Arial" w:cs="Arial"/>
          <w:b/>
          <w:bCs/>
          <w:i/>
          <w:color w:val="000000"/>
          <w:sz w:val="16"/>
          <w:szCs w:val="16"/>
          <w:lang w:val="en-US"/>
        </w:rPr>
        <w:t>20</w:t>
      </w:r>
    </w:p>
    <w:p w:rsidR="007647E6" w:rsidRDefault="007647E6" w:rsidP="007647E6">
      <w:pPr>
        <w:spacing w:after="60"/>
        <w:jc w:val="right"/>
      </w:pPr>
      <w:r w:rsidRPr="00327C0B">
        <w:rPr>
          <w:rFonts w:ascii="Arial" w:hAnsi="Arial" w:cs="Arial"/>
          <w:color w:val="000000"/>
          <w:sz w:val="14"/>
          <w:szCs w:val="14"/>
        </w:rPr>
        <w:t xml:space="preserve">(миллионов тонн </w:t>
      </w:r>
      <w:r w:rsidRPr="00517C87">
        <w:rPr>
          <w:rFonts w:ascii="Arial" w:hAnsi="Arial" w:cs="Arial"/>
          <w:sz w:val="14"/>
          <w:szCs w:val="14"/>
        </w:rPr>
        <w:t xml:space="preserve">условного топлива / </w:t>
      </w:r>
      <w:proofErr w:type="spellStart"/>
      <w:r w:rsidR="00517C87" w:rsidRPr="00517C87">
        <w:rPr>
          <w:rFonts w:ascii="Arial" w:hAnsi="Arial" w:cs="Arial"/>
          <w:i/>
          <w:sz w:val="14"/>
          <w:szCs w:val="14"/>
          <w:lang w:val="en-US"/>
        </w:rPr>
        <w:t>mln</w:t>
      </w:r>
      <w:proofErr w:type="spellEnd"/>
      <w:r w:rsidR="00517C87" w:rsidRPr="00517C87">
        <w:rPr>
          <w:rFonts w:ascii="Arial" w:hAnsi="Arial" w:cs="Arial"/>
          <w:i/>
          <w:sz w:val="14"/>
          <w:szCs w:val="14"/>
        </w:rPr>
        <w:t xml:space="preserve">. </w:t>
      </w:r>
      <w:proofErr w:type="spellStart"/>
      <w:r w:rsidR="00517C87" w:rsidRPr="00517C87">
        <w:rPr>
          <w:rFonts w:ascii="Arial" w:hAnsi="Arial" w:cs="Arial"/>
          <w:i/>
          <w:sz w:val="14"/>
          <w:szCs w:val="14"/>
          <w:lang w:val="en-US"/>
        </w:rPr>
        <w:t>tonnes</w:t>
      </w:r>
      <w:proofErr w:type="spellEnd"/>
      <w:r w:rsidR="00517C87" w:rsidRPr="00517C87">
        <w:rPr>
          <w:rFonts w:ascii="Arial" w:hAnsi="Arial" w:cs="Arial"/>
          <w:i/>
          <w:sz w:val="14"/>
          <w:szCs w:val="14"/>
        </w:rPr>
        <w:t xml:space="preserve"> </w:t>
      </w:r>
      <w:r w:rsidR="00517C87" w:rsidRPr="00517C87">
        <w:rPr>
          <w:rFonts w:ascii="Arial" w:hAnsi="Arial" w:cs="Arial"/>
          <w:i/>
          <w:sz w:val="14"/>
          <w:szCs w:val="14"/>
          <w:lang w:val="en-US"/>
        </w:rPr>
        <w:t>fuel</w:t>
      </w:r>
      <w:r w:rsidR="00517C87" w:rsidRPr="00517C87">
        <w:rPr>
          <w:rFonts w:ascii="Arial" w:hAnsi="Arial" w:cs="Arial"/>
          <w:i/>
          <w:sz w:val="14"/>
          <w:szCs w:val="14"/>
        </w:rPr>
        <w:t xml:space="preserve"> </w:t>
      </w:r>
      <w:r w:rsidR="00517C87" w:rsidRPr="00517C87">
        <w:rPr>
          <w:rFonts w:ascii="Arial" w:hAnsi="Arial" w:cs="Arial"/>
          <w:i/>
          <w:sz w:val="14"/>
          <w:szCs w:val="14"/>
          <w:lang w:val="en-US"/>
        </w:rPr>
        <w:t>equivalent</w:t>
      </w:r>
      <w:r w:rsidR="00DF1488" w:rsidRPr="00517C87">
        <w:rPr>
          <w:rFonts w:ascii="Arial" w:hAnsi="Arial" w:cs="Arial"/>
          <w:sz w:val="14"/>
          <w:szCs w:val="14"/>
        </w:rPr>
        <w:t>)</w:t>
      </w:r>
    </w:p>
    <w:tbl>
      <w:tblPr>
        <w:tblW w:w="4996" w:type="pct"/>
        <w:tblInd w:w="8" w:type="dxa"/>
        <w:tblLayout w:type="fixed"/>
        <w:tblCellMar>
          <w:left w:w="0" w:type="dxa"/>
          <w:right w:w="0" w:type="dxa"/>
        </w:tblCellMar>
        <w:tblLook w:val="0000" w:firstRow="0" w:lastRow="0" w:firstColumn="0" w:lastColumn="0" w:noHBand="0" w:noVBand="0"/>
      </w:tblPr>
      <w:tblGrid>
        <w:gridCol w:w="1764"/>
        <w:gridCol w:w="708"/>
        <w:gridCol w:w="707"/>
        <w:gridCol w:w="712"/>
        <w:gridCol w:w="700"/>
        <w:gridCol w:w="706"/>
        <w:gridCol w:w="705"/>
        <w:gridCol w:w="706"/>
        <w:gridCol w:w="705"/>
        <w:gridCol w:w="706"/>
        <w:gridCol w:w="1795"/>
      </w:tblGrid>
      <w:tr w:rsidR="0072122E" w:rsidRPr="001964F4">
        <w:trPr>
          <w:cantSplit/>
        </w:trPr>
        <w:tc>
          <w:tcPr>
            <w:tcW w:w="1764" w:type="dxa"/>
            <w:vMerge w:val="restart"/>
            <w:tcBorders>
              <w:top w:val="single" w:sz="6" w:space="0" w:color="auto"/>
              <w:left w:val="nil"/>
              <w:bottom w:val="nil"/>
              <w:right w:val="single" w:sz="6" w:space="0" w:color="auto"/>
            </w:tcBorders>
          </w:tcPr>
          <w:p w:rsidR="0072122E" w:rsidRPr="00327C0B" w:rsidRDefault="0072122E" w:rsidP="009C402D">
            <w:pPr>
              <w:widowControl w:val="0"/>
              <w:spacing w:before="20" w:after="20" w:line="120" w:lineRule="exact"/>
              <w:ind w:left="57"/>
              <w:jc w:val="center"/>
              <w:rPr>
                <w:rFonts w:ascii="Arial" w:hAnsi="Arial" w:cs="Arial"/>
                <w:b/>
                <w:bCs/>
                <w:color w:val="000000"/>
                <w:spacing w:val="-6"/>
                <w:sz w:val="14"/>
                <w:szCs w:val="14"/>
              </w:rPr>
            </w:pPr>
          </w:p>
        </w:tc>
        <w:tc>
          <w:tcPr>
            <w:tcW w:w="708" w:type="dxa"/>
            <w:vMerge w:val="restart"/>
            <w:tcBorders>
              <w:top w:val="single" w:sz="6" w:space="0" w:color="auto"/>
              <w:left w:val="single" w:sz="6" w:space="0" w:color="auto"/>
              <w:bottom w:val="nil"/>
              <w:right w:val="single" w:sz="6" w:space="0" w:color="auto"/>
            </w:tcBorders>
          </w:tcPr>
          <w:p w:rsidR="003C0286"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Природное топливо</w:t>
            </w:r>
          </w:p>
          <w:p w:rsidR="0072122E" w:rsidRPr="00327C0B" w:rsidRDefault="0072122E" w:rsidP="009C402D">
            <w:pPr>
              <w:widowControl w:val="0"/>
              <w:spacing w:before="20" w:after="20" w:line="120" w:lineRule="exact"/>
              <w:ind w:left="57"/>
              <w:rPr>
                <w:rFonts w:ascii="Arial" w:hAnsi="Arial" w:cs="Arial"/>
                <w:color w:val="000000"/>
                <w:sz w:val="14"/>
                <w:szCs w:val="14"/>
                <w:lang w:val="en-US"/>
              </w:rPr>
            </w:pPr>
            <w:r w:rsidRPr="00327C0B">
              <w:rPr>
                <w:rFonts w:ascii="Arial" w:hAnsi="Arial" w:cs="Arial"/>
                <w:i/>
                <w:color w:val="000000"/>
                <w:sz w:val="12"/>
                <w:szCs w:val="12"/>
                <w:lang w:val="en-US"/>
              </w:rPr>
              <w:t xml:space="preserve">Natural </w:t>
            </w:r>
            <w:r w:rsidRPr="00327C0B">
              <w:rPr>
                <w:rFonts w:ascii="Arial" w:hAnsi="Arial" w:cs="Arial"/>
                <w:i/>
                <w:color w:val="000000"/>
                <w:sz w:val="12"/>
                <w:szCs w:val="12"/>
                <w:lang w:val="en-US"/>
              </w:rPr>
              <w:br/>
              <w:t>fuel</w:t>
            </w:r>
          </w:p>
        </w:tc>
        <w:tc>
          <w:tcPr>
            <w:tcW w:w="2119" w:type="dxa"/>
            <w:gridSpan w:val="3"/>
            <w:tcBorders>
              <w:top w:val="single" w:sz="6" w:space="0" w:color="auto"/>
              <w:left w:val="single" w:sz="6" w:space="0" w:color="auto"/>
              <w:bottom w:val="single" w:sz="6" w:space="0" w:color="auto"/>
              <w:right w:val="single" w:sz="6" w:space="0" w:color="auto"/>
            </w:tcBorders>
          </w:tcPr>
          <w:p w:rsidR="0072122E"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из него</w:t>
            </w:r>
            <w:r w:rsidR="002A7A7B" w:rsidRPr="00327C0B">
              <w:rPr>
                <w:rFonts w:ascii="Arial" w:hAnsi="Arial" w:cs="Arial"/>
                <w:color w:val="000000"/>
                <w:sz w:val="12"/>
                <w:szCs w:val="12"/>
              </w:rPr>
              <w:t xml:space="preserve"> / </w:t>
            </w:r>
            <w:proofErr w:type="spellStart"/>
            <w:r w:rsidRPr="00327C0B">
              <w:rPr>
                <w:rFonts w:ascii="Arial" w:hAnsi="Arial" w:cs="Arial"/>
                <w:color w:val="000000"/>
                <w:sz w:val="12"/>
                <w:szCs w:val="12"/>
              </w:rPr>
              <w:t>of</w:t>
            </w:r>
            <w:proofErr w:type="spellEnd"/>
            <w:r w:rsidRPr="00327C0B">
              <w:rPr>
                <w:rFonts w:ascii="Arial" w:hAnsi="Arial" w:cs="Arial"/>
                <w:color w:val="000000"/>
                <w:sz w:val="12"/>
                <w:szCs w:val="12"/>
              </w:rPr>
              <w:t xml:space="preserve"> </w:t>
            </w:r>
            <w:proofErr w:type="spellStart"/>
            <w:r w:rsidRPr="00327C0B">
              <w:rPr>
                <w:rFonts w:ascii="Arial" w:hAnsi="Arial" w:cs="Arial"/>
                <w:color w:val="000000"/>
                <w:sz w:val="12"/>
                <w:szCs w:val="12"/>
              </w:rPr>
              <w:t>which</w:t>
            </w:r>
            <w:proofErr w:type="spellEnd"/>
          </w:p>
        </w:tc>
        <w:tc>
          <w:tcPr>
            <w:tcW w:w="706" w:type="dxa"/>
            <w:vMerge w:val="restart"/>
            <w:tcBorders>
              <w:top w:val="single" w:sz="6" w:space="0" w:color="auto"/>
              <w:left w:val="single" w:sz="6" w:space="0" w:color="auto"/>
              <w:bottom w:val="nil"/>
              <w:right w:val="nil"/>
            </w:tcBorders>
          </w:tcPr>
          <w:p w:rsidR="003C0286" w:rsidRPr="00A373E5" w:rsidRDefault="0072122E"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Продукты</w:t>
            </w:r>
            <w:r w:rsidRPr="00A373E5">
              <w:rPr>
                <w:rFonts w:ascii="Arial" w:hAnsi="Arial" w:cs="Arial"/>
                <w:color w:val="000000"/>
                <w:sz w:val="12"/>
                <w:szCs w:val="12"/>
                <w:lang w:val="en-US"/>
              </w:rPr>
              <w:t xml:space="preserve"> </w:t>
            </w:r>
            <w:r w:rsidRPr="00327C0B">
              <w:rPr>
                <w:rFonts w:ascii="Arial" w:hAnsi="Arial" w:cs="Arial"/>
                <w:color w:val="000000"/>
                <w:sz w:val="12"/>
                <w:szCs w:val="12"/>
              </w:rPr>
              <w:t>перер</w:t>
            </w:r>
            <w:r w:rsidRPr="00327C0B">
              <w:rPr>
                <w:rFonts w:ascii="Arial" w:hAnsi="Arial" w:cs="Arial"/>
                <w:color w:val="000000"/>
                <w:sz w:val="12"/>
                <w:szCs w:val="12"/>
              </w:rPr>
              <w:t>а</w:t>
            </w:r>
            <w:r w:rsidRPr="00327C0B">
              <w:rPr>
                <w:rFonts w:ascii="Arial" w:hAnsi="Arial" w:cs="Arial"/>
                <w:color w:val="000000"/>
                <w:sz w:val="12"/>
                <w:szCs w:val="12"/>
              </w:rPr>
              <w:t>ботки</w:t>
            </w:r>
            <w:r w:rsidRPr="00A373E5">
              <w:rPr>
                <w:rFonts w:ascii="Arial" w:hAnsi="Arial" w:cs="Arial"/>
                <w:color w:val="000000"/>
                <w:sz w:val="12"/>
                <w:szCs w:val="12"/>
                <w:lang w:val="en-US"/>
              </w:rPr>
              <w:t xml:space="preserve"> </w:t>
            </w:r>
            <w:r w:rsidR="00480B7F" w:rsidRPr="00A373E5">
              <w:rPr>
                <w:rFonts w:ascii="Arial" w:hAnsi="Arial" w:cs="Arial"/>
                <w:color w:val="000000"/>
                <w:sz w:val="12"/>
                <w:szCs w:val="12"/>
                <w:lang w:val="en-US"/>
              </w:rPr>
              <w:br/>
            </w:r>
            <w:r w:rsidRPr="00327C0B">
              <w:rPr>
                <w:rFonts w:ascii="Arial" w:hAnsi="Arial" w:cs="Arial"/>
                <w:color w:val="000000"/>
                <w:sz w:val="12"/>
                <w:szCs w:val="12"/>
              </w:rPr>
              <w:t>топлива</w:t>
            </w:r>
          </w:p>
          <w:p w:rsidR="0072122E" w:rsidRPr="00A373E5" w:rsidRDefault="0072122E"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Products</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of</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fuel</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pr</w:t>
            </w:r>
            <w:r w:rsidRPr="00327C0B">
              <w:rPr>
                <w:rFonts w:ascii="Arial" w:hAnsi="Arial" w:cs="Arial"/>
                <w:i/>
                <w:color w:val="000000"/>
                <w:sz w:val="12"/>
                <w:szCs w:val="12"/>
                <w:lang w:val="en-US"/>
              </w:rPr>
              <w:t>o</w:t>
            </w:r>
            <w:r w:rsidRPr="00327C0B">
              <w:rPr>
                <w:rFonts w:ascii="Arial" w:hAnsi="Arial" w:cs="Arial"/>
                <w:i/>
                <w:color w:val="000000"/>
                <w:sz w:val="12"/>
                <w:szCs w:val="12"/>
                <w:lang w:val="en-US"/>
              </w:rPr>
              <w:t>cessing</w:t>
            </w:r>
          </w:p>
        </w:tc>
        <w:tc>
          <w:tcPr>
            <w:tcW w:w="705" w:type="dxa"/>
            <w:vMerge w:val="restart"/>
            <w:tcBorders>
              <w:top w:val="single" w:sz="6" w:space="0" w:color="auto"/>
              <w:left w:val="single" w:sz="6" w:space="0" w:color="auto"/>
              <w:bottom w:val="nil"/>
              <w:right w:val="nil"/>
            </w:tcBorders>
          </w:tcPr>
          <w:p w:rsidR="000151AB" w:rsidRPr="00A373E5" w:rsidRDefault="0072122E"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Горючие</w:t>
            </w:r>
            <w:r w:rsidRPr="00A373E5">
              <w:rPr>
                <w:rFonts w:ascii="Arial" w:hAnsi="Arial" w:cs="Arial"/>
                <w:color w:val="000000"/>
                <w:sz w:val="12"/>
                <w:szCs w:val="12"/>
                <w:lang w:val="en-US"/>
              </w:rPr>
              <w:t xml:space="preserve"> </w:t>
            </w:r>
            <w:r w:rsidRPr="00327C0B">
              <w:rPr>
                <w:rFonts w:ascii="Arial" w:hAnsi="Arial" w:cs="Arial"/>
                <w:color w:val="000000"/>
                <w:sz w:val="12"/>
                <w:szCs w:val="12"/>
              </w:rPr>
              <w:t>побочные</w:t>
            </w:r>
            <w:r w:rsidRPr="00A373E5">
              <w:rPr>
                <w:rFonts w:ascii="Arial" w:hAnsi="Arial" w:cs="Arial"/>
                <w:color w:val="000000"/>
                <w:sz w:val="12"/>
                <w:szCs w:val="12"/>
                <w:lang w:val="en-US"/>
              </w:rPr>
              <w:t xml:space="preserve"> </w:t>
            </w:r>
            <w:r w:rsidRPr="00327C0B">
              <w:rPr>
                <w:rFonts w:ascii="Arial" w:hAnsi="Arial" w:cs="Arial"/>
                <w:color w:val="000000"/>
                <w:sz w:val="12"/>
                <w:szCs w:val="12"/>
              </w:rPr>
              <w:t>энергор</w:t>
            </w:r>
            <w:r w:rsidRPr="00327C0B">
              <w:rPr>
                <w:rFonts w:ascii="Arial" w:hAnsi="Arial" w:cs="Arial"/>
                <w:color w:val="000000"/>
                <w:sz w:val="12"/>
                <w:szCs w:val="12"/>
              </w:rPr>
              <w:t>е</w:t>
            </w:r>
            <w:r w:rsidRPr="00327C0B">
              <w:rPr>
                <w:rFonts w:ascii="Arial" w:hAnsi="Arial" w:cs="Arial"/>
                <w:color w:val="000000"/>
                <w:sz w:val="12"/>
                <w:szCs w:val="12"/>
              </w:rPr>
              <w:t>сурсы</w:t>
            </w:r>
          </w:p>
          <w:p w:rsidR="0072122E" w:rsidRPr="00A373E5" w:rsidRDefault="0072122E"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Combu</w:t>
            </w:r>
            <w:r w:rsidRPr="00327C0B">
              <w:rPr>
                <w:rFonts w:ascii="Arial" w:hAnsi="Arial" w:cs="Arial"/>
                <w:i/>
                <w:color w:val="000000"/>
                <w:sz w:val="12"/>
                <w:szCs w:val="12"/>
                <w:lang w:val="en-US"/>
              </w:rPr>
              <w:t>s</w:t>
            </w:r>
            <w:r w:rsidRPr="00327C0B">
              <w:rPr>
                <w:rFonts w:ascii="Arial" w:hAnsi="Arial" w:cs="Arial"/>
                <w:i/>
                <w:color w:val="000000"/>
                <w:sz w:val="12"/>
                <w:szCs w:val="12"/>
                <w:lang w:val="en-US"/>
              </w:rPr>
              <w:t>tible</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ind</w:t>
            </w:r>
            <w:r w:rsidRPr="00327C0B">
              <w:rPr>
                <w:rFonts w:ascii="Arial" w:hAnsi="Arial" w:cs="Arial"/>
                <w:i/>
                <w:color w:val="000000"/>
                <w:sz w:val="12"/>
                <w:szCs w:val="12"/>
                <w:lang w:val="en-US"/>
              </w:rPr>
              <w:t>i</w:t>
            </w:r>
            <w:r w:rsidRPr="00327C0B">
              <w:rPr>
                <w:rFonts w:ascii="Arial" w:hAnsi="Arial" w:cs="Arial"/>
                <w:i/>
                <w:color w:val="000000"/>
                <w:sz w:val="12"/>
                <w:szCs w:val="12"/>
                <w:lang w:val="en-US"/>
              </w:rPr>
              <w:t>rect</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energy</w:t>
            </w:r>
            <w:r w:rsidRPr="00A373E5">
              <w:rPr>
                <w:rFonts w:ascii="Arial" w:hAnsi="Arial" w:cs="Arial"/>
                <w:i/>
                <w:color w:val="000000"/>
                <w:sz w:val="12"/>
                <w:szCs w:val="12"/>
                <w:lang w:val="en-US"/>
              </w:rPr>
              <w:br/>
            </w:r>
            <w:r w:rsidRPr="00327C0B">
              <w:rPr>
                <w:rFonts w:ascii="Arial" w:hAnsi="Arial" w:cs="Arial"/>
                <w:i/>
                <w:color w:val="000000"/>
                <w:sz w:val="12"/>
                <w:szCs w:val="12"/>
                <w:lang w:val="en-US"/>
              </w:rPr>
              <w:t>resources</w:t>
            </w:r>
          </w:p>
        </w:tc>
        <w:tc>
          <w:tcPr>
            <w:tcW w:w="706" w:type="dxa"/>
            <w:vMerge w:val="restart"/>
            <w:tcBorders>
              <w:top w:val="single" w:sz="6" w:space="0" w:color="auto"/>
              <w:left w:val="single" w:sz="6" w:space="0" w:color="auto"/>
              <w:bottom w:val="nil"/>
              <w:right w:val="nil"/>
            </w:tcBorders>
          </w:tcPr>
          <w:p w:rsidR="000151AB" w:rsidRPr="00327C0B" w:rsidRDefault="0072122E" w:rsidP="009C402D">
            <w:pPr>
              <w:widowControl w:val="0"/>
              <w:spacing w:before="20" w:after="20" w:line="120" w:lineRule="exact"/>
              <w:ind w:left="57"/>
              <w:rPr>
                <w:rFonts w:ascii="Arial" w:hAnsi="Arial" w:cs="Arial"/>
                <w:color w:val="000000"/>
                <w:sz w:val="12"/>
                <w:szCs w:val="12"/>
              </w:rPr>
            </w:pPr>
            <w:proofErr w:type="gramStart"/>
            <w:r w:rsidRPr="00327C0B">
              <w:rPr>
                <w:rFonts w:ascii="Arial" w:hAnsi="Arial" w:cs="Arial"/>
                <w:color w:val="000000"/>
                <w:sz w:val="12"/>
                <w:szCs w:val="12"/>
              </w:rPr>
              <w:t>Электро-энергия</w:t>
            </w:r>
            <w:proofErr w:type="gramEnd"/>
          </w:p>
          <w:p w:rsidR="0072122E" w:rsidRPr="00327C0B" w:rsidRDefault="0072122E"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Electricity</w:t>
            </w:r>
            <w:proofErr w:type="spellEnd"/>
          </w:p>
        </w:tc>
        <w:tc>
          <w:tcPr>
            <w:tcW w:w="705" w:type="dxa"/>
            <w:vMerge w:val="restart"/>
            <w:tcBorders>
              <w:top w:val="single" w:sz="6" w:space="0" w:color="auto"/>
              <w:left w:val="single" w:sz="6" w:space="0" w:color="auto"/>
              <w:bottom w:val="nil"/>
              <w:right w:val="nil"/>
            </w:tcBorders>
          </w:tcPr>
          <w:p w:rsidR="000151AB"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Тепло-энергия</w:t>
            </w:r>
          </w:p>
          <w:p w:rsidR="0072122E" w:rsidRPr="00327C0B" w:rsidRDefault="0072122E"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Thermal</w:t>
            </w:r>
            <w:proofErr w:type="spellEnd"/>
            <w:r w:rsidRPr="00327C0B">
              <w:rPr>
                <w:rFonts w:ascii="Arial" w:hAnsi="Arial" w:cs="Arial"/>
                <w:i/>
                <w:color w:val="000000"/>
                <w:sz w:val="12"/>
                <w:szCs w:val="12"/>
              </w:rPr>
              <w:t xml:space="preserve"> </w:t>
            </w:r>
            <w:r w:rsidR="000151AB" w:rsidRPr="00327C0B">
              <w:rPr>
                <w:rFonts w:ascii="Arial" w:hAnsi="Arial" w:cs="Arial"/>
                <w:i/>
                <w:color w:val="000000"/>
                <w:sz w:val="12"/>
                <w:szCs w:val="12"/>
              </w:rPr>
              <w:br/>
            </w:r>
            <w:proofErr w:type="spellStart"/>
            <w:r w:rsidRPr="00327C0B">
              <w:rPr>
                <w:rFonts w:ascii="Arial" w:hAnsi="Arial" w:cs="Arial"/>
                <w:i/>
                <w:color w:val="000000"/>
                <w:sz w:val="12"/>
                <w:szCs w:val="12"/>
              </w:rPr>
              <w:t>energy</w:t>
            </w:r>
            <w:proofErr w:type="spellEnd"/>
          </w:p>
        </w:tc>
        <w:tc>
          <w:tcPr>
            <w:tcW w:w="706" w:type="dxa"/>
            <w:vMerge w:val="restart"/>
            <w:tcBorders>
              <w:top w:val="single" w:sz="6" w:space="0" w:color="auto"/>
              <w:left w:val="single" w:sz="6" w:space="0" w:color="auto"/>
              <w:bottom w:val="nil"/>
              <w:right w:val="nil"/>
            </w:tcBorders>
          </w:tcPr>
          <w:p w:rsidR="000151AB"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общего объема </w:t>
            </w:r>
            <w:r w:rsidRPr="00327C0B">
              <w:rPr>
                <w:rFonts w:ascii="Arial" w:hAnsi="Arial" w:cs="Arial"/>
                <w:color w:val="000000"/>
                <w:sz w:val="12"/>
                <w:szCs w:val="12"/>
              </w:rPr>
              <w:br/>
              <w:t>топливно-энергет</w:t>
            </w:r>
            <w:r w:rsidRPr="00327C0B">
              <w:rPr>
                <w:rFonts w:ascii="Arial" w:hAnsi="Arial" w:cs="Arial"/>
                <w:color w:val="000000"/>
                <w:sz w:val="12"/>
                <w:szCs w:val="12"/>
              </w:rPr>
              <w:t>и</w:t>
            </w:r>
            <w:r w:rsidRPr="00327C0B">
              <w:rPr>
                <w:rFonts w:ascii="Arial" w:hAnsi="Arial" w:cs="Arial"/>
                <w:color w:val="000000"/>
                <w:sz w:val="12"/>
                <w:szCs w:val="12"/>
              </w:rPr>
              <w:t xml:space="preserve">ческих </w:t>
            </w:r>
            <w:r w:rsidR="00897379">
              <w:rPr>
                <w:rFonts w:ascii="Arial" w:hAnsi="Arial" w:cs="Arial"/>
                <w:color w:val="000000"/>
                <w:sz w:val="12"/>
                <w:szCs w:val="12"/>
              </w:rPr>
              <w:br/>
            </w:r>
            <w:r w:rsidRPr="00327C0B">
              <w:rPr>
                <w:rFonts w:ascii="Arial" w:hAnsi="Arial" w:cs="Arial"/>
                <w:color w:val="000000"/>
                <w:sz w:val="12"/>
                <w:szCs w:val="12"/>
              </w:rPr>
              <w:t>ресурсов</w:t>
            </w:r>
            <w:r w:rsidR="003C3737" w:rsidRPr="00327C0B">
              <w:rPr>
                <w:rFonts w:ascii="Arial" w:hAnsi="Arial" w:cs="Arial"/>
                <w:color w:val="000000"/>
                <w:sz w:val="12"/>
                <w:szCs w:val="12"/>
              </w:rPr>
              <w:t xml:space="preserve"> –</w:t>
            </w:r>
            <w:r w:rsidRPr="00327C0B">
              <w:rPr>
                <w:rFonts w:ascii="Arial" w:hAnsi="Arial" w:cs="Arial"/>
                <w:color w:val="000000"/>
                <w:sz w:val="12"/>
                <w:szCs w:val="12"/>
              </w:rPr>
              <w:t xml:space="preserve"> котельно-печное</w:t>
            </w:r>
            <w:r w:rsidRPr="00327C0B">
              <w:rPr>
                <w:rFonts w:ascii="Arial" w:hAnsi="Arial" w:cs="Arial"/>
                <w:color w:val="000000"/>
                <w:sz w:val="12"/>
                <w:szCs w:val="12"/>
              </w:rPr>
              <w:br/>
              <w:t>топливо</w:t>
            </w:r>
          </w:p>
          <w:p w:rsidR="0072122E" w:rsidRPr="00327C0B" w:rsidRDefault="00721158"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 xml:space="preserve">Boiler and </w:t>
            </w:r>
            <w:r w:rsidRPr="00396D52">
              <w:rPr>
                <w:rFonts w:ascii="Arial" w:hAnsi="Arial" w:cs="Arial"/>
                <w:i/>
                <w:color w:val="000000"/>
                <w:spacing w:val="-4"/>
                <w:sz w:val="12"/>
                <w:szCs w:val="12"/>
                <w:lang w:val="en-US"/>
              </w:rPr>
              <w:t>furnace fuel</w:t>
            </w:r>
            <w:r w:rsidRPr="00327C0B">
              <w:rPr>
                <w:rFonts w:ascii="Arial" w:hAnsi="Arial" w:cs="Arial"/>
                <w:i/>
                <w:color w:val="000000"/>
                <w:sz w:val="12"/>
                <w:szCs w:val="12"/>
                <w:lang w:val="en-US"/>
              </w:rPr>
              <w:t xml:space="preserve"> out of total </w:t>
            </w:r>
            <w:r w:rsidRPr="00327C0B">
              <w:rPr>
                <w:rFonts w:ascii="Arial" w:hAnsi="Arial" w:cs="Arial"/>
                <w:color w:val="000000"/>
                <w:sz w:val="12"/>
                <w:szCs w:val="12"/>
                <w:lang w:val="en-US"/>
              </w:rPr>
              <w:t xml:space="preserve"> </w:t>
            </w:r>
            <w:r w:rsidRPr="00327C0B">
              <w:rPr>
                <w:rFonts w:ascii="Arial" w:hAnsi="Arial" w:cs="Arial"/>
                <w:i/>
                <w:color w:val="000000"/>
                <w:sz w:val="12"/>
                <w:szCs w:val="12"/>
                <w:lang w:val="en-US"/>
              </w:rPr>
              <w:t>energy r</w:t>
            </w:r>
            <w:r w:rsidRPr="00327C0B">
              <w:rPr>
                <w:rFonts w:ascii="Arial" w:hAnsi="Arial" w:cs="Arial"/>
                <w:i/>
                <w:color w:val="000000"/>
                <w:sz w:val="12"/>
                <w:szCs w:val="12"/>
                <w:lang w:val="en-US"/>
              </w:rPr>
              <w:t>e</w:t>
            </w:r>
            <w:r w:rsidRPr="00327C0B">
              <w:rPr>
                <w:rFonts w:ascii="Arial" w:hAnsi="Arial" w:cs="Arial"/>
                <w:i/>
                <w:color w:val="000000"/>
                <w:sz w:val="12"/>
                <w:szCs w:val="12"/>
                <w:lang w:val="en-US"/>
              </w:rPr>
              <w:t>sources</w:t>
            </w:r>
          </w:p>
        </w:tc>
        <w:tc>
          <w:tcPr>
            <w:tcW w:w="1795" w:type="dxa"/>
            <w:vMerge w:val="restart"/>
            <w:tcBorders>
              <w:top w:val="single" w:sz="6" w:space="0" w:color="auto"/>
              <w:left w:val="single" w:sz="6" w:space="0" w:color="auto"/>
              <w:right w:val="nil"/>
            </w:tcBorders>
          </w:tcPr>
          <w:p w:rsidR="0072122E" w:rsidRPr="00327C0B" w:rsidRDefault="0072122E" w:rsidP="009C402D">
            <w:pPr>
              <w:widowControl w:val="0"/>
              <w:spacing w:before="20" w:after="20" w:line="120" w:lineRule="exact"/>
              <w:ind w:left="57"/>
              <w:jc w:val="center"/>
              <w:rPr>
                <w:rFonts w:ascii="Arial" w:hAnsi="Arial" w:cs="Arial"/>
                <w:color w:val="000000"/>
                <w:spacing w:val="-6"/>
                <w:sz w:val="12"/>
                <w:szCs w:val="12"/>
                <w:lang w:val="en-US"/>
              </w:rPr>
            </w:pPr>
          </w:p>
        </w:tc>
      </w:tr>
      <w:tr w:rsidR="00970EA0" w:rsidRPr="003C765D">
        <w:trPr>
          <w:cantSplit/>
        </w:trPr>
        <w:tc>
          <w:tcPr>
            <w:tcW w:w="1764" w:type="dxa"/>
            <w:vMerge/>
            <w:tcBorders>
              <w:top w:val="nil"/>
              <w:left w:val="nil"/>
              <w:bottom w:val="single" w:sz="6" w:space="0" w:color="auto"/>
              <w:right w:val="single" w:sz="6" w:space="0" w:color="auto"/>
            </w:tcBorders>
          </w:tcPr>
          <w:p w:rsidR="00970EA0" w:rsidRPr="00327C0B" w:rsidRDefault="00970EA0" w:rsidP="009C402D">
            <w:pPr>
              <w:widowControl w:val="0"/>
              <w:spacing w:before="20" w:after="20" w:line="120" w:lineRule="exact"/>
              <w:ind w:left="57"/>
              <w:jc w:val="center"/>
              <w:rPr>
                <w:rFonts w:ascii="Arial" w:hAnsi="Arial" w:cs="Arial"/>
                <w:b/>
                <w:bCs/>
                <w:color w:val="000000"/>
                <w:spacing w:val="-6"/>
                <w:sz w:val="14"/>
                <w:szCs w:val="14"/>
                <w:lang w:val="en-US"/>
              </w:rPr>
            </w:pPr>
          </w:p>
        </w:tc>
        <w:tc>
          <w:tcPr>
            <w:tcW w:w="708" w:type="dxa"/>
            <w:vMerge/>
            <w:tcBorders>
              <w:top w:val="nil"/>
              <w:left w:val="single" w:sz="6" w:space="0" w:color="auto"/>
              <w:bottom w:val="single" w:sz="6" w:space="0" w:color="auto"/>
              <w:right w:val="single" w:sz="6" w:space="0" w:color="auto"/>
            </w:tcBorders>
          </w:tcPr>
          <w:p w:rsidR="00970EA0" w:rsidRPr="00327C0B" w:rsidRDefault="00970EA0" w:rsidP="009C402D">
            <w:pPr>
              <w:widowControl w:val="0"/>
              <w:spacing w:before="20" w:after="20" w:line="120" w:lineRule="exact"/>
              <w:ind w:left="57"/>
              <w:jc w:val="center"/>
              <w:rPr>
                <w:rFonts w:ascii="Arial" w:hAnsi="Arial" w:cs="Arial"/>
                <w:color w:val="000000"/>
                <w:sz w:val="14"/>
                <w:szCs w:val="14"/>
                <w:lang w:val="en-US"/>
              </w:rPr>
            </w:pPr>
          </w:p>
        </w:tc>
        <w:tc>
          <w:tcPr>
            <w:tcW w:w="707" w:type="dxa"/>
            <w:tcBorders>
              <w:top w:val="single" w:sz="6" w:space="0" w:color="auto"/>
              <w:left w:val="single" w:sz="6" w:space="0" w:color="auto"/>
              <w:bottom w:val="single" w:sz="6" w:space="0" w:color="auto"/>
              <w:right w:val="single" w:sz="6" w:space="0" w:color="auto"/>
            </w:tcBorders>
          </w:tcPr>
          <w:p w:rsidR="004809A9" w:rsidRPr="004809A9" w:rsidRDefault="000A5340" w:rsidP="009C402D">
            <w:pPr>
              <w:widowControl w:val="0"/>
              <w:spacing w:before="20" w:after="20" w:line="120" w:lineRule="exact"/>
              <w:ind w:left="57"/>
              <w:rPr>
                <w:rFonts w:ascii="Arial" w:hAnsi="Arial" w:cs="Arial"/>
                <w:sz w:val="12"/>
                <w:szCs w:val="12"/>
              </w:rPr>
            </w:pPr>
            <w:r w:rsidRPr="004809A9">
              <w:rPr>
                <w:rFonts w:ascii="Arial" w:hAnsi="Arial" w:cs="Arial"/>
                <w:color w:val="000000" w:themeColor="text1"/>
                <w:sz w:val="12"/>
                <w:szCs w:val="12"/>
              </w:rPr>
              <w:t>нефть обезв</w:t>
            </w:r>
            <w:r w:rsidRPr="004809A9">
              <w:rPr>
                <w:rFonts w:ascii="Arial" w:hAnsi="Arial" w:cs="Arial"/>
                <w:color w:val="000000" w:themeColor="text1"/>
                <w:sz w:val="12"/>
                <w:szCs w:val="12"/>
              </w:rPr>
              <w:t>о</w:t>
            </w:r>
            <w:r w:rsidRPr="004809A9">
              <w:rPr>
                <w:rFonts w:ascii="Arial" w:hAnsi="Arial" w:cs="Arial"/>
                <w:color w:val="000000" w:themeColor="text1"/>
                <w:sz w:val="12"/>
                <w:szCs w:val="12"/>
              </w:rPr>
              <w:t>женная, обесс</w:t>
            </w:r>
            <w:r w:rsidRPr="004809A9">
              <w:rPr>
                <w:rFonts w:ascii="Arial" w:hAnsi="Arial" w:cs="Arial"/>
                <w:color w:val="000000" w:themeColor="text1"/>
                <w:sz w:val="12"/>
                <w:szCs w:val="12"/>
              </w:rPr>
              <w:t>о</w:t>
            </w:r>
            <w:r w:rsidRPr="004809A9">
              <w:rPr>
                <w:rFonts w:ascii="Arial" w:hAnsi="Arial" w:cs="Arial"/>
                <w:color w:val="000000" w:themeColor="text1"/>
                <w:sz w:val="12"/>
                <w:szCs w:val="12"/>
              </w:rPr>
              <w:t>ленная и стабил</w:t>
            </w:r>
            <w:r w:rsidRPr="004809A9">
              <w:rPr>
                <w:rFonts w:ascii="Arial" w:hAnsi="Arial" w:cs="Arial"/>
                <w:color w:val="000000" w:themeColor="text1"/>
                <w:sz w:val="12"/>
                <w:szCs w:val="12"/>
              </w:rPr>
              <w:t>и</w:t>
            </w:r>
            <w:r w:rsidRPr="004809A9">
              <w:rPr>
                <w:rFonts w:ascii="Arial" w:hAnsi="Arial" w:cs="Arial"/>
                <w:color w:val="000000" w:themeColor="text1"/>
                <w:sz w:val="12"/>
                <w:szCs w:val="12"/>
              </w:rPr>
              <w:t>зирова</w:t>
            </w:r>
            <w:r w:rsidRPr="004809A9">
              <w:rPr>
                <w:rFonts w:ascii="Arial" w:hAnsi="Arial" w:cs="Arial"/>
                <w:color w:val="000000" w:themeColor="text1"/>
                <w:sz w:val="12"/>
                <w:szCs w:val="12"/>
              </w:rPr>
              <w:t>н</w:t>
            </w:r>
            <w:r w:rsidRPr="004809A9">
              <w:rPr>
                <w:rFonts w:ascii="Arial" w:hAnsi="Arial" w:cs="Arial"/>
                <w:color w:val="000000" w:themeColor="text1"/>
                <w:sz w:val="12"/>
                <w:szCs w:val="12"/>
              </w:rPr>
              <w:t>ная,</w:t>
            </w:r>
            <w:r w:rsidRPr="004809A9">
              <w:rPr>
                <w:rFonts w:ascii="Arial" w:hAnsi="Arial" w:cs="Arial"/>
                <w:color w:val="000000" w:themeColor="text1"/>
                <w:sz w:val="12"/>
                <w:szCs w:val="12"/>
              </w:rPr>
              <w:br/>
            </w:r>
            <w:r w:rsidRPr="00E84648">
              <w:rPr>
                <w:rFonts w:ascii="Arial" w:hAnsi="Arial" w:cs="Arial"/>
                <w:sz w:val="12"/>
                <w:szCs w:val="12"/>
              </w:rPr>
              <w:t>включая</w:t>
            </w:r>
            <w:r w:rsidRPr="00E84648">
              <w:rPr>
                <w:rFonts w:ascii="Arial" w:hAnsi="Arial" w:cs="Arial"/>
                <w:sz w:val="12"/>
                <w:szCs w:val="12"/>
              </w:rPr>
              <w:br/>
              <w:t xml:space="preserve">газовый </w:t>
            </w:r>
            <w:r w:rsidRPr="00E84648">
              <w:rPr>
                <w:rFonts w:ascii="Arial" w:hAnsi="Arial" w:cs="Arial"/>
                <w:sz w:val="12"/>
                <w:szCs w:val="12"/>
              </w:rPr>
              <w:br/>
              <w:t>конденсат</w:t>
            </w:r>
          </w:p>
          <w:p w:rsidR="00970EA0" w:rsidRPr="004809A9" w:rsidRDefault="004809A9" w:rsidP="009C402D">
            <w:pPr>
              <w:widowControl w:val="0"/>
              <w:spacing w:before="20" w:after="20" w:line="120" w:lineRule="exact"/>
              <w:ind w:left="57"/>
              <w:rPr>
                <w:rFonts w:ascii="Arial" w:hAnsi="Arial" w:cs="Arial"/>
                <w:i/>
                <w:sz w:val="12"/>
                <w:szCs w:val="12"/>
                <w:lang w:val="en-US"/>
              </w:rPr>
            </w:pPr>
            <w:r w:rsidRPr="004809A9">
              <w:rPr>
                <w:rFonts w:ascii="Arial" w:hAnsi="Arial" w:cs="Arial"/>
                <w:i/>
                <w:sz w:val="12"/>
                <w:szCs w:val="12"/>
                <w:lang w:val="en-US"/>
              </w:rPr>
              <w:t>dehydrated, desalinated and stab</w:t>
            </w:r>
            <w:r w:rsidRPr="004809A9">
              <w:rPr>
                <w:rFonts w:ascii="Arial" w:hAnsi="Arial" w:cs="Arial"/>
                <w:i/>
                <w:sz w:val="12"/>
                <w:szCs w:val="12"/>
                <w:lang w:val="en-US"/>
              </w:rPr>
              <w:t>i</w:t>
            </w:r>
            <w:r w:rsidRPr="004809A9">
              <w:rPr>
                <w:rFonts w:ascii="Arial" w:hAnsi="Arial" w:cs="Arial"/>
                <w:i/>
                <w:sz w:val="12"/>
                <w:szCs w:val="12"/>
                <w:lang w:val="en-US"/>
              </w:rPr>
              <w:t>lized oil,</w:t>
            </w:r>
            <w:r w:rsidRPr="004809A9">
              <w:rPr>
                <w:rFonts w:ascii="Arial" w:hAnsi="Arial" w:cs="Arial"/>
                <w:i/>
                <w:sz w:val="12"/>
                <w:szCs w:val="12"/>
                <w:lang w:val="en-US"/>
              </w:rPr>
              <w:br/>
              <w:t>including gas co</w:t>
            </w:r>
            <w:r w:rsidRPr="004809A9">
              <w:rPr>
                <w:rFonts w:ascii="Arial" w:hAnsi="Arial" w:cs="Arial"/>
                <w:i/>
                <w:sz w:val="12"/>
                <w:szCs w:val="12"/>
                <w:lang w:val="en-US"/>
              </w:rPr>
              <w:t>n</w:t>
            </w:r>
            <w:r w:rsidRPr="004809A9">
              <w:rPr>
                <w:rFonts w:ascii="Arial" w:hAnsi="Arial" w:cs="Arial"/>
                <w:i/>
                <w:sz w:val="12"/>
                <w:szCs w:val="12"/>
                <w:lang w:val="en-US"/>
              </w:rPr>
              <w:t>densate</w:t>
            </w:r>
          </w:p>
        </w:tc>
        <w:tc>
          <w:tcPr>
            <w:tcW w:w="712" w:type="dxa"/>
            <w:tcBorders>
              <w:top w:val="single" w:sz="6" w:space="0" w:color="auto"/>
              <w:left w:val="single" w:sz="6" w:space="0" w:color="auto"/>
              <w:bottom w:val="single" w:sz="6" w:space="0" w:color="auto"/>
              <w:right w:val="single" w:sz="6" w:space="0" w:color="auto"/>
            </w:tcBorders>
          </w:tcPr>
          <w:p w:rsidR="00970EA0" w:rsidRPr="00970EA0" w:rsidRDefault="00970EA0" w:rsidP="009C402D">
            <w:pPr>
              <w:widowControl w:val="0"/>
              <w:spacing w:before="20" w:after="20" w:line="120" w:lineRule="exact"/>
              <w:ind w:left="57"/>
              <w:rPr>
                <w:rFonts w:ascii="Arial" w:hAnsi="Arial" w:cs="Arial"/>
                <w:sz w:val="12"/>
                <w:szCs w:val="12"/>
                <w:lang w:val="en-US"/>
              </w:rPr>
            </w:pPr>
            <w:r w:rsidRPr="00970EA0">
              <w:rPr>
                <w:rFonts w:ascii="Arial" w:hAnsi="Arial" w:cs="Arial"/>
                <w:sz w:val="12"/>
                <w:szCs w:val="12"/>
              </w:rPr>
              <w:t>газ</w:t>
            </w:r>
            <w:r w:rsidRPr="00970EA0">
              <w:rPr>
                <w:rFonts w:ascii="Arial" w:hAnsi="Arial" w:cs="Arial"/>
                <w:sz w:val="12"/>
                <w:szCs w:val="12"/>
                <w:lang w:val="en-US"/>
              </w:rPr>
              <w:t xml:space="preserve"> </w:t>
            </w:r>
            <w:r w:rsidRPr="00970EA0">
              <w:rPr>
                <w:rFonts w:ascii="Arial" w:hAnsi="Arial" w:cs="Arial"/>
                <w:sz w:val="12"/>
                <w:szCs w:val="12"/>
                <w:lang w:val="en-US"/>
              </w:rPr>
              <w:br/>
            </w:r>
            <w:r w:rsidRPr="00120328">
              <w:rPr>
                <w:rFonts w:ascii="Arial" w:hAnsi="Arial" w:cs="Arial"/>
                <w:spacing w:val="-4"/>
                <w:sz w:val="12"/>
                <w:szCs w:val="12"/>
              </w:rPr>
              <w:t>природный</w:t>
            </w:r>
            <w:r w:rsidRPr="00120328">
              <w:rPr>
                <w:rFonts w:ascii="Arial" w:hAnsi="Arial" w:cs="Arial"/>
                <w:spacing w:val="-4"/>
                <w:sz w:val="12"/>
                <w:szCs w:val="12"/>
                <w:lang w:val="en-US"/>
              </w:rPr>
              <w:t xml:space="preserve"> </w:t>
            </w:r>
            <w:r w:rsidRPr="00120328">
              <w:rPr>
                <w:rFonts w:ascii="Arial" w:hAnsi="Arial" w:cs="Arial"/>
                <w:spacing w:val="-4"/>
                <w:sz w:val="12"/>
                <w:szCs w:val="12"/>
              </w:rPr>
              <w:t>и</w:t>
            </w:r>
            <w:r w:rsidRPr="00120328">
              <w:rPr>
                <w:rFonts w:ascii="Arial" w:hAnsi="Arial" w:cs="Arial"/>
                <w:spacing w:val="-4"/>
                <w:sz w:val="12"/>
                <w:szCs w:val="12"/>
                <w:lang w:val="en-US"/>
              </w:rPr>
              <w:t xml:space="preserve"> </w:t>
            </w:r>
            <w:r w:rsidRPr="00120328">
              <w:rPr>
                <w:rFonts w:ascii="Arial" w:hAnsi="Arial" w:cs="Arial"/>
                <w:spacing w:val="-4"/>
                <w:sz w:val="12"/>
                <w:szCs w:val="12"/>
              </w:rPr>
              <w:t>попутный</w:t>
            </w:r>
          </w:p>
          <w:p w:rsidR="00970EA0" w:rsidRPr="00970EA0" w:rsidRDefault="00970EA0" w:rsidP="009C402D">
            <w:pPr>
              <w:widowControl w:val="0"/>
              <w:spacing w:before="20" w:after="20" w:line="120" w:lineRule="exact"/>
              <w:ind w:left="57"/>
              <w:rPr>
                <w:rFonts w:ascii="Arial" w:hAnsi="Arial" w:cs="Arial"/>
                <w:i/>
                <w:sz w:val="12"/>
                <w:szCs w:val="12"/>
                <w:lang w:val="en-US"/>
              </w:rPr>
            </w:pPr>
            <w:r w:rsidRPr="00970EA0">
              <w:rPr>
                <w:rFonts w:ascii="Arial" w:hAnsi="Arial" w:cs="Arial"/>
                <w:i/>
                <w:sz w:val="12"/>
                <w:szCs w:val="12"/>
                <w:lang w:val="en-US"/>
              </w:rPr>
              <w:t xml:space="preserve">natural and associated </w:t>
            </w:r>
            <w:r w:rsidRPr="00970EA0">
              <w:rPr>
                <w:rFonts w:ascii="Arial" w:hAnsi="Arial" w:cs="Arial"/>
                <w:i/>
                <w:sz w:val="12"/>
                <w:szCs w:val="12"/>
                <w:lang w:val="en-US"/>
              </w:rPr>
              <w:br/>
              <w:t>gas</w:t>
            </w:r>
          </w:p>
        </w:tc>
        <w:tc>
          <w:tcPr>
            <w:tcW w:w="700" w:type="dxa"/>
            <w:tcBorders>
              <w:top w:val="single" w:sz="6" w:space="0" w:color="auto"/>
              <w:left w:val="single" w:sz="6" w:space="0" w:color="auto"/>
              <w:bottom w:val="single" w:sz="6" w:space="0" w:color="auto"/>
              <w:right w:val="single" w:sz="6" w:space="0" w:color="auto"/>
            </w:tcBorders>
          </w:tcPr>
          <w:p w:rsidR="00970EA0" w:rsidRPr="00970EA0" w:rsidRDefault="00970EA0" w:rsidP="009C402D">
            <w:pPr>
              <w:widowControl w:val="0"/>
              <w:spacing w:before="20" w:after="20" w:line="120" w:lineRule="exact"/>
              <w:ind w:left="57"/>
              <w:rPr>
                <w:rFonts w:ascii="Arial" w:hAnsi="Arial" w:cs="Arial"/>
                <w:sz w:val="12"/>
                <w:szCs w:val="12"/>
              </w:rPr>
            </w:pPr>
            <w:r w:rsidRPr="00970EA0">
              <w:rPr>
                <w:rFonts w:ascii="Arial" w:hAnsi="Arial" w:cs="Arial"/>
                <w:sz w:val="12"/>
                <w:szCs w:val="12"/>
              </w:rPr>
              <w:t>уголь</w:t>
            </w:r>
            <w:r w:rsidRPr="00970EA0">
              <w:rPr>
                <w:rFonts w:ascii="Arial" w:hAnsi="Arial" w:cs="Arial"/>
                <w:sz w:val="12"/>
                <w:szCs w:val="12"/>
              </w:rPr>
              <w:br/>
              <w:t>каменный и бурый</w:t>
            </w:r>
          </w:p>
          <w:p w:rsidR="00970EA0" w:rsidRPr="00970EA0" w:rsidRDefault="00970EA0" w:rsidP="009C402D">
            <w:pPr>
              <w:widowControl w:val="0"/>
              <w:spacing w:before="20" w:after="20" w:line="120" w:lineRule="exact"/>
              <w:ind w:left="57"/>
              <w:rPr>
                <w:rFonts w:ascii="Arial" w:hAnsi="Arial" w:cs="Arial"/>
                <w:i/>
                <w:sz w:val="12"/>
                <w:szCs w:val="12"/>
              </w:rPr>
            </w:pPr>
            <w:r w:rsidRPr="00970EA0">
              <w:rPr>
                <w:rFonts w:ascii="Arial" w:hAnsi="Arial" w:cs="Arial"/>
                <w:i/>
                <w:sz w:val="12"/>
                <w:szCs w:val="12"/>
                <w:lang w:val="en-US"/>
              </w:rPr>
              <w:t>hard coal and lignite</w:t>
            </w:r>
          </w:p>
        </w:tc>
        <w:tc>
          <w:tcPr>
            <w:tcW w:w="706"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5"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6"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5"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6"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1795" w:type="dxa"/>
            <w:vMerge/>
            <w:tcBorders>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jc w:val="center"/>
              <w:rPr>
                <w:rFonts w:ascii="Arial" w:hAnsi="Arial" w:cs="Arial"/>
                <w:color w:val="000000"/>
                <w:spacing w:val="-6"/>
                <w:sz w:val="14"/>
                <w:szCs w:val="14"/>
              </w:rPr>
            </w:pPr>
          </w:p>
        </w:tc>
      </w:tr>
      <w:tr w:rsidR="00D0386E" w:rsidRPr="003C765D" w:rsidTr="005A51F9">
        <w:trPr>
          <w:cantSplit/>
        </w:trPr>
        <w:tc>
          <w:tcPr>
            <w:tcW w:w="1764" w:type="dxa"/>
            <w:tcBorders>
              <w:top w:val="single" w:sz="6" w:space="0" w:color="auto"/>
              <w:left w:val="nil"/>
              <w:bottom w:val="nil"/>
              <w:right w:val="single" w:sz="6" w:space="0" w:color="auto"/>
            </w:tcBorders>
            <w:vAlign w:val="bottom"/>
          </w:tcPr>
          <w:p w:rsidR="00D0386E" w:rsidRPr="00690D04" w:rsidRDefault="00D0386E" w:rsidP="004809A9">
            <w:pPr>
              <w:widowControl w:val="0"/>
              <w:spacing w:before="30" w:line="140" w:lineRule="exact"/>
              <w:rPr>
                <w:rFonts w:ascii="Arial" w:hAnsi="Arial" w:cs="Arial"/>
                <w:sz w:val="14"/>
                <w:szCs w:val="14"/>
              </w:rPr>
            </w:pPr>
            <w:r w:rsidRPr="00690D04">
              <w:rPr>
                <w:rFonts w:ascii="Arial" w:hAnsi="Arial" w:cs="Arial"/>
                <w:b/>
                <w:bCs/>
                <w:sz w:val="14"/>
                <w:szCs w:val="14"/>
              </w:rPr>
              <w:t>Ресурсы</w:t>
            </w:r>
          </w:p>
        </w:tc>
        <w:tc>
          <w:tcPr>
            <w:tcW w:w="708"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7"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12"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0"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1795" w:type="dxa"/>
            <w:tcBorders>
              <w:top w:val="single" w:sz="6" w:space="0" w:color="auto"/>
              <w:left w:val="single" w:sz="6" w:space="0" w:color="auto"/>
              <w:bottom w:val="nil"/>
              <w:right w:val="nil"/>
            </w:tcBorders>
            <w:tcMar>
              <w:left w:w="28" w:type="dxa"/>
            </w:tcMar>
            <w:vAlign w:val="bottom"/>
          </w:tcPr>
          <w:p w:rsidR="00D0386E" w:rsidRPr="003C765D" w:rsidRDefault="00D0386E" w:rsidP="004809A9">
            <w:pPr>
              <w:widowControl w:val="0"/>
              <w:spacing w:before="30" w:line="140" w:lineRule="exact"/>
              <w:rPr>
                <w:rFonts w:ascii="Arial" w:hAnsi="Arial" w:cs="Arial"/>
                <w:i/>
                <w:color w:val="000000"/>
                <w:sz w:val="14"/>
                <w:szCs w:val="14"/>
              </w:rPr>
            </w:pPr>
            <w:r w:rsidRPr="00327C0B">
              <w:rPr>
                <w:rFonts w:ascii="Arial" w:hAnsi="Arial" w:cs="Arial"/>
                <w:b/>
                <w:bCs/>
                <w:i/>
                <w:color w:val="000000"/>
                <w:sz w:val="14"/>
                <w:szCs w:val="14"/>
                <w:lang w:val="en-US"/>
              </w:rPr>
              <w:t>Resources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Добыча (производство) – всего</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826,0</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733,7</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801,4</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286,9</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393,3</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18,2</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375,4</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177,5</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242,5</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Extraction (production) –</w:t>
            </w:r>
            <w:r w:rsidRPr="00327C0B">
              <w:rPr>
                <w:rFonts w:ascii="Arial" w:hAnsi="Arial" w:cs="Arial"/>
                <w:i/>
                <w:color w:val="000000"/>
                <w:sz w:val="14"/>
                <w:szCs w:val="14"/>
                <w:lang w:val="en-US"/>
              </w:rPr>
              <w:br/>
              <w:t>total</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84"/>
              <w:rPr>
                <w:rFonts w:ascii="Arial" w:hAnsi="Arial" w:cs="Arial"/>
                <w:sz w:val="14"/>
                <w:szCs w:val="14"/>
                <w:vertAlign w:val="superscript"/>
              </w:rPr>
            </w:pPr>
            <w:r w:rsidRPr="00690D04">
              <w:rPr>
                <w:rFonts w:ascii="Arial" w:hAnsi="Arial" w:cs="Arial"/>
                <w:sz w:val="14"/>
                <w:szCs w:val="14"/>
              </w:rPr>
              <w:t xml:space="preserve">в том числе без </w:t>
            </w:r>
            <w:r w:rsidRPr="00690D04">
              <w:rPr>
                <w:rFonts w:ascii="Arial" w:hAnsi="Arial" w:cs="Arial"/>
                <w:sz w:val="14"/>
                <w:szCs w:val="14"/>
              </w:rPr>
              <w:br/>
              <w:t>потерь</w:t>
            </w:r>
            <w:proofErr w:type="gramStart"/>
            <w:r w:rsidRPr="00690D04">
              <w:rPr>
                <w:rFonts w:ascii="Arial" w:hAnsi="Arial" w:cs="Arial"/>
                <w:sz w:val="14"/>
                <w:szCs w:val="14"/>
                <w:vertAlign w:val="superscript"/>
              </w:rPr>
              <w:t>1</w:t>
            </w:r>
            <w:proofErr w:type="gramEnd"/>
            <w:r w:rsidRPr="00690D04">
              <w:rPr>
                <w:rFonts w:ascii="Arial" w:hAnsi="Arial" w:cs="Arial"/>
                <w:sz w:val="14"/>
                <w:szCs w:val="14"/>
                <w:vertAlign w:val="superscript"/>
              </w:rPr>
              <w:t>)</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781,2</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733,1</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800,1</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244,1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393,3</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18,2</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375,4</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177,5</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198,4</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84"/>
              <w:rPr>
                <w:rFonts w:ascii="Arial" w:hAnsi="Arial" w:cs="Arial"/>
                <w:i/>
                <w:color w:val="000000"/>
                <w:sz w:val="14"/>
                <w:szCs w:val="14"/>
                <w:vertAlign w:val="superscript"/>
                <w:lang w:val="en-US"/>
              </w:rPr>
            </w:pPr>
            <w:r w:rsidRPr="00327C0B">
              <w:rPr>
                <w:rFonts w:ascii="Arial" w:hAnsi="Arial" w:cs="Arial"/>
                <w:i/>
                <w:color w:val="000000"/>
                <w:sz w:val="14"/>
                <w:szCs w:val="14"/>
                <w:lang w:val="en-US"/>
              </w:rPr>
              <w:t>including</w:t>
            </w:r>
            <w:r w:rsidRPr="00327C0B" w:rsidDel="0096219E">
              <w:rPr>
                <w:rFonts w:ascii="Arial" w:hAnsi="Arial" w:cs="Arial"/>
                <w:i/>
                <w:color w:val="000000"/>
                <w:sz w:val="14"/>
                <w:szCs w:val="14"/>
                <w:lang w:val="en-US"/>
              </w:rPr>
              <w:t xml:space="preserve"> </w:t>
            </w:r>
            <w:r w:rsidRPr="00327C0B">
              <w:rPr>
                <w:rFonts w:ascii="Arial" w:hAnsi="Arial" w:cs="Arial"/>
                <w:i/>
                <w:color w:val="000000"/>
                <w:sz w:val="14"/>
                <w:szCs w:val="14"/>
                <w:lang w:val="en-US"/>
              </w:rPr>
              <w:t xml:space="preserve">without </w:t>
            </w:r>
            <w:r w:rsidRPr="00327C0B">
              <w:rPr>
                <w:rFonts w:ascii="Arial" w:hAnsi="Arial" w:cs="Arial"/>
                <w:i/>
                <w:color w:val="000000"/>
                <w:sz w:val="14"/>
                <w:szCs w:val="14"/>
                <w:lang w:val="en-US"/>
              </w:rPr>
              <w:br/>
              <w:t xml:space="preserve">losses </w:t>
            </w:r>
            <w:r w:rsidRPr="00327C0B">
              <w:rPr>
                <w:rFonts w:ascii="Arial" w:hAnsi="Arial" w:cs="Arial"/>
                <w:i/>
                <w:color w:val="000000"/>
                <w:sz w:val="14"/>
                <w:szCs w:val="14"/>
                <w:vertAlign w:val="superscript"/>
                <w:lang w:val="en-US"/>
              </w:rPr>
              <w:t>1)</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lang w:val="en-US"/>
              </w:rPr>
            </w:pPr>
            <w:r w:rsidRPr="00690D04">
              <w:rPr>
                <w:rFonts w:ascii="Arial" w:hAnsi="Arial" w:cs="Arial"/>
                <w:sz w:val="14"/>
                <w:szCs w:val="14"/>
              </w:rPr>
              <w:t>Запасы</w:t>
            </w:r>
            <w:r w:rsidRPr="00690D04">
              <w:rPr>
                <w:rFonts w:ascii="Arial" w:hAnsi="Arial" w:cs="Arial"/>
                <w:sz w:val="14"/>
                <w:szCs w:val="14"/>
                <w:lang w:val="en-US"/>
              </w:rPr>
              <w:t xml:space="preserve"> </w:t>
            </w:r>
            <w:r w:rsidRPr="00690D04">
              <w:rPr>
                <w:rFonts w:ascii="Arial" w:hAnsi="Arial" w:cs="Arial"/>
                <w:sz w:val="14"/>
                <w:szCs w:val="14"/>
              </w:rPr>
              <w:t>у</w:t>
            </w:r>
            <w:r w:rsidRPr="00690D04">
              <w:rPr>
                <w:rFonts w:ascii="Arial" w:hAnsi="Arial" w:cs="Arial"/>
                <w:sz w:val="14"/>
                <w:szCs w:val="14"/>
                <w:lang w:val="en-US"/>
              </w:rPr>
              <w:t xml:space="preserve"> </w:t>
            </w:r>
            <w:r w:rsidRPr="00690D04">
              <w:rPr>
                <w:rFonts w:ascii="Arial" w:hAnsi="Arial" w:cs="Arial"/>
                <w:sz w:val="14"/>
                <w:szCs w:val="14"/>
              </w:rPr>
              <w:t>поставщиков</w:t>
            </w:r>
            <w:r w:rsidRPr="00690D04">
              <w:rPr>
                <w:rFonts w:ascii="Arial" w:hAnsi="Arial" w:cs="Arial"/>
                <w:sz w:val="14"/>
                <w:szCs w:val="14"/>
                <w:lang w:val="en-US"/>
              </w:rPr>
              <w:t>:</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Stocks at suppliers: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szCs w:val="14"/>
                <w:lang w:val="en-US"/>
              </w:rPr>
            </w:pPr>
            <w:r w:rsidRPr="00690D04">
              <w:rPr>
                <w:rFonts w:ascii="Arial" w:hAnsi="Arial" w:cs="Arial"/>
                <w:sz w:val="14"/>
                <w:szCs w:val="14"/>
              </w:rPr>
              <w:t>на</w:t>
            </w:r>
            <w:r w:rsidRPr="00690D04">
              <w:rPr>
                <w:rFonts w:ascii="Arial" w:hAnsi="Arial" w:cs="Arial"/>
                <w:sz w:val="14"/>
                <w:szCs w:val="14"/>
                <w:lang w:val="en-US"/>
              </w:rPr>
              <w:t xml:space="preserve"> </w:t>
            </w:r>
            <w:r w:rsidRPr="00690D04">
              <w:rPr>
                <w:rFonts w:ascii="Arial" w:hAnsi="Arial" w:cs="Arial"/>
                <w:sz w:val="14"/>
                <w:szCs w:val="14"/>
              </w:rPr>
              <w:t>начало</w:t>
            </w:r>
            <w:r w:rsidRPr="00690D04">
              <w:rPr>
                <w:rFonts w:ascii="Arial" w:hAnsi="Arial" w:cs="Arial"/>
                <w:sz w:val="14"/>
                <w:szCs w:val="14"/>
                <w:lang w:val="en-US"/>
              </w:rPr>
              <w:t xml:space="preserve"> </w:t>
            </w:r>
            <w:r w:rsidRPr="00690D04">
              <w:rPr>
                <w:rFonts w:ascii="Arial" w:hAnsi="Arial" w:cs="Arial"/>
                <w:sz w:val="14"/>
                <w:szCs w:val="14"/>
              </w:rPr>
              <w:t>года</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135,9</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62,0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46,5</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27,0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3,5</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74,5</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beginning of year</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szCs w:val="14"/>
                <w:lang w:val="en-US"/>
              </w:rPr>
            </w:pPr>
            <w:r w:rsidRPr="00690D04">
              <w:rPr>
                <w:rFonts w:ascii="Arial" w:hAnsi="Arial" w:cs="Arial"/>
                <w:sz w:val="14"/>
                <w:szCs w:val="14"/>
              </w:rPr>
              <w:t>на</w:t>
            </w:r>
            <w:r w:rsidRPr="00690D04">
              <w:rPr>
                <w:rFonts w:ascii="Arial" w:hAnsi="Arial" w:cs="Arial"/>
                <w:sz w:val="14"/>
                <w:szCs w:val="14"/>
                <w:lang w:val="en-US"/>
              </w:rPr>
              <w:t xml:space="preserve"> </w:t>
            </w:r>
            <w:r w:rsidRPr="00690D04">
              <w:rPr>
                <w:rFonts w:ascii="Arial" w:hAnsi="Arial" w:cs="Arial"/>
                <w:sz w:val="14"/>
                <w:szCs w:val="14"/>
              </w:rPr>
              <w:t>конец</w:t>
            </w:r>
            <w:r w:rsidRPr="00690D04">
              <w:rPr>
                <w:rFonts w:ascii="Arial" w:hAnsi="Arial" w:cs="Arial"/>
                <w:sz w:val="14"/>
                <w:szCs w:val="14"/>
                <w:lang w:val="en-US"/>
              </w:rPr>
              <w:t xml:space="preserve"> </w:t>
            </w:r>
            <w:r w:rsidRPr="00690D04">
              <w:rPr>
                <w:rFonts w:ascii="Arial" w:hAnsi="Arial" w:cs="Arial"/>
                <w:sz w:val="14"/>
                <w:szCs w:val="14"/>
              </w:rPr>
              <w:t>года</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106,9</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51,1</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36,1</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19,2</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3,4</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56,6</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end of year</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szCs w:val="14"/>
              </w:rPr>
            </w:pPr>
            <w:r w:rsidRPr="00690D04">
              <w:rPr>
                <w:rFonts w:ascii="Arial" w:hAnsi="Arial" w:cs="Arial"/>
                <w:sz w:val="14"/>
                <w:szCs w:val="14"/>
              </w:rPr>
              <w:t>изменение запасов</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29,0</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10,9</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10,3</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7,8</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18,0</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 xml:space="preserve">changes in stocks </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Запасы у потребителей:</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Stocks at custo</w:t>
            </w:r>
            <w:r w:rsidRPr="00327C0B">
              <w:rPr>
                <w:rFonts w:ascii="Arial" w:hAnsi="Arial" w:cs="Arial"/>
                <w:i/>
                <w:color w:val="000000"/>
                <w:sz w:val="14"/>
                <w:szCs w:val="14"/>
                <w:lang w:val="en-US"/>
              </w:rPr>
              <w:t>m</w:t>
            </w:r>
            <w:r w:rsidRPr="00327C0B">
              <w:rPr>
                <w:rFonts w:ascii="Arial" w:hAnsi="Arial" w:cs="Arial"/>
                <w:i/>
                <w:color w:val="000000"/>
                <w:sz w:val="14"/>
                <w:szCs w:val="14"/>
                <w:lang w:val="en-US"/>
              </w:rPr>
              <w:t>ers/consumers: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szCs w:val="14"/>
              </w:rPr>
            </w:pPr>
            <w:r w:rsidRPr="00690D04">
              <w:rPr>
                <w:rFonts w:ascii="Arial" w:hAnsi="Arial" w:cs="Arial"/>
                <w:sz w:val="14"/>
                <w:szCs w:val="14"/>
              </w:rPr>
              <w:t>на начало года</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20,4</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0,9</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17,4</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D0386E" w:rsidRPr="0007307F" w:rsidRDefault="0007307F" w:rsidP="004809A9">
            <w:pPr>
              <w:widowControl w:val="0"/>
              <w:spacing w:before="30" w:line="140" w:lineRule="exact"/>
              <w:ind w:right="113"/>
              <w:jc w:val="right"/>
              <w:rPr>
                <w:rFonts w:ascii="Arial" w:hAnsi="Arial" w:cs="Arial"/>
                <w:spacing w:val="-6"/>
                <w:sz w:val="14"/>
                <w:szCs w:val="14"/>
                <w:lang w:val="en-US"/>
              </w:rPr>
            </w:pPr>
            <w:r>
              <w:rPr>
                <w:rFonts w:ascii="Arial" w:hAnsi="Arial" w:cs="Arial"/>
                <w:spacing w:val="-6"/>
                <w:sz w:val="14"/>
                <w:szCs w:val="14"/>
                <w:lang w:val="en-US"/>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26,4</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beginning of year</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szCs w:val="14"/>
              </w:rPr>
            </w:pPr>
            <w:r w:rsidRPr="00690D04">
              <w:rPr>
                <w:rFonts w:ascii="Arial" w:hAnsi="Arial" w:cs="Arial"/>
                <w:sz w:val="14"/>
                <w:szCs w:val="14"/>
              </w:rPr>
              <w:t>на конец года</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19,4</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0,8</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0,4</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17,7</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16,9</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25,0</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end of year</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szCs w:val="14"/>
              </w:rPr>
            </w:pPr>
            <w:r w:rsidRPr="00690D04">
              <w:rPr>
                <w:rFonts w:ascii="Arial" w:hAnsi="Arial" w:cs="Arial"/>
                <w:sz w:val="14"/>
                <w:szCs w:val="14"/>
              </w:rPr>
              <w:t>изменение запасов</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0,6</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0,5</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1,4</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changes in stocks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Импорт</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28,3</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10,4</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1,9</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1,1</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28,6</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Imports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Итого ресурсов</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839,5</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744,0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821,4</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270,2</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395,8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376,5</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177,5</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246,3</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Total resources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rPr>
                <w:rFonts w:ascii="Arial" w:hAnsi="Arial" w:cs="Arial"/>
                <w:sz w:val="14"/>
                <w:szCs w:val="14"/>
              </w:rPr>
            </w:pPr>
            <w:r w:rsidRPr="00690D04">
              <w:rPr>
                <w:rFonts w:ascii="Arial" w:hAnsi="Arial" w:cs="Arial"/>
                <w:b/>
                <w:bCs/>
                <w:sz w:val="14"/>
                <w:szCs w:val="14"/>
              </w:rPr>
              <w:t>Распределение</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rPr>
                <w:rFonts w:ascii="Arial" w:hAnsi="Arial" w:cs="Arial"/>
                <w:i/>
                <w:color w:val="000000"/>
                <w:sz w:val="14"/>
                <w:szCs w:val="14"/>
                <w:lang w:val="en-US"/>
              </w:rPr>
            </w:pPr>
            <w:r w:rsidRPr="00327C0B">
              <w:rPr>
                <w:rFonts w:ascii="Arial" w:hAnsi="Arial" w:cs="Arial"/>
                <w:b/>
                <w:bCs/>
                <w:i/>
                <w:color w:val="000000"/>
                <w:sz w:val="14"/>
                <w:szCs w:val="14"/>
                <w:lang w:val="en-US"/>
              </w:rPr>
              <w:t>Distribution</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Экспорт</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734,1</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342,0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233,7</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158,3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166,7</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2,7</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578,5</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Exports</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 xml:space="preserve">Общее потребление </w:t>
            </w:r>
            <w:proofErr w:type="gramStart"/>
            <w:r w:rsidRPr="00690D04">
              <w:rPr>
                <w:rFonts w:ascii="Arial" w:hAnsi="Arial" w:cs="Arial"/>
                <w:sz w:val="14"/>
                <w:szCs w:val="14"/>
              </w:rPr>
              <w:t>–в</w:t>
            </w:r>
            <w:proofErr w:type="gramEnd"/>
            <w:r w:rsidRPr="00690D04">
              <w:rPr>
                <w:rFonts w:ascii="Arial" w:hAnsi="Arial" w:cs="Arial"/>
                <w:sz w:val="14"/>
                <w:szCs w:val="14"/>
              </w:rPr>
              <w:t>сего</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w:t>
            </w:r>
            <w:r w:rsidR="001964F4">
              <w:rPr>
                <w:rFonts w:ascii="Arial" w:hAnsi="Arial" w:cs="Arial"/>
                <w:spacing w:val="-6"/>
                <w:sz w:val="14"/>
                <w:szCs w:val="14"/>
                <w:lang w:val="en-US"/>
              </w:rPr>
              <w:t xml:space="preserve"> </w:t>
            </w:r>
            <w:r w:rsidRPr="00113B2C">
              <w:rPr>
                <w:rFonts w:ascii="Arial" w:hAnsi="Arial" w:cs="Arial"/>
                <w:spacing w:val="-6"/>
                <w:sz w:val="14"/>
                <w:szCs w:val="14"/>
              </w:rPr>
              <w:t>105,5</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402,0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587,7</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111,8</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229,0</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373,8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177,5</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667,8</w:t>
            </w:r>
          </w:p>
        </w:tc>
        <w:tc>
          <w:tcPr>
            <w:tcW w:w="1795" w:type="dxa"/>
            <w:tcBorders>
              <w:top w:val="nil"/>
              <w:left w:val="single" w:sz="6" w:space="0" w:color="auto"/>
              <w:bottom w:val="nil"/>
              <w:right w:val="nil"/>
            </w:tcBorders>
            <w:tcMar>
              <w:left w:w="28" w:type="dxa"/>
            </w:tcMar>
            <w:vAlign w:val="bottom"/>
          </w:tcPr>
          <w:p w:rsidR="00D0386E" w:rsidRPr="008D2FCC" w:rsidRDefault="00D0386E" w:rsidP="004809A9">
            <w:pPr>
              <w:widowControl w:val="0"/>
              <w:spacing w:before="30" w:line="140" w:lineRule="exact"/>
              <w:ind w:left="57"/>
              <w:rPr>
                <w:rFonts w:ascii="Arial" w:hAnsi="Arial" w:cs="Arial"/>
                <w:i/>
                <w:sz w:val="14"/>
                <w:szCs w:val="14"/>
              </w:rPr>
            </w:pPr>
            <w:r w:rsidRPr="008D2FCC">
              <w:rPr>
                <w:rFonts w:ascii="Arial" w:hAnsi="Arial" w:cs="Arial"/>
                <w:i/>
                <w:sz w:val="14"/>
                <w:szCs w:val="14"/>
                <w:lang w:val="en-US"/>
              </w:rPr>
              <w:t>Total</w:t>
            </w:r>
            <w:r w:rsidRPr="008D2FCC">
              <w:rPr>
                <w:rFonts w:ascii="Arial" w:hAnsi="Arial" w:cs="Arial"/>
                <w:i/>
                <w:sz w:val="14"/>
                <w:szCs w:val="14"/>
              </w:rPr>
              <w:t xml:space="preserve"> </w:t>
            </w:r>
            <w:r w:rsidRPr="008D2FCC">
              <w:rPr>
                <w:rFonts w:ascii="Arial" w:hAnsi="Arial" w:cs="Arial"/>
                <w:i/>
                <w:sz w:val="14"/>
                <w:szCs w:val="14"/>
                <w:lang w:val="en-US"/>
              </w:rPr>
              <w:t>consumption</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327C0B" w:rsidRDefault="00D0386E" w:rsidP="004809A9">
            <w:pPr>
              <w:widowControl w:val="0"/>
              <w:spacing w:before="30" w:line="140" w:lineRule="exact"/>
              <w:ind w:left="340"/>
              <w:rPr>
                <w:rFonts w:ascii="Arial" w:hAnsi="Arial" w:cs="Arial"/>
                <w:color w:val="000000"/>
                <w:sz w:val="14"/>
                <w:szCs w:val="14"/>
              </w:rPr>
            </w:pPr>
            <w:r w:rsidRPr="00327C0B">
              <w:rPr>
                <w:rFonts w:ascii="Arial" w:hAnsi="Arial" w:cs="Arial"/>
                <w:color w:val="000000"/>
                <w:sz w:val="14"/>
                <w:szCs w:val="14"/>
              </w:rPr>
              <w:t>в том числе:</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340"/>
              <w:rPr>
                <w:rFonts w:ascii="Arial" w:hAnsi="Arial" w:cs="Arial"/>
                <w:i/>
                <w:color w:val="000000"/>
                <w:sz w:val="14"/>
                <w:szCs w:val="14"/>
              </w:rPr>
            </w:pPr>
            <w:r w:rsidRPr="00327C0B">
              <w:rPr>
                <w:rFonts w:ascii="Arial" w:hAnsi="Arial" w:cs="Arial"/>
                <w:i/>
                <w:color w:val="000000"/>
                <w:sz w:val="14"/>
                <w:szCs w:val="14"/>
                <w:lang w:val="en-US"/>
              </w:rPr>
              <w:t>including</w:t>
            </w:r>
            <w:r w:rsidRPr="00327C0B">
              <w:rPr>
                <w:rFonts w:ascii="Arial" w:hAnsi="Arial" w:cs="Arial"/>
                <w:i/>
                <w:color w:val="000000"/>
                <w:sz w:val="14"/>
                <w:szCs w:val="14"/>
              </w:rPr>
              <w:t>:</w:t>
            </w:r>
          </w:p>
        </w:tc>
      </w:tr>
      <w:tr w:rsidR="00D0386E" w:rsidRPr="001964F4" w:rsidTr="005A51F9">
        <w:trPr>
          <w:cantSplit/>
        </w:trPr>
        <w:tc>
          <w:tcPr>
            <w:tcW w:w="1764" w:type="dxa"/>
            <w:tcBorders>
              <w:top w:val="nil"/>
              <w:left w:val="nil"/>
              <w:bottom w:val="nil"/>
              <w:right w:val="single" w:sz="6" w:space="0" w:color="auto"/>
            </w:tcBorders>
            <w:vAlign w:val="bottom"/>
          </w:tcPr>
          <w:p w:rsidR="00D0386E" w:rsidRPr="00327C0B" w:rsidRDefault="00D0386E" w:rsidP="004809A9">
            <w:pPr>
              <w:widowControl w:val="0"/>
              <w:spacing w:before="30" w:line="140" w:lineRule="exact"/>
              <w:ind w:left="170"/>
              <w:rPr>
                <w:rFonts w:ascii="Arial" w:hAnsi="Arial" w:cs="Arial"/>
                <w:color w:val="000000"/>
                <w:sz w:val="14"/>
                <w:szCs w:val="14"/>
              </w:rPr>
            </w:pPr>
            <w:r w:rsidRPr="00327C0B">
              <w:rPr>
                <w:rFonts w:ascii="Arial" w:hAnsi="Arial" w:cs="Arial"/>
                <w:color w:val="000000"/>
                <w:sz w:val="14"/>
                <w:szCs w:val="14"/>
              </w:rPr>
              <w:t xml:space="preserve">на преобразование </w:t>
            </w:r>
            <w:r>
              <w:rPr>
                <w:rFonts w:ascii="Arial" w:hAnsi="Arial" w:cs="Arial"/>
                <w:color w:val="000000"/>
                <w:sz w:val="14"/>
                <w:szCs w:val="14"/>
              </w:rPr>
              <w:br/>
            </w:r>
            <w:r w:rsidRPr="00327C0B">
              <w:rPr>
                <w:rFonts w:ascii="Arial" w:hAnsi="Arial" w:cs="Arial"/>
                <w:color w:val="000000"/>
                <w:sz w:val="14"/>
                <w:szCs w:val="14"/>
              </w:rPr>
              <w:t xml:space="preserve">в </w:t>
            </w:r>
            <w:r w:rsidRPr="00A20BBD">
              <w:rPr>
                <w:rFonts w:ascii="Arial" w:hAnsi="Arial" w:cs="Arial"/>
                <w:color w:val="000000"/>
                <w:sz w:val="14"/>
                <w:szCs w:val="14"/>
              </w:rPr>
              <w:t>другие виды энергии</w:t>
            </w:r>
            <w:r>
              <w:rPr>
                <w:rFonts w:ascii="Arial" w:hAnsi="Arial" w:cs="Arial"/>
                <w:color w:val="000000"/>
                <w:sz w:val="14"/>
                <w:szCs w:val="14"/>
              </w:rPr>
              <w:t xml:space="preserve"> </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339,2</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287,8</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74,9</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10,9</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0,9</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380,9</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for transformation into other forms of energy</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454"/>
              <w:rPr>
                <w:rFonts w:ascii="Arial" w:hAnsi="Arial" w:cs="Arial"/>
                <w:sz w:val="14"/>
                <w:szCs w:val="14"/>
              </w:rPr>
            </w:pPr>
            <w:r w:rsidRPr="00690D04">
              <w:rPr>
                <w:rFonts w:ascii="Arial" w:hAnsi="Arial" w:cs="Arial"/>
                <w:sz w:val="14"/>
                <w:szCs w:val="14"/>
              </w:rPr>
              <w:t>в качестве сырья:</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454"/>
              <w:rPr>
                <w:rFonts w:ascii="Arial" w:hAnsi="Arial" w:cs="Arial"/>
                <w:i/>
                <w:color w:val="000000"/>
                <w:sz w:val="14"/>
                <w:szCs w:val="14"/>
                <w:lang w:val="en-US"/>
              </w:rPr>
            </w:pPr>
            <w:r w:rsidRPr="00327C0B">
              <w:rPr>
                <w:rFonts w:ascii="Arial" w:hAnsi="Arial" w:cs="Arial"/>
                <w:i/>
                <w:color w:val="000000"/>
                <w:sz w:val="14"/>
                <w:szCs w:val="14"/>
                <w:lang w:val="en-US"/>
              </w:rPr>
              <w:t>as raw material:</w:t>
            </w:r>
          </w:p>
        </w:tc>
      </w:tr>
      <w:tr w:rsidR="00D0386E" w:rsidRPr="001964F4" w:rsidTr="005A51F9">
        <w:trPr>
          <w:cantSplit/>
        </w:trPr>
        <w:tc>
          <w:tcPr>
            <w:tcW w:w="1764" w:type="dxa"/>
            <w:tcBorders>
              <w:top w:val="nil"/>
              <w:left w:val="nil"/>
              <w:bottom w:val="nil"/>
              <w:right w:val="single" w:sz="6" w:space="0" w:color="auto"/>
            </w:tcBorders>
            <w:vAlign w:val="bottom"/>
          </w:tcPr>
          <w:p w:rsidR="00D0386E" w:rsidRPr="00914585" w:rsidRDefault="00D0386E" w:rsidP="004809A9">
            <w:pPr>
              <w:widowControl w:val="0"/>
              <w:spacing w:before="30" w:line="140" w:lineRule="exact"/>
              <w:ind w:left="170"/>
              <w:rPr>
                <w:rFonts w:ascii="Arial" w:hAnsi="Arial" w:cs="Arial"/>
                <w:sz w:val="14"/>
                <w:szCs w:val="14"/>
              </w:rPr>
            </w:pPr>
            <w:r w:rsidRPr="00914585">
              <w:rPr>
                <w:rFonts w:ascii="Arial" w:hAnsi="Arial" w:cs="Arial"/>
                <w:sz w:val="14"/>
                <w:szCs w:val="14"/>
              </w:rPr>
              <w:t xml:space="preserve">на переработку </w:t>
            </w:r>
            <w:r>
              <w:rPr>
                <w:rFonts w:ascii="Arial" w:hAnsi="Arial" w:cs="Arial"/>
                <w:sz w:val="14"/>
                <w:szCs w:val="14"/>
              </w:rPr>
              <w:br/>
            </w:r>
            <w:r w:rsidRPr="00914585">
              <w:rPr>
                <w:rFonts w:ascii="Arial" w:hAnsi="Arial" w:cs="Arial"/>
                <w:sz w:val="14"/>
                <w:szCs w:val="14"/>
              </w:rPr>
              <w:t>в другие виды топлива</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444,3</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362,3</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34,8</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27,5</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2,0</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1795" w:type="dxa"/>
            <w:tcBorders>
              <w:top w:val="nil"/>
              <w:left w:val="single" w:sz="6" w:space="0" w:color="auto"/>
              <w:bottom w:val="nil"/>
              <w:right w:val="nil"/>
            </w:tcBorders>
            <w:tcMar>
              <w:left w:w="28" w:type="dxa"/>
            </w:tcMar>
            <w:vAlign w:val="bottom"/>
          </w:tcPr>
          <w:p w:rsidR="00D0386E" w:rsidRPr="00984E95" w:rsidRDefault="00D0386E" w:rsidP="004809A9">
            <w:pPr>
              <w:widowControl w:val="0"/>
              <w:spacing w:before="30" w:line="14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for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processing</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type</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fuel</w:t>
            </w:r>
          </w:p>
        </w:tc>
      </w:tr>
      <w:tr w:rsidR="00D0386E" w:rsidRPr="001964F4" w:rsidTr="005A51F9">
        <w:trPr>
          <w:cantSplit/>
        </w:trPr>
        <w:tc>
          <w:tcPr>
            <w:tcW w:w="1764" w:type="dxa"/>
            <w:tcBorders>
              <w:top w:val="nil"/>
              <w:left w:val="nil"/>
              <w:bottom w:val="nil"/>
              <w:right w:val="single" w:sz="6" w:space="0" w:color="auto"/>
            </w:tcBorders>
            <w:vAlign w:val="bottom"/>
          </w:tcPr>
          <w:p w:rsidR="00D0386E" w:rsidRPr="00CC7130" w:rsidRDefault="00D0386E"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на производство </w:t>
            </w:r>
            <w:r w:rsidRPr="00CC7130">
              <w:rPr>
                <w:rFonts w:ascii="Arial" w:hAnsi="Arial" w:cs="Arial"/>
                <w:color w:val="000000" w:themeColor="text1"/>
                <w:sz w:val="14"/>
                <w:szCs w:val="14"/>
              </w:rPr>
              <w:br/>
              <w:t xml:space="preserve">химической, </w:t>
            </w:r>
            <w:r w:rsidRPr="00CC7130">
              <w:rPr>
                <w:rFonts w:ascii="Arial" w:hAnsi="Arial" w:cs="Arial"/>
                <w:color w:val="000000" w:themeColor="text1"/>
                <w:sz w:val="14"/>
                <w:szCs w:val="14"/>
              </w:rPr>
              <w:br/>
              <w:t xml:space="preserve">нефтехимической </w:t>
            </w:r>
            <w:r w:rsidRPr="00CC7130">
              <w:rPr>
                <w:rFonts w:ascii="Arial" w:hAnsi="Arial" w:cs="Arial"/>
                <w:color w:val="000000" w:themeColor="text1"/>
                <w:sz w:val="14"/>
                <w:szCs w:val="14"/>
              </w:rPr>
              <w:br/>
              <w:t xml:space="preserve">и другой </w:t>
            </w:r>
            <w:proofErr w:type="spellStart"/>
            <w:r w:rsidRPr="00CC7130">
              <w:rPr>
                <w:rFonts w:ascii="Arial" w:hAnsi="Arial" w:cs="Arial"/>
                <w:color w:val="000000" w:themeColor="text1"/>
                <w:sz w:val="14"/>
                <w:szCs w:val="14"/>
              </w:rPr>
              <w:t>нетопливной</w:t>
            </w:r>
            <w:proofErr w:type="spellEnd"/>
            <w:r w:rsidRPr="00CC7130">
              <w:rPr>
                <w:rFonts w:ascii="Arial" w:hAnsi="Arial" w:cs="Arial"/>
                <w:color w:val="000000" w:themeColor="text1"/>
                <w:sz w:val="14"/>
                <w:szCs w:val="14"/>
              </w:rPr>
              <w:t xml:space="preserve"> продукции</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124,0</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32,6</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56,6</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29,1</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1795" w:type="dxa"/>
            <w:tcBorders>
              <w:top w:val="nil"/>
              <w:left w:val="single" w:sz="6" w:space="0" w:color="auto"/>
              <w:bottom w:val="nil"/>
              <w:right w:val="nil"/>
            </w:tcBorders>
            <w:tcMar>
              <w:left w:w="28" w:type="dxa"/>
            </w:tcMar>
            <w:vAlign w:val="bottom"/>
          </w:tcPr>
          <w:p w:rsidR="00D0386E" w:rsidRPr="00CC7130" w:rsidRDefault="00D0386E" w:rsidP="004809A9">
            <w:pPr>
              <w:widowControl w:val="0"/>
              <w:spacing w:before="30" w:line="140" w:lineRule="exact"/>
              <w:ind w:left="170"/>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for production of nonfuel products</w:t>
            </w:r>
          </w:p>
        </w:tc>
      </w:tr>
      <w:tr w:rsidR="00D0386E" w:rsidRPr="00CC7130" w:rsidTr="005A51F9">
        <w:trPr>
          <w:cantSplit/>
        </w:trPr>
        <w:tc>
          <w:tcPr>
            <w:tcW w:w="1764" w:type="dxa"/>
            <w:tcBorders>
              <w:top w:val="nil"/>
              <w:left w:val="nil"/>
              <w:bottom w:val="nil"/>
              <w:right w:val="single" w:sz="6" w:space="0" w:color="auto"/>
            </w:tcBorders>
            <w:vAlign w:val="bottom"/>
          </w:tcPr>
          <w:p w:rsidR="00D0386E" w:rsidRPr="00CC7130" w:rsidRDefault="00D0386E"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в качестве материала на </w:t>
            </w:r>
            <w:proofErr w:type="spellStart"/>
            <w:r w:rsidRPr="00CC7130">
              <w:rPr>
                <w:rFonts w:ascii="Arial" w:hAnsi="Arial" w:cs="Arial"/>
                <w:color w:val="000000" w:themeColor="text1"/>
                <w:sz w:val="14"/>
                <w:szCs w:val="14"/>
              </w:rPr>
              <w:t>нетопливные</w:t>
            </w:r>
            <w:proofErr w:type="spellEnd"/>
            <w:r w:rsidRPr="00CC7130">
              <w:rPr>
                <w:rFonts w:ascii="Arial" w:hAnsi="Arial" w:cs="Arial"/>
                <w:color w:val="000000" w:themeColor="text1"/>
                <w:sz w:val="14"/>
                <w:szCs w:val="14"/>
              </w:rPr>
              <w:t xml:space="preserve"> нужды</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12,0</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11,3</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14,7</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1795" w:type="dxa"/>
            <w:tcBorders>
              <w:top w:val="nil"/>
              <w:left w:val="single" w:sz="6" w:space="0" w:color="auto"/>
              <w:bottom w:val="nil"/>
              <w:right w:val="nil"/>
            </w:tcBorders>
            <w:tcMar>
              <w:left w:w="28" w:type="dxa"/>
            </w:tcMar>
            <w:vAlign w:val="bottom"/>
          </w:tcPr>
          <w:p w:rsidR="00D0386E" w:rsidRPr="00CC7130" w:rsidRDefault="00D0386E" w:rsidP="004809A9">
            <w:pPr>
              <w:widowControl w:val="0"/>
              <w:spacing w:before="30" w:line="140" w:lineRule="exact"/>
              <w:ind w:left="170"/>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for non-fuel needs</w:t>
            </w:r>
          </w:p>
        </w:tc>
      </w:tr>
      <w:tr w:rsidR="00D0386E" w:rsidRPr="00CC7130" w:rsidTr="005A51F9">
        <w:trPr>
          <w:cantSplit/>
        </w:trPr>
        <w:tc>
          <w:tcPr>
            <w:tcW w:w="1764" w:type="dxa"/>
            <w:tcBorders>
              <w:top w:val="nil"/>
              <w:left w:val="nil"/>
              <w:bottom w:val="nil"/>
              <w:right w:val="single" w:sz="6" w:space="0" w:color="auto"/>
            </w:tcBorders>
            <w:vAlign w:val="bottom"/>
          </w:tcPr>
          <w:p w:rsidR="00D0386E" w:rsidRPr="00CC7130" w:rsidRDefault="00D0386E"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непосредственно </w:t>
            </w:r>
            <w:r w:rsidRPr="00CC7130">
              <w:rPr>
                <w:rFonts w:ascii="Arial" w:hAnsi="Arial" w:cs="Arial"/>
                <w:color w:val="000000" w:themeColor="text1"/>
                <w:sz w:val="14"/>
                <w:szCs w:val="14"/>
              </w:rPr>
              <w:br/>
              <w:t xml:space="preserve">в качестве топлива </w:t>
            </w:r>
            <w:r w:rsidRPr="00CC7130">
              <w:rPr>
                <w:rFonts w:ascii="Arial" w:hAnsi="Arial" w:cs="Arial"/>
                <w:color w:val="000000" w:themeColor="text1"/>
                <w:sz w:val="14"/>
                <w:szCs w:val="14"/>
              </w:rPr>
              <w:br/>
              <w:t xml:space="preserve">или энергии </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185,9</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188,2</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9,1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172,3</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10,8</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340,0</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163,9</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286,9</w:t>
            </w:r>
          </w:p>
        </w:tc>
        <w:tc>
          <w:tcPr>
            <w:tcW w:w="1795" w:type="dxa"/>
            <w:tcBorders>
              <w:top w:val="nil"/>
              <w:left w:val="single" w:sz="6" w:space="0" w:color="auto"/>
              <w:bottom w:val="nil"/>
              <w:right w:val="nil"/>
            </w:tcBorders>
            <w:tcMar>
              <w:left w:w="28" w:type="dxa"/>
            </w:tcMar>
            <w:vAlign w:val="bottom"/>
          </w:tcPr>
          <w:p w:rsidR="00D0386E" w:rsidRPr="00CC7130" w:rsidRDefault="00D0386E" w:rsidP="004809A9">
            <w:pPr>
              <w:widowControl w:val="0"/>
              <w:spacing w:before="30" w:line="140" w:lineRule="exact"/>
              <w:ind w:left="170"/>
              <w:rPr>
                <w:rFonts w:ascii="Arial" w:hAnsi="Arial" w:cs="Arial"/>
                <w:i/>
                <w:color w:val="000000" w:themeColor="text1"/>
                <w:sz w:val="14"/>
                <w:szCs w:val="14"/>
              </w:rPr>
            </w:pPr>
            <w:r w:rsidRPr="00CC7130">
              <w:rPr>
                <w:rFonts w:ascii="Arial" w:hAnsi="Arial" w:cs="Arial"/>
                <w:i/>
                <w:color w:val="000000" w:themeColor="text1"/>
                <w:sz w:val="14"/>
                <w:szCs w:val="14"/>
                <w:lang w:val="en-US"/>
              </w:rPr>
              <w:t>for</w:t>
            </w:r>
            <w:r w:rsidRPr="00CC7130">
              <w:rPr>
                <w:rFonts w:ascii="Arial" w:hAnsi="Arial" w:cs="Arial"/>
                <w:i/>
                <w:color w:val="000000" w:themeColor="text1"/>
                <w:sz w:val="14"/>
                <w:szCs w:val="14"/>
              </w:rPr>
              <w:t xml:space="preserve"> </w:t>
            </w:r>
            <w:r w:rsidRPr="00CC7130">
              <w:rPr>
                <w:rFonts w:ascii="Arial" w:hAnsi="Arial" w:cs="Arial"/>
                <w:i/>
                <w:color w:val="000000" w:themeColor="text1"/>
                <w:sz w:val="14"/>
                <w:szCs w:val="14"/>
                <w:lang w:val="en-US"/>
              </w:rPr>
              <w:t>final</w:t>
            </w:r>
            <w:r w:rsidRPr="00CC7130">
              <w:rPr>
                <w:rFonts w:ascii="Arial" w:hAnsi="Arial" w:cs="Arial"/>
                <w:i/>
                <w:color w:val="000000" w:themeColor="text1"/>
                <w:sz w:val="14"/>
                <w:szCs w:val="14"/>
              </w:rPr>
              <w:t xml:space="preserve"> </w:t>
            </w:r>
            <w:r w:rsidRPr="00CC7130">
              <w:rPr>
                <w:rFonts w:ascii="Arial" w:hAnsi="Arial" w:cs="Arial"/>
                <w:i/>
                <w:color w:val="000000" w:themeColor="text1"/>
                <w:sz w:val="14"/>
                <w:szCs w:val="14"/>
                <w:lang w:val="en-US"/>
              </w:rPr>
              <w:t>consumption</w:t>
            </w:r>
          </w:p>
        </w:tc>
      </w:tr>
      <w:tr w:rsidR="00D0386E" w:rsidRPr="001964F4" w:rsidTr="005A51F9">
        <w:trPr>
          <w:cantSplit/>
        </w:trPr>
        <w:tc>
          <w:tcPr>
            <w:tcW w:w="1764" w:type="dxa"/>
            <w:tcBorders>
              <w:top w:val="nil"/>
              <w:left w:val="nil"/>
              <w:bottom w:val="nil"/>
              <w:right w:val="single" w:sz="6" w:space="0" w:color="auto"/>
            </w:tcBorders>
            <w:vAlign w:val="bottom"/>
          </w:tcPr>
          <w:p w:rsidR="00D0386E" w:rsidRPr="00CC7130" w:rsidRDefault="00D0386E"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потери на стадии </w:t>
            </w:r>
            <w:r w:rsidRPr="00CC7130">
              <w:rPr>
                <w:rFonts w:ascii="Arial" w:hAnsi="Arial" w:cs="Arial"/>
                <w:color w:val="000000" w:themeColor="text1"/>
                <w:sz w:val="14"/>
                <w:szCs w:val="14"/>
              </w:rPr>
              <w:br/>
              <w:t xml:space="preserve">потребления </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15,1</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6,0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9,0</w:t>
            </w:r>
          </w:p>
        </w:tc>
        <w:tc>
          <w:tcPr>
            <w:tcW w:w="700" w:type="dxa"/>
            <w:tcBorders>
              <w:top w:val="nil"/>
              <w:left w:val="single" w:sz="6" w:space="0" w:color="auto"/>
              <w:bottom w:val="nil"/>
              <w:right w:val="single" w:sz="6" w:space="0" w:color="auto"/>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32,9</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13,6</w:t>
            </w:r>
          </w:p>
        </w:tc>
        <w:tc>
          <w:tcPr>
            <w:tcW w:w="706"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1795" w:type="dxa"/>
            <w:tcBorders>
              <w:top w:val="nil"/>
              <w:left w:val="single" w:sz="6" w:space="0" w:color="auto"/>
              <w:bottom w:val="nil"/>
              <w:right w:val="nil"/>
            </w:tcBorders>
            <w:tcMar>
              <w:left w:w="28" w:type="dxa"/>
            </w:tcMar>
            <w:vAlign w:val="bottom"/>
          </w:tcPr>
          <w:p w:rsidR="00D0386E" w:rsidRPr="00CC7130" w:rsidRDefault="00D0386E" w:rsidP="004809A9">
            <w:pPr>
              <w:widowControl w:val="0"/>
              <w:spacing w:before="30" w:line="140" w:lineRule="exact"/>
              <w:ind w:left="170"/>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losses at consumption and transportation</w:t>
            </w:r>
          </w:p>
        </w:tc>
      </w:tr>
      <w:tr w:rsidR="00D0386E" w:rsidRPr="001964F4"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57"/>
              <w:rPr>
                <w:rFonts w:ascii="Arial" w:hAnsi="Arial" w:cs="Arial"/>
                <w:sz w:val="14"/>
                <w:szCs w:val="14"/>
              </w:rPr>
            </w:pPr>
            <w:r w:rsidRPr="00690D04">
              <w:rPr>
                <w:rFonts w:ascii="Arial" w:hAnsi="Arial" w:cs="Arial"/>
                <w:sz w:val="14"/>
                <w:szCs w:val="14"/>
              </w:rPr>
              <w:t xml:space="preserve">Из общего объема </w:t>
            </w:r>
            <w:r w:rsidRPr="00690D04">
              <w:rPr>
                <w:rFonts w:ascii="Arial" w:hAnsi="Arial" w:cs="Arial"/>
                <w:sz w:val="14"/>
                <w:szCs w:val="14"/>
              </w:rPr>
              <w:br/>
              <w:t xml:space="preserve">конечного потребления – потреблено </w:t>
            </w:r>
            <w:r>
              <w:rPr>
                <w:rFonts w:ascii="Arial" w:hAnsi="Arial" w:cs="Arial"/>
                <w:sz w:val="14"/>
                <w:szCs w:val="14"/>
              </w:rPr>
              <w:br/>
            </w:r>
            <w:r w:rsidRPr="00690D04">
              <w:rPr>
                <w:rFonts w:ascii="Arial" w:hAnsi="Arial" w:cs="Arial"/>
                <w:sz w:val="14"/>
                <w:szCs w:val="14"/>
              </w:rPr>
              <w:t xml:space="preserve">в организациях </w:t>
            </w:r>
            <w:r>
              <w:rPr>
                <w:rFonts w:ascii="Arial" w:hAnsi="Arial" w:cs="Arial"/>
                <w:sz w:val="14"/>
                <w:szCs w:val="14"/>
              </w:rPr>
              <w:br/>
            </w:r>
            <w:r w:rsidRPr="00690D04">
              <w:rPr>
                <w:rFonts w:ascii="Arial" w:hAnsi="Arial" w:cs="Arial"/>
                <w:sz w:val="14"/>
                <w:szCs w:val="14"/>
              </w:rPr>
              <w:t xml:space="preserve">отдельных видов </w:t>
            </w:r>
            <w:r>
              <w:rPr>
                <w:rFonts w:ascii="Arial" w:hAnsi="Arial" w:cs="Arial"/>
                <w:sz w:val="14"/>
                <w:szCs w:val="14"/>
              </w:rPr>
              <w:br/>
            </w:r>
            <w:r w:rsidRPr="00690D04">
              <w:rPr>
                <w:rFonts w:ascii="Arial" w:hAnsi="Arial" w:cs="Arial"/>
                <w:sz w:val="14"/>
                <w:szCs w:val="14"/>
              </w:rPr>
              <w:t xml:space="preserve">экономической </w:t>
            </w:r>
            <w:r>
              <w:rPr>
                <w:rFonts w:ascii="Arial" w:hAnsi="Arial" w:cs="Arial"/>
                <w:sz w:val="14"/>
                <w:szCs w:val="14"/>
              </w:rPr>
              <w:br/>
            </w:r>
            <w:r w:rsidRPr="00690D04">
              <w:rPr>
                <w:rFonts w:ascii="Arial" w:hAnsi="Arial" w:cs="Arial"/>
                <w:sz w:val="14"/>
                <w:szCs w:val="14"/>
              </w:rPr>
              <w:t xml:space="preserve">деятельности </w:t>
            </w:r>
            <w:r>
              <w:rPr>
                <w:rFonts w:ascii="Arial" w:hAnsi="Arial" w:cs="Arial"/>
                <w:sz w:val="14"/>
                <w:szCs w:val="14"/>
              </w:rPr>
              <w:br/>
            </w:r>
            <w:r w:rsidRPr="00690D04">
              <w:rPr>
                <w:rFonts w:ascii="Arial" w:hAnsi="Arial" w:cs="Arial"/>
                <w:sz w:val="14"/>
                <w:szCs w:val="14"/>
              </w:rPr>
              <w:t>и населением:</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D0386E" w:rsidRPr="00327C0B" w:rsidRDefault="00D0386E"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Consumed </w:t>
            </w:r>
            <w:r w:rsidRPr="005859C8">
              <w:rPr>
                <w:rFonts w:ascii="Arial" w:hAnsi="Arial" w:cs="Arial"/>
                <w:i/>
                <w:color w:val="000000"/>
                <w:sz w:val="14"/>
                <w:szCs w:val="14"/>
                <w:lang w:val="en-US"/>
              </w:rPr>
              <w:br/>
            </w:r>
            <w:r w:rsidRPr="00327C0B">
              <w:rPr>
                <w:rFonts w:ascii="Arial" w:hAnsi="Arial" w:cs="Arial"/>
                <w:i/>
                <w:color w:val="000000"/>
                <w:sz w:val="14"/>
                <w:szCs w:val="14"/>
                <w:lang w:val="en-US"/>
              </w:rPr>
              <w:t>by organizations of certain kinds of economic activity and by population</w:t>
            </w:r>
            <w:r w:rsidRPr="00327C0B">
              <w:rPr>
                <w:i/>
                <w:color w:val="000000"/>
                <w:lang w:val="en-US"/>
              </w:rPr>
              <w:t xml:space="preserve"> </w:t>
            </w:r>
            <w:r w:rsidRPr="00327C0B">
              <w:rPr>
                <w:rFonts w:ascii="Arial" w:hAnsi="Arial" w:cs="Arial"/>
                <w:i/>
                <w:color w:val="000000"/>
                <w:sz w:val="14"/>
                <w:szCs w:val="14"/>
                <w:lang w:val="en-US"/>
              </w:rPr>
              <w:t xml:space="preserve">out </w:t>
            </w:r>
            <w:r w:rsidRPr="005859C8">
              <w:rPr>
                <w:rFonts w:ascii="Arial" w:hAnsi="Arial" w:cs="Arial"/>
                <w:i/>
                <w:color w:val="000000"/>
                <w:sz w:val="14"/>
                <w:szCs w:val="14"/>
                <w:lang w:val="en-US"/>
              </w:rPr>
              <w:br/>
            </w:r>
            <w:r w:rsidRPr="00327C0B">
              <w:rPr>
                <w:rFonts w:ascii="Arial" w:hAnsi="Arial" w:cs="Arial"/>
                <w:i/>
                <w:color w:val="000000"/>
                <w:sz w:val="14"/>
                <w:szCs w:val="14"/>
                <w:lang w:val="en-US"/>
              </w:rPr>
              <w:t xml:space="preserve">of total volume of final </w:t>
            </w:r>
            <w:r w:rsidRPr="005859C8">
              <w:rPr>
                <w:rFonts w:ascii="Arial" w:hAnsi="Arial" w:cs="Arial"/>
                <w:i/>
                <w:color w:val="000000"/>
                <w:sz w:val="14"/>
                <w:szCs w:val="14"/>
                <w:lang w:val="en-US"/>
              </w:rPr>
              <w:br/>
            </w:r>
            <w:r w:rsidRPr="00327C0B">
              <w:rPr>
                <w:rFonts w:ascii="Arial" w:hAnsi="Arial" w:cs="Arial"/>
                <w:i/>
                <w:color w:val="000000"/>
                <w:sz w:val="14"/>
                <w:szCs w:val="14"/>
                <w:lang w:val="en-US"/>
              </w:rPr>
              <w:t>consumption:</w:t>
            </w:r>
          </w:p>
        </w:tc>
      </w:tr>
      <w:tr w:rsidR="00D0386E" w:rsidRPr="00A55C50"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lang w:val="ru-MO"/>
              </w:rPr>
            </w:pPr>
            <w:r>
              <w:rPr>
                <w:rFonts w:ascii="Arial" w:hAnsi="Arial" w:cs="Arial"/>
                <w:sz w:val="14"/>
                <w:lang w:val="ru-MO"/>
              </w:rPr>
              <w:t>с</w:t>
            </w:r>
            <w:r w:rsidRPr="00690D04">
              <w:rPr>
                <w:rFonts w:ascii="Arial" w:hAnsi="Arial" w:cs="Arial"/>
                <w:sz w:val="14"/>
                <w:lang w:val="ru-MO"/>
              </w:rPr>
              <w:t xml:space="preserve">ельское, лесное </w:t>
            </w:r>
            <w:r>
              <w:rPr>
                <w:rFonts w:ascii="Arial" w:hAnsi="Arial" w:cs="Arial"/>
                <w:sz w:val="14"/>
                <w:lang w:val="ru-MO"/>
              </w:rPr>
              <w:br/>
            </w:r>
            <w:r w:rsidRPr="00690D04">
              <w:rPr>
                <w:rFonts w:ascii="Arial" w:hAnsi="Arial" w:cs="Arial"/>
                <w:spacing w:val="-2"/>
                <w:sz w:val="14"/>
                <w:szCs w:val="14"/>
                <w:lang w:val="ru-MO"/>
              </w:rPr>
              <w:t xml:space="preserve">хозяйство, охота, </w:t>
            </w:r>
            <w:r>
              <w:rPr>
                <w:rFonts w:ascii="Arial" w:hAnsi="Arial" w:cs="Arial"/>
                <w:spacing w:val="-2"/>
                <w:sz w:val="14"/>
                <w:szCs w:val="14"/>
                <w:lang w:val="ru-MO"/>
              </w:rPr>
              <w:br/>
            </w:r>
            <w:r w:rsidRPr="00690D04">
              <w:rPr>
                <w:rFonts w:ascii="Arial" w:hAnsi="Arial" w:cs="Arial"/>
                <w:spacing w:val="-2"/>
                <w:sz w:val="14"/>
                <w:szCs w:val="14"/>
                <w:lang w:val="ru-MO"/>
              </w:rPr>
              <w:t>рыболовство</w:t>
            </w:r>
            <w:r w:rsidRPr="00690D04">
              <w:rPr>
                <w:rFonts w:ascii="Arial" w:hAnsi="Arial" w:cs="Arial"/>
                <w:sz w:val="14"/>
                <w:lang w:val="ru-MO"/>
              </w:rPr>
              <w:t xml:space="preserve"> </w:t>
            </w:r>
            <w:r>
              <w:rPr>
                <w:rFonts w:ascii="Arial" w:hAnsi="Arial" w:cs="Arial"/>
                <w:sz w:val="14"/>
                <w:lang w:val="ru-MO"/>
              </w:rPr>
              <w:br/>
            </w:r>
            <w:r w:rsidRPr="00690D04">
              <w:rPr>
                <w:rFonts w:ascii="Arial" w:hAnsi="Arial" w:cs="Arial"/>
                <w:sz w:val="14"/>
                <w:lang w:val="ru-MO"/>
              </w:rPr>
              <w:t>и рыбоводство</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2,1</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1,9</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5,1</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6,8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4,1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2,7</w:t>
            </w:r>
          </w:p>
        </w:tc>
        <w:tc>
          <w:tcPr>
            <w:tcW w:w="1795" w:type="dxa"/>
            <w:tcBorders>
              <w:top w:val="nil"/>
              <w:left w:val="single" w:sz="6" w:space="0" w:color="auto"/>
              <w:bottom w:val="nil"/>
              <w:right w:val="nil"/>
            </w:tcBorders>
            <w:tcMar>
              <w:left w:w="28" w:type="dxa"/>
            </w:tcMar>
            <w:vAlign w:val="bottom"/>
          </w:tcPr>
          <w:p w:rsidR="00D0386E" w:rsidRPr="008D2FCC" w:rsidRDefault="00D0386E" w:rsidP="004809A9">
            <w:pPr>
              <w:widowControl w:val="0"/>
              <w:spacing w:before="30" w:line="140" w:lineRule="exact"/>
              <w:ind w:left="227"/>
              <w:rPr>
                <w:rFonts w:ascii="Arial" w:hAnsi="Arial" w:cs="Arial"/>
                <w:i/>
                <w:sz w:val="14"/>
                <w:lang w:val="en-US"/>
              </w:rPr>
            </w:pPr>
            <w:r w:rsidRPr="008D2FCC">
              <w:rPr>
                <w:rFonts w:ascii="Arial" w:hAnsi="Arial" w:cs="Arial"/>
                <w:i/>
                <w:sz w:val="14"/>
                <w:lang w:val="en-US"/>
              </w:rPr>
              <w:t xml:space="preserve">agriculture, hunting </w:t>
            </w:r>
            <w:r>
              <w:rPr>
                <w:rFonts w:ascii="Arial" w:hAnsi="Arial" w:cs="Arial"/>
                <w:i/>
                <w:sz w:val="14"/>
                <w:lang w:val="en-US"/>
              </w:rPr>
              <w:br/>
            </w:r>
            <w:r w:rsidRPr="008D2FCC">
              <w:rPr>
                <w:rFonts w:ascii="Arial" w:hAnsi="Arial" w:cs="Arial"/>
                <w:i/>
                <w:sz w:val="14"/>
                <w:lang w:val="en-US"/>
              </w:rPr>
              <w:t>and forestry</w:t>
            </w:r>
          </w:p>
        </w:tc>
      </w:tr>
      <w:tr w:rsidR="00D0386E" w:rsidRPr="00A55C50" w:rsidTr="005A51F9">
        <w:trPr>
          <w:cantSplit/>
        </w:trPr>
        <w:tc>
          <w:tcPr>
            <w:tcW w:w="1764" w:type="dxa"/>
            <w:tcBorders>
              <w:top w:val="nil"/>
              <w:left w:val="nil"/>
              <w:bottom w:val="nil"/>
              <w:right w:val="single" w:sz="6" w:space="0" w:color="auto"/>
            </w:tcBorders>
            <w:vAlign w:val="bottom"/>
          </w:tcPr>
          <w:p w:rsidR="00D0386E" w:rsidRPr="00690D04" w:rsidRDefault="00D0386E" w:rsidP="004809A9">
            <w:pPr>
              <w:widowControl w:val="0"/>
              <w:spacing w:before="30" w:line="140" w:lineRule="exact"/>
              <w:ind w:left="227"/>
              <w:rPr>
                <w:rFonts w:ascii="Arial" w:hAnsi="Arial" w:cs="Arial"/>
                <w:sz w:val="14"/>
                <w:lang w:val="en-US"/>
              </w:rPr>
            </w:pPr>
            <w:r w:rsidRPr="00690D04">
              <w:rPr>
                <w:rFonts w:ascii="Arial" w:hAnsi="Arial" w:cs="Arial"/>
                <w:sz w:val="14"/>
                <w:lang w:val="ru-MO"/>
              </w:rPr>
              <w:t>промышленное</w:t>
            </w:r>
            <w:r w:rsidRPr="00690D04">
              <w:rPr>
                <w:rFonts w:ascii="Arial" w:hAnsi="Arial" w:cs="Arial"/>
                <w:sz w:val="14"/>
                <w:lang w:val="en-US"/>
              </w:rPr>
              <w:t xml:space="preserve"> </w:t>
            </w:r>
            <w:r w:rsidRPr="00690D04">
              <w:rPr>
                <w:rFonts w:ascii="Arial" w:hAnsi="Arial" w:cs="Arial"/>
                <w:sz w:val="14"/>
                <w:lang w:val="en-US"/>
              </w:rPr>
              <w:br/>
            </w:r>
            <w:r w:rsidRPr="00690D04">
              <w:rPr>
                <w:rFonts w:ascii="Arial" w:hAnsi="Arial" w:cs="Arial"/>
                <w:sz w:val="14"/>
                <w:lang w:val="ru-MO"/>
              </w:rPr>
              <w:t>производство</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80,1</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74,0</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5,9</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65,8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10,6</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197,6</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80,6</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144,3</w:t>
            </w:r>
          </w:p>
        </w:tc>
        <w:tc>
          <w:tcPr>
            <w:tcW w:w="1795" w:type="dxa"/>
            <w:tcBorders>
              <w:top w:val="nil"/>
              <w:left w:val="single" w:sz="6" w:space="0" w:color="auto"/>
              <w:bottom w:val="nil"/>
              <w:right w:val="nil"/>
            </w:tcBorders>
            <w:tcMar>
              <w:left w:w="28" w:type="dxa"/>
            </w:tcMar>
            <w:vAlign w:val="bottom"/>
          </w:tcPr>
          <w:p w:rsidR="00D0386E" w:rsidRPr="00A55C50" w:rsidRDefault="00D0386E" w:rsidP="004809A9">
            <w:pPr>
              <w:widowControl w:val="0"/>
              <w:spacing w:before="30" w:line="140" w:lineRule="exact"/>
              <w:ind w:left="227"/>
              <w:rPr>
                <w:rFonts w:ascii="Arial" w:hAnsi="Arial" w:cs="Arial"/>
                <w:i/>
                <w:color w:val="000000"/>
                <w:sz w:val="14"/>
                <w:lang w:val="en-US"/>
              </w:rPr>
            </w:pPr>
            <w:r w:rsidRPr="00327C0B">
              <w:rPr>
                <w:rFonts w:ascii="Arial" w:hAnsi="Arial" w:cs="Arial"/>
                <w:i/>
                <w:color w:val="000000"/>
                <w:sz w:val="14"/>
                <w:lang w:val="en-US"/>
              </w:rPr>
              <w:t>industrial</w:t>
            </w:r>
            <w:r w:rsidRPr="00A55C50">
              <w:rPr>
                <w:rFonts w:ascii="Arial" w:hAnsi="Arial" w:cs="Arial"/>
                <w:i/>
                <w:color w:val="000000"/>
                <w:sz w:val="14"/>
                <w:lang w:val="en-US"/>
              </w:rPr>
              <w:t xml:space="preserve"> </w:t>
            </w:r>
            <w:r w:rsidRPr="00327C0B">
              <w:rPr>
                <w:rFonts w:ascii="Arial" w:hAnsi="Arial" w:cs="Arial"/>
                <w:i/>
                <w:color w:val="000000"/>
                <w:sz w:val="14"/>
                <w:lang w:val="en-US"/>
              </w:rPr>
              <w:t>production</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7D5DAF">
            <w:pPr>
              <w:widowControl w:val="0"/>
              <w:spacing w:before="30" w:line="140" w:lineRule="exact"/>
              <w:ind w:left="397"/>
              <w:rPr>
                <w:rFonts w:ascii="Arial" w:hAnsi="Arial" w:cs="Arial"/>
                <w:sz w:val="14"/>
                <w:lang w:val="en-US"/>
              </w:rPr>
            </w:pPr>
            <w:r w:rsidRPr="00690D04">
              <w:rPr>
                <w:rFonts w:ascii="Arial" w:hAnsi="Arial" w:cs="Arial"/>
                <w:sz w:val="14"/>
                <w:lang w:val="ru-MO"/>
              </w:rPr>
              <w:t>в</w:t>
            </w:r>
            <w:r w:rsidRPr="00690D04">
              <w:rPr>
                <w:rFonts w:ascii="Arial" w:hAnsi="Arial" w:cs="Arial"/>
                <w:sz w:val="14"/>
                <w:lang w:val="en-US"/>
              </w:rPr>
              <w:t xml:space="preserve"> </w:t>
            </w:r>
            <w:r w:rsidRPr="00690D04">
              <w:rPr>
                <w:rFonts w:ascii="Arial" w:hAnsi="Arial" w:cs="Arial"/>
                <w:sz w:val="14"/>
                <w:lang w:val="ru-MO"/>
              </w:rPr>
              <w:t>том</w:t>
            </w:r>
            <w:r w:rsidRPr="00690D04">
              <w:rPr>
                <w:rFonts w:ascii="Arial" w:hAnsi="Arial" w:cs="Arial"/>
                <w:sz w:val="14"/>
                <w:lang w:val="en-US"/>
              </w:rPr>
              <w:t xml:space="preserve"> </w:t>
            </w:r>
            <w:r w:rsidRPr="00690D04">
              <w:rPr>
                <w:rFonts w:ascii="Arial" w:hAnsi="Arial" w:cs="Arial"/>
                <w:sz w:val="14"/>
                <w:lang w:val="ru-MO"/>
              </w:rPr>
              <w:t>числе</w:t>
            </w:r>
            <w:r w:rsidRPr="00690D04">
              <w:rPr>
                <w:rFonts w:ascii="Arial" w:hAnsi="Arial" w:cs="Arial"/>
                <w:sz w:val="14"/>
                <w:lang w:val="en-US"/>
              </w:rPr>
              <w:t>:</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p>
        </w:tc>
        <w:tc>
          <w:tcPr>
            <w:tcW w:w="1795" w:type="dxa"/>
            <w:tcBorders>
              <w:top w:val="nil"/>
              <w:left w:val="single" w:sz="6" w:space="0" w:color="auto"/>
              <w:bottom w:val="nil"/>
              <w:right w:val="nil"/>
            </w:tcBorders>
            <w:tcMar>
              <w:left w:w="28" w:type="dxa"/>
            </w:tcMar>
            <w:vAlign w:val="bottom"/>
          </w:tcPr>
          <w:p w:rsidR="00D0386E" w:rsidRPr="005D1164" w:rsidRDefault="00D0386E" w:rsidP="004809A9">
            <w:pPr>
              <w:widowControl w:val="0"/>
              <w:spacing w:before="30" w:line="140" w:lineRule="exact"/>
              <w:ind w:left="510"/>
              <w:rPr>
                <w:rFonts w:ascii="Arial" w:hAnsi="Arial" w:cs="Arial"/>
                <w:i/>
                <w:color w:val="000000"/>
                <w:sz w:val="14"/>
                <w:szCs w:val="14"/>
              </w:rPr>
            </w:pPr>
            <w:r w:rsidRPr="00327C0B">
              <w:rPr>
                <w:rFonts w:ascii="Arial" w:hAnsi="Arial" w:cs="Arial"/>
                <w:i/>
                <w:color w:val="000000"/>
                <w:sz w:val="14"/>
                <w:szCs w:val="14"/>
                <w:lang w:val="en-US"/>
              </w:rPr>
              <w:t>including</w:t>
            </w:r>
            <w:r w:rsidRPr="005D1164">
              <w:rPr>
                <w:rFonts w:ascii="Arial" w:hAnsi="Arial" w:cs="Arial"/>
                <w:i/>
                <w:color w:val="000000"/>
                <w:sz w:val="14"/>
                <w:szCs w:val="14"/>
              </w:rPr>
              <w:t>:</w:t>
            </w:r>
          </w:p>
        </w:tc>
      </w:tr>
      <w:tr w:rsidR="00D0386E" w:rsidRPr="00327C0B" w:rsidTr="005A51F9">
        <w:trPr>
          <w:cantSplit/>
        </w:trPr>
        <w:tc>
          <w:tcPr>
            <w:tcW w:w="1764" w:type="dxa"/>
            <w:tcBorders>
              <w:top w:val="nil"/>
              <w:left w:val="nil"/>
              <w:bottom w:val="nil"/>
              <w:right w:val="single" w:sz="6" w:space="0" w:color="auto"/>
            </w:tcBorders>
            <w:vAlign w:val="bottom"/>
          </w:tcPr>
          <w:p w:rsidR="00D0386E" w:rsidRPr="00690D04" w:rsidRDefault="00D0386E" w:rsidP="007D5DAF">
            <w:pPr>
              <w:widowControl w:val="0"/>
              <w:spacing w:before="30" w:line="140" w:lineRule="exact"/>
              <w:ind w:left="113"/>
              <w:rPr>
                <w:rFonts w:ascii="Arial" w:hAnsi="Arial" w:cs="Arial"/>
                <w:sz w:val="14"/>
                <w:lang w:val="ru-MO"/>
              </w:rPr>
            </w:pPr>
            <w:r w:rsidRPr="00690D04">
              <w:rPr>
                <w:rFonts w:ascii="Arial" w:hAnsi="Arial" w:cs="Arial"/>
                <w:sz w:val="14"/>
                <w:lang w:val="ru-MO"/>
              </w:rPr>
              <w:t xml:space="preserve">добыча полезных </w:t>
            </w:r>
            <w:r w:rsidRPr="00690D04">
              <w:rPr>
                <w:rFonts w:ascii="Arial" w:hAnsi="Arial" w:cs="Arial"/>
                <w:sz w:val="14"/>
              </w:rPr>
              <w:br/>
            </w:r>
            <w:r w:rsidRPr="00690D04">
              <w:rPr>
                <w:rFonts w:ascii="Arial" w:hAnsi="Arial" w:cs="Arial"/>
                <w:sz w:val="14"/>
                <w:lang w:val="ru-MO"/>
              </w:rPr>
              <w:t>ископаемых</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26,8</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26,4</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7,4</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46,7</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5,5</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27,3</w:t>
            </w:r>
          </w:p>
        </w:tc>
        <w:tc>
          <w:tcPr>
            <w:tcW w:w="1795" w:type="dxa"/>
            <w:tcBorders>
              <w:top w:val="nil"/>
              <w:left w:val="single" w:sz="6" w:space="0" w:color="auto"/>
              <w:bottom w:val="nil"/>
              <w:right w:val="nil"/>
            </w:tcBorders>
            <w:tcMar>
              <w:left w:w="28" w:type="dxa"/>
            </w:tcMar>
            <w:vAlign w:val="bottom"/>
          </w:tcPr>
          <w:p w:rsidR="00D0386E" w:rsidRPr="00327C0B" w:rsidRDefault="00D0386E" w:rsidP="007D5DAF">
            <w:pPr>
              <w:widowControl w:val="0"/>
              <w:spacing w:before="30" w:line="140" w:lineRule="exact"/>
              <w:ind w:left="170"/>
              <w:rPr>
                <w:rFonts w:ascii="Arial" w:hAnsi="Arial" w:cs="Arial"/>
                <w:i/>
                <w:color w:val="000000"/>
                <w:sz w:val="14"/>
                <w:lang w:val="ru-MO"/>
              </w:rPr>
            </w:pPr>
            <w:r w:rsidRPr="00327C0B">
              <w:rPr>
                <w:rFonts w:ascii="Arial" w:hAnsi="Arial" w:cs="Arial"/>
                <w:i/>
                <w:color w:val="000000"/>
                <w:sz w:val="14"/>
                <w:lang w:val="en-US"/>
              </w:rPr>
              <w:t>mining</w:t>
            </w:r>
            <w:r w:rsidRPr="00327C0B">
              <w:rPr>
                <w:rFonts w:ascii="Arial" w:hAnsi="Arial" w:cs="Arial"/>
                <w:i/>
                <w:color w:val="000000"/>
                <w:sz w:val="14"/>
                <w:lang w:val="ru-MO"/>
              </w:rPr>
              <w:t xml:space="preserve"> </w:t>
            </w:r>
            <w:proofErr w:type="spellStart"/>
            <w:r w:rsidRPr="00327C0B">
              <w:rPr>
                <w:rFonts w:ascii="Arial" w:hAnsi="Arial" w:cs="Arial"/>
                <w:i/>
                <w:color w:val="000000"/>
                <w:sz w:val="14"/>
                <w:lang w:val="ru-MO"/>
              </w:rPr>
              <w:t>and</w:t>
            </w:r>
            <w:proofErr w:type="spellEnd"/>
            <w:r w:rsidRPr="00327C0B">
              <w:rPr>
                <w:rFonts w:ascii="Arial" w:hAnsi="Arial" w:cs="Arial"/>
                <w:i/>
                <w:color w:val="000000"/>
                <w:sz w:val="14"/>
                <w:lang w:val="ru-MO"/>
              </w:rPr>
              <w:t xml:space="preserve"> </w:t>
            </w:r>
            <w:r w:rsidRPr="00327C0B">
              <w:rPr>
                <w:rFonts w:ascii="Arial" w:hAnsi="Arial" w:cs="Arial"/>
                <w:i/>
                <w:color w:val="000000"/>
                <w:sz w:val="14"/>
                <w:lang w:val="ru-MO"/>
              </w:rPr>
              <w:br/>
            </w:r>
            <w:proofErr w:type="spellStart"/>
            <w:r w:rsidRPr="00327C0B">
              <w:rPr>
                <w:rFonts w:ascii="Arial" w:hAnsi="Arial" w:cs="Arial"/>
                <w:i/>
                <w:color w:val="000000"/>
                <w:sz w:val="14"/>
                <w:lang w:val="ru-MO"/>
              </w:rPr>
              <w:t>quarrying</w:t>
            </w:r>
            <w:proofErr w:type="spellEnd"/>
          </w:p>
        </w:tc>
      </w:tr>
      <w:tr w:rsidR="00D0386E" w:rsidRPr="00DE4A03" w:rsidTr="005A51F9">
        <w:trPr>
          <w:cantSplit/>
        </w:trPr>
        <w:tc>
          <w:tcPr>
            <w:tcW w:w="1764" w:type="dxa"/>
            <w:tcBorders>
              <w:top w:val="nil"/>
              <w:left w:val="nil"/>
              <w:bottom w:val="nil"/>
              <w:right w:val="single" w:sz="6" w:space="0" w:color="auto"/>
            </w:tcBorders>
            <w:vAlign w:val="bottom"/>
          </w:tcPr>
          <w:p w:rsidR="00D0386E" w:rsidRPr="00DE4A03" w:rsidRDefault="00D0386E" w:rsidP="007D5DAF">
            <w:pPr>
              <w:widowControl w:val="0"/>
              <w:spacing w:before="30" w:line="140" w:lineRule="exact"/>
              <w:ind w:left="397"/>
              <w:rPr>
                <w:rFonts w:ascii="Arial" w:hAnsi="Arial" w:cs="Arial"/>
                <w:color w:val="000000" w:themeColor="text1"/>
                <w:sz w:val="14"/>
                <w:szCs w:val="14"/>
              </w:rPr>
            </w:pPr>
            <w:r w:rsidRPr="00DE4A03">
              <w:rPr>
                <w:rFonts w:ascii="Arial" w:hAnsi="Arial" w:cs="Arial"/>
                <w:color w:val="000000" w:themeColor="text1"/>
                <w:sz w:val="14"/>
                <w:szCs w:val="14"/>
              </w:rPr>
              <w:t>из неё:</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D0386E" w:rsidRPr="00DE4A03" w:rsidRDefault="00D0386E" w:rsidP="007D5DAF">
            <w:pPr>
              <w:widowControl w:val="0"/>
              <w:spacing w:before="30" w:line="140" w:lineRule="exact"/>
              <w:ind w:left="397"/>
              <w:rPr>
                <w:rFonts w:ascii="Arial" w:hAnsi="Arial" w:cs="Arial"/>
                <w:i/>
                <w:color w:val="000000" w:themeColor="text1"/>
                <w:sz w:val="14"/>
              </w:rPr>
            </w:pPr>
            <w:r w:rsidRPr="00DE4A03">
              <w:rPr>
                <w:rFonts w:ascii="Arial" w:hAnsi="Arial" w:cs="Arial"/>
                <w:i/>
                <w:color w:val="000000" w:themeColor="text1"/>
                <w:sz w:val="14"/>
                <w:lang w:val="en-US"/>
              </w:rPr>
              <w:t>of</w:t>
            </w:r>
            <w:r w:rsidRPr="00DE4A03">
              <w:rPr>
                <w:rFonts w:ascii="Arial" w:hAnsi="Arial" w:cs="Arial"/>
                <w:i/>
                <w:color w:val="000000" w:themeColor="text1"/>
                <w:sz w:val="14"/>
              </w:rPr>
              <w:t xml:space="preserve"> </w:t>
            </w:r>
            <w:r w:rsidRPr="00DE4A03">
              <w:rPr>
                <w:rFonts w:ascii="Arial" w:hAnsi="Arial" w:cs="Arial"/>
                <w:i/>
                <w:color w:val="000000" w:themeColor="text1"/>
                <w:sz w:val="14"/>
                <w:lang w:val="en-US"/>
              </w:rPr>
              <w:t>which</w:t>
            </w:r>
            <w:r w:rsidRPr="00DE4A03">
              <w:rPr>
                <w:rFonts w:ascii="Arial" w:hAnsi="Arial" w:cs="Arial"/>
                <w:i/>
                <w:color w:val="000000" w:themeColor="text1"/>
                <w:sz w:val="14"/>
              </w:rPr>
              <w:t>:</w:t>
            </w:r>
          </w:p>
        </w:tc>
      </w:tr>
      <w:tr w:rsidR="00D0386E" w:rsidRPr="00DE4A03" w:rsidTr="005A51F9">
        <w:trPr>
          <w:cantSplit/>
        </w:trPr>
        <w:tc>
          <w:tcPr>
            <w:tcW w:w="1764" w:type="dxa"/>
            <w:tcBorders>
              <w:top w:val="nil"/>
              <w:left w:val="nil"/>
              <w:bottom w:val="nil"/>
              <w:right w:val="single" w:sz="6" w:space="0" w:color="auto"/>
            </w:tcBorders>
            <w:vAlign w:val="bottom"/>
          </w:tcPr>
          <w:p w:rsidR="00D0386E" w:rsidRPr="00DE4A03" w:rsidRDefault="00D0386E" w:rsidP="004809A9">
            <w:pPr>
              <w:pStyle w:val="xl40"/>
              <w:widowControl w:val="0"/>
              <w:spacing w:before="3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добыча</w:t>
            </w:r>
            <w:r w:rsidRPr="00DE4A03">
              <w:rPr>
                <w:rFonts w:ascii="Arial" w:hAnsi="Arial" w:cs="Arial"/>
                <w:color w:val="000000" w:themeColor="text1"/>
                <w:sz w:val="14"/>
                <w:szCs w:val="14"/>
              </w:rPr>
              <w:t xml:space="preserve"> </w:t>
            </w:r>
            <w:r w:rsidRPr="00DE4A03">
              <w:rPr>
                <w:rFonts w:ascii="Arial" w:eastAsia="Times New Roman" w:hAnsi="Arial" w:cs="Arial"/>
                <w:color w:val="000000" w:themeColor="text1"/>
                <w:sz w:val="14"/>
                <w:szCs w:val="24"/>
              </w:rPr>
              <w:t xml:space="preserve">угля </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0,4</w:t>
            </w:r>
          </w:p>
        </w:tc>
        <w:tc>
          <w:tcPr>
            <w:tcW w:w="707" w:type="dxa"/>
            <w:tcBorders>
              <w:top w:val="nil"/>
              <w:left w:val="single" w:sz="6" w:space="0" w:color="auto"/>
              <w:bottom w:val="nil"/>
              <w:right w:val="single" w:sz="6" w:space="0" w:color="auto"/>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3,2</w:t>
            </w:r>
          </w:p>
        </w:tc>
        <w:tc>
          <w:tcPr>
            <w:tcW w:w="705" w:type="dxa"/>
            <w:tcBorders>
              <w:top w:val="nil"/>
              <w:left w:val="single" w:sz="6" w:space="0" w:color="auto"/>
              <w:bottom w:val="nil"/>
              <w:right w:val="nil"/>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3,1</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0,5</w:t>
            </w:r>
          </w:p>
        </w:tc>
        <w:tc>
          <w:tcPr>
            <w:tcW w:w="1795" w:type="dxa"/>
            <w:tcBorders>
              <w:top w:val="nil"/>
              <w:left w:val="single" w:sz="6" w:space="0" w:color="auto"/>
              <w:bottom w:val="nil"/>
              <w:right w:val="nil"/>
            </w:tcBorders>
            <w:tcMar>
              <w:left w:w="28" w:type="dxa"/>
            </w:tcMar>
            <w:vAlign w:val="bottom"/>
          </w:tcPr>
          <w:p w:rsidR="00D0386E" w:rsidRPr="00DE4A03" w:rsidRDefault="00D0386E" w:rsidP="007D5DAF">
            <w:pPr>
              <w:pStyle w:val="xl40"/>
              <w:widowControl w:val="0"/>
              <w:spacing w:before="3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mining of coal</w:t>
            </w:r>
          </w:p>
        </w:tc>
      </w:tr>
      <w:tr w:rsidR="00D0386E" w:rsidRPr="001964F4" w:rsidTr="005A51F9">
        <w:trPr>
          <w:cantSplit/>
        </w:trPr>
        <w:tc>
          <w:tcPr>
            <w:tcW w:w="1764" w:type="dxa"/>
            <w:tcBorders>
              <w:top w:val="nil"/>
              <w:left w:val="nil"/>
              <w:bottom w:val="nil"/>
              <w:right w:val="single" w:sz="6" w:space="0" w:color="auto"/>
            </w:tcBorders>
            <w:vAlign w:val="bottom"/>
          </w:tcPr>
          <w:p w:rsidR="00D0386E" w:rsidRPr="00DE4A03" w:rsidRDefault="00D0386E" w:rsidP="004809A9">
            <w:pPr>
              <w:pStyle w:val="xl40"/>
              <w:widowControl w:val="0"/>
              <w:spacing w:before="30" w:after="0" w:line="140" w:lineRule="exact"/>
              <w:ind w:left="227"/>
              <w:rPr>
                <w:rFonts w:ascii="Arial" w:eastAsia="Times New Roman" w:hAnsi="Arial" w:cs="Arial"/>
                <w:color w:val="000000" w:themeColor="text1"/>
                <w:sz w:val="14"/>
                <w:szCs w:val="24"/>
              </w:rPr>
            </w:pPr>
            <w:r w:rsidRPr="004809A9">
              <w:rPr>
                <w:rFonts w:ascii="Arial" w:eastAsia="Times New Roman" w:hAnsi="Arial" w:cs="Arial"/>
                <w:color w:val="000000" w:themeColor="text1"/>
                <w:sz w:val="14"/>
                <w:szCs w:val="24"/>
              </w:rPr>
              <w:t xml:space="preserve">добыча сырой нефти </w:t>
            </w:r>
            <w:r w:rsidRPr="004809A9">
              <w:rPr>
                <w:rFonts w:ascii="Arial" w:eastAsia="Times New Roman" w:hAnsi="Arial" w:cs="Arial"/>
                <w:color w:val="000000" w:themeColor="text1"/>
                <w:sz w:val="14"/>
                <w:szCs w:val="24"/>
              </w:rPr>
              <w:br/>
              <w:t>и природного газа</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20,5</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20,5</w:t>
            </w:r>
          </w:p>
        </w:tc>
        <w:tc>
          <w:tcPr>
            <w:tcW w:w="700" w:type="dxa"/>
            <w:tcBorders>
              <w:top w:val="nil"/>
              <w:left w:val="single" w:sz="6" w:space="0" w:color="auto"/>
              <w:bottom w:val="nil"/>
              <w:right w:val="single" w:sz="6" w:space="0" w:color="auto"/>
            </w:tcBorders>
            <w:vAlign w:val="bottom"/>
          </w:tcPr>
          <w:p w:rsidR="00D0386E" w:rsidRPr="00113B2C" w:rsidRDefault="00113B2C" w:rsidP="004809A9">
            <w:pPr>
              <w:widowControl w:val="0"/>
              <w:spacing w:before="30" w:line="140" w:lineRule="exact"/>
              <w:ind w:right="113"/>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33,4</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20,6</w:t>
            </w:r>
          </w:p>
        </w:tc>
        <w:tc>
          <w:tcPr>
            <w:tcW w:w="1795" w:type="dxa"/>
            <w:tcBorders>
              <w:top w:val="nil"/>
              <w:left w:val="single" w:sz="6" w:space="0" w:color="auto"/>
              <w:bottom w:val="nil"/>
              <w:right w:val="nil"/>
            </w:tcBorders>
            <w:tcMar>
              <w:left w:w="28" w:type="dxa"/>
            </w:tcMar>
            <w:vAlign w:val="bottom"/>
          </w:tcPr>
          <w:p w:rsidR="00D0386E" w:rsidRPr="00DE4A03" w:rsidRDefault="004809A9" w:rsidP="007D5DAF">
            <w:pPr>
              <w:pStyle w:val="xl40"/>
              <w:widowControl w:val="0"/>
              <w:spacing w:before="30" w:after="0" w:line="140" w:lineRule="exact"/>
              <w:ind w:left="227"/>
              <w:rPr>
                <w:rFonts w:ascii="Arial" w:eastAsia="Times New Roman" w:hAnsi="Arial" w:cs="Arial"/>
                <w:i/>
                <w:color w:val="000000" w:themeColor="text1"/>
                <w:sz w:val="14"/>
                <w:szCs w:val="24"/>
                <w:lang w:val="en-US"/>
              </w:rPr>
            </w:pPr>
            <w:r w:rsidRPr="004809A9">
              <w:rPr>
                <w:rFonts w:ascii="Arial" w:eastAsia="Times New Roman" w:hAnsi="Arial" w:cs="Arial"/>
                <w:i/>
                <w:sz w:val="14"/>
                <w:szCs w:val="24"/>
                <w:lang w:val="en-US"/>
              </w:rPr>
              <w:t>crude oil production</w:t>
            </w:r>
            <w:r w:rsidRPr="004809A9">
              <w:rPr>
                <w:rFonts w:ascii="Arial" w:eastAsia="Times New Roman" w:hAnsi="Arial" w:cs="Arial"/>
                <w:i/>
                <w:sz w:val="14"/>
                <w:szCs w:val="24"/>
                <w:lang w:val="en-US"/>
              </w:rPr>
              <w:br/>
              <w:t>and natural gas</w:t>
            </w:r>
          </w:p>
        </w:tc>
      </w:tr>
      <w:tr w:rsidR="00D0386E" w:rsidRPr="00A76663" w:rsidTr="005A51F9">
        <w:trPr>
          <w:cantSplit/>
        </w:trPr>
        <w:tc>
          <w:tcPr>
            <w:tcW w:w="1764" w:type="dxa"/>
            <w:tcBorders>
              <w:top w:val="nil"/>
              <w:left w:val="nil"/>
              <w:bottom w:val="nil"/>
              <w:right w:val="single" w:sz="6" w:space="0" w:color="auto"/>
            </w:tcBorders>
            <w:vAlign w:val="bottom"/>
          </w:tcPr>
          <w:p w:rsidR="00D0386E" w:rsidRPr="005C23D5" w:rsidRDefault="00D0386E" w:rsidP="004809A9">
            <w:pPr>
              <w:widowControl w:val="0"/>
              <w:spacing w:before="30" w:line="140" w:lineRule="exact"/>
              <w:ind w:left="227"/>
              <w:rPr>
                <w:rFonts w:ascii="Arial" w:hAnsi="Arial" w:cs="Arial"/>
                <w:color w:val="000000"/>
                <w:sz w:val="14"/>
                <w:szCs w:val="24"/>
                <w:lang w:val="en-US"/>
              </w:rPr>
            </w:pPr>
            <w:r w:rsidRPr="00040FD1">
              <w:rPr>
                <w:rFonts w:ascii="Arial" w:hAnsi="Arial" w:cs="Arial"/>
                <w:spacing w:val="-4"/>
                <w:sz w:val="14"/>
                <w:lang w:val="ru-MO"/>
              </w:rPr>
              <w:t>добыча металлических</w:t>
            </w:r>
            <w:r w:rsidRPr="005C23D5">
              <w:rPr>
                <w:rFonts w:ascii="Arial" w:hAnsi="Arial" w:cs="Arial"/>
                <w:sz w:val="14"/>
                <w:lang w:val="ru-MO"/>
              </w:rPr>
              <w:t xml:space="preserve">             </w:t>
            </w:r>
            <w:r>
              <w:rPr>
                <w:rFonts w:ascii="Arial" w:hAnsi="Arial" w:cs="Arial"/>
                <w:sz w:val="14"/>
                <w:lang w:val="ru-MO"/>
              </w:rPr>
              <w:t xml:space="preserve">  </w:t>
            </w:r>
            <w:r w:rsidRPr="005C23D5">
              <w:rPr>
                <w:rFonts w:ascii="Arial" w:hAnsi="Arial" w:cs="Arial"/>
                <w:sz w:val="14"/>
                <w:lang w:val="ru-MO"/>
              </w:rPr>
              <w:t>руд</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2,2</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2,2</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2,5</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8,4</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0,8</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2,5</w:t>
            </w:r>
          </w:p>
        </w:tc>
        <w:tc>
          <w:tcPr>
            <w:tcW w:w="1795" w:type="dxa"/>
            <w:tcBorders>
              <w:top w:val="nil"/>
              <w:left w:val="single" w:sz="6" w:space="0" w:color="auto"/>
              <w:bottom w:val="nil"/>
              <w:right w:val="nil"/>
            </w:tcBorders>
            <w:tcMar>
              <w:left w:w="28" w:type="dxa"/>
            </w:tcMar>
            <w:vAlign w:val="bottom"/>
          </w:tcPr>
          <w:p w:rsidR="00D0386E" w:rsidRPr="00327C0B" w:rsidRDefault="00D0386E" w:rsidP="007D5DAF">
            <w:pPr>
              <w:pStyle w:val="xl40"/>
              <w:widowControl w:val="0"/>
              <w:spacing w:before="30" w:after="0" w:line="140" w:lineRule="exact"/>
              <w:ind w:left="227"/>
              <w:rPr>
                <w:rFonts w:ascii="Arial" w:eastAsia="Times New Roman" w:hAnsi="Arial" w:cs="Arial"/>
                <w:i/>
                <w:color w:val="000000"/>
                <w:sz w:val="14"/>
                <w:szCs w:val="24"/>
                <w:lang w:val="en-US"/>
              </w:rPr>
            </w:pPr>
            <w:r w:rsidRPr="00327C0B">
              <w:rPr>
                <w:rFonts w:ascii="Arial" w:eastAsia="Times New Roman" w:hAnsi="Arial" w:cs="Arial"/>
                <w:i/>
                <w:color w:val="000000"/>
                <w:sz w:val="14"/>
                <w:szCs w:val="24"/>
                <w:lang w:val="en-US"/>
              </w:rPr>
              <w:t>mining of metal ores</w:t>
            </w:r>
          </w:p>
        </w:tc>
      </w:tr>
      <w:tr w:rsidR="00D0386E" w:rsidRPr="001964F4" w:rsidTr="005A51F9">
        <w:trPr>
          <w:cantSplit/>
        </w:trPr>
        <w:tc>
          <w:tcPr>
            <w:tcW w:w="1764" w:type="dxa"/>
            <w:tcBorders>
              <w:top w:val="nil"/>
              <w:left w:val="nil"/>
              <w:bottom w:val="nil"/>
              <w:right w:val="single" w:sz="6" w:space="0" w:color="auto"/>
            </w:tcBorders>
            <w:vAlign w:val="center"/>
          </w:tcPr>
          <w:p w:rsidR="00D0386E" w:rsidRPr="00DE4A03" w:rsidRDefault="00D0386E" w:rsidP="004809A9">
            <w:pPr>
              <w:widowControl w:val="0"/>
              <w:spacing w:before="30" w:line="140" w:lineRule="exact"/>
              <w:ind w:left="227"/>
              <w:rPr>
                <w:rFonts w:ascii="Arial" w:hAnsi="Arial" w:cs="Arial"/>
                <w:color w:val="000000" w:themeColor="text1"/>
                <w:sz w:val="14"/>
                <w:szCs w:val="24"/>
                <w:highlight w:val="yellow"/>
              </w:rPr>
            </w:pPr>
            <w:r w:rsidRPr="00DE4A03">
              <w:rPr>
                <w:rFonts w:ascii="Arial" w:hAnsi="Arial" w:cs="Arial"/>
                <w:color w:val="000000" w:themeColor="text1"/>
                <w:sz w:val="14"/>
                <w:szCs w:val="24"/>
              </w:rPr>
              <w:t xml:space="preserve">добыча </w:t>
            </w:r>
            <w:r w:rsidRPr="00DE4A03">
              <w:rPr>
                <w:rFonts w:ascii="Arial" w:hAnsi="Arial" w:cs="Arial"/>
                <w:color w:val="000000" w:themeColor="text1"/>
                <w:sz w:val="14"/>
                <w:lang w:val="ru-MO"/>
              </w:rPr>
              <w:t>прочих</w:t>
            </w:r>
            <w:r w:rsidRPr="00DE4A03">
              <w:rPr>
                <w:rFonts w:ascii="Arial" w:hAnsi="Arial" w:cs="Arial"/>
                <w:color w:val="000000" w:themeColor="text1"/>
                <w:sz w:val="14"/>
                <w:szCs w:val="24"/>
              </w:rPr>
              <w:t xml:space="preserve"> </w:t>
            </w:r>
            <w:r>
              <w:rPr>
                <w:rFonts w:ascii="Arial" w:hAnsi="Arial" w:cs="Arial"/>
                <w:color w:val="000000" w:themeColor="text1"/>
                <w:sz w:val="14"/>
                <w:szCs w:val="24"/>
              </w:rPr>
              <w:br/>
            </w:r>
            <w:r w:rsidRPr="00DE4A03">
              <w:rPr>
                <w:rFonts w:ascii="Arial" w:hAnsi="Arial" w:cs="Arial"/>
                <w:color w:val="000000" w:themeColor="text1"/>
                <w:sz w:val="14"/>
                <w:szCs w:val="24"/>
              </w:rPr>
              <w:t xml:space="preserve">полезных ископаемых  </w:t>
            </w:r>
            <w:r w:rsidRPr="00DE4A03">
              <w:rPr>
                <w:rFonts w:ascii="Arial" w:hAnsi="Arial" w:cs="Arial"/>
                <w:color w:val="000000" w:themeColor="text1"/>
                <w:sz w:val="14"/>
                <w:szCs w:val="24"/>
              </w:rPr>
              <w:br/>
              <w:t xml:space="preserve">и предоставление услуг в области </w:t>
            </w:r>
            <w:r w:rsidRPr="00DE4A03">
              <w:rPr>
                <w:rFonts w:ascii="Arial" w:hAnsi="Arial" w:cs="Arial"/>
                <w:color w:val="000000" w:themeColor="text1"/>
                <w:sz w:val="14"/>
                <w:szCs w:val="24"/>
              </w:rPr>
              <w:br/>
              <w:t xml:space="preserve">добычи полезных </w:t>
            </w:r>
            <w:r w:rsidRPr="00DE4A03">
              <w:rPr>
                <w:rFonts w:ascii="Arial" w:hAnsi="Arial" w:cs="Arial"/>
                <w:color w:val="000000" w:themeColor="text1"/>
                <w:sz w:val="14"/>
                <w:szCs w:val="24"/>
              </w:rPr>
              <w:br/>
              <w:t>ископаемых</w:t>
            </w:r>
          </w:p>
        </w:tc>
        <w:tc>
          <w:tcPr>
            <w:tcW w:w="708"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3,6</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3,5</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1,0</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1,8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30" w:line="140" w:lineRule="exact"/>
              <w:ind w:right="113"/>
              <w:jc w:val="right"/>
              <w:rPr>
                <w:rFonts w:ascii="Arial" w:hAnsi="Arial" w:cs="Arial"/>
                <w:spacing w:val="-6"/>
                <w:sz w:val="14"/>
                <w:szCs w:val="14"/>
              </w:rPr>
            </w:pPr>
            <w:r w:rsidRPr="00113B2C">
              <w:rPr>
                <w:rFonts w:ascii="Arial" w:hAnsi="Arial" w:cs="Arial"/>
                <w:spacing w:val="-6"/>
                <w:sz w:val="14"/>
                <w:szCs w:val="14"/>
              </w:rPr>
              <w:t>3,8</w:t>
            </w:r>
          </w:p>
        </w:tc>
        <w:tc>
          <w:tcPr>
            <w:tcW w:w="1795" w:type="dxa"/>
            <w:tcBorders>
              <w:top w:val="nil"/>
              <w:left w:val="single" w:sz="6" w:space="0" w:color="auto"/>
              <w:bottom w:val="nil"/>
              <w:right w:val="nil"/>
            </w:tcBorders>
            <w:tcMar>
              <w:left w:w="28" w:type="dxa"/>
            </w:tcMar>
            <w:vAlign w:val="bottom"/>
          </w:tcPr>
          <w:p w:rsidR="00D0386E" w:rsidRPr="005859C8" w:rsidRDefault="00D0386E" w:rsidP="007D5DAF">
            <w:pPr>
              <w:pStyle w:val="xl40"/>
              <w:widowControl w:val="0"/>
              <w:spacing w:before="3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other</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mining</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quarr</w:t>
            </w:r>
            <w:r w:rsidRPr="00DE4A03">
              <w:rPr>
                <w:rFonts w:ascii="Arial" w:eastAsia="Times New Roman" w:hAnsi="Arial" w:cs="Arial"/>
                <w:i/>
                <w:color w:val="000000" w:themeColor="text1"/>
                <w:sz w:val="14"/>
                <w:szCs w:val="24"/>
                <w:lang w:val="en-US"/>
              </w:rPr>
              <w:t>y</w:t>
            </w:r>
            <w:r w:rsidRPr="00DE4A03">
              <w:rPr>
                <w:rFonts w:ascii="Arial" w:eastAsia="Times New Roman" w:hAnsi="Arial" w:cs="Arial"/>
                <w:i/>
                <w:color w:val="000000" w:themeColor="text1"/>
                <w:sz w:val="14"/>
                <w:szCs w:val="24"/>
                <w:lang w:val="en-US"/>
              </w:rPr>
              <w:t>ing</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provision</w:t>
            </w:r>
            <w:r w:rsidRPr="005859C8">
              <w:rPr>
                <w:rFonts w:ascii="Arial" w:eastAsia="Times New Roman" w:hAnsi="Arial" w:cs="Arial"/>
                <w:i/>
                <w:color w:val="000000" w:themeColor="text1"/>
                <w:sz w:val="14"/>
                <w:szCs w:val="24"/>
                <w:lang w:val="en-US"/>
              </w:rPr>
              <w:t xml:space="preserve">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of</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services</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in</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mining</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quarrying</w:t>
            </w:r>
          </w:p>
        </w:tc>
      </w:tr>
    </w:tbl>
    <w:p w:rsidR="004809A9" w:rsidRDefault="004809A9">
      <w:pPr>
        <w:rPr>
          <w:lang w:val="en-US"/>
        </w:rPr>
      </w:pPr>
    </w:p>
    <w:p w:rsidR="004809A9" w:rsidRPr="00040FD1" w:rsidRDefault="004809A9" w:rsidP="004809A9">
      <w:pPr>
        <w:pageBreakBefore/>
        <w:tabs>
          <w:tab w:val="left" w:pos="7396"/>
        </w:tabs>
        <w:spacing w:after="60"/>
        <w:jc w:val="right"/>
        <w:rPr>
          <w:rFonts w:ascii="Arial" w:hAnsi="Arial" w:cs="Arial"/>
          <w:color w:val="000000"/>
          <w:sz w:val="12"/>
          <w:szCs w:val="12"/>
          <w:vertAlign w:val="superscript"/>
        </w:rPr>
      </w:pPr>
      <w:r w:rsidRPr="00327C0B">
        <w:rPr>
          <w:rFonts w:ascii="Arial" w:hAnsi="Arial" w:cs="Arial"/>
          <w:color w:val="000000"/>
          <w:sz w:val="14"/>
          <w:szCs w:val="14"/>
        </w:rPr>
        <w:lastRenderedPageBreak/>
        <w:t>Продолжение</w:t>
      </w:r>
      <w:r w:rsidRPr="00040FD1">
        <w:rPr>
          <w:rFonts w:ascii="Arial" w:hAnsi="Arial" w:cs="Arial"/>
          <w:color w:val="000000"/>
          <w:sz w:val="14"/>
          <w:szCs w:val="14"/>
        </w:rPr>
        <w:t xml:space="preserve"> </w:t>
      </w:r>
      <w:r w:rsidRPr="00327C0B">
        <w:rPr>
          <w:rFonts w:ascii="Arial" w:hAnsi="Arial" w:cs="Arial"/>
          <w:color w:val="000000"/>
          <w:sz w:val="14"/>
          <w:szCs w:val="14"/>
        </w:rPr>
        <w:t>табл</w:t>
      </w:r>
      <w:r w:rsidRPr="00040FD1">
        <w:rPr>
          <w:rFonts w:ascii="Arial" w:hAnsi="Arial" w:cs="Arial"/>
          <w:color w:val="000000"/>
          <w:sz w:val="14"/>
          <w:szCs w:val="14"/>
        </w:rPr>
        <w:t xml:space="preserve">. / </w:t>
      </w:r>
      <w:r w:rsidRPr="00327C0B">
        <w:rPr>
          <w:rFonts w:ascii="Arial" w:hAnsi="Arial" w:cs="Arial"/>
          <w:i/>
          <w:color w:val="000000"/>
          <w:sz w:val="14"/>
          <w:szCs w:val="14"/>
          <w:lang w:val="en-US"/>
        </w:rPr>
        <w:t>Continued</w:t>
      </w:r>
      <w:r w:rsidRPr="00040FD1">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040FD1">
        <w:rPr>
          <w:rFonts w:ascii="Arial" w:hAnsi="Arial" w:cs="Arial"/>
          <w:color w:val="000000"/>
          <w:sz w:val="14"/>
          <w:szCs w:val="14"/>
        </w:rPr>
        <w:t xml:space="preserve"> </w:t>
      </w:r>
      <w:r>
        <w:rPr>
          <w:rFonts w:ascii="Arial" w:hAnsi="Arial" w:cs="Arial"/>
          <w:color w:val="000000"/>
          <w:sz w:val="14"/>
          <w:szCs w:val="14"/>
        </w:rPr>
        <w:t>16.</w:t>
      </w:r>
      <w:r w:rsidRPr="00040FD1">
        <w:rPr>
          <w:rFonts w:ascii="Arial" w:hAnsi="Arial" w:cs="Arial"/>
          <w:color w:val="000000"/>
          <w:sz w:val="14"/>
          <w:szCs w:val="14"/>
        </w:rPr>
        <w:t>6</w:t>
      </w:r>
    </w:p>
    <w:tbl>
      <w:tblPr>
        <w:tblW w:w="5000" w:type="pct"/>
        <w:tblInd w:w="8" w:type="dxa"/>
        <w:tblLayout w:type="fixed"/>
        <w:tblCellMar>
          <w:left w:w="0" w:type="dxa"/>
          <w:right w:w="0" w:type="dxa"/>
        </w:tblCellMar>
        <w:tblLook w:val="0000" w:firstRow="0" w:lastRow="0" w:firstColumn="0" w:lastColumn="0" w:noHBand="0" w:noVBand="0"/>
      </w:tblPr>
      <w:tblGrid>
        <w:gridCol w:w="1761"/>
        <w:gridCol w:w="706"/>
        <w:gridCol w:w="705"/>
        <w:gridCol w:w="712"/>
        <w:gridCol w:w="700"/>
        <w:gridCol w:w="706"/>
        <w:gridCol w:w="705"/>
        <w:gridCol w:w="706"/>
        <w:gridCol w:w="709"/>
        <w:gridCol w:w="709"/>
        <w:gridCol w:w="1795"/>
        <w:gridCol w:w="8"/>
      </w:tblGrid>
      <w:tr w:rsidR="004809A9" w:rsidRPr="001964F4" w:rsidTr="004809A9">
        <w:trPr>
          <w:gridAfter w:val="1"/>
          <w:wAfter w:w="8" w:type="dxa"/>
          <w:cantSplit/>
        </w:trPr>
        <w:tc>
          <w:tcPr>
            <w:tcW w:w="1763" w:type="dxa"/>
            <w:vMerge w:val="restart"/>
            <w:tcBorders>
              <w:top w:val="single" w:sz="6" w:space="0" w:color="auto"/>
              <w:left w:val="nil"/>
              <w:bottom w:val="nil"/>
              <w:right w:val="single" w:sz="6" w:space="0" w:color="auto"/>
            </w:tcBorders>
          </w:tcPr>
          <w:p w:rsidR="004809A9" w:rsidRPr="00327C0B" w:rsidRDefault="004809A9" w:rsidP="004809A9">
            <w:pPr>
              <w:widowControl w:val="0"/>
              <w:spacing w:before="20" w:after="20" w:line="120" w:lineRule="exact"/>
              <w:ind w:left="57"/>
              <w:jc w:val="center"/>
              <w:rPr>
                <w:rFonts w:ascii="Arial" w:hAnsi="Arial" w:cs="Arial"/>
                <w:b/>
                <w:bCs/>
                <w:color w:val="000000"/>
                <w:spacing w:val="-6"/>
                <w:sz w:val="14"/>
                <w:szCs w:val="14"/>
              </w:rPr>
            </w:pPr>
          </w:p>
        </w:tc>
        <w:tc>
          <w:tcPr>
            <w:tcW w:w="707" w:type="dxa"/>
            <w:vMerge w:val="restart"/>
            <w:tcBorders>
              <w:top w:val="single" w:sz="6" w:space="0" w:color="auto"/>
              <w:left w:val="single" w:sz="6" w:space="0" w:color="auto"/>
              <w:bottom w:val="nil"/>
              <w:right w:val="single" w:sz="6" w:space="0" w:color="auto"/>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Природное топливо</w:t>
            </w:r>
          </w:p>
          <w:p w:rsidR="004809A9" w:rsidRPr="00327C0B" w:rsidRDefault="004809A9" w:rsidP="004809A9">
            <w:pPr>
              <w:widowControl w:val="0"/>
              <w:spacing w:before="20" w:after="20" w:line="120" w:lineRule="exact"/>
              <w:ind w:left="57"/>
              <w:rPr>
                <w:rFonts w:ascii="Arial" w:hAnsi="Arial" w:cs="Arial"/>
                <w:color w:val="000000"/>
                <w:sz w:val="14"/>
                <w:szCs w:val="14"/>
                <w:lang w:val="en-US"/>
              </w:rPr>
            </w:pPr>
            <w:r w:rsidRPr="00327C0B">
              <w:rPr>
                <w:rFonts w:ascii="Arial" w:hAnsi="Arial" w:cs="Arial"/>
                <w:i/>
                <w:color w:val="000000"/>
                <w:sz w:val="12"/>
                <w:szCs w:val="12"/>
                <w:lang w:val="en-US"/>
              </w:rPr>
              <w:t xml:space="preserve">Natural </w:t>
            </w:r>
            <w:r w:rsidRPr="00327C0B">
              <w:rPr>
                <w:rFonts w:ascii="Arial" w:hAnsi="Arial" w:cs="Arial"/>
                <w:i/>
                <w:color w:val="000000"/>
                <w:sz w:val="12"/>
                <w:szCs w:val="12"/>
                <w:lang w:val="en-US"/>
              </w:rPr>
              <w:br/>
              <w:t>fuel</w:t>
            </w:r>
          </w:p>
        </w:tc>
        <w:tc>
          <w:tcPr>
            <w:tcW w:w="2118" w:type="dxa"/>
            <w:gridSpan w:val="3"/>
            <w:tcBorders>
              <w:top w:val="single" w:sz="6" w:space="0" w:color="auto"/>
              <w:left w:val="single" w:sz="6" w:space="0" w:color="auto"/>
              <w:bottom w:val="single" w:sz="6" w:space="0" w:color="auto"/>
              <w:right w:val="single" w:sz="6" w:space="0" w:color="auto"/>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него / </w:t>
            </w:r>
            <w:proofErr w:type="spellStart"/>
            <w:r w:rsidRPr="00327C0B">
              <w:rPr>
                <w:rFonts w:ascii="Arial" w:hAnsi="Arial" w:cs="Arial"/>
                <w:color w:val="000000"/>
                <w:sz w:val="12"/>
                <w:szCs w:val="12"/>
              </w:rPr>
              <w:t>of</w:t>
            </w:r>
            <w:proofErr w:type="spellEnd"/>
            <w:r w:rsidRPr="00327C0B">
              <w:rPr>
                <w:rFonts w:ascii="Arial" w:hAnsi="Arial" w:cs="Arial"/>
                <w:color w:val="000000"/>
                <w:sz w:val="12"/>
                <w:szCs w:val="12"/>
              </w:rPr>
              <w:t xml:space="preserve"> </w:t>
            </w:r>
            <w:proofErr w:type="spellStart"/>
            <w:r w:rsidRPr="00327C0B">
              <w:rPr>
                <w:rFonts w:ascii="Arial" w:hAnsi="Arial" w:cs="Arial"/>
                <w:color w:val="000000"/>
                <w:sz w:val="12"/>
                <w:szCs w:val="12"/>
              </w:rPr>
              <w:t>which</w:t>
            </w:r>
            <w:proofErr w:type="spellEnd"/>
          </w:p>
        </w:tc>
        <w:tc>
          <w:tcPr>
            <w:tcW w:w="706" w:type="dxa"/>
            <w:vMerge w:val="restart"/>
            <w:tcBorders>
              <w:top w:val="single" w:sz="6" w:space="0" w:color="auto"/>
              <w:left w:val="single" w:sz="6" w:space="0" w:color="auto"/>
              <w:bottom w:val="nil"/>
              <w:right w:val="nil"/>
            </w:tcBorders>
          </w:tcPr>
          <w:p w:rsidR="004809A9" w:rsidRPr="00A373E5" w:rsidRDefault="004809A9" w:rsidP="004809A9">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Продукты</w:t>
            </w:r>
            <w:r w:rsidRPr="00A373E5">
              <w:rPr>
                <w:rFonts w:ascii="Arial" w:hAnsi="Arial" w:cs="Arial"/>
                <w:color w:val="000000"/>
                <w:sz w:val="12"/>
                <w:szCs w:val="12"/>
                <w:lang w:val="en-US"/>
              </w:rPr>
              <w:t xml:space="preserve"> </w:t>
            </w:r>
            <w:r w:rsidRPr="00327C0B">
              <w:rPr>
                <w:rFonts w:ascii="Arial" w:hAnsi="Arial" w:cs="Arial"/>
                <w:color w:val="000000"/>
                <w:sz w:val="12"/>
                <w:szCs w:val="12"/>
              </w:rPr>
              <w:t>перер</w:t>
            </w:r>
            <w:r w:rsidRPr="00327C0B">
              <w:rPr>
                <w:rFonts w:ascii="Arial" w:hAnsi="Arial" w:cs="Arial"/>
                <w:color w:val="000000"/>
                <w:sz w:val="12"/>
                <w:szCs w:val="12"/>
              </w:rPr>
              <w:t>а</w:t>
            </w:r>
            <w:r w:rsidRPr="00327C0B">
              <w:rPr>
                <w:rFonts w:ascii="Arial" w:hAnsi="Arial" w:cs="Arial"/>
                <w:color w:val="000000"/>
                <w:sz w:val="12"/>
                <w:szCs w:val="12"/>
              </w:rPr>
              <w:t>ботки</w:t>
            </w:r>
            <w:r w:rsidRPr="00A373E5">
              <w:rPr>
                <w:rFonts w:ascii="Arial" w:hAnsi="Arial" w:cs="Arial"/>
                <w:color w:val="000000"/>
                <w:sz w:val="12"/>
                <w:szCs w:val="12"/>
                <w:lang w:val="en-US"/>
              </w:rPr>
              <w:t xml:space="preserve"> </w:t>
            </w:r>
            <w:r w:rsidRPr="00A373E5">
              <w:rPr>
                <w:rFonts w:ascii="Arial" w:hAnsi="Arial" w:cs="Arial"/>
                <w:color w:val="000000"/>
                <w:sz w:val="12"/>
                <w:szCs w:val="12"/>
                <w:lang w:val="en-US"/>
              </w:rPr>
              <w:br/>
            </w:r>
            <w:r w:rsidRPr="00327C0B">
              <w:rPr>
                <w:rFonts w:ascii="Arial" w:hAnsi="Arial" w:cs="Arial"/>
                <w:color w:val="000000"/>
                <w:sz w:val="12"/>
                <w:szCs w:val="12"/>
              </w:rPr>
              <w:t>топлива</w:t>
            </w:r>
          </w:p>
          <w:p w:rsidR="004809A9" w:rsidRPr="00A373E5" w:rsidRDefault="004809A9" w:rsidP="004809A9">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Products</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of</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fuel</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pr</w:t>
            </w:r>
            <w:r w:rsidRPr="00327C0B">
              <w:rPr>
                <w:rFonts w:ascii="Arial" w:hAnsi="Arial" w:cs="Arial"/>
                <w:i/>
                <w:color w:val="000000"/>
                <w:sz w:val="12"/>
                <w:szCs w:val="12"/>
                <w:lang w:val="en-US"/>
              </w:rPr>
              <w:t>o</w:t>
            </w:r>
            <w:r w:rsidRPr="00327C0B">
              <w:rPr>
                <w:rFonts w:ascii="Arial" w:hAnsi="Arial" w:cs="Arial"/>
                <w:i/>
                <w:color w:val="000000"/>
                <w:sz w:val="12"/>
                <w:szCs w:val="12"/>
                <w:lang w:val="en-US"/>
              </w:rPr>
              <w:t>cessing</w:t>
            </w:r>
          </w:p>
        </w:tc>
        <w:tc>
          <w:tcPr>
            <w:tcW w:w="705" w:type="dxa"/>
            <w:vMerge w:val="restart"/>
            <w:tcBorders>
              <w:top w:val="single" w:sz="6" w:space="0" w:color="auto"/>
              <w:left w:val="single" w:sz="6" w:space="0" w:color="auto"/>
              <w:bottom w:val="nil"/>
              <w:right w:val="nil"/>
            </w:tcBorders>
          </w:tcPr>
          <w:p w:rsidR="004809A9" w:rsidRPr="00A373E5" w:rsidRDefault="004809A9" w:rsidP="004809A9">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Горючие</w:t>
            </w:r>
            <w:r w:rsidRPr="00A373E5">
              <w:rPr>
                <w:rFonts w:ascii="Arial" w:hAnsi="Arial" w:cs="Arial"/>
                <w:color w:val="000000"/>
                <w:sz w:val="12"/>
                <w:szCs w:val="12"/>
                <w:lang w:val="en-US"/>
              </w:rPr>
              <w:t xml:space="preserve"> </w:t>
            </w:r>
            <w:r w:rsidRPr="00327C0B">
              <w:rPr>
                <w:rFonts w:ascii="Arial" w:hAnsi="Arial" w:cs="Arial"/>
                <w:color w:val="000000"/>
                <w:sz w:val="12"/>
                <w:szCs w:val="12"/>
              </w:rPr>
              <w:t>побочные</w:t>
            </w:r>
            <w:r w:rsidRPr="00A373E5">
              <w:rPr>
                <w:rFonts w:ascii="Arial" w:hAnsi="Arial" w:cs="Arial"/>
                <w:color w:val="000000"/>
                <w:sz w:val="12"/>
                <w:szCs w:val="12"/>
                <w:lang w:val="en-US"/>
              </w:rPr>
              <w:t xml:space="preserve"> </w:t>
            </w:r>
            <w:r w:rsidRPr="00327C0B">
              <w:rPr>
                <w:rFonts w:ascii="Arial" w:hAnsi="Arial" w:cs="Arial"/>
                <w:color w:val="000000"/>
                <w:sz w:val="12"/>
                <w:szCs w:val="12"/>
              </w:rPr>
              <w:t>энергор</w:t>
            </w:r>
            <w:r w:rsidRPr="00327C0B">
              <w:rPr>
                <w:rFonts w:ascii="Arial" w:hAnsi="Arial" w:cs="Arial"/>
                <w:color w:val="000000"/>
                <w:sz w:val="12"/>
                <w:szCs w:val="12"/>
              </w:rPr>
              <w:t>е</w:t>
            </w:r>
            <w:r w:rsidRPr="00327C0B">
              <w:rPr>
                <w:rFonts w:ascii="Arial" w:hAnsi="Arial" w:cs="Arial"/>
                <w:color w:val="000000"/>
                <w:sz w:val="12"/>
                <w:szCs w:val="12"/>
              </w:rPr>
              <w:t>сурсы</w:t>
            </w:r>
          </w:p>
          <w:p w:rsidR="004809A9" w:rsidRPr="00A373E5" w:rsidRDefault="004809A9" w:rsidP="004809A9">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Combu</w:t>
            </w:r>
            <w:r w:rsidRPr="00327C0B">
              <w:rPr>
                <w:rFonts w:ascii="Arial" w:hAnsi="Arial" w:cs="Arial"/>
                <w:i/>
                <w:color w:val="000000"/>
                <w:sz w:val="12"/>
                <w:szCs w:val="12"/>
                <w:lang w:val="en-US"/>
              </w:rPr>
              <w:t>s</w:t>
            </w:r>
            <w:r w:rsidRPr="00327C0B">
              <w:rPr>
                <w:rFonts w:ascii="Arial" w:hAnsi="Arial" w:cs="Arial"/>
                <w:i/>
                <w:color w:val="000000"/>
                <w:sz w:val="12"/>
                <w:szCs w:val="12"/>
                <w:lang w:val="en-US"/>
              </w:rPr>
              <w:t>tible</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ind</w:t>
            </w:r>
            <w:r w:rsidRPr="00327C0B">
              <w:rPr>
                <w:rFonts w:ascii="Arial" w:hAnsi="Arial" w:cs="Arial"/>
                <w:i/>
                <w:color w:val="000000"/>
                <w:sz w:val="12"/>
                <w:szCs w:val="12"/>
                <w:lang w:val="en-US"/>
              </w:rPr>
              <w:t>i</w:t>
            </w:r>
            <w:r w:rsidRPr="00327C0B">
              <w:rPr>
                <w:rFonts w:ascii="Arial" w:hAnsi="Arial" w:cs="Arial"/>
                <w:i/>
                <w:color w:val="000000"/>
                <w:sz w:val="12"/>
                <w:szCs w:val="12"/>
                <w:lang w:val="en-US"/>
              </w:rPr>
              <w:t>rect</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energy</w:t>
            </w:r>
            <w:r w:rsidRPr="00A373E5">
              <w:rPr>
                <w:rFonts w:ascii="Arial" w:hAnsi="Arial" w:cs="Arial"/>
                <w:i/>
                <w:color w:val="000000"/>
                <w:sz w:val="12"/>
                <w:szCs w:val="12"/>
                <w:lang w:val="en-US"/>
              </w:rPr>
              <w:br/>
            </w:r>
            <w:r w:rsidRPr="00327C0B">
              <w:rPr>
                <w:rFonts w:ascii="Arial" w:hAnsi="Arial" w:cs="Arial"/>
                <w:i/>
                <w:color w:val="000000"/>
                <w:sz w:val="12"/>
                <w:szCs w:val="12"/>
                <w:lang w:val="en-US"/>
              </w:rPr>
              <w:t>resources</w:t>
            </w:r>
          </w:p>
        </w:tc>
        <w:tc>
          <w:tcPr>
            <w:tcW w:w="706" w:type="dxa"/>
            <w:vMerge w:val="restart"/>
            <w:tcBorders>
              <w:top w:val="single" w:sz="6" w:space="0" w:color="auto"/>
              <w:left w:val="single" w:sz="6" w:space="0" w:color="auto"/>
              <w:bottom w:val="nil"/>
              <w:right w:val="nil"/>
            </w:tcBorders>
          </w:tcPr>
          <w:p w:rsidR="004809A9" w:rsidRPr="00327C0B" w:rsidRDefault="004809A9" w:rsidP="004809A9">
            <w:pPr>
              <w:widowControl w:val="0"/>
              <w:spacing w:before="20" w:after="20" w:line="120" w:lineRule="exact"/>
              <w:ind w:left="57"/>
              <w:rPr>
                <w:rFonts w:ascii="Arial" w:hAnsi="Arial" w:cs="Arial"/>
                <w:color w:val="000000"/>
                <w:sz w:val="12"/>
                <w:szCs w:val="12"/>
              </w:rPr>
            </w:pPr>
            <w:proofErr w:type="gramStart"/>
            <w:r w:rsidRPr="00327C0B">
              <w:rPr>
                <w:rFonts w:ascii="Arial" w:hAnsi="Arial" w:cs="Arial"/>
                <w:color w:val="000000"/>
                <w:sz w:val="12"/>
                <w:szCs w:val="12"/>
              </w:rPr>
              <w:t>Электро-энергия</w:t>
            </w:r>
            <w:proofErr w:type="gramEnd"/>
          </w:p>
          <w:p w:rsidR="004809A9" w:rsidRPr="00327C0B" w:rsidRDefault="004809A9" w:rsidP="004809A9">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Electricity</w:t>
            </w:r>
            <w:proofErr w:type="spellEnd"/>
          </w:p>
        </w:tc>
        <w:tc>
          <w:tcPr>
            <w:tcW w:w="704" w:type="dxa"/>
            <w:vMerge w:val="restart"/>
            <w:tcBorders>
              <w:top w:val="single" w:sz="6" w:space="0" w:color="auto"/>
              <w:left w:val="single" w:sz="6" w:space="0" w:color="auto"/>
              <w:bottom w:val="nil"/>
              <w:right w:val="nil"/>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Тепло-энергия</w:t>
            </w:r>
          </w:p>
          <w:p w:rsidR="004809A9" w:rsidRPr="00327C0B" w:rsidRDefault="004809A9" w:rsidP="004809A9">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Thermal</w:t>
            </w:r>
            <w:proofErr w:type="spellEnd"/>
            <w:r w:rsidRPr="00327C0B">
              <w:rPr>
                <w:rFonts w:ascii="Arial" w:hAnsi="Arial" w:cs="Arial"/>
                <w:i/>
                <w:color w:val="000000"/>
                <w:sz w:val="12"/>
                <w:szCs w:val="12"/>
              </w:rPr>
              <w:t xml:space="preserve"> </w:t>
            </w:r>
            <w:r w:rsidRPr="00327C0B">
              <w:rPr>
                <w:rFonts w:ascii="Arial" w:hAnsi="Arial" w:cs="Arial"/>
                <w:i/>
                <w:color w:val="000000"/>
                <w:sz w:val="12"/>
                <w:szCs w:val="12"/>
              </w:rPr>
              <w:br/>
            </w:r>
            <w:proofErr w:type="spellStart"/>
            <w:r w:rsidRPr="00327C0B">
              <w:rPr>
                <w:rFonts w:ascii="Arial" w:hAnsi="Arial" w:cs="Arial"/>
                <w:i/>
                <w:color w:val="000000"/>
                <w:sz w:val="12"/>
                <w:szCs w:val="12"/>
              </w:rPr>
              <w:t>energy</w:t>
            </w:r>
            <w:proofErr w:type="spellEnd"/>
          </w:p>
        </w:tc>
        <w:tc>
          <w:tcPr>
            <w:tcW w:w="709" w:type="dxa"/>
            <w:vMerge w:val="restart"/>
            <w:tcBorders>
              <w:top w:val="single" w:sz="6" w:space="0" w:color="auto"/>
              <w:left w:val="single" w:sz="6" w:space="0" w:color="auto"/>
              <w:bottom w:val="nil"/>
              <w:right w:val="nil"/>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общего объема </w:t>
            </w:r>
            <w:r w:rsidRPr="00327C0B">
              <w:rPr>
                <w:rFonts w:ascii="Arial" w:hAnsi="Arial" w:cs="Arial"/>
                <w:color w:val="000000"/>
                <w:sz w:val="12"/>
                <w:szCs w:val="12"/>
              </w:rPr>
              <w:br/>
              <w:t>топливно-энергет</w:t>
            </w:r>
            <w:r w:rsidRPr="00327C0B">
              <w:rPr>
                <w:rFonts w:ascii="Arial" w:hAnsi="Arial" w:cs="Arial"/>
                <w:color w:val="000000"/>
                <w:sz w:val="12"/>
                <w:szCs w:val="12"/>
              </w:rPr>
              <w:t>и</w:t>
            </w:r>
            <w:r w:rsidRPr="00327C0B">
              <w:rPr>
                <w:rFonts w:ascii="Arial" w:hAnsi="Arial" w:cs="Arial"/>
                <w:color w:val="000000"/>
                <w:sz w:val="12"/>
                <w:szCs w:val="12"/>
              </w:rPr>
              <w:t xml:space="preserve">ческих </w:t>
            </w:r>
            <w:r>
              <w:rPr>
                <w:rFonts w:ascii="Arial" w:hAnsi="Arial" w:cs="Arial"/>
                <w:color w:val="000000"/>
                <w:sz w:val="12"/>
                <w:szCs w:val="12"/>
              </w:rPr>
              <w:br/>
            </w:r>
            <w:r w:rsidRPr="00327C0B">
              <w:rPr>
                <w:rFonts w:ascii="Arial" w:hAnsi="Arial" w:cs="Arial"/>
                <w:color w:val="000000"/>
                <w:sz w:val="12"/>
                <w:szCs w:val="12"/>
              </w:rPr>
              <w:t>ресурсов – котельно-печное</w:t>
            </w:r>
            <w:r w:rsidRPr="00327C0B">
              <w:rPr>
                <w:rFonts w:ascii="Arial" w:hAnsi="Arial" w:cs="Arial"/>
                <w:color w:val="000000"/>
                <w:sz w:val="12"/>
                <w:szCs w:val="12"/>
              </w:rPr>
              <w:br/>
              <w:t>топливо</w:t>
            </w:r>
          </w:p>
          <w:p w:rsidR="004809A9" w:rsidRPr="00327C0B" w:rsidRDefault="004809A9" w:rsidP="004809A9">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 xml:space="preserve">Boiler and </w:t>
            </w:r>
            <w:r w:rsidRPr="00396D52">
              <w:rPr>
                <w:rFonts w:ascii="Arial" w:hAnsi="Arial" w:cs="Arial"/>
                <w:i/>
                <w:color w:val="000000"/>
                <w:spacing w:val="-4"/>
                <w:sz w:val="12"/>
                <w:szCs w:val="12"/>
                <w:lang w:val="en-US"/>
              </w:rPr>
              <w:t>furnace fuel</w:t>
            </w:r>
            <w:r w:rsidRPr="00327C0B">
              <w:rPr>
                <w:rFonts w:ascii="Arial" w:hAnsi="Arial" w:cs="Arial"/>
                <w:i/>
                <w:color w:val="000000"/>
                <w:sz w:val="12"/>
                <w:szCs w:val="12"/>
                <w:lang w:val="en-US"/>
              </w:rPr>
              <w:t xml:space="preserve"> out of total </w:t>
            </w:r>
            <w:r w:rsidRPr="00327C0B">
              <w:rPr>
                <w:rFonts w:ascii="Arial" w:hAnsi="Arial" w:cs="Arial"/>
                <w:color w:val="000000"/>
                <w:sz w:val="12"/>
                <w:szCs w:val="12"/>
                <w:lang w:val="en-US"/>
              </w:rPr>
              <w:t xml:space="preserve"> </w:t>
            </w:r>
            <w:r w:rsidRPr="00327C0B">
              <w:rPr>
                <w:rFonts w:ascii="Arial" w:hAnsi="Arial" w:cs="Arial"/>
                <w:i/>
                <w:color w:val="000000"/>
                <w:sz w:val="12"/>
                <w:szCs w:val="12"/>
                <w:lang w:val="en-US"/>
              </w:rPr>
              <w:t>energy r</w:t>
            </w:r>
            <w:r w:rsidRPr="00327C0B">
              <w:rPr>
                <w:rFonts w:ascii="Arial" w:hAnsi="Arial" w:cs="Arial"/>
                <w:i/>
                <w:color w:val="000000"/>
                <w:sz w:val="12"/>
                <w:szCs w:val="12"/>
                <w:lang w:val="en-US"/>
              </w:rPr>
              <w:t>e</w:t>
            </w:r>
            <w:r w:rsidRPr="00327C0B">
              <w:rPr>
                <w:rFonts w:ascii="Arial" w:hAnsi="Arial" w:cs="Arial"/>
                <w:i/>
                <w:color w:val="000000"/>
                <w:sz w:val="12"/>
                <w:szCs w:val="12"/>
                <w:lang w:val="en-US"/>
              </w:rPr>
              <w:t>sources</w:t>
            </w:r>
          </w:p>
        </w:tc>
        <w:tc>
          <w:tcPr>
            <w:tcW w:w="1796" w:type="dxa"/>
            <w:vMerge w:val="restart"/>
            <w:tcBorders>
              <w:top w:val="single" w:sz="6" w:space="0" w:color="auto"/>
              <w:left w:val="single" w:sz="6" w:space="0" w:color="auto"/>
              <w:right w:val="nil"/>
            </w:tcBorders>
          </w:tcPr>
          <w:p w:rsidR="004809A9" w:rsidRPr="00327C0B" w:rsidRDefault="004809A9" w:rsidP="004809A9">
            <w:pPr>
              <w:widowControl w:val="0"/>
              <w:spacing w:before="20" w:after="20" w:line="120" w:lineRule="exact"/>
              <w:ind w:left="57"/>
              <w:jc w:val="center"/>
              <w:rPr>
                <w:rFonts w:ascii="Arial" w:hAnsi="Arial" w:cs="Arial"/>
                <w:color w:val="000000"/>
                <w:spacing w:val="-6"/>
                <w:sz w:val="12"/>
                <w:szCs w:val="12"/>
                <w:lang w:val="en-US"/>
              </w:rPr>
            </w:pPr>
          </w:p>
        </w:tc>
      </w:tr>
      <w:tr w:rsidR="004809A9" w:rsidRPr="003C765D" w:rsidTr="004809A9">
        <w:trPr>
          <w:gridAfter w:val="1"/>
          <w:wAfter w:w="8" w:type="dxa"/>
          <w:cantSplit/>
        </w:trPr>
        <w:tc>
          <w:tcPr>
            <w:tcW w:w="1763" w:type="dxa"/>
            <w:vMerge/>
            <w:tcBorders>
              <w:top w:val="nil"/>
              <w:left w:val="nil"/>
              <w:bottom w:val="single" w:sz="6" w:space="0" w:color="auto"/>
              <w:right w:val="single" w:sz="6" w:space="0" w:color="auto"/>
            </w:tcBorders>
          </w:tcPr>
          <w:p w:rsidR="004809A9" w:rsidRPr="00327C0B" w:rsidRDefault="004809A9" w:rsidP="004809A9">
            <w:pPr>
              <w:widowControl w:val="0"/>
              <w:spacing w:before="20" w:after="20" w:line="120" w:lineRule="exact"/>
              <w:ind w:left="57"/>
              <w:jc w:val="center"/>
              <w:rPr>
                <w:rFonts w:ascii="Arial" w:hAnsi="Arial" w:cs="Arial"/>
                <w:b/>
                <w:bCs/>
                <w:color w:val="000000"/>
                <w:spacing w:val="-6"/>
                <w:sz w:val="14"/>
                <w:szCs w:val="14"/>
                <w:lang w:val="en-US"/>
              </w:rPr>
            </w:pPr>
          </w:p>
        </w:tc>
        <w:tc>
          <w:tcPr>
            <w:tcW w:w="707" w:type="dxa"/>
            <w:vMerge/>
            <w:tcBorders>
              <w:top w:val="nil"/>
              <w:left w:val="single" w:sz="6" w:space="0" w:color="auto"/>
              <w:bottom w:val="single" w:sz="6" w:space="0" w:color="auto"/>
              <w:right w:val="single" w:sz="6" w:space="0" w:color="auto"/>
            </w:tcBorders>
          </w:tcPr>
          <w:p w:rsidR="004809A9" w:rsidRPr="00327C0B" w:rsidRDefault="004809A9" w:rsidP="004809A9">
            <w:pPr>
              <w:widowControl w:val="0"/>
              <w:spacing w:before="20" w:after="20" w:line="120" w:lineRule="exact"/>
              <w:ind w:left="57"/>
              <w:jc w:val="center"/>
              <w:rPr>
                <w:rFonts w:ascii="Arial" w:hAnsi="Arial" w:cs="Arial"/>
                <w:color w:val="000000"/>
                <w:sz w:val="14"/>
                <w:szCs w:val="14"/>
                <w:lang w:val="en-US"/>
              </w:rPr>
            </w:pPr>
          </w:p>
        </w:tc>
        <w:tc>
          <w:tcPr>
            <w:tcW w:w="706" w:type="dxa"/>
            <w:tcBorders>
              <w:top w:val="single" w:sz="6" w:space="0" w:color="auto"/>
              <w:left w:val="single" w:sz="6" w:space="0" w:color="auto"/>
              <w:bottom w:val="single" w:sz="6" w:space="0" w:color="auto"/>
              <w:right w:val="single" w:sz="6" w:space="0" w:color="auto"/>
            </w:tcBorders>
          </w:tcPr>
          <w:p w:rsidR="004809A9" w:rsidRPr="004809A9" w:rsidRDefault="004809A9" w:rsidP="004809A9">
            <w:pPr>
              <w:widowControl w:val="0"/>
              <w:spacing w:before="20" w:after="20" w:line="120" w:lineRule="exact"/>
              <w:ind w:left="57"/>
              <w:rPr>
                <w:rFonts w:ascii="Arial" w:hAnsi="Arial" w:cs="Arial"/>
                <w:sz w:val="12"/>
                <w:szCs w:val="12"/>
              </w:rPr>
            </w:pPr>
            <w:r w:rsidRPr="004809A9">
              <w:rPr>
                <w:rFonts w:ascii="Arial" w:hAnsi="Arial" w:cs="Arial"/>
                <w:color w:val="000000" w:themeColor="text1"/>
                <w:sz w:val="12"/>
                <w:szCs w:val="12"/>
              </w:rPr>
              <w:t>нефть обезв</w:t>
            </w:r>
            <w:r w:rsidRPr="004809A9">
              <w:rPr>
                <w:rFonts w:ascii="Arial" w:hAnsi="Arial" w:cs="Arial"/>
                <w:color w:val="000000" w:themeColor="text1"/>
                <w:sz w:val="12"/>
                <w:szCs w:val="12"/>
              </w:rPr>
              <w:t>о</w:t>
            </w:r>
            <w:r w:rsidRPr="004809A9">
              <w:rPr>
                <w:rFonts w:ascii="Arial" w:hAnsi="Arial" w:cs="Arial"/>
                <w:color w:val="000000" w:themeColor="text1"/>
                <w:sz w:val="12"/>
                <w:szCs w:val="12"/>
              </w:rPr>
              <w:t>женная, обесс</w:t>
            </w:r>
            <w:r w:rsidRPr="004809A9">
              <w:rPr>
                <w:rFonts w:ascii="Arial" w:hAnsi="Arial" w:cs="Arial"/>
                <w:color w:val="000000" w:themeColor="text1"/>
                <w:sz w:val="12"/>
                <w:szCs w:val="12"/>
              </w:rPr>
              <w:t>о</w:t>
            </w:r>
            <w:r w:rsidRPr="004809A9">
              <w:rPr>
                <w:rFonts w:ascii="Arial" w:hAnsi="Arial" w:cs="Arial"/>
                <w:color w:val="000000" w:themeColor="text1"/>
                <w:sz w:val="12"/>
                <w:szCs w:val="12"/>
              </w:rPr>
              <w:t>ленная и стабил</w:t>
            </w:r>
            <w:r w:rsidRPr="004809A9">
              <w:rPr>
                <w:rFonts w:ascii="Arial" w:hAnsi="Arial" w:cs="Arial"/>
                <w:color w:val="000000" w:themeColor="text1"/>
                <w:sz w:val="12"/>
                <w:szCs w:val="12"/>
              </w:rPr>
              <w:t>и</w:t>
            </w:r>
            <w:r w:rsidRPr="004809A9">
              <w:rPr>
                <w:rFonts w:ascii="Arial" w:hAnsi="Arial" w:cs="Arial"/>
                <w:color w:val="000000" w:themeColor="text1"/>
                <w:sz w:val="12"/>
                <w:szCs w:val="12"/>
              </w:rPr>
              <w:t>зирова</w:t>
            </w:r>
            <w:r w:rsidRPr="004809A9">
              <w:rPr>
                <w:rFonts w:ascii="Arial" w:hAnsi="Arial" w:cs="Arial"/>
                <w:color w:val="000000" w:themeColor="text1"/>
                <w:sz w:val="12"/>
                <w:szCs w:val="12"/>
              </w:rPr>
              <w:t>н</w:t>
            </w:r>
            <w:r w:rsidRPr="004809A9">
              <w:rPr>
                <w:rFonts w:ascii="Arial" w:hAnsi="Arial" w:cs="Arial"/>
                <w:color w:val="000000" w:themeColor="text1"/>
                <w:sz w:val="12"/>
                <w:szCs w:val="12"/>
              </w:rPr>
              <w:t>ная,</w:t>
            </w:r>
            <w:r w:rsidRPr="004809A9">
              <w:rPr>
                <w:rFonts w:ascii="Arial" w:hAnsi="Arial" w:cs="Arial"/>
                <w:color w:val="000000" w:themeColor="text1"/>
                <w:sz w:val="12"/>
                <w:szCs w:val="12"/>
              </w:rPr>
              <w:br/>
            </w:r>
            <w:r w:rsidRPr="00E84648">
              <w:rPr>
                <w:rFonts w:ascii="Arial" w:hAnsi="Arial" w:cs="Arial"/>
                <w:sz w:val="12"/>
                <w:szCs w:val="12"/>
              </w:rPr>
              <w:t>включая</w:t>
            </w:r>
            <w:r w:rsidRPr="00E84648">
              <w:rPr>
                <w:rFonts w:ascii="Arial" w:hAnsi="Arial" w:cs="Arial"/>
                <w:sz w:val="12"/>
                <w:szCs w:val="12"/>
              </w:rPr>
              <w:br/>
              <w:t xml:space="preserve">газовый </w:t>
            </w:r>
            <w:r w:rsidRPr="00E84648">
              <w:rPr>
                <w:rFonts w:ascii="Arial" w:hAnsi="Arial" w:cs="Arial"/>
                <w:sz w:val="12"/>
                <w:szCs w:val="12"/>
              </w:rPr>
              <w:br/>
              <w:t>конденсат</w:t>
            </w:r>
          </w:p>
          <w:p w:rsidR="004809A9" w:rsidRPr="004809A9" w:rsidRDefault="004809A9" w:rsidP="004809A9">
            <w:pPr>
              <w:widowControl w:val="0"/>
              <w:spacing w:before="20" w:after="20" w:line="120" w:lineRule="exact"/>
              <w:ind w:left="57"/>
              <w:rPr>
                <w:rFonts w:ascii="Arial" w:hAnsi="Arial" w:cs="Arial"/>
                <w:i/>
                <w:sz w:val="12"/>
                <w:szCs w:val="12"/>
                <w:lang w:val="en-US"/>
              </w:rPr>
            </w:pPr>
            <w:r w:rsidRPr="004809A9">
              <w:rPr>
                <w:rFonts w:ascii="Arial" w:hAnsi="Arial" w:cs="Arial"/>
                <w:i/>
                <w:sz w:val="12"/>
                <w:szCs w:val="12"/>
                <w:lang w:val="en-US"/>
              </w:rPr>
              <w:t>dehydra</w:t>
            </w:r>
            <w:r w:rsidRPr="004809A9">
              <w:rPr>
                <w:rFonts w:ascii="Arial" w:hAnsi="Arial" w:cs="Arial"/>
                <w:i/>
                <w:sz w:val="12"/>
                <w:szCs w:val="12"/>
                <w:lang w:val="en-US"/>
              </w:rPr>
              <w:t>t</w:t>
            </w:r>
            <w:r w:rsidRPr="004809A9">
              <w:rPr>
                <w:rFonts w:ascii="Arial" w:hAnsi="Arial" w:cs="Arial"/>
                <w:i/>
                <w:sz w:val="12"/>
                <w:szCs w:val="12"/>
                <w:lang w:val="en-US"/>
              </w:rPr>
              <w:t>ed, desal</w:t>
            </w:r>
            <w:r w:rsidRPr="004809A9">
              <w:rPr>
                <w:rFonts w:ascii="Arial" w:hAnsi="Arial" w:cs="Arial"/>
                <w:i/>
                <w:sz w:val="12"/>
                <w:szCs w:val="12"/>
                <w:lang w:val="en-US"/>
              </w:rPr>
              <w:t>i</w:t>
            </w:r>
            <w:r w:rsidRPr="004809A9">
              <w:rPr>
                <w:rFonts w:ascii="Arial" w:hAnsi="Arial" w:cs="Arial"/>
                <w:i/>
                <w:sz w:val="12"/>
                <w:szCs w:val="12"/>
                <w:lang w:val="en-US"/>
              </w:rPr>
              <w:t>nated and stabilized oil,</w:t>
            </w:r>
            <w:r w:rsidRPr="004809A9">
              <w:rPr>
                <w:rFonts w:ascii="Arial" w:hAnsi="Arial" w:cs="Arial"/>
                <w:i/>
                <w:sz w:val="12"/>
                <w:szCs w:val="12"/>
                <w:lang w:val="en-US"/>
              </w:rPr>
              <w:br/>
              <w:t>including gas co</w:t>
            </w:r>
            <w:r w:rsidRPr="004809A9">
              <w:rPr>
                <w:rFonts w:ascii="Arial" w:hAnsi="Arial" w:cs="Arial"/>
                <w:i/>
                <w:sz w:val="12"/>
                <w:szCs w:val="12"/>
                <w:lang w:val="en-US"/>
              </w:rPr>
              <w:t>n</w:t>
            </w:r>
            <w:r w:rsidRPr="004809A9">
              <w:rPr>
                <w:rFonts w:ascii="Arial" w:hAnsi="Arial" w:cs="Arial"/>
                <w:i/>
                <w:sz w:val="12"/>
                <w:szCs w:val="12"/>
                <w:lang w:val="en-US"/>
              </w:rPr>
              <w:t>densate</w:t>
            </w:r>
          </w:p>
        </w:tc>
        <w:tc>
          <w:tcPr>
            <w:tcW w:w="712" w:type="dxa"/>
            <w:tcBorders>
              <w:top w:val="single" w:sz="6" w:space="0" w:color="auto"/>
              <w:left w:val="single" w:sz="6" w:space="0" w:color="auto"/>
              <w:bottom w:val="single" w:sz="6" w:space="0" w:color="auto"/>
              <w:right w:val="single" w:sz="6" w:space="0" w:color="auto"/>
            </w:tcBorders>
          </w:tcPr>
          <w:p w:rsidR="004809A9" w:rsidRPr="00970EA0" w:rsidRDefault="004809A9" w:rsidP="004809A9">
            <w:pPr>
              <w:widowControl w:val="0"/>
              <w:spacing w:before="20" w:after="20" w:line="120" w:lineRule="exact"/>
              <w:ind w:left="57"/>
              <w:rPr>
                <w:rFonts w:ascii="Arial" w:hAnsi="Arial" w:cs="Arial"/>
                <w:sz w:val="12"/>
                <w:szCs w:val="12"/>
                <w:lang w:val="en-US"/>
              </w:rPr>
            </w:pPr>
            <w:r w:rsidRPr="00970EA0">
              <w:rPr>
                <w:rFonts w:ascii="Arial" w:hAnsi="Arial" w:cs="Arial"/>
                <w:sz w:val="12"/>
                <w:szCs w:val="12"/>
              </w:rPr>
              <w:t>газ</w:t>
            </w:r>
            <w:r w:rsidRPr="00970EA0">
              <w:rPr>
                <w:rFonts w:ascii="Arial" w:hAnsi="Arial" w:cs="Arial"/>
                <w:sz w:val="12"/>
                <w:szCs w:val="12"/>
                <w:lang w:val="en-US"/>
              </w:rPr>
              <w:t xml:space="preserve"> </w:t>
            </w:r>
            <w:r w:rsidRPr="00970EA0">
              <w:rPr>
                <w:rFonts w:ascii="Arial" w:hAnsi="Arial" w:cs="Arial"/>
                <w:sz w:val="12"/>
                <w:szCs w:val="12"/>
                <w:lang w:val="en-US"/>
              </w:rPr>
              <w:br/>
            </w:r>
            <w:r w:rsidRPr="00120328">
              <w:rPr>
                <w:rFonts w:ascii="Arial" w:hAnsi="Arial" w:cs="Arial"/>
                <w:spacing w:val="-4"/>
                <w:sz w:val="12"/>
                <w:szCs w:val="12"/>
              </w:rPr>
              <w:t>природный</w:t>
            </w:r>
            <w:r w:rsidRPr="00120328">
              <w:rPr>
                <w:rFonts w:ascii="Arial" w:hAnsi="Arial" w:cs="Arial"/>
                <w:spacing w:val="-4"/>
                <w:sz w:val="12"/>
                <w:szCs w:val="12"/>
                <w:lang w:val="en-US"/>
              </w:rPr>
              <w:t xml:space="preserve"> </w:t>
            </w:r>
            <w:r w:rsidRPr="00120328">
              <w:rPr>
                <w:rFonts w:ascii="Arial" w:hAnsi="Arial" w:cs="Arial"/>
                <w:spacing w:val="-4"/>
                <w:sz w:val="12"/>
                <w:szCs w:val="12"/>
              </w:rPr>
              <w:t>и</w:t>
            </w:r>
            <w:r w:rsidRPr="00120328">
              <w:rPr>
                <w:rFonts w:ascii="Arial" w:hAnsi="Arial" w:cs="Arial"/>
                <w:spacing w:val="-4"/>
                <w:sz w:val="12"/>
                <w:szCs w:val="12"/>
                <w:lang w:val="en-US"/>
              </w:rPr>
              <w:t xml:space="preserve"> </w:t>
            </w:r>
            <w:r w:rsidRPr="00120328">
              <w:rPr>
                <w:rFonts w:ascii="Arial" w:hAnsi="Arial" w:cs="Arial"/>
                <w:spacing w:val="-4"/>
                <w:sz w:val="12"/>
                <w:szCs w:val="12"/>
              </w:rPr>
              <w:t>попутный</w:t>
            </w:r>
          </w:p>
          <w:p w:rsidR="004809A9" w:rsidRPr="00970EA0" w:rsidRDefault="004809A9" w:rsidP="004809A9">
            <w:pPr>
              <w:widowControl w:val="0"/>
              <w:spacing w:before="20" w:after="20" w:line="120" w:lineRule="exact"/>
              <w:ind w:left="57"/>
              <w:rPr>
                <w:rFonts w:ascii="Arial" w:hAnsi="Arial" w:cs="Arial"/>
                <w:i/>
                <w:sz w:val="12"/>
                <w:szCs w:val="12"/>
                <w:lang w:val="en-US"/>
              </w:rPr>
            </w:pPr>
            <w:r w:rsidRPr="00970EA0">
              <w:rPr>
                <w:rFonts w:ascii="Arial" w:hAnsi="Arial" w:cs="Arial"/>
                <w:i/>
                <w:sz w:val="12"/>
                <w:szCs w:val="12"/>
                <w:lang w:val="en-US"/>
              </w:rPr>
              <w:t xml:space="preserve">natural and associated </w:t>
            </w:r>
            <w:r w:rsidRPr="00970EA0">
              <w:rPr>
                <w:rFonts w:ascii="Arial" w:hAnsi="Arial" w:cs="Arial"/>
                <w:i/>
                <w:sz w:val="12"/>
                <w:szCs w:val="12"/>
                <w:lang w:val="en-US"/>
              </w:rPr>
              <w:br/>
              <w:t>gas</w:t>
            </w:r>
          </w:p>
        </w:tc>
        <w:tc>
          <w:tcPr>
            <w:tcW w:w="700" w:type="dxa"/>
            <w:tcBorders>
              <w:top w:val="single" w:sz="6" w:space="0" w:color="auto"/>
              <w:left w:val="single" w:sz="6" w:space="0" w:color="auto"/>
              <w:bottom w:val="single" w:sz="6" w:space="0" w:color="auto"/>
              <w:right w:val="single" w:sz="6" w:space="0" w:color="auto"/>
            </w:tcBorders>
          </w:tcPr>
          <w:p w:rsidR="004809A9" w:rsidRPr="00970EA0" w:rsidRDefault="004809A9" w:rsidP="004809A9">
            <w:pPr>
              <w:widowControl w:val="0"/>
              <w:spacing w:before="20" w:after="20" w:line="120" w:lineRule="exact"/>
              <w:ind w:left="57"/>
              <w:rPr>
                <w:rFonts w:ascii="Arial" w:hAnsi="Arial" w:cs="Arial"/>
                <w:sz w:val="12"/>
                <w:szCs w:val="12"/>
              </w:rPr>
            </w:pPr>
            <w:r w:rsidRPr="00970EA0">
              <w:rPr>
                <w:rFonts w:ascii="Arial" w:hAnsi="Arial" w:cs="Arial"/>
                <w:sz w:val="12"/>
                <w:szCs w:val="12"/>
              </w:rPr>
              <w:t>уголь</w:t>
            </w:r>
            <w:r w:rsidRPr="00970EA0">
              <w:rPr>
                <w:rFonts w:ascii="Arial" w:hAnsi="Arial" w:cs="Arial"/>
                <w:sz w:val="12"/>
                <w:szCs w:val="12"/>
              </w:rPr>
              <w:br/>
              <w:t>каменный и бурый</w:t>
            </w:r>
          </w:p>
          <w:p w:rsidR="004809A9" w:rsidRPr="00970EA0" w:rsidRDefault="004809A9" w:rsidP="004809A9">
            <w:pPr>
              <w:widowControl w:val="0"/>
              <w:spacing w:before="20" w:after="20" w:line="120" w:lineRule="exact"/>
              <w:ind w:left="57"/>
              <w:rPr>
                <w:rFonts w:ascii="Arial" w:hAnsi="Arial" w:cs="Arial"/>
                <w:i/>
                <w:sz w:val="12"/>
                <w:szCs w:val="12"/>
              </w:rPr>
            </w:pPr>
            <w:r w:rsidRPr="00970EA0">
              <w:rPr>
                <w:rFonts w:ascii="Arial" w:hAnsi="Arial" w:cs="Arial"/>
                <w:i/>
                <w:sz w:val="12"/>
                <w:szCs w:val="12"/>
                <w:lang w:val="en-US"/>
              </w:rPr>
              <w:t>hard coal and lignite</w:t>
            </w:r>
          </w:p>
        </w:tc>
        <w:tc>
          <w:tcPr>
            <w:tcW w:w="706"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5"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6"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4"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9"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1796" w:type="dxa"/>
            <w:vMerge/>
            <w:tcBorders>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jc w:val="center"/>
              <w:rPr>
                <w:rFonts w:ascii="Arial" w:hAnsi="Arial" w:cs="Arial"/>
                <w:color w:val="000000"/>
                <w:spacing w:val="-6"/>
                <w:sz w:val="14"/>
                <w:szCs w:val="14"/>
              </w:rPr>
            </w:pPr>
          </w:p>
        </w:tc>
      </w:tr>
      <w:tr w:rsidR="00D0386E" w:rsidRPr="00A76663" w:rsidTr="004809A9">
        <w:trPr>
          <w:gridAfter w:val="1"/>
          <w:wAfter w:w="8" w:type="dxa"/>
          <w:cantSplit/>
        </w:trPr>
        <w:tc>
          <w:tcPr>
            <w:tcW w:w="1763" w:type="dxa"/>
            <w:tcBorders>
              <w:top w:val="nil"/>
              <w:left w:val="nil"/>
              <w:bottom w:val="nil"/>
              <w:right w:val="single" w:sz="6" w:space="0" w:color="auto"/>
            </w:tcBorders>
            <w:vAlign w:val="bottom"/>
          </w:tcPr>
          <w:p w:rsidR="00D0386E" w:rsidRPr="00867EB9" w:rsidRDefault="00D0386E" w:rsidP="004809A9">
            <w:pPr>
              <w:spacing w:before="40" w:line="140" w:lineRule="exact"/>
              <w:ind w:left="113"/>
              <w:rPr>
                <w:rFonts w:ascii="Arial" w:hAnsi="Arial" w:cs="Arial"/>
                <w:sz w:val="14"/>
                <w:lang w:val="ru-MO"/>
              </w:rPr>
            </w:pPr>
            <w:r w:rsidRPr="00EB4ED3">
              <w:rPr>
                <w:rFonts w:ascii="Arial" w:hAnsi="Arial" w:cs="Arial"/>
                <w:sz w:val="14"/>
                <w:lang w:val="ru-MO"/>
              </w:rPr>
              <w:t xml:space="preserve">обрабатывающие </w:t>
            </w:r>
            <w:r w:rsidRPr="00EB4ED3">
              <w:rPr>
                <w:rFonts w:ascii="Arial" w:hAnsi="Arial" w:cs="Arial"/>
                <w:sz w:val="14"/>
              </w:rPr>
              <w:br/>
            </w:r>
            <w:r w:rsidRPr="00EB4ED3">
              <w:rPr>
                <w:rFonts w:ascii="Arial" w:hAnsi="Arial" w:cs="Arial"/>
                <w:sz w:val="14"/>
                <w:lang w:val="ru-MO"/>
              </w:rPr>
              <w:t>производства</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49,0</w:t>
            </w:r>
          </w:p>
        </w:tc>
        <w:tc>
          <w:tcPr>
            <w:tcW w:w="706"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46,1</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2,8</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56,8</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10,4</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108,4</w:t>
            </w:r>
          </w:p>
        </w:tc>
        <w:tc>
          <w:tcPr>
            <w:tcW w:w="704"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63,0</w:t>
            </w:r>
          </w:p>
        </w:tc>
        <w:tc>
          <w:tcPr>
            <w:tcW w:w="709"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112,2</w:t>
            </w:r>
          </w:p>
        </w:tc>
        <w:tc>
          <w:tcPr>
            <w:tcW w:w="1796" w:type="dxa"/>
            <w:tcBorders>
              <w:top w:val="nil"/>
              <w:left w:val="single" w:sz="6" w:space="0" w:color="auto"/>
              <w:bottom w:val="nil"/>
              <w:right w:val="nil"/>
            </w:tcBorders>
            <w:tcMar>
              <w:left w:w="28" w:type="dxa"/>
            </w:tcMar>
            <w:vAlign w:val="bottom"/>
          </w:tcPr>
          <w:p w:rsidR="00D0386E" w:rsidRPr="00867EB9" w:rsidRDefault="00D0386E" w:rsidP="004809A9">
            <w:pPr>
              <w:spacing w:before="40" w:line="140" w:lineRule="exact"/>
              <w:ind w:left="104"/>
              <w:rPr>
                <w:rFonts w:ascii="Arial" w:hAnsi="Arial" w:cs="Arial"/>
                <w:i/>
                <w:sz w:val="14"/>
                <w:lang w:val="ru-MO"/>
              </w:rPr>
            </w:pPr>
            <w:proofErr w:type="spellStart"/>
            <w:r w:rsidRPr="00867EB9">
              <w:rPr>
                <w:rFonts w:ascii="Arial" w:hAnsi="Arial" w:cs="Arial"/>
                <w:i/>
                <w:sz w:val="14"/>
                <w:lang w:val="ru-MO"/>
              </w:rPr>
              <w:t>manufacturing</w:t>
            </w:r>
            <w:proofErr w:type="spellEnd"/>
          </w:p>
        </w:tc>
      </w:tr>
      <w:tr w:rsidR="00D0386E" w:rsidRPr="00A76663" w:rsidTr="004809A9">
        <w:trPr>
          <w:gridAfter w:val="1"/>
          <w:wAfter w:w="8" w:type="dxa"/>
          <w:cantSplit/>
        </w:trPr>
        <w:tc>
          <w:tcPr>
            <w:tcW w:w="1763" w:type="dxa"/>
            <w:tcBorders>
              <w:top w:val="nil"/>
              <w:left w:val="nil"/>
              <w:bottom w:val="nil"/>
              <w:right w:val="single" w:sz="6" w:space="0" w:color="auto"/>
            </w:tcBorders>
            <w:vAlign w:val="bottom"/>
          </w:tcPr>
          <w:p w:rsidR="00D0386E" w:rsidRPr="00867EB9" w:rsidRDefault="00D0386E" w:rsidP="007D5DAF">
            <w:pPr>
              <w:spacing w:before="40" w:line="140" w:lineRule="exact"/>
              <w:ind w:left="397"/>
              <w:rPr>
                <w:rFonts w:ascii="Arial" w:hAnsi="Arial" w:cs="Arial"/>
                <w:sz w:val="14"/>
                <w:lang w:val="ru-MO"/>
              </w:rPr>
            </w:pPr>
            <w:r w:rsidRPr="00867EB9">
              <w:rPr>
                <w:rFonts w:ascii="Arial" w:hAnsi="Arial" w:cs="Arial"/>
                <w:sz w:val="14"/>
                <w:lang w:val="ru-MO"/>
              </w:rPr>
              <w:t>из них:</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6"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4"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709"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p>
        </w:tc>
        <w:tc>
          <w:tcPr>
            <w:tcW w:w="1796" w:type="dxa"/>
            <w:tcBorders>
              <w:top w:val="nil"/>
              <w:left w:val="single" w:sz="6" w:space="0" w:color="auto"/>
              <w:bottom w:val="nil"/>
              <w:right w:val="nil"/>
            </w:tcBorders>
            <w:tcMar>
              <w:left w:w="28" w:type="dxa"/>
            </w:tcMar>
            <w:vAlign w:val="bottom"/>
          </w:tcPr>
          <w:p w:rsidR="00D0386E" w:rsidRPr="00867EB9" w:rsidRDefault="00D0386E" w:rsidP="007D5DAF">
            <w:pPr>
              <w:spacing w:before="40" w:line="140" w:lineRule="exact"/>
              <w:ind w:left="397"/>
              <w:rPr>
                <w:rFonts w:ascii="Arial" w:hAnsi="Arial" w:cs="Arial"/>
                <w:i/>
                <w:sz w:val="14"/>
                <w:lang w:val="ru-MO"/>
              </w:rPr>
            </w:pPr>
            <w:proofErr w:type="spellStart"/>
            <w:r w:rsidRPr="00867EB9">
              <w:rPr>
                <w:rFonts w:ascii="Arial" w:hAnsi="Arial" w:cs="Arial"/>
                <w:i/>
                <w:sz w:val="14"/>
                <w:lang w:val="ru-MO"/>
              </w:rPr>
              <w:t>of</w:t>
            </w:r>
            <w:proofErr w:type="spellEnd"/>
            <w:r w:rsidRPr="00867EB9">
              <w:rPr>
                <w:rFonts w:ascii="Arial" w:hAnsi="Arial" w:cs="Arial"/>
                <w:i/>
                <w:sz w:val="14"/>
                <w:lang w:val="ru-MO"/>
              </w:rPr>
              <w:t xml:space="preserve"> </w:t>
            </w:r>
            <w:proofErr w:type="spellStart"/>
            <w:r w:rsidRPr="00867EB9">
              <w:rPr>
                <w:rFonts w:ascii="Arial" w:hAnsi="Arial" w:cs="Arial"/>
                <w:i/>
                <w:sz w:val="14"/>
                <w:lang w:val="ru-MO"/>
              </w:rPr>
              <w:t>which</w:t>
            </w:r>
            <w:proofErr w:type="spellEnd"/>
            <w:r w:rsidRPr="00867EB9">
              <w:rPr>
                <w:rFonts w:ascii="Arial" w:hAnsi="Arial" w:cs="Arial"/>
                <w:i/>
                <w:sz w:val="14"/>
                <w:lang w:val="ru-MO"/>
              </w:rPr>
              <w:t>:</w:t>
            </w:r>
          </w:p>
        </w:tc>
      </w:tr>
      <w:tr w:rsidR="00D0386E" w:rsidRPr="001964F4" w:rsidTr="004809A9">
        <w:trPr>
          <w:gridAfter w:val="1"/>
          <w:wAfter w:w="8" w:type="dxa"/>
          <w:cantSplit/>
        </w:trPr>
        <w:tc>
          <w:tcPr>
            <w:tcW w:w="1763" w:type="dxa"/>
            <w:tcBorders>
              <w:top w:val="nil"/>
              <w:left w:val="nil"/>
              <w:bottom w:val="nil"/>
              <w:right w:val="single" w:sz="6" w:space="0" w:color="auto"/>
            </w:tcBorders>
            <w:vAlign w:val="bottom"/>
          </w:tcPr>
          <w:p w:rsidR="00D0386E" w:rsidRPr="00DE4A03" w:rsidRDefault="00D0386E"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pacing w:val="-4"/>
                <w:sz w:val="14"/>
                <w:szCs w:val="24"/>
              </w:rPr>
              <w:t>производство пищевых</w:t>
            </w:r>
            <w:r w:rsidRPr="00DE4A03">
              <w:rPr>
                <w:rFonts w:ascii="Arial" w:eastAsia="Times New Roman" w:hAnsi="Arial" w:cs="Arial"/>
                <w:color w:val="000000" w:themeColor="text1"/>
                <w:sz w:val="14"/>
                <w:szCs w:val="24"/>
              </w:rPr>
              <w:t xml:space="preserve"> продуктов; </w:t>
            </w:r>
            <w:proofErr w:type="spellStart"/>
            <w:r w:rsidRPr="00DE4A03">
              <w:rPr>
                <w:rFonts w:ascii="Arial" w:eastAsia="Times New Roman" w:hAnsi="Arial" w:cs="Arial"/>
                <w:color w:val="000000" w:themeColor="text1"/>
                <w:sz w:val="14"/>
                <w:szCs w:val="24"/>
              </w:rPr>
              <w:t>произво</w:t>
            </w:r>
            <w:proofErr w:type="gramStart"/>
            <w:r w:rsidRPr="00DE4A03">
              <w:rPr>
                <w:rFonts w:ascii="Arial" w:eastAsia="Times New Roman" w:hAnsi="Arial" w:cs="Arial"/>
                <w:color w:val="000000" w:themeColor="text1"/>
                <w:sz w:val="14"/>
                <w:szCs w:val="24"/>
              </w:rPr>
              <w:t>д</w:t>
            </w:r>
            <w:proofErr w:type="spellEnd"/>
            <w:r w:rsidR="004809A9" w:rsidRPr="004809A9">
              <w:rPr>
                <w:rFonts w:ascii="Arial" w:eastAsia="Times New Roman" w:hAnsi="Arial" w:cs="Arial"/>
                <w:color w:val="000000" w:themeColor="text1"/>
                <w:sz w:val="14"/>
                <w:szCs w:val="24"/>
              </w:rPr>
              <w:t>-</w:t>
            </w:r>
            <w:proofErr w:type="gramEnd"/>
            <w:r w:rsidR="004809A9" w:rsidRPr="004809A9">
              <w:rPr>
                <w:rFonts w:ascii="Arial" w:eastAsia="Times New Roman" w:hAnsi="Arial" w:cs="Arial"/>
                <w:color w:val="000000" w:themeColor="text1"/>
                <w:sz w:val="14"/>
                <w:szCs w:val="24"/>
              </w:rPr>
              <w:br/>
            </w:r>
            <w:proofErr w:type="spellStart"/>
            <w:r w:rsidRPr="00DE4A03">
              <w:rPr>
                <w:rFonts w:ascii="Arial" w:eastAsia="Times New Roman" w:hAnsi="Arial" w:cs="Arial"/>
                <w:color w:val="000000" w:themeColor="text1"/>
                <w:sz w:val="14"/>
                <w:szCs w:val="24"/>
              </w:rPr>
              <w:t>ство</w:t>
            </w:r>
            <w:proofErr w:type="spellEnd"/>
            <w:r w:rsidRPr="00DE4A03">
              <w:rPr>
                <w:rFonts w:ascii="Arial" w:eastAsia="Times New Roman" w:hAnsi="Arial" w:cs="Arial"/>
                <w:color w:val="000000" w:themeColor="text1"/>
                <w:sz w:val="14"/>
                <w:szCs w:val="24"/>
              </w:rPr>
              <w:t xml:space="preserve"> напитков; </w:t>
            </w:r>
            <w:proofErr w:type="spellStart"/>
            <w:r w:rsidRPr="00DE4A03">
              <w:rPr>
                <w:rFonts w:ascii="Arial" w:eastAsia="Times New Roman" w:hAnsi="Arial" w:cs="Arial"/>
                <w:color w:val="000000" w:themeColor="text1"/>
                <w:sz w:val="14"/>
                <w:szCs w:val="24"/>
              </w:rPr>
              <w:t>произ</w:t>
            </w:r>
            <w:proofErr w:type="spellEnd"/>
            <w:r w:rsidR="004809A9" w:rsidRPr="004809A9">
              <w:rPr>
                <w:rFonts w:ascii="Arial" w:eastAsia="Times New Roman" w:hAnsi="Arial" w:cs="Arial"/>
                <w:color w:val="000000" w:themeColor="text1"/>
                <w:sz w:val="14"/>
                <w:szCs w:val="24"/>
              </w:rPr>
              <w:t>-</w:t>
            </w:r>
            <w:r w:rsidR="004809A9" w:rsidRPr="004809A9">
              <w:rPr>
                <w:rFonts w:ascii="Arial" w:eastAsia="Times New Roman" w:hAnsi="Arial" w:cs="Arial"/>
                <w:color w:val="000000" w:themeColor="text1"/>
                <w:sz w:val="14"/>
                <w:szCs w:val="24"/>
              </w:rPr>
              <w:br/>
            </w:r>
            <w:proofErr w:type="spellStart"/>
            <w:r w:rsidRPr="00DE4A03">
              <w:rPr>
                <w:rFonts w:ascii="Arial" w:eastAsia="Times New Roman" w:hAnsi="Arial" w:cs="Arial"/>
                <w:color w:val="000000" w:themeColor="text1"/>
                <w:sz w:val="14"/>
                <w:szCs w:val="24"/>
              </w:rPr>
              <w:t>водство</w:t>
            </w:r>
            <w:proofErr w:type="spellEnd"/>
            <w:r w:rsidRPr="00DE4A03">
              <w:rPr>
                <w:rFonts w:ascii="Arial" w:eastAsia="Times New Roman" w:hAnsi="Arial" w:cs="Arial"/>
                <w:color w:val="000000" w:themeColor="text1"/>
                <w:sz w:val="14"/>
                <w:szCs w:val="24"/>
              </w:rPr>
              <w:t xml:space="preserve"> табачных </w:t>
            </w:r>
            <w:r w:rsidR="004809A9" w:rsidRPr="004809A9">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изделий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2,0</w:t>
            </w:r>
          </w:p>
        </w:tc>
        <w:tc>
          <w:tcPr>
            <w:tcW w:w="706"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1,8</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1,3</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5,7</w:t>
            </w:r>
          </w:p>
        </w:tc>
        <w:tc>
          <w:tcPr>
            <w:tcW w:w="704"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5,9</w:t>
            </w:r>
          </w:p>
        </w:tc>
        <w:tc>
          <w:tcPr>
            <w:tcW w:w="709"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2,6</w:t>
            </w:r>
          </w:p>
        </w:tc>
        <w:tc>
          <w:tcPr>
            <w:tcW w:w="1796" w:type="dxa"/>
            <w:tcBorders>
              <w:top w:val="nil"/>
              <w:left w:val="single" w:sz="6" w:space="0" w:color="auto"/>
              <w:bottom w:val="nil"/>
              <w:right w:val="nil"/>
            </w:tcBorders>
            <w:tcMar>
              <w:left w:w="28" w:type="dxa"/>
            </w:tcMar>
            <w:vAlign w:val="bottom"/>
          </w:tcPr>
          <w:p w:rsidR="00D0386E" w:rsidRPr="00984E95" w:rsidRDefault="00D0386E"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manufacture</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of</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food</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products</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including</w:t>
            </w:r>
            <w:r w:rsidRPr="00984E95">
              <w:rPr>
                <w:rFonts w:ascii="Arial" w:eastAsia="Times New Roman" w:hAnsi="Arial" w:cs="Arial"/>
                <w:i/>
                <w:color w:val="000000" w:themeColor="text1"/>
                <w:sz w:val="14"/>
                <w:szCs w:val="24"/>
                <w:lang w:val="en-US"/>
              </w:rPr>
              <w:t xml:space="preserve"> </w:t>
            </w:r>
            <w:r w:rsidRPr="00984E95">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beverages</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tobacco</w:t>
            </w:r>
          </w:p>
        </w:tc>
      </w:tr>
      <w:tr w:rsidR="00D0386E" w:rsidRPr="001964F4" w:rsidTr="004809A9">
        <w:trPr>
          <w:gridAfter w:val="1"/>
          <w:wAfter w:w="8" w:type="dxa"/>
          <w:cantSplit/>
        </w:trPr>
        <w:tc>
          <w:tcPr>
            <w:tcW w:w="1763" w:type="dxa"/>
            <w:tcBorders>
              <w:top w:val="nil"/>
              <w:left w:val="nil"/>
              <w:bottom w:val="nil"/>
              <w:right w:val="single" w:sz="6" w:space="0" w:color="auto"/>
            </w:tcBorders>
            <w:vAlign w:val="bottom"/>
          </w:tcPr>
          <w:p w:rsidR="00D0386E" w:rsidRPr="009C402D" w:rsidRDefault="00D0386E" w:rsidP="004809A9">
            <w:pPr>
              <w:pStyle w:val="xl40"/>
              <w:spacing w:before="40" w:after="0" w:line="140" w:lineRule="exact"/>
              <w:ind w:left="227"/>
              <w:rPr>
                <w:rFonts w:ascii="Arial" w:eastAsia="Times New Roman" w:hAnsi="Arial" w:cs="Arial"/>
                <w:color w:val="000000" w:themeColor="text1"/>
                <w:spacing w:val="-4"/>
                <w:sz w:val="14"/>
                <w:szCs w:val="24"/>
              </w:rPr>
            </w:pPr>
            <w:r w:rsidRPr="009C402D">
              <w:rPr>
                <w:rFonts w:ascii="Arial" w:eastAsia="Times New Roman" w:hAnsi="Arial" w:cs="Arial"/>
                <w:color w:val="000000" w:themeColor="text1"/>
                <w:spacing w:val="-4"/>
                <w:sz w:val="14"/>
                <w:szCs w:val="24"/>
              </w:rPr>
              <w:t xml:space="preserve">производство </w:t>
            </w:r>
            <w:r w:rsidRPr="009C402D">
              <w:rPr>
                <w:rFonts w:ascii="Arial" w:eastAsia="Times New Roman" w:hAnsi="Arial" w:cs="Arial"/>
                <w:color w:val="000000" w:themeColor="text1"/>
                <w:spacing w:val="-4"/>
                <w:sz w:val="14"/>
                <w:szCs w:val="24"/>
              </w:rPr>
              <w:br/>
              <w:t xml:space="preserve">текстильных изделий; производство одежды </w:t>
            </w:r>
          </w:p>
        </w:tc>
        <w:tc>
          <w:tcPr>
            <w:tcW w:w="707"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top w:val="nil"/>
              <w:left w:val="single" w:sz="6" w:space="0" w:color="auto"/>
              <w:bottom w:val="nil"/>
              <w:right w:val="single" w:sz="6" w:space="0" w:color="auto"/>
            </w:tcBorders>
            <w:vAlign w:val="bottom"/>
          </w:tcPr>
          <w:p w:rsidR="00D0386E" w:rsidRPr="00113B2C" w:rsidRDefault="00113B2C" w:rsidP="004809A9">
            <w:pPr>
              <w:widowControl w:val="0"/>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0" w:type="dxa"/>
            <w:tcBorders>
              <w:top w:val="nil"/>
              <w:left w:val="single" w:sz="6" w:space="0" w:color="auto"/>
              <w:bottom w:val="nil"/>
              <w:right w:val="single" w:sz="6" w:space="0" w:color="auto"/>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5"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0,5</w:t>
            </w:r>
          </w:p>
        </w:tc>
        <w:tc>
          <w:tcPr>
            <w:tcW w:w="704"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9" w:type="dxa"/>
            <w:tcBorders>
              <w:top w:val="nil"/>
              <w:left w:val="single" w:sz="6" w:space="0" w:color="auto"/>
              <w:bottom w:val="nil"/>
              <w:right w:val="nil"/>
            </w:tcBorders>
            <w:vAlign w:val="bottom"/>
          </w:tcPr>
          <w:p w:rsidR="00D0386E" w:rsidRPr="00113B2C" w:rsidRDefault="00D0386E" w:rsidP="004809A9">
            <w:pPr>
              <w:widowControl w:val="0"/>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1796" w:type="dxa"/>
            <w:tcBorders>
              <w:top w:val="nil"/>
              <w:left w:val="single" w:sz="6" w:space="0" w:color="auto"/>
              <w:bottom w:val="nil"/>
              <w:right w:val="nil"/>
            </w:tcBorders>
            <w:tcMar>
              <w:left w:w="28" w:type="dxa"/>
            </w:tcMar>
            <w:vAlign w:val="bottom"/>
          </w:tcPr>
          <w:p w:rsidR="00D0386E" w:rsidRPr="00DE4A03" w:rsidRDefault="00D0386E"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textiles and </w:t>
            </w:r>
            <w:r w:rsidRPr="009C402D">
              <w:rPr>
                <w:rFonts w:ascii="Arial" w:eastAsia="Times New Roman" w:hAnsi="Arial" w:cs="Arial"/>
                <w:i/>
                <w:color w:val="000000" w:themeColor="text1"/>
                <w:sz w:val="14"/>
                <w:szCs w:val="24"/>
                <w:lang w:val="en-US"/>
              </w:rPr>
              <w:t>wearing apparel</w:t>
            </w:r>
          </w:p>
        </w:tc>
      </w:tr>
      <w:tr w:rsidR="004809A9" w:rsidRPr="001964F4" w:rsidTr="004809A9">
        <w:trPr>
          <w:cantSplit/>
        </w:trPr>
        <w:tc>
          <w:tcPr>
            <w:tcW w:w="1763" w:type="dxa"/>
            <w:tcBorders>
              <w:left w:val="nil"/>
              <w:right w:val="single" w:sz="6" w:space="0" w:color="auto"/>
            </w:tcBorders>
            <w:vAlign w:val="bottom"/>
          </w:tcPr>
          <w:p w:rsidR="004809A9" w:rsidRPr="00DE4A03" w:rsidRDefault="004809A9"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производство кожи </w:t>
            </w:r>
            <w:r w:rsidRPr="00DE4A03">
              <w:rPr>
                <w:rFonts w:ascii="Arial" w:eastAsia="Times New Roman" w:hAnsi="Arial" w:cs="Arial"/>
                <w:color w:val="000000" w:themeColor="text1"/>
                <w:sz w:val="14"/>
                <w:szCs w:val="24"/>
              </w:rPr>
              <w:br/>
              <w:t xml:space="preserve">и изделий из кожи </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leather and leather products </w:t>
            </w:r>
          </w:p>
        </w:tc>
      </w:tr>
      <w:tr w:rsidR="004809A9" w:rsidRPr="001964F4" w:rsidTr="004809A9">
        <w:trPr>
          <w:cantSplit/>
        </w:trPr>
        <w:tc>
          <w:tcPr>
            <w:tcW w:w="1763" w:type="dxa"/>
            <w:tcBorders>
              <w:left w:val="nil"/>
              <w:right w:val="single" w:sz="6" w:space="0" w:color="auto"/>
            </w:tcBorders>
            <w:vAlign w:val="bottom"/>
          </w:tcPr>
          <w:p w:rsidR="004809A9" w:rsidRPr="00DE4A03" w:rsidRDefault="004809A9"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обработка древесины и производство </w:t>
            </w:r>
            <w:r w:rsidRPr="00DE4A03">
              <w:rPr>
                <w:rFonts w:ascii="Arial" w:eastAsia="Times New Roman" w:hAnsi="Arial" w:cs="Arial"/>
                <w:color w:val="000000" w:themeColor="text1"/>
                <w:sz w:val="14"/>
                <w:szCs w:val="24"/>
              </w:rPr>
              <w:br/>
              <w:t xml:space="preserve">изделий из дерева </w:t>
            </w:r>
            <w:r w:rsidRPr="00DE4A03">
              <w:rPr>
                <w:rFonts w:ascii="Arial" w:eastAsia="Times New Roman" w:hAnsi="Arial" w:cs="Arial"/>
                <w:color w:val="000000" w:themeColor="text1"/>
                <w:sz w:val="14"/>
                <w:szCs w:val="24"/>
              </w:rPr>
              <w:br/>
              <w:t xml:space="preserve">и пробки, кроме </w:t>
            </w:r>
            <w:r w:rsidRPr="00DE4A03">
              <w:rPr>
                <w:rFonts w:ascii="Arial" w:eastAsia="Times New Roman" w:hAnsi="Arial" w:cs="Arial"/>
                <w:color w:val="000000" w:themeColor="text1"/>
                <w:sz w:val="14"/>
                <w:szCs w:val="24"/>
              </w:rPr>
              <w:br/>
              <w:t xml:space="preserve">мебели, производство изделий из соломки </w:t>
            </w:r>
            <w:r w:rsidRPr="00DE4A03">
              <w:rPr>
                <w:rFonts w:ascii="Arial" w:eastAsia="Times New Roman" w:hAnsi="Arial" w:cs="Arial"/>
                <w:color w:val="000000" w:themeColor="text1"/>
                <w:sz w:val="14"/>
                <w:szCs w:val="24"/>
              </w:rPr>
              <w:br/>
              <w:t xml:space="preserve">и материалов </w:t>
            </w:r>
            <w:r w:rsidRPr="00DE4A03">
              <w:rPr>
                <w:rFonts w:ascii="Arial" w:eastAsia="Times New Roman" w:hAnsi="Arial" w:cs="Arial"/>
                <w:color w:val="000000" w:themeColor="text1"/>
                <w:sz w:val="14"/>
                <w:szCs w:val="24"/>
              </w:rPr>
              <w:br/>
              <w:t>для плетения</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0,4</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0,4</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0,8</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1,6</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1,2</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wood and of products of wood and cork, except </w:t>
            </w:r>
            <w:r w:rsidRPr="00556B7C">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furniture; manufacture </w:t>
            </w:r>
            <w:r w:rsidRPr="00983471">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of articles of straw </w:t>
            </w:r>
            <w:r w:rsidRPr="00983471">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and plaiting materials</w:t>
            </w:r>
          </w:p>
        </w:tc>
      </w:tr>
      <w:tr w:rsidR="004809A9" w:rsidRPr="001964F4" w:rsidTr="004809A9">
        <w:trPr>
          <w:cantSplit/>
        </w:trPr>
        <w:tc>
          <w:tcPr>
            <w:tcW w:w="1763" w:type="dxa"/>
            <w:tcBorders>
              <w:left w:val="nil"/>
              <w:right w:val="single" w:sz="6" w:space="0" w:color="auto"/>
            </w:tcBorders>
            <w:vAlign w:val="bottom"/>
          </w:tcPr>
          <w:p w:rsidR="004809A9" w:rsidRPr="00DE4A03" w:rsidRDefault="004809A9"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производство бумаги </w:t>
            </w:r>
            <w:r w:rsidRPr="00DE4A03">
              <w:rPr>
                <w:rFonts w:ascii="Arial" w:eastAsia="Times New Roman" w:hAnsi="Arial" w:cs="Arial"/>
                <w:color w:val="000000" w:themeColor="text1"/>
                <w:sz w:val="14"/>
                <w:szCs w:val="24"/>
              </w:rPr>
              <w:br/>
              <w:t xml:space="preserve">и бумажных изделий; деятельность </w:t>
            </w:r>
            <w:r w:rsidRPr="00DE4A03">
              <w:rPr>
                <w:rFonts w:ascii="Arial" w:eastAsia="Times New Roman" w:hAnsi="Arial" w:cs="Arial"/>
                <w:color w:val="000000" w:themeColor="text1"/>
                <w:sz w:val="14"/>
                <w:szCs w:val="24"/>
              </w:rPr>
              <w:br/>
              <w:t xml:space="preserve">полиграфическая </w:t>
            </w:r>
            <w:r w:rsidRPr="00DE4A03">
              <w:rPr>
                <w:rFonts w:ascii="Arial" w:eastAsia="Times New Roman" w:hAnsi="Arial" w:cs="Arial"/>
                <w:color w:val="000000" w:themeColor="text1"/>
                <w:sz w:val="14"/>
                <w:szCs w:val="24"/>
              </w:rPr>
              <w:br/>
              <w:t xml:space="preserve">и копирование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носителей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информации</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0,4</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6,3</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6,4</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1,3</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pulp, </w:t>
            </w:r>
            <w:r w:rsidRPr="00DE4A03">
              <w:rPr>
                <w:rFonts w:ascii="Arial" w:eastAsia="Times New Roman" w:hAnsi="Arial" w:cs="Arial"/>
                <w:i/>
                <w:color w:val="000000" w:themeColor="text1"/>
                <w:sz w:val="14"/>
                <w:szCs w:val="24"/>
                <w:lang w:val="en-US"/>
              </w:rPr>
              <w:br/>
              <w:t xml:space="preserve">paper and paper </w:t>
            </w:r>
            <w:r w:rsidRPr="00DE4A03">
              <w:rPr>
                <w:rFonts w:ascii="Arial" w:eastAsia="Times New Roman" w:hAnsi="Arial" w:cs="Arial"/>
                <w:i/>
                <w:color w:val="000000" w:themeColor="text1"/>
                <w:sz w:val="14"/>
                <w:szCs w:val="24"/>
                <w:lang w:val="en-US"/>
              </w:rPr>
              <w:br/>
              <w:t xml:space="preserve">products; printing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and reproduction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of recorded media</w:t>
            </w:r>
          </w:p>
        </w:tc>
      </w:tr>
      <w:tr w:rsidR="004809A9" w:rsidRPr="001964F4" w:rsidTr="004809A9">
        <w:trPr>
          <w:cantSplit/>
        </w:trPr>
        <w:tc>
          <w:tcPr>
            <w:tcW w:w="1763" w:type="dxa"/>
            <w:tcBorders>
              <w:left w:val="nil"/>
              <w:right w:val="single" w:sz="6" w:space="0" w:color="auto"/>
            </w:tcBorders>
            <w:vAlign w:val="bottom"/>
          </w:tcPr>
          <w:p w:rsidR="004809A9" w:rsidRPr="00867EB9" w:rsidRDefault="004809A9" w:rsidP="004809A9">
            <w:pPr>
              <w:pStyle w:val="xl40"/>
              <w:spacing w:before="40" w:after="0" w:line="140" w:lineRule="exact"/>
              <w:ind w:left="227"/>
              <w:rPr>
                <w:rFonts w:ascii="Arial" w:eastAsia="Times New Roman" w:hAnsi="Arial" w:cs="Arial"/>
                <w:sz w:val="14"/>
                <w:szCs w:val="24"/>
                <w:lang w:val="en-US"/>
              </w:rPr>
            </w:pPr>
            <w:r w:rsidRPr="00690D04">
              <w:rPr>
                <w:rFonts w:ascii="Arial" w:eastAsia="Times New Roman" w:hAnsi="Arial" w:cs="Arial"/>
                <w:sz w:val="14"/>
                <w:szCs w:val="24"/>
              </w:rPr>
              <w:t>производство</w:t>
            </w:r>
            <w:r w:rsidRPr="00690D04">
              <w:rPr>
                <w:rFonts w:ascii="Arial" w:eastAsia="Times New Roman" w:hAnsi="Arial" w:cs="Arial"/>
                <w:sz w:val="14"/>
                <w:szCs w:val="24"/>
                <w:lang w:val="en-US"/>
              </w:rPr>
              <w:t xml:space="preserve"> </w:t>
            </w:r>
            <w:r w:rsidRPr="00690D04">
              <w:rPr>
                <w:rFonts w:ascii="Arial" w:eastAsia="Times New Roman" w:hAnsi="Arial" w:cs="Arial"/>
                <w:sz w:val="14"/>
                <w:szCs w:val="24"/>
              </w:rPr>
              <w:t>кокса</w:t>
            </w:r>
            <w:r w:rsidRPr="00690D04">
              <w:rPr>
                <w:rFonts w:ascii="Arial" w:eastAsia="Times New Roman" w:hAnsi="Arial" w:cs="Arial"/>
                <w:sz w:val="14"/>
                <w:szCs w:val="24"/>
                <w:lang w:val="en-US"/>
              </w:rPr>
              <w:t xml:space="preserve"> </w:t>
            </w:r>
            <w:r w:rsidRPr="00690D04">
              <w:rPr>
                <w:rFonts w:ascii="Arial" w:eastAsia="Times New Roman" w:hAnsi="Arial" w:cs="Arial"/>
                <w:sz w:val="14"/>
                <w:szCs w:val="24"/>
                <w:lang w:val="en-US"/>
              </w:rPr>
              <w:br/>
            </w:r>
            <w:r w:rsidRPr="00690D04">
              <w:rPr>
                <w:rFonts w:ascii="Arial" w:eastAsia="Times New Roman" w:hAnsi="Arial" w:cs="Arial"/>
                <w:sz w:val="14"/>
                <w:szCs w:val="24"/>
              </w:rPr>
              <w:t>и</w:t>
            </w:r>
            <w:r w:rsidRPr="00690D04">
              <w:rPr>
                <w:rFonts w:ascii="Arial" w:eastAsia="Times New Roman" w:hAnsi="Arial" w:cs="Arial"/>
                <w:sz w:val="14"/>
                <w:szCs w:val="24"/>
                <w:lang w:val="en-US"/>
              </w:rPr>
              <w:t xml:space="preserve"> </w:t>
            </w:r>
            <w:r w:rsidRPr="00690D04">
              <w:rPr>
                <w:rFonts w:ascii="Arial" w:eastAsia="Times New Roman" w:hAnsi="Arial" w:cs="Arial"/>
                <w:sz w:val="14"/>
                <w:szCs w:val="24"/>
              </w:rPr>
              <w:t>нефтепродуктов</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5,3</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5,3</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21,0</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1,5</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9,7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12,0</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27,7</w:t>
            </w:r>
          </w:p>
        </w:tc>
        <w:tc>
          <w:tcPr>
            <w:tcW w:w="1799" w:type="dxa"/>
            <w:gridSpan w:val="2"/>
            <w:tcBorders>
              <w:left w:val="single" w:sz="6" w:space="0" w:color="auto"/>
              <w:right w:val="nil"/>
            </w:tcBorders>
            <w:vAlign w:val="bottom"/>
          </w:tcPr>
          <w:p w:rsidR="004809A9" w:rsidRPr="00867EB9" w:rsidRDefault="004809A9" w:rsidP="007D5DAF">
            <w:pPr>
              <w:pStyle w:val="xl40"/>
              <w:spacing w:before="40" w:after="0" w:line="140" w:lineRule="exact"/>
              <w:ind w:left="227"/>
              <w:rPr>
                <w:rFonts w:ascii="Arial" w:eastAsia="Times New Roman" w:hAnsi="Arial" w:cs="Arial"/>
                <w:i/>
                <w:sz w:val="14"/>
                <w:szCs w:val="24"/>
                <w:lang w:val="en-US"/>
              </w:rPr>
            </w:pPr>
            <w:r w:rsidRPr="00867EB9">
              <w:rPr>
                <w:rFonts w:ascii="Arial" w:eastAsia="Times New Roman" w:hAnsi="Arial" w:cs="Arial"/>
                <w:i/>
                <w:sz w:val="14"/>
                <w:szCs w:val="24"/>
                <w:lang w:val="en-US"/>
              </w:rPr>
              <w:t xml:space="preserve">manufacture of coke </w:t>
            </w:r>
            <w:r w:rsidRPr="00867EB9">
              <w:rPr>
                <w:rFonts w:ascii="Arial" w:eastAsia="Times New Roman" w:hAnsi="Arial" w:cs="Arial"/>
                <w:i/>
                <w:sz w:val="14"/>
                <w:szCs w:val="24"/>
                <w:lang w:val="en-US"/>
              </w:rPr>
              <w:br/>
              <w:t>and refined petroleum products</w:t>
            </w:r>
          </w:p>
        </w:tc>
      </w:tr>
      <w:tr w:rsidR="004809A9" w:rsidRPr="001964F4" w:rsidTr="004809A9">
        <w:trPr>
          <w:cantSplit/>
        </w:trPr>
        <w:tc>
          <w:tcPr>
            <w:tcW w:w="1763" w:type="dxa"/>
            <w:tcBorders>
              <w:left w:val="nil"/>
              <w:right w:val="single" w:sz="6" w:space="0" w:color="auto"/>
            </w:tcBorders>
            <w:vAlign w:val="bottom"/>
          </w:tcPr>
          <w:p w:rsidR="004809A9" w:rsidRPr="00396D52" w:rsidRDefault="004809A9" w:rsidP="004809A9">
            <w:pPr>
              <w:spacing w:before="40" w:line="140" w:lineRule="exact"/>
              <w:ind w:left="216"/>
              <w:rPr>
                <w:rFonts w:ascii="Arial" w:hAnsi="Arial" w:cs="Arial"/>
                <w:sz w:val="14"/>
                <w:szCs w:val="24"/>
              </w:rPr>
            </w:pPr>
            <w:r w:rsidRPr="00A22C97">
              <w:rPr>
                <w:rFonts w:ascii="Arial" w:hAnsi="Arial" w:cs="Arial"/>
                <w:sz w:val="14"/>
              </w:rPr>
              <w:t xml:space="preserve">производство </w:t>
            </w:r>
            <w:r>
              <w:rPr>
                <w:rFonts w:ascii="Arial" w:hAnsi="Arial" w:cs="Arial"/>
                <w:sz w:val="14"/>
              </w:rPr>
              <w:br/>
            </w:r>
            <w:r w:rsidRPr="00A22C97">
              <w:rPr>
                <w:rFonts w:ascii="Arial" w:hAnsi="Arial" w:cs="Arial"/>
                <w:sz w:val="14"/>
              </w:rPr>
              <w:t xml:space="preserve">химических веществ </w:t>
            </w:r>
            <w:r>
              <w:rPr>
                <w:rFonts w:ascii="Arial" w:hAnsi="Arial" w:cs="Arial"/>
                <w:sz w:val="14"/>
              </w:rPr>
              <w:br/>
            </w:r>
            <w:r w:rsidRPr="00A22C97">
              <w:rPr>
                <w:rFonts w:ascii="Arial" w:hAnsi="Arial" w:cs="Arial"/>
                <w:sz w:val="14"/>
              </w:rPr>
              <w:t>и хи</w:t>
            </w:r>
            <w:r>
              <w:rPr>
                <w:rFonts w:ascii="Arial" w:hAnsi="Arial" w:cs="Arial"/>
                <w:sz w:val="14"/>
              </w:rPr>
              <w:t>мичес</w:t>
            </w:r>
            <w:r w:rsidRPr="00A22C97">
              <w:rPr>
                <w:rFonts w:ascii="Arial" w:hAnsi="Arial" w:cs="Arial"/>
                <w:sz w:val="14"/>
              </w:rPr>
              <w:t xml:space="preserve">ких </w:t>
            </w:r>
            <w:r>
              <w:rPr>
                <w:rFonts w:ascii="Arial" w:hAnsi="Arial" w:cs="Arial"/>
                <w:sz w:val="14"/>
              </w:rPr>
              <w:br/>
            </w:r>
            <w:r w:rsidRPr="00A22C97">
              <w:rPr>
                <w:rFonts w:ascii="Arial" w:hAnsi="Arial" w:cs="Arial"/>
                <w:sz w:val="14"/>
              </w:rPr>
              <w:t>продуктов;</w:t>
            </w:r>
            <w:r w:rsidRPr="00396D52">
              <w:rPr>
                <w:rFonts w:ascii="Arial" w:hAnsi="Arial" w:cs="Arial"/>
                <w:sz w:val="14"/>
              </w:rPr>
              <w:t xml:space="preserve"> </w:t>
            </w:r>
            <w:r>
              <w:rPr>
                <w:rFonts w:ascii="Arial" w:hAnsi="Arial" w:cs="Arial"/>
                <w:sz w:val="14"/>
              </w:rPr>
              <w:br/>
            </w:r>
            <w:r w:rsidRPr="00867EB9">
              <w:rPr>
                <w:rFonts w:ascii="Arial" w:hAnsi="Arial" w:cs="Arial"/>
                <w:sz w:val="14"/>
              </w:rPr>
              <w:t>производство</w:t>
            </w:r>
            <w:r w:rsidRPr="00396D52">
              <w:rPr>
                <w:rFonts w:ascii="Arial" w:hAnsi="Arial" w:cs="Arial"/>
                <w:sz w:val="14"/>
              </w:rPr>
              <w:t xml:space="preserve"> </w:t>
            </w:r>
            <w:r w:rsidRPr="00396D52">
              <w:rPr>
                <w:rFonts w:ascii="Arial" w:hAnsi="Arial" w:cs="Arial"/>
                <w:sz w:val="14"/>
              </w:rPr>
              <w:br/>
            </w:r>
            <w:r w:rsidRPr="00ED1859">
              <w:rPr>
                <w:rFonts w:ascii="Arial" w:hAnsi="Arial" w:cs="Arial"/>
                <w:spacing w:val="-4"/>
                <w:sz w:val="14"/>
              </w:rPr>
              <w:t>лекарственных средств</w:t>
            </w:r>
            <w:r w:rsidRPr="00396D52">
              <w:rPr>
                <w:rFonts w:ascii="Arial" w:hAnsi="Arial" w:cs="Arial"/>
                <w:sz w:val="14"/>
              </w:rPr>
              <w:t xml:space="preserve"> </w:t>
            </w:r>
            <w:r w:rsidRPr="00867EB9">
              <w:rPr>
                <w:rFonts w:ascii="Arial" w:hAnsi="Arial" w:cs="Arial"/>
                <w:sz w:val="14"/>
              </w:rPr>
              <w:t>и</w:t>
            </w:r>
            <w:r w:rsidRPr="00396D52">
              <w:rPr>
                <w:rFonts w:ascii="Arial" w:hAnsi="Arial" w:cs="Arial"/>
                <w:sz w:val="14"/>
              </w:rPr>
              <w:t xml:space="preserve"> </w:t>
            </w:r>
            <w:r w:rsidRPr="00867EB9">
              <w:rPr>
                <w:rFonts w:ascii="Arial" w:hAnsi="Arial" w:cs="Arial"/>
                <w:sz w:val="14"/>
              </w:rPr>
              <w:t>материалов</w:t>
            </w:r>
            <w:r w:rsidRPr="00396D52">
              <w:rPr>
                <w:rFonts w:ascii="Arial" w:hAnsi="Arial" w:cs="Arial"/>
                <w:sz w:val="14"/>
              </w:rPr>
              <w:t xml:space="preserve">, </w:t>
            </w:r>
            <w:r>
              <w:rPr>
                <w:rFonts w:ascii="Arial" w:hAnsi="Arial" w:cs="Arial"/>
                <w:sz w:val="14"/>
              </w:rPr>
              <w:br/>
            </w:r>
            <w:r w:rsidRPr="00867EB9">
              <w:rPr>
                <w:rFonts w:ascii="Arial" w:hAnsi="Arial" w:cs="Arial"/>
                <w:sz w:val="14"/>
              </w:rPr>
              <w:t>применяемых</w:t>
            </w:r>
            <w:r w:rsidRPr="00396D52">
              <w:rPr>
                <w:rFonts w:ascii="Arial" w:hAnsi="Arial" w:cs="Arial"/>
                <w:sz w:val="14"/>
              </w:rPr>
              <w:t xml:space="preserve"> </w:t>
            </w:r>
            <w:r>
              <w:rPr>
                <w:rFonts w:ascii="Arial" w:hAnsi="Arial" w:cs="Arial"/>
                <w:sz w:val="14"/>
              </w:rPr>
              <w:br/>
            </w:r>
            <w:r w:rsidRPr="00867EB9">
              <w:rPr>
                <w:rFonts w:ascii="Arial" w:hAnsi="Arial" w:cs="Arial"/>
                <w:sz w:val="14"/>
              </w:rPr>
              <w:t>в</w:t>
            </w:r>
            <w:r w:rsidRPr="00396D52">
              <w:rPr>
                <w:rFonts w:ascii="Arial" w:hAnsi="Arial" w:cs="Arial"/>
                <w:sz w:val="14"/>
              </w:rPr>
              <w:t xml:space="preserve"> </w:t>
            </w:r>
            <w:r w:rsidRPr="00867EB9">
              <w:rPr>
                <w:rFonts w:ascii="Arial" w:hAnsi="Arial" w:cs="Arial"/>
                <w:sz w:val="14"/>
              </w:rPr>
              <w:t>медицинских</w:t>
            </w:r>
            <w:r w:rsidRPr="00396D52">
              <w:rPr>
                <w:rFonts w:ascii="Arial" w:hAnsi="Arial" w:cs="Arial"/>
                <w:sz w:val="14"/>
              </w:rPr>
              <w:t xml:space="preserve"> </w:t>
            </w:r>
            <w:r w:rsidRPr="00867EB9">
              <w:rPr>
                <w:rFonts w:ascii="Arial" w:hAnsi="Arial" w:cs="Arial"/>
                <w:sz w:val="14"/>
              </w:rPr>
              <w:t>целях</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3,5</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3,2</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3,9</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16,0</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18,9</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7,6</w:t>
            </w:r>
          </w:p>
        </w:tc>
        <w:tc>
          <w:tcPr>
            <w:tcW w:w="1799" w:type="dxa"/>
            <w:gridSpan w:val="2"/>
            <w:tcBorders>
              <w:left w:val="single" w:sz="6" w:space="0" w:color="auto"/>
              <w:right w:val="nil"/>
            </w:tcBorders>
            <w:vAlign w:val="bottom"/>
          </w:tcPr>
          <w:p w:rsidR="004809A9" w:rsidRPr="00867EB9" w:rsidRDefault="004809A9" w:rsidP="007D5DAF">
            <w:pPr>
              <w:pStyle w:val="xl40"/>
              <w:spacing w:before="40" w:after="0" w:line="140" w:lineRule="exact"/>
              <w:ind w:left="227"/>
              <w:rPr>
                <w:rFonts w:ascii="Arial-ItalicMT" w:hAnsi="Arial-ItalicMT" w:cs="Arial-ItalicMT"/>
                <w:i/>
                <w:iCs/>
                <w:sz w:val="14"/>
                <w:szCs w:val="14"/>
                <w:lang w:val="en-US"/>
              </w:rPr>
            </w:pPr>
            <w:r w:rsidRPr="00867EB9">
              <w:rPr>
                <w:rFonts w:ascii="Arial" w:hAnsi="Arial" w:cs="Arial"/>
                <w:i/>
                <w:sz w:val="14"/>
                <w:szCs w:val="14"/>
                <w:lang w:val="en-US"/>
              </w:rPr>
              <w:t xml:space="preserve">manufacture </w:t>
            </w:r>
            <w:r w:rsidRPr="005859C8">
              <w:rPr>
                <w:rFonts w:ascii="Arial" w:hAnsi="Arial" w:cs="Arial"/>
                <w:i/>
                <w:sz w:val="14"/>
                <w:szCs w:val="14"/>
                <w:lang w:val="en-US"/>
              </w:rPr>
              <w:br/>
            </w:r>
            <w:r w:rsidRPr="00867EB9">
              <w:rPr>
                <w:rFonts w:ascii="Arial" w:hAnsi="Arial" w:cs="Arial"/>
                <w:i/>
                <w:sz w:val="14"/>
                <w:szCs w:val="14"/>
                <w:lang w:val="en-US"/>
              </w:rPr>
              <w:t xml:space="preserve">of chemicals </w:t>
            </w:r>
            <w:r w:rsidRPr="005859C8">
              <w:rPr>
                <w:rFonts w:ascii="Arial" w:hAnsi="Arial" w:cs="Arial"/>
                <w:i/>
                <w:sz w:val="14"/>
                <w:szCs w:val="14"/>
                <w:lang w:val="en-US"/>
              </w:rPr>
              <w:br/>
            </w:r>
            <w:r w:rsidRPr="00867EB9">
              <w:rPr>
                <w:rFonts w:ascii="Arial" w:hAnsi="Arial" w:cs="Arial"/>
                <w:i/>
                <w:sz w:val="14"/>
                <w:szCs w:val="14"/>
                <w:lang w:val="en-US"/>
              </w:rPr>
              <w:t xml:space="preserve">and chemical </w:t>
            </w:r>
            <w:r>
              <w:rPr>
                <w:rFonts w:ascii="Arial" w:hAnsi="Arial" w:cs="Arial"/>
                <w:i/>
                <w:sz w:val="14"/>
                <w:szCs w:val="14"/>
                <w:lang w:val="en-US"/>
              </w:rPr>
              <w:br/>
            </w:r>
            <w:r w:rsidRPr="00867EB9">
              <w:rPr>
                <w:rFonts w:ascii="Arial" w:hAnsi="Arial" w:cs="Arial"/>
                <w:i/>
                <w:sz w:val="14"/>
                <w:szCs w:val="14"/>
                <w:lang w:val="en-US"/>
              </w:rPr>
              <w:t xml:space="preserve">products, </w:t>
            </w:r>
            <w:r w:rsidRPr="00867EB9">
              <w:rPr>
                <w:rFonts w:ascii="Arial" w:eastAsia="Times New Roman" w:hAnsi="Arial" w:cs="Arial"/>
                <w:i/>
                <w:sz w:val="14"/>
                <w:szCs w:val="24"/>
                <w:lang w:val="en-US"/>
              </w:rPr>
              <w:t>manufacture</w:t>
            </w:r>
            <w:r w:rsidRPr="00867EB9">
              <w:rPr>
                <w:rFonts w:ascii="Arial" w:hAnsi="Arial" w:cs="Arial"/>
                <w:i/>
                <w:iCs/>
                <w:sz w:val="14"/>
                <w:szCs w:val="14"/>
                <w:lang w:val="en-US"/>
              </w:rPr>
              <w:t xml:space="preserve"> </w:t>
            </w:r>
            <w:r>
              <w:rPr>
                <w:rFonts w:ascii="Arial" w:hAnsi="Arial" w:cs="Arial"/>
                <w:i/>
                <w:iCs/>
                <w:sz w:val="14"/>
                <w:szCs w:val="14"/>
                <w:lang w:val="en-US"/>
              </w:rPr>
              <w:br/>
            </w:r>
            <w:r w:rsidRPr="00867EB9">
              <w:rPr>
                <w:rFonts w:ascii="Arial" w:hAnsi="Arial" w:cs="Arial"/>
                <w:i/>
                <w:iCs/>
                <w:sz w:val="14"/>
                <w:szCs w:val="14"/>
                <w:lang w:val="en-US"/>
              </w:rPr>
              <w:t>of basic</w:t>
            </w:r>
            <w:r>
              <w:rPr>
                <w:rFonts w:ascii="Arial" w:hAnsi="Arial" w:cs="Arial"/>
                <w:i/>
                <w:iCs/>
                <w:sz w:val="14"/>
                <w:szCs w:val="14"/>
                <w:lang w:val="en-US"/>
              </w:rPr>
              <w:t xml:space="preserve"> </w:t>
            </w:r>
            <w:r w:rsidRPr="00867EB9">
              <w:rPr>
                <w:rFonts w:ascii="Arial" w:eastAsia="Times New Roman" w:hAnsi="Arial" w:cs="Arial"/>
                <w:i/>
                <w:sz w:val="14"/>
                <w:szCs w:val="24"/>
                <w:lang w:val="en-US"/>
              </w:rPr>
              <w:t>pharmaceutical</w:t>
            </w:r>
            <w:r w:rsidRPr="00867EB9">
              <w:rPr>
                <w:rFonts w:ascii="Arial" w:hAnsi="Arial" w:cs="Arial"/>
                <w:i/>
                <w:iCs/>
                <w:sz w:val="14"/>
                <w:szCs w:val="14"/>
                <w:lang w:val="en-US"/>
              </w:rPr>
              <w:br/>
            </w:r>
            <w:r w:rsidRPr="00867EB9">
              <w:rPr>
                <w:rFonts w:ascii="Arial" w:hAnsi="Arial" w:cs="Arial"/>
                <w:i/>
                <w:sz w:val="14"/>
                <w:szCs w:val="14"/>
                <w:lang w:val="en-US"/>
              </w:rPr>
              <w:t>products and pharm</w:t>
            </w:r>
            <w:r w:rsidRPr="00867EB9">
              <w:rPr>
                <w:rFonts w:ascii="Arial" w:hAnsi="Arial" w:cs="Arial"/>
                <w:i/>
                <w:sz w:val="14"/>
                <w:szCs w:val="14"/>
                <w:lang w:val="en-US"/>
              </w:rPr>
              <w:t>a</w:t>
            </w:r>
            <w:r w:rsidRPr="00867EB9">
              <w:rPr>
                <w:rFonts w:ascii="Arial" w:hAnsi="Arial" w:cs="Arial"/>
                <w:i/>
                <w:sz w:val="14"/>
                <w:szCs w:val="14"/>
                <w:lang w:val="en-US"/>
              </w:rPr>
              <w:t>ceutical preparations</w:t>
            </w:r>
          </w:p>
        </w:tc>
      </w:tr>
      <w:tr w:rsidR="004809A9" w:rsidRPr="001964F4" w:rsidTr="004809A9">
        <w:trPr>
          <w:cantSplit/>
        </w:trPr>
        <w:tc>
          <w:tcPr>
            <w:tcW w:w="1763" w:type="dxa"/>
            <w:tcBorders>
              <w:left w:val="nil"/>
              <w:right w:val="single" w:sz="6" w:space="0" w:color="auto"/>
            </w:tcBorders>
            <w:vAlign w:val="bottom"/>
          </w:tcPr>
          <w:p w:rsidR="004809A9" w:rsidRPr="00690D04" w:rsidRDefault="004809A9" w:rsidP="004809A9">
            <w:pPr>
              <w:spacing w:before="40" w:line="140" w:lineRule="exact"/>
              <w:ind w:left="216"/>
              <w:rPr>
                <w:rFonts w:ascii="Arial" w:hAnsi="Arial" w:cs="Arial"/>
                <w:sz w:val="14"/>
                <w:szCs w:val="24"/>
              </w:rPr>
            </w:pPr>
            <w:r w:rsidRPr="00690D04">
              <w:rPr>
                <w:rFonts w:ascii="Arial" w:hAnsi="Arial" w:cs="Arial"/>
                <w:sz w:val="14"/>
                <w:szCs w:val="24"/>
              </w:rPr>
              <w:t xml:space="preserve">производство </w:t>
            </w:r>
            <w:r>
              <w:rPr>
                <w:rFonts w:ascii="Arial" w:hAnsi="Arial" w:cs="Arial"/>
                <w:sz w:val="14"/>
                <w:szCs w:val="24"/>
              </w:rPr>
              <w:br/>
            </w:r>
            <w:r w:rsidRPr="00690D04">
              <w:rPr>
                <w:rFonts w:ascii="Arial" w:hAnsi="Arial" w:cs="Arial"/>
                <w:sz w:val="14"/>
                <w:szCs w:val="24"/>
              </w:rPr>
              <w:t xml:space="preserve">резиновых </w:t>
            </w:r>
            <w:r>
              <w:rPr>
                <w:rFonts w:ascii="Arial" w:hAnsi="Arial" w:cs="Arial"/>
                <w:sz w:val="14"/>
                <w:szCs w:val="24"/>
              </w:rPr>
              <w:br/>
            </w:r>
            <w:r w:rsidRPr="00690D04">
              <w:rPr>
                <w:rFonts w:ascii="Arial" w:hAnsi="Arial" w:cs="Arial"/>
                <w:sz w:val="14"/>
                <w:szCs w:val="24"/>
              </w:rPr>
              <w:t xml:space="preserve">и пластмассовых </w:t>
            </w:r>
            <w:r>
              <w:rPr>
                <w:rFonts w:ascii="Arial" w:hAnsi="Arial" w:cs="Arial"/>
                <w:sz w:val="14"/>
                <w:szCs w:val="24"/>
              </w:rPr>
              <w:br/>
            </w:r>
            <w:r w:rsidRPr="00690D04">
              <w:rPr>
                <w:rFonts w:ascii="Arial" w:hAnsi="Arial" w:cs="Arial"/>
                <w:sz w:val="14"/>
                <w:szCs w:val="24"/>
              </w:rPr>
              <w:t>изделий</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1799" w:type="dxa"/>
            <w:gridSpan w:val="2"/>
            <w:tcBorders>
              <w:left w:val="single" w:sz="6" w:space="0" w:color="auto"/>
              <w:right w:val="nil"/>
            </w:tcBorders>
            <w:vAlign w:val="bottom"/>
          </w:tcPr>
          <w:p w:rsidR="004809A9" w:rsidRPr="00867EB9" w:rsidRDefault="004809A9" w:rsidP="007D5DAF">
            <w:pPr>
              <w:pStyle w:val="xl40"/>
              <w:spacing w:before="40" w:after="0" w:line="140" w:lineRule="exact"/>
              <w:ind w:left="227"/>
              <w:rPr>
                <w:rFonts w:ascii="Arial" w:eastAsia="Times New Roman" w:hAnsi="Arial" w:cs="Arial"/>
                <w:i/>
                <w:sz w:val="14"/>
                <w:szCs w:val="24"/>
                <w:lang w:val="en-US"/>
              </w:rPr>
            </w:pPr>
            <w:r w:rsidRPr="00867EB9">
              <w:rPr>
                <w:rFonts w:ascii="Arial" w:eastAsia="Times New Roman" w:hAnsi="Arial" w:cs="Arial"/>
                <w:i/>
                <w:sz w:val="14"/>
                <w:szCs w:val="24"/>
                <w:lang w:val="en-US"/>
              </w:rPr>
              <w:t>manufacture of rubber and plastics products</w:t>
            </w:r>
          </w:p>
        </w:tc>
      </w:tr>
      <w:tr w:rsidR="004809A9" w:rsidRPr="001964F4" w:rsidTr="004809A9">
        <w:trPr>
          <w:cantSplit/>
        </w:trPr>
        <w:tc>
          <w:tcPr>
            <w:tcW w:w="1763" w:type="dxa"/>
            <w:tcBorders>
              <w:left w:val="nil"/>
              <w:right w:val="single" w:sz="6" w:space="0" w:color="auto"/>
            </w:tcBorders>
            <w:vAlign w:val="bottom"/>
          </w:tcPr>
          <w:p w:rsidR="004809A9" w:rsidRPr="00690D04" w:rsidRDefault="004809A9" w:rsidP="004809A9">
            <w:pPr>
              <w:spacing w:before="40" w:line="140" w:lineRule="exact"/>
              <w:ind w:left="216"/>
              <w:rPr>
                <w:rFonts w:ascii="Arial" w:hAnsi="Arial" w:cs="Arial"/>
                <w:sz w:val="14"/>
                <w:szCs w:val="24"/>
              </w:rPr>
            </w:pPr>
            <w:r w:rsidRPr="00690D04">
              <w:rPr>
                <w:rFonts w:ascii="Arial" w:hAnsi="Arial" w:cs="Arial"/>
                <w:sz w:val="14"/>
                <w:szCs w:val="24"/>
              </w:rPr>
              <w:t xml:space="preserve">производство прочей  неметаллической </w:t>
            </w:r>
            <w:r>
              <w:rPr>
                <w:rFonts w:ascii="Arial" w:hAnsi="Arial" w:cs="Arial"/>
                <w:sz w:val="14"/>
                <w:szCs w:val="24"/>
              </w:rPr>
              <w:br/>
            </w:r>
            <w:r w:rsidRPr="00690D04">
              <w:rPr>
                <w:rFonts w:ascii="Arial" w:hAnsi="Arial" w:cs="Arial"/>
                <w:sz w:val="14"/>
                <w:szCs w:val="24"/>
              </w:rPr>
              <w:t xml:space="preserve">минеральной </w:t>
            </w:r>
            <w:r>
              <w:rPr>
                <w:rFonts w:ascii="Arial" w:hAnsi="Arial" w:cs="Arial"/>
                <w:sz w:val="14"/>
                <w:szCs w:val="24"/>
              </w:rPr>
              <w:br/>
            </w:r>
            <w:r w:rsidRPr="00690D04">
              <w:rPr>
                <w:rFonts w:ascii="Arial" w:hAnsi="Arial" w:cs="Arial"/>
                <w:sz w:val="14"/>
                <w:szCs w:val="24"/>
              </w:rPr>
              <w:t>продукции</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14,5</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13,7</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0,8</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0,6</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3,0</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14,8</w:t>
            </w:r>
          </w:p>
        </w:tc>
        <w:tc>
          <w:tcPr>
            <w:tcW w:w="1799" w:type="dxa"/>
            <w:gridSpan w:val="2"/>
            <w:tcBorders>
              <w:left w:val="single" w:sz="6" w:space="0" w:color="auto"/>
              <w:right w:val="nil"/>
            </w:tcBorders>
            <w:vAlign w:val="bottom"/>
          </w:tcPr>
          <w:p w:rsidR="004809A9" w:rsidRPr="00120328" w:rsidRDefault="004809A9" w:rsidP="007D5DAF">
            <w:pPr>
              <w:pStyle w:val="xl40"/>
              <w:spacing w:before="40" w:after="0" w:line="140" w:lineRule="exact"/>
              <w:ind w:left="227"/>
              <w:rPr>
                <w:rFonts w:ascii="Arial" w:eastAsia="Times New Roman" w:hAnsi="Arial" w:cs="Arial"/>
                <w:i/>
                <w:sz w:val="14"/>
                <w:szCs w:val="24"/>
                <w:lang w:val="en-US"/>
              </w:rPr>
            </w:pPr>
            <w:r w:rsidRPr="00867EB9">
              <w:rPr>
                <w:rFonts w:ascii="Arial" w:eastAsia="Times New Roman" w:hAnsi="Arial" w:cs="Arial"/>
                <w:i/>
                <w:sz w:val="14"/>
                <w:szCs w:val="24"/>
                <w:lang w:val="en-US"/>
              </w:rPr>
              <w:t>manufacture</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of</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other</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non</w:t>
            </w:r>
            <w:r w:rsidRPr="00120328">
              <w:rPr>
                <w:rFonts w:ascii="Arial" w:eastAsia="Times New Roman" w:hAnsi="Arial" w:cs="Arial"/>
                <w:i/>
                <w:sz w:val="14"/>
                <w:szCs w:val="24"/>
                <w:lang w:val="en-US"/>
              </w:rPr>
              <w:t>-</w:t>
            </w:r>
            <w:r w:rsidRPr="00867EB9">
              <w:rPr>
                <w:rFonts w:ascii="Arial" w:eastAsia="Times New Roman" w:hAnsi="Arial" w:cs="Arial"/>
                <w:i/>
                <w:sz w:val="14"/>
                <w:szCs w:val="24"/>
                <w:lang w:val="en-US"/>
              </w:rPr>
              <w:t>metallic</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mineral</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products</w:t>
            </w:r>
          </w:p>
        </w:tc>
      </w:tr>
      <w:tr w:rsidR="004809A9" w:rsidRPr="001964F4" w:rsidTr="004809A9">
        <w:trPr>
          <w:cantSplit/>
        </w:trPr>
        <w:tc>
          <w:tcPr>
            <w:tcW w:w="1763" w:type="dxa"/>
            <w:tcBorders>
              <w:left w:val="nil"/>
              <w:right w:val="single" w:sz="6" w:space="0" w:color="auto"/>
            </w:tcBorders>
            <w:vAlign w:val="bottom"/>
          </w:tcPr>
          <w:p w:rsidR="004809A9" w:rsidRPr="00690D04" w:rsidRDefault="004809A9" w:rsidP="004809A9">
            <w:pPr>
              <w:spacing w:before="40" w:line="140" w:lineRule="exact"/>
              <w:ind w:left="216"/>
              <w:rPr>
                <w:rFonts w:ascii="Arial" w:hAnsi="Arial" w:cs="Arial"/>
                <w:sz w:val="14"/>
                <w:szCs w:val="24"/>
              </w:rPr>
            </w:pPr>
            <w:r w:rsidRPr="00690D04">
              <w:rPr>
                <w:rFonts w:ascii="Arial" w:hAnsi="Arial" w:cs="Arial"/>
                <w:sz w:val="14"/>
                <w:szCs w:val="24"/>
              </w:rPr>
              <w:t xml:space="preserve">производство </w:t>
            </w:r>
            <w:r>
              <w:rPr>
                <w:rFonts w:ascii="Arial" w:hAnsi="Arial" w:cs="Arial"/>
                <w:sz w:val="14"/>
                <w:szCs w:val="24"/>
              </w:rPr>
              <w:br/>
            </w:r>
            <w:r w:rsidRPr="00690D04">
              <w:rPr>
                <w:rFonts w:ascii="Arial" w:hAnsi="Arial" w:cs="Arial"/>
                <w:sz w:val="14"/>
                <w:szCs w:val="24"/>
              </w:rPr>
              <w:t>метал</w:t>
            </w:r>
            <w:r>
              <w:rPr>
                <w:rFonts w:ascii="Arial" w:hAnsi="Arial" w:cs="Arial"/>
                <w:sz w:val="14"/>
                <w:szCs w:val="24"/>
              </w:rPr>
              <w:t>лургическое</w:t>
            </w:r>
            <w:r w:rsidRPr="00690D04">
              <w:rPr>
                <w:rFonts w:ascii="Arial" w:hAnsi="Arial" w:cs="Arial"/>
                <w:sz w:val="14"/>
                <w:szCs w:val="24"/>
              </w:rPr>
              <w:t xml:space="preserve">; производство готовых </w:t>
            </w:r>
            <w:r w:rsidRPr="00690D04">
              <w:rPr>
                <w:rFonts w:ascii="Arial" w:hAnsi="Arial" w:cs="Arial"/>
                <w:sz w:val="14"/>
                <w:szCs w:val="24"/>
              </w:rPr>
              <w:br/>
              <w:t xml:space="preserve">металлических </w:t>
            </w:r>
            <w:r w:rsidRPr="00690D04">
              <w:rPr>
                <w:rFonts w:ascii="Arial" w:hAnsi="Arial" w:cs="Arial"/>
                <w:sz w:val="14"/>
                <w:szCs w:val="24"/>
              </w:rPr>
              <w:br/>
              <w:t>изделий, кроме машин и оборудования</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17,8</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16,2</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1,6</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28,3</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6,9</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52,9</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8,5</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52,0</w:t>
            </w:r>
          </w:p>
        </w:tc>
        <w:tc>
          <w:tcPr>
            <w:tcW w:w="1799" w:type="dxa"/>
            <w:gridSpan w:val="2"/>
            <w:tcBorders>
              <w:left w:val="single" w:sz="6" w:space="0" w:color="auto"/>
              <w:right w:val="nil"/>
            </w:tcBorders>
            <w:vAlign w:val="bottom"/>
          </w:tcPr>
          <w:p w:rsidR="004809A9" w:rsidRPr="00970EA0" w:rsidRDefault="004809A9" w:rsidP="007D5DAF">
            <w:pPr>
              <w:pStyle w:val="xl40"/>
              <w:spacing w:before="40" w:after="0" w:line="140" w:lineRule="exact"/>
              <w:ind w:left="227"/>
              <w:rPr>
                <w:rFonts w:ascii="Arial" w:eastAsia="Times New Roman" w:hAnsi="Arial" w:cs="Arial"/>
                <w:i/>
                <w:sz w:val="14"/>
                <w:szCs w:val="24"/>
                <w:lang w:val="en-US"/>
              </w:rPr>
            </w:pPr>
            <w:r w:rsidRPr="00970EA0">
              <w:rPr>
                <w:rFonts w:ascii="Arial" w:eastAsia="Times New Roman" w:hAnsi="Arial" w:cs="Arial"/>
                <w:i/>
                <w:sz w:val="14"/>
                <w:szCs w:val="24"/>
                <w:lang w:val="en-US"/>
              </w:rPr>
              <w:t xml:space="preserve">manufacture of basic metals; manufacture </w:t>
            </w:r>
            <w:r w:rsidRPr="00556B7C">
              <w:rPr>
                <w:rFonts w:ascii="Arial" w:eastAsia="Times New Roman" w:hAnsi="Arial" w:cs="Arial"/>
                <w:i/>
                <w:sz w:val="14"/>
                <w:szCs w:val="24"/>
                <w:lang w:val="en-US"/>
              </w:rPr>
              <w:br/>
            </w:r>
            <w:r w:rsidRPr="00970EA0">
              <w:rPr>
                <w:rFonts w:ascii="Arial" w:eastAsia="Times New Roman" w:hAnsi="Arial" w:cs="Arial"/>
                <w:i/>
                <w:sz w:val="14"/>
                <w:szCs w:val="24"/>
                <w:lang w:val="en-US"/>
              </w:rPr>
              <w:t xml:space="preserve">of fabricated metal </w:t>
            </w:r>
            <w:r w:rsidRPr="00556B7C">
              <w:rPr>
                <w:rFonts w:ascii="Arial" w:eastAsia="Times New Roman" w:hAnsi="Arial" w:cs="Arial"/>
                <w:i/>
                <w:sz w:val="14"/>
                <w:szCs w:val="24"/>
                <w:lang w:val="en-US"/>
              </w:rPr>
              <w:br/>
            </w:r>
            <w:r w:rsidRPr="00970EA0">
              <w:rPr>
                <w:rFonts w:ascii="Arial" w:eastAsia="Times New Roman" w:hAnsi="Arial" w:cs="Arial"/>
                <w:i/>
                <w:sz w:val="14"/>
                <w:szCs w:val="24"/>
                <w:lang w:val="en-US"/>
              </w:rPr>
              <w:t>products,</w:t>
            </w:r>
            <w:r w:rsidRPr="00970EA0">
              <w:rPr>
                <w:rFonts w:ascii="Arial-ItalicMT" w:hAnsi="Arial-ItalicMT" w:cs="Arial-ItalicMT"/>
                <w:i/>
                <w:iCs/>
                <w:sz w:val="14"/>
                <w:szCs w:val="14"/>
                <w:lang w:val="en-US"/>
              </w:rPr>
              <w:t xml:space="preserve"> except </w:t>
            </w:r>
            <w:r w:rsidRPr="00556B7C">
              <w:rPr>
                <w:rFonts w:asciiTheme="minorHAnsi" w:hAnsiTheme="minorHAnsi" w:cs="Arial-ItalicMT"/>
                <w:i/>
                <w:iCs/>
                <w:sz w:val="14"/>
                <w:szCs w:val="14"/>
                <w:lang w:val="en-US"/>
              </w:rPr>
              <w:br/>
            </w:r>
            <w:r w:rsidRPr="00970EA0">
              <w:rPr>
                <w:rFonts w:ascii="Arial-ItalicMT" w:hAnsi="Arial-ItalicMT" w:cs="Arial-ItalicMT"/>
                <w:i/>
                <w:iCs/>
                <w:sz w:val="14"/>
                <w:szCs w:val="14"/>
                <w:lang w:val="en-US"/>
              </w:rPr>
              <w:t xml:space="preserve">machinery </w:t>
            </w:r>
            <w:r w:rsidRPr="00556B7C">
              <w:rPr>
                <w:rFonts w:asciiTheme="minorHAnsi" w:hAnsiTheme="minorHAnsi" w:cs="Arial-ItalicMT"/>
                <w:i/>
                <w:iCs/>
                <w:sz w:val="14"/>
                <w:szCs w:val="14"/>
                <w:lang w:val="en-US"/>
              </w:rPr>
              <w:br/>
            </w:r>
            <w:r w:rsidRPr="00970EA0">
              <w:rPr>
                <w:rFonts w:ascii="Arial-ItalicMT" w:hAnsi="Arial-ItalicMT" w:cs="Arial-ItalicMT"/>
                <w:i/>
                <w:iCs/>
                <w:sz w:val="14"/>
                <w:szCs w:val="14"/>
                <w:lang w:val="en-US"/>
              </w:rPr>
              <w:t>and equipment</w:t>
            </w:r>
          </w:p>
        </w:tc>
      </w:tr>
      <w:tr w:rsidR="004809A9" w:rsidRPr="001964F4" w:rsidTr="004809A9">
        <w:trPr>
          <w:cantSplit/>
        </w:trPr>
        <w:tc>
          <w:tcPr>
            <w:tcW w:w="1763" w:type="dxa"/>
            <w:tcBorders>
              <w:left w:val="nil"/>
              <w:right w:val="single" w:sz="6" w:space="0" w:color="auto"/>
            </w:tcBorders>
            <w:vAlign w:val="bottom"/>
          </w:tcPr>
          <w:p w:rsidR="004809A9" w:rsidRPr="00DE4A03" w:rsidRDefault="004809A9" w:rsidP="004809A9">
            <w:pPr>
              <w:spacing w:before="40" w:line="140" w:lineRule="exact"/>
              <w:ind w:left="216"/>
              <w:rPr>
                <w:rFonts w:ascii="Arial" w:hAnsi="Arial" w:cs="Arial"/>
                <w:color w:val="000000" w:themeColor="text1"/>
                <w:sz w:val="14"/>
                <w:szCs w:val="24"/>
              </w:rPr>
            </w:pPr>
            <w:r w:rsidRPr="00DE4A03">
              <w:rPr>
                <w:rFonts w:ascii="Arial" w:hAnsi="Arial" w:cs="Arial"/>
                <w:color w:val="000000" w:themeColor="text1"/>
                <w:sz w:val="14"/>
                <w:szCs w:val="24"/>
              </w:rPr>
              <w:t xml:space="preserve">производство машин </w:t>
            </w:r>
            <w:r w:rsidRPr="00DE4A03">
              <w:rPr>
                <w:rFonts w:ascii="Arial" w:hAnsi="Arial" w:cs="Arial"/>
                <w:color w:val="000000" w:themeColor="text1"/>
                <w:sz w:val="14"/>
                <w:szCs w:val="24"/>
              </w:rPr>
              <w:br/>
              <w:t xml:space="preserve">и оборудования, </w:t>
            </w:r>
            <w:r w:rsidRPr="00DE4A03">
              <w:rPr>
                <w:rFonts w:ascii="Arial" w:hAnsi="Arial" w:cs="Arial"/>
                <w:color w:val="000000" w:themeColor="text1"/>
                <w:sz w:val="14"/>
                <w:szCs w:val="24"/>
              </w:rPr>
              <w:br/>
              <w:t xml:space="preserve">не включенных </w:t>
            </w:r>
            <w:r w:rsidRPr="00DE4A03">
              <w:rPr>
                <w:rFonts w:ascii="Arial" w:hAnsi="Arial" w:cs="Arial"/>
                <w:color w:val="000000" w:themeColor="text1"/>
                <w:sz w:val="14"/>
                <w:szCs w:val="24"/>
              </w:rPr>
              <w:br/>
              <w:t>в другие группировки</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2,4</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2,4</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1,1</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1,4</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2,4</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w:t>
            </w:r>
            <w:r w:rsidRPr="00556B7C">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of machinery </w:t>
            </w:r>
            <w:r w:rsidRPr="00556B7C">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and equipment </w:t>
            </w:r>
            <w:proofErr w:type="spellStart"/>
            <w:r w:rsidRPr="00DE4A03">
              <w:rPr>
                <w:rFonts w:ascii="Arial" w:eastAsia="Times New Roman" w:hAnsi="Arial" w:cs="Arial"/>
                <w:i/>
                <w:color w:val="000000" w:themeColor="text1"/>
                <w:sz w:val="14"/>
                <w:szCs w:val="24"/>
                <w:lang w:val="en-US"/>
              </w:rPr>
              <w:t>n.e.c</w:t>
            </w:r>
            <w:proofErr w:type="spellEnd"/>
            <w:r w:rsidRPr="00DE4A03">
              <w:rPr>
                <w:rFonts w:ascii="Arial" w:eastAsia="Times New Roman" w:hAnsi="Arial" w:cs="Arial"/>
                <w:i/>
                <w:color w:val="000000" w:themeColor="text1"/>
                <w:sz w:val="14"/>
                <w:szCs w:val="24"/>
                <w:lang w:val="en-US"/>
              </w:rPr>
              <w:t>.</w:t>
            </w:r>
          </w:p>
        </w:tc>
      </w:tr>
      <w:tr w:rsidR="004809A9" w:rsidRPr="001964F4" w:rsidTr="004809A9">
        <w:trPr>
          <w:cantSplit/>
        </w:trPr>
        <w:tc>
          <w:tcPr>
            <w:tcW w:w="1763" w:type="dxa"/>
            <w:tcBorders>
              <w:left w:val="nil"/>
              <w:right w:val="single" w:sz="6" w:space="0" w:color="auto"/>
            </w:tcBorders>
            <w:vAlign w:val="bottom"/>
          </w:tcPr>
          <w:p w:rsidR="004809A9" w:rsidRPr="00DE4A03" w:rsidRDefault="004809A9"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производство компь</w:t>
            </w:r>
            <w:r w:rsidRPr="00DE4A03">
              <w:rPr>
                <w:rFonts w:ascii="Arial" w:eastAsia="Times New Roman" w:hAnsi="Arial" w:cs="Arial"/>
                <w:color w:val="000000" w:themeColor="text1"/>
                <w:sz w:val="14"/>
                <w:szCs w:val="24"/>
              </w:rPr>
              <w:t>ю</w:t>
            </w:r>
            <w:r w:rsidRPr="00DE4A03">
              <w:rPr>
                <w:rFonts w:ascii="Arial" w:eastAsia="Times New Roman" w:hAnsi="Arial" w:cs="Arial"/>
                <w:color w:val="000000" w:themeColor="text1"/>
                <w:sz w:val="14"/>
                <w:szCs w:val="24"/>
              </w:rPr>
              <w:t xml:space="preserve">теров, электронных </w:t>
            </w:r>
            <w:r w:rsidRPr="00DE4A03">
              <w:rPr>
                <w:rFonts w:ascii="Arial" w:eastAsia="Times New Roman" w:hAnsi="Arial" w:cs="Arial"/>
                <w:color w:val="000000" w:themeColor="text1"/>
                <w:sz w:val="14"/>
                <w:szCs w:val="24"/>
              </w:rPr>
              <w:br/>
              <w:t xml:space="preserve">и оптических изделий; производство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электрического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оборудования </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1,0</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of computer, electronic and optical products</w:t>
            </w:r>
          </w:p>
        </w:tc>
      </w:tr>
      <w:tr w:rsidR="004809A9" w:rsidRPr="001964F4" w:rsidTr="004809A9">
        <w:trPr>
          <w:cantSplit/>
        </w:trPr>
        <w:tc>
          <w:tcPr>
            <w:tcW w:w="1763" w:type="dxa"/>
            <w:tcBorders>
              <w:left w:val="nil"/>
              <w:right w:val="single" w:sz="6" w:space="0" w:color="auto"/>
            </w:tcBorders>
            <w:vAlign w:val="bottom"/>
          </w:tcPr>
          <w:p w:rsidR="004809A9" w:rsidRPr="00DE4A03" w:rsidRDefault="004809A9"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производство </w:t>
            </w:r>
            <w:r w:rsidRPr="00DE4A03">
              <w:rPr>
                <w:rFonts w:ascii="Arial" w:eastAsia="Times New Roman" w:hAnsi="Arial" w:cs="Arial"/>
                <w:color w:val="000000" w:themeColor="text1"/>
                <w:sz w:val="14"/>
                <w:szCs w:val="24"/>
              </w:rPr>
              <w:br/>
              <w:t xml:space="preserve">автотранспортных средств, прицепов </w:t>
            </w:r>
            <w:r w:rsidRPr="00DE4A03">
              <w:rPr>
                <w:rFonts w:ascii="Arial" w:eastAsia="Times New Roman" w:hAnsi="Arial" w:cs="Arial"/>
                <w:color w:val="000000" w:themeColor="text1"/>
                <w:sz w:val="14"/>
                <w:szCs w:val="24"/>
              </w:rPr>
              <w:br/>
              <w:t xml:space="preserve">и полуприцепов; </w:t>
            </w:r>
            <w:r w:rsidRPr="00DE4A03">
              <w:rPr>
                <w:rFonts w:ascii="Arial" w:eastAsia="Times New Roman" w:hAnsi="Arial" w:cs="Arial"/>
                <w:color w:val="000000" w:themeColor="text1"/>
                <w:sz w:val="14"/>
                <w:szCs w:val="24"/>
              </w:rPr>
              <w:br/>
              <w:t>производство прочих транспортных средств и оборудования</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0,7</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4,1</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2,7</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0,8</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motor vehicles, trailers </w:t>
            </w:r>
            <w:r w:rsidRPr="009C402D">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and semi-trailers;</w:t>
            </w:r>
            <w:r w:rsidRPr="00DE4A03">
              <w:rPr>
                <w:color w:val="000000" w:themeColor="text1"/>
                <w:lang w:val="en-US"/>
              </w:rPr>
              <w:t xml:space="preserve"> </w:t>
            </w:r>
            <w:r w:rsidRPr="00556B7C">
              <w:rPr>
                <w:color w:val="000000" w:themeColor="text1"/>
                <w:lang w:val="en-US"/>
              </w:rPr>
              <w:br/>
            </w:r>
            <w:r w:rsidRPr="00DE4A03">
              <w:rPr>
                <w:rFonts w:ascii="Arial" w:eastAsia="Times New Roman" w:hAnsi="Arial" w:cs="Arial"/>
                <w:i/>
                <w:color w:val="000000" w:themeColor="text1"/>
                <w:sz w:val="14"/>
                <w:szCs w:val="24"/>
                <w:lang w:val="en-US"/>
              </w:rPr>
              <w:t>manufacture of other transport equipment</w:t>
            </w:r>
          </w:p>
        </w:tc>
      </w:tr>
      <w:tr w:rsidR="004809A9" w:rsidRPr="00DE4A03" w:rsidTr="004809A9">
        <w:trPr>
          <w:cantSplit/>
        </w:trPr>
        <w:tc>
          <w:tcPr>
            <w:tcW w:w="1763" w:type="dxa"/>
            <w:tcBorders>
              <w:left w:val="nil"/>
              <w:right w:val="single" w:sz="6" w:space="0" w:color="auto"/>
            </w:tcBorders>
            <w:vAlign w:val="bottom"/>
          </w:tcPr>
          <w:p w:rsidR="004809A9" w:rsidRPr="00DE4A03" w:rsidRDefault="004809A9"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прочие производства</w:t>
            </w:r>
          </w:p>
        </w:tc>
        <w:tc>
          <w:tcPr>
            <w:tcW w:w="707"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1,1</w:t>
            </w:r>
          </w:p>
        </w:tc>
        <w:tc>
          <w:tcPr>
            <w:tcW w:w="706"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Pr>
                <w:rFonts w:ascii="Arial" w:hAnsi="Arial" w:cs="Arial"/>
                <w:spacing w:val="-6"/>
                <w:sz w:val="14"/>
                <w:szCs w:val="14"/>
              </w:rPr>
              <w:t>–</w:t>
            </w:r>
          </w:p>
        </w:tc>
        <w:tc>
          <w:tcPr>
            <w:tcW w:w="712"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1,1</w:t>
            </w:r>
          </w:p>
        </w:tc>
        <w:tc>
          <w:tcPr>
            <w:tcW w:w="700" w:type="dxa"/>
            <w:tcBorders>
              <w:left w:val="single" w:sz="6" w:space="0" w:color="auto"/>
              <w:right w:val="single" w:sz="6" w:space="0" w:color="auto"/>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5"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6"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1,3</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0,4</w:t>
            </w:r>
          </w:p>
        </w:tc>
        <w:tc>
          <w:tcPr>
            <w:tcW w:w="709" w:type="dxa"/>
            <w:tcBorders>
              <w:left w:val="single" w:sz="6" w:space="0" w:color="auto"/>
              <w:right w:val="nil"/>
            </w:tcBorders>
            <w:vAlign w:val="bottom"/>
          </w:tcPr>
          <w:p w:rsidR="004809A9" w:rsidRPr="00113B2C" w:rsidRDefault="004809A9" w:rsidP="004809A9">
            <w:pPr>
              <w:spacing w:before="40" w:line="140" w:lineRule="exact"/>
              <w:ind w:right="113"/>
              <w:jc w:val="right"/>
              <w:rPr>
                <w:rFonts w:ascii="Arial" w:hAnsi="Arial" w:cs="Arial"/>
                <w:spacing w:val="-6"/>
                <w:sz w:val="14"/>
                <w:szCs w:val="14"/>
              </w:rPr>
            </w:pPr>
            <w:r w:rsidRPr="00113B2C">
              <w:rPr>
                <w:rFonts w:ascii="Arial" w:hAnsi="Arial" w:cs="Arial"/>
                <w:spacing w:val="-6"/>
                <w:sz w:val="14"/>
                <w:szCs w:val="14"/>
              </w:rPr>
              <w:t>1,1</w:t>
            </w:r>
          </w:p>
        </w:tc>
        <w:tc>
          <w:tcPr>
            <w:tcW w:w="1799" w:type="dxa"/>
            <w:gridSpan w:val="2"/>
            <w:tcBorders>
              <w:left w:val="single" w:sz="6" w:space="0" w:color="auto"/>
              <w:right w:val="nil"/>
            </w:tcBorders>
            <w:vAlign w:val="bottom"/>
          </w:tcPr>
          <w:p w:rsidR="004809A9" w:rsidRPr="00DE4A03" w:rsidRDefault="004809A9"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other manufacturing</w:t>
            </w:r>
          </w:p>
        </w:tc>
      </w:tr>
    </w:tbl>
    <w:p w:rsidR="0072122E" w:rsidRPr="00040FD1" w:rsidRDefault="0072122E" w:rsidP="003C3737">
      <w:pPr>
        <w:pageBreakBefore/>
        <w:tabs>
          <w:tab w:val="left" w:pos="7396"/>
        </w:tabs>
        <w:spacing w:after="60"/>
        <w:jc w:val="right"/>
        <w:rPr>
          <w:rFonts w:ascii="Arial" w:hAnsi="Arial" w:cs="Arial"/>
          <w:color w:val="000000"/>
          <w:sz w:val="12"/>
          <w:szCs w:val="12"/>
          <w:vertAlign w:val="superscript"/>
        </w:rPr>
      </w:pPr>
      <w:r w:rsidRPr="00327C0B">
        <w:rPr>
          <w:rFonts w:ascii="Arial" w:hAnsi="Arial" w:cs="Arial"/>
          <w:color w:val="000000"/>
          <w:sz w:val="14"/>
          <w:szCs w:val="14"/>
        </w:rPr>
        <w:lastRenderedPageBreak/>
        <w:t>Продолжение</w:t>
      </w:r>
      <w:r w:rsidRPr="00040FD1">
        <w:rPr>
          <w:rFonts w:ascii="Arial" w:hAnsi="Arial" w:cs="Arial"/>
          <w:color w:val="000000"/>
          <w:sz w:val="14"/>
          <w:szCs w:val="14"/>
        </w:rPr>
        <w:t xml:space="preserve"> </w:t>
      </w:r>
      <w:r w:rsidRPr="00327C0B">
        <w:rPr>
          <w:rFonts w:ascii="Arial" w:hAnsi="Arial" w:cs="Arial"/>
          <w:color w:val="000000"/>
          <w:sz w:val="14"/>
          <w:szCs w:val="14"/>
        </w:rPr>
        <w:t>табл</w:t>
      </w:r>
      <w:r w:rsidRPr="00040FD1">
        <w:rPr>
          <w:rFonts w:ascii="Arial" w:hAnsi="Arial" w:cs="Arial"/>
          <w:color w:val="000000"/>
          <w:sz w:val="14"/>
          <w:szCs w:val="14"/>
        </w:rPr>
        <w:t xml:space="preserve">. / </w:t>
      </w:r>
      <w:r w:rsidRPr="00327C0B">
        <w:rPr>
          <w:rFonts w:ascii="Arial" w:hAnsi="Arial" w:cs="Arial"/>
          <w:i/>
          <w:color w:val="000000"/>
          <w:sz w:val="14"/>
          <w:szCs w:val="14"/>
          <w:lang w:val="en-US"/>
        </w:rPr>
        <w:t>Continued</w:t>
      </w:r>
      <w:r w:rsidRPr="00040FD1">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040FD1">
        <w:rPr>
          <w:rFonts w:ascii="Arial" w:hAnsi="Arial" w:cs="Arial"/>
          <w:color w:val="000000"/>
          <w:sz w:val="14"/>
          <w:szCs w:val="14"/>
        </w:rPr>
        <w:t xml:space="preserve"> </w:t>
      </w:r>
      <w:r w:rsidR="004070E3">
        <w:rPr>
          <w:rFonts w:ascii="Arial" w:hAnsi="Arial" w:cs="Arial"/>
          <w:color w:val="000000"/>
          <w:sz w:val="14"/>
          <w:szCs w:val="14"/>
        </w:rPr>
        <w:t>16.</w:t>
      </w:r>
      <w:r w:rsidR="003C3737" w:rsidRPr="00040FD1">
        <w:rPr>
          <w:rFonts w:ascii="Arial" w:hAnsi="Arial" w:cs="Arial"/>
          <w:color w:val="000000"/>
          <w:sz w:val="14"/>
          <w:szCs w:val="14"/>
        </w:rPr>
        <w:t>6</w:t>
      </w:r>
    </w:p>
    <w:tbl>
      <w:tblPr>
        <w:tblW w:w="5000" w:type="pct"/>
        <w:tblInd w:w="8" w:type="dxa"/>
        <w:tblLayout w:type="fixed"/>
        <w:tblCellMar>
          <w:left w:w="0" w:type="dxa"/>
          <w:right w:w="0" w:type="dxa"/>
        </w:tblCellMar>
        <w:tblLook w:val="0000" w:firstRow="0" w:lastRow="0" w:firstColumn="0" w:lastColumn="0" w:noHBand="0" w:noVBand="0"/>
      </w:tblPr>
      <w:tblGrid>
        <w:gridCol w:w="1764"/>
        <w:gridCol w:w="708"/>
        <w:gridCol w:w="707"/>
        <w:gridCol w:w="713"/>
        <w:gridCol w:w="701"/>
        <w:gridCol w:w="707"/>
        <w:gridCol w:w="706"/>
        <w:gridCol w:w="707"/>
        <w:gridCol w:w="706"/>
        <w:gridCol w:w="707"/>
        <w:gridCol w:w="1796"/>
      </w:tblGrid>
      <w:tr w:rsidR="000151AB" w:rsidRPr="001964F4">
        <w:trPr>
          <w:cantSplit/>
        </w:trPr>
        <w:tc>
          <w:tcPr>
            <w:tcW w:w="1764" w:type="dxa"/>
            <w:vMerge w:val="restart"/>
            <w:tcBorders>
              <w:top w:val="single" w:sz="6" w:space="0" w:color="auto"/>
              <w:bottom w:val="single" w:sz="6" w:space="0" w:color="auto"/>
              <w:right w:val="single" w:sz="6" w:space="0" w:color="auto"/>
            </w:tcBorders>
            <w:vAlign w:val="bottom"/>
          </w:tcPr>
          <w:p w:rsidR="000151AB" w:rsidRPr="00040FD1" w:rsidRDefault="000151AB" w:rsidP="009C402D">
            <w:pPr>
              <w:widowControl w:val="0"/>
              <w:spacing w:before="20" w:after="20" w:line="120" w:lineRule="exact"/>
              <w:ind w:left="57"/>
              <w:rPr>
                <w:rFonts w:ascii="Arial" w:hAnsi="Arial" w:cs="Arial"/>
                <w:color w:val="000000"/>
                <w:spacing w:val="-6"/>
                <w:sz w:val="14"/>
              </w:rPr>
            </w:pPr>
          </w:p>
        </w:tc>
        <w:tc>
          <w:tcPr>
            <w:tcW w:w="708" w:type="dxa"/>
            <w:vMerge w:val="restart"/>
            <w:tcBorders>
              <w:top w:val="single" w:sz="6" w:space="0" w:color="auto"/>
              <w:left w:val="single" w:sz="6" w:space="0" w:color="auto"/>
              <w:bottom w:val="single" w:sz="6" w:space="0" w:color="auto"/>
              <w:right w:val="single" w:sz="6" w:space="0" w:color="auto"/>
            </w:tcBorders>
          </w:tcPr>
          <w:p w:rsidR="000151AB" w:rsidRPr="00327C0B" w:rsidRDefault="000151AB"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Природное топливо</w:t>
            </w:r>
          </w:p>
          <w:p w:rsidR="000151AB" w:rsidRPr="00040FD1" w:rsidRDefault="000151AB" w:rsidP="009C402D">
            <w:pPr>
              <w:widowControl w:val="0"/>
              <w:spacing w:before="20" w:after="20" w:line="120" w:lineRule="exact"/>
              <w:ind w:left="57"/>
              <w:rPr>
                <w:rFonts w:ascii="Arial" w:hAnsi="Arial" w:cs="Arial"/>
                <w:color w:val="000000"/>
                <w:sz w:val="14"/>
                <w:szCs w:val="14"/>
              </w:rPr>
            </w:pPr>
            <w:r w:rsidRPr="00327C0B">
              <w:rPr>
                <w:rFonts w:ascii="Arial" w:hAnsi="Arial" w:cs="Arial"/>
                <w:i/>
                <w:color w:val="000000"/>
                <w:sz w:val="12"/>
                <w:szCs w:val="12"/>
                <w:lang w:val="en-US"/>
              </w:rPr>
              <w:t>Natural</w:t>
            </w:r>
            <w:r w:rsidRPr="00040FD1">
              <w:rPr>
                <w:rFonts w:ascii="Arial" w:hAnsi="Arial" w:cs="Arial"/>
                <w:i/>
                <w:color w:val="000000"/>
                <w:sz w:val="12"/>
                <w:szCs w:val="12"/>
              </w:rPr>
              <w:t xml:space="preserve"> </w:t>
            </w:r>
            <w:r w:rsidRPr="00040FD1">
              <w:rPr>
                <w:rFonts w:ascii="Arial" w:hAnsi="Arial" w:cs="Arial"/>
                <w:i/>
                <w:color w:val="000000"/>
                <w:sz w:val="12"/>
                <w:szCs w:val="12"/>
              </w:rPr>
              <w:br/>
            </w:r>
            <w:r w:rsidRPr="00327C0B">
              <w:rPr>
                <w:rFonts w:ascii="Arial" w:hAnsi="Arial" w:cs="Arial"/>
                <w:i/>
                <w:color w:val="000000"/>
                <w:sz w:val="12"/>
                <w:szCs w:val="12"/>
                <w:lang w:val="en-US"/>
              </w:rPr>
              <w:t>fuel</w:t>
            </w:r>
          </w:p>
        </w:tc>
        <w:tc>
          <w:tcPr>
            <w:tcW w:w="2121" w:type="dxa"/>
            <w:gridSpan w:val="3"/>
            <w:tcBorders>
              <w:top w:val="single" w:sz="6" w:space="0" w:color="auto"/>
              <w:left w:val="single" w:sz="6" w:space="0" w:color="auto"/>
              <w:bottom w:val="single" w:sz="6" w:space="0" w:color="auto"/>
              <w:right w:val="single" w:sz="6" w:space="0" w:color="auto"/>
            </w:tcBorders>
          </w:tcPr>
          <w:p w:rsidR="000151AB" w:rsidRPr="00040FD1" w:rsidRDefault="000151AB" w:rsidP="009C402D">
            <w:pPr>
              <w:widowControl w:val="0"/>
              <w:spacing w:before="20" w:after="20" w:line="120" w:lineRule="exact"/>
              <w:ind w:left="57"/>
              <w:rPr>
                <w:rFonts w:ascii="Arial" w:hAnsi="Arial" w:cs="Arial"/>
                <w:color w:val="000000"/>
                <w:sz w:val="14"/>
                <w:szCs w:val="14"/>
              </w:rPr>
            </w:pPr>
            <w:r w:rsidRPr="00327C0B">
              <w:rPr>
                <w:rFonts w:ascii="Arial" w:hAnsi="Arial" w:cs="Arial"/>
                <w:color w:val="000000"/>
                <w:sz w:val="12"/>
                <w:szCs w:val="12"/>
              </w:rPr>
              <w:t>из</w:t>
            </w:r>
            <w:r w:rsidRPr="00040FD1">
              <w:rPr>
                <w:rFonts w:ascii="Arial" w:hAnsi="Arial" w:cs="Arial"/>
                <w:color w:val="000000"/>
                <w:sz w:val="12"/>
                <w:szCs w:val="12"/>
              </w:rPr>
              <w:t xml:space="preserve"> </w:t>
            </w:r>
            <w:r w:rsidRPr="00327C0B">
              <w:rPr>
                <w:rFonts w:ascii="Arial" w:hAnsi="Arial" w:cs="Arial"/>
                <w:color w:val="000000"/>
                <w:sz w:val="12"/>
                <w:szCs w:val="12"/>
              </w:rPr>
              <w:t>него</w:t>
            </w:r>
            <w:r w:rsidR="00CA5FC8" w:rsidRPr="00327C0B">
              <w:rPr>
                <w:rFonts w:ascii="Arial" w:hAnsi="Arial" w:cs="Arial"/>
                <w:color w:val="000000"/>
                <w:sz w:val="12"/>
                <w:szCs w:val="12"/>
              </w:rPr>
              <w:t xml:space="preserve"> / </w:t>
            </w:r>
            <w:r w:rsidRPr="00327C0B">
              <w:rPr>
                <w:rFonts w:ascii="Arial" w:hAnsi="Arial" w:cs="Arial"/>
                <w:i/>
                <w:color w:val="000000"/>
                <w:sz w:val="12"/>
                <w:szCs w:val="12"/>
                <w:lang w:val="en-US"/>
              </w:rPr>
              <w:t>of</w:t>
            </w:r>
            <w:r w:rsidRPr="00040FD1">
              <w:rPr>
                <w:rFonts w:ascii="Arial" w:hAnsi="Arial" w:cs="Arial"/>
                <w:i/>
                <w:color w:val="000000"/>
                <w:sz w:val="12"/>
                <w:szCs w:val="12"/>
              </w:rPr>
              <w:t xml:space="preserve"> </w:t>
            </w:r>
            <w:r w:rsidRPr="00327C0B">
              <w:rPr>
                <w:rFonts w:ascii="Arial" w:hAnsi="Arial" w:cs="Arial"/>
                <w:i/>
                <w:color w:val="000000"/>
                <w:sz w:val="12"/>
                <w:szCs w:val="12"/>
                <w:lang w:val="en-US"/>
              </w:rPr>
              <w:t>which</w:t>
            </w:r>
          </w:p>
        </w:tc>
        <w:tc>
          <w:tcPr>
            <w:tcW w:w="707"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Продукты</w:t>
            </w:r>
            <w:r w:rsidRPr="00096F03">
              <w:rPr>
                <w:rFonts w:ascii="Arial" w:hAnsi="Arial" w:cs="Arial"/>
                <w:color w:val="000000"/>
                <w:sz w:val="12"/>
                <w:szCs w:val="12"/>
                <w:lang w:val="en-US"/>
              </w:rPr>
              <w:t xml:space="preserve"> </w:t>
            </w:r>
            <w:r w:rsidRPr="00327C0B">
              <w:rPr>
                <w:rFonts w:ascii="Arial" w:hAnsi="Arial" w:cs="Arial"/>
                <w:color w:val="000000"/>
                <w:sz w:val="12"/>
                <w:szCs w:val="12"/>
              </w:rPr>
              <w:t>перер</w:t>
            </w:r>
            <w:r w:rsidRPr="00327C0B">
              <w:rPr>
                <w:rFonts w:ascii="Arial" w:hAnsi="Arial" w:cs="Arial"/>
                <w:color w:val="000000"/>
                <w:sz w:val="12"/>
                <w:szCs w:val="12"/>
              </w:rPr>
              <w:t>а</w:t>
            </w:r>
            <w:r w:rsidRPr="00327C0B">
              <w:rPr>
                <w:rFonts w:ascii="Arial" w:hAnsi="Arial" w:cs="Arial"/>
                <w:color w:val="000000"/>
                <w:sz w:val="12"/>
                <w:szCs w:val="12"/>
              </w:rPr>
              <w:t>ботки</w:t>
            </w:r>
            <w:r w:rsidRPr="00096F03">
              <w:rPr>
                <w:rFonts w:ascii="Arial" w:hAnsi="Arial" w:cs="Arial"/>
                <w:color w:val="000000"/>
                <w:sz w:val="12"/>
                <w:szCs w:val="12"/>
                <w:lang w:val="en-US"/>
              </w:rPr>
              <w:t xml:space="preserve"> </w:t>
            </w:r>
            <w:r w:rsidRPr="00327C0B">
              <w:rPr>
                <w:rFonts w:ascii="Arial" w:hAnsi="Arial" w:cs="Arial"/>
                <w:color w:val="000000"/>
                <w:sz w:val="12"/>
                <w:szCs w:val="12"/>
              </w:rPr>
              <w:t>то</w:t>
            </w:r>
            <w:r w:rsidRPr="00327C0B">
              <w:rPr>
                <w:rFonts w:ascii="Arial" w:hAnsi="Arial" w:cs="Arial"/>
                <w:color w:val="000000"/>
                <w:sz w:val="12"/>
                <w:szCs w:val="12"/>
              </w:rPr>
              <w:t>п</w:t>
            </w:r>
            <w:r w:rsidRPr="00327C0B">
              <w:rPr>
                <w:rFonts w:ascii="Arial" w:hAnsi="Arial" w:cs="Arial"/>
                <w:color w:val="000000"/>
                <w:sz w:val="12"/>
                <w:szCs w:val="12"/>
              </w:rPr>
              <w:t>лива</w:t>
            </w:r>
          </w:p>
          <w:p w:rsidR="000151AB" w:rsidRPr="00327C0B" w:rsidRDefault="000151AB"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Products of fuel pr</w:t>
            </w:r>
            <w:r w:rsidRPr="00327C0B">
              <w:rPr>
                <w:rFonts w:ascii="Arial" w:hAnsi="Arial" w:cs="Arial"/>
                <w:i/>
                <w:color w:val="000000"/>
                <w:sz w:val="12"/>
                <w:szCs w:val="12"/>
                <w:lang w:val="en-US"/>
              </w:rPr>
              <w:t>o</w:t>
            </w:r>
            <w:r w:rsidRPr="00327C0B">
              <w:rPr>
                <w:rFonts w:ascii="Arial" w:hAnsi="Arial" w:cs="Arial"/>
                <w:i/>
                <w:color w:val="000000"/>
                <w:sz w:val="12"/>
                <w:szCs w:val="12"/>
                <w:lang w:val="en-US"/>
              </w:rPr>
              <w:t>cessing</w:t>
            </w:r>
          </w:p>
        </w:tc>
        <w:tc>
          <w:tcPr>
            <w:tcW w:w="706"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Горючие</w:t>
            </w:r>
            <w:r w:rsidRPr="00327C0B">
              <w:rPr>
                <w:rFonts w:ascii="Arial" w:hAnsi="Arial" w:cs="Arial"/>
                <w:color w:val="000000"/>
                <w:sz w:val="12"/>
                <w:szCs w:val="12"/>
                <w:lang w:val="en-US"/>
              </w:rPr>
              <w:t xml:space="preserve"> </w:t>
            </w:r>
            <w:r w:rsidRPr="00327C0B">
              <w:rPr>
                <w:rFonts w:ascii="Arial" w:hAnsi="Arial" w:cs="Arial"/>
                <w:color w:val="000000"/>
                <w:sz w:val="12"/>
                <w:szCs w:val="12"/>
              </w:rPr>
              <w:t>побочные</w:t>
            </w:r>
            <w:r w:rsidRPr="00327C0B">
              <w:rPr>
                <w:rFonts w:ascii="Arial" w:hAnsi="Arial" w:cs="Arial"/>
                <w:color w:val="000000"/>
                <w:sz w:val="12"/>
                <w:szCs w:val="12"/>
                <w:lang w:val="en-US"/>
              </w:rPr>
              <w:t xml:space="preserve"> </w:t>
            </w:r>
            <w:r w:rsidRPr="00327C0B">
              <w:rPr>
                <w:rFonts w:ascii="Arial" w:hAnsi="Arial" w:cs="Arial"/>
                <w:color w:val="000000"/>
                <w:sz w:val="12"/>
                <w:szCs w:val="12"/>
              </w:rPr>
              <w:t>энергор</w:t>
            </w:r>
            <w:r w:rsidRPr="00327C0B">
              <w:rPr>
                <w:rFonts w:ascii="Arial" w:hAnsi="Arial" w:cs="Arial"/>
                <w:color w:val="000000"/>
                <w:sz w:val="12"/>
                <w:szCs w:val="12"/>
              </w:rPr>
              <w:t>е</w:t>
            </w:r>
            <w:r w:rsidRPr="00327C0B">
              <w:rPr>
                <w:rFonts w:ascii="Arial" w:hAnsi="Arial" w:cs="Arial"/>
                <w:color w:val="000000"/>
                <w:sz w:val="12"/>
                <w:szCs w:val="12"/>
              </w:rPr>
              <w:t>сурсы</w:t>
            </w:r>
          </w:p>
          <w:p w:rsidR="000151AB" w:rsidRPr="00327C0B" w:rsidRDefault="000151AB"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Combu</w:t>
            </w:r>
            <w:r w:rsidRPr="00327C0B">
              <w:rPr>
                <w:rFonts w:ascii="Arial" w:hAnsi="Arial" w:cs="Arial"/>
                <w:i/>
                <w:color w:val="000000"/>
                <w:sz w:val="12"/>
                <w:szCs w:val="12"/>
                <w:lang w:val="en-US"/>
              </w:rPr>
              <w:t>s</w:t>
            </w:r>
            <w:r w:rsidRPr="00327C0B">
              <w:rPr>
                <w:rFonts w:ascii="Arial" w:hAnsi="Arial" w:cs="Arial"/>
                <w:i/>
                <w:color w:val="000000"/>
                <w:sz w:val="12"/>
                <w:szCs w:val="12"/>
                <w:lang w:val="en-US"/>
              </w:rPr>
              <w:t>tible ind</w:t>
            </w:r>
            <w:r w:rsidRPr="00327C0B">
              <w:rPr>
                <w:rFonts w:ascii="Arial" w:hAnsi="Arial" w:cs="Arial"/>
                <w:i/>
                <w:color w:val="000000"/>
                <w:sz w:val="12"/>
                <w:szCs w:val="12"/>
                <w:lang w:val="en-US"/>
              </w:rPr>
              <w:t>i</w:t>
            </w:r>
            <w:r w:rsidRPr="00327C0B">
              <w:rPr>
                <w:rFonts w:ascii="Arial" w:hAnsi="Arial" w:cs="Arial"/>
                <w:i/>
                <w:color w:val="000000"/>
                <w:sz w:val="12"/>
                <w:szCs w:val="12"/>
                <w:lang w:val="en-US"/>
              </w:rPr>
              <w:t>rect energy</w:t>
            </w:r>
            <w:r w:rsidRPr="00327C0B">
              <w:rPr>
                <w:rFonts w:ascii="Arial" w:hAnsi="Arial" w:cs="Arial"/>
                <w:i/>
                <w:color w:val="000000"/>
                <w:sz w:val="12"/>
                <w:szCs w:val="12"/>
                <w:lang w:val="en-US"/>
              </w:rPr>
              <w:br/>
              <w:t>resources</w:t>
            </w:r>
          </w:p>
        </w:tc>
        <w:tc>
          <w:tcPr>
            <w:tcW w:w="707"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rPr>
            </w:pPr>
            <w:proofErr w:type="gramStart"/>
            <w:r w:rsidRPr="00327C0B">
              <w:rPr>
                <w:rFonts w:ascii="Arial" w:hAnsi="Arial" w:cs="Arial"/>
                <w:color w:val="000000"/>
                <w:sz w:val="12"/>
                <w:szCs w:val="12"/>
              </w:rPr>
              <w:t>Электро-энергия</w:t>
            </w:r>
            <w:proofErr w:type="gramEnd"/>
          </w:p>
          <w:p w:rsidR="000151AB" w:rsidRPr="00327C0B" w:rsidRDefault="000151AB"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Electricity</w:t>
            </w:r>
            <w:proofErr w:type="spellEnd"/>
          </w:p>
        </w:tc>
        <w:tc>
          <w:tcPr>
            <w:tcW w:w="706"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Тепло-энергия</w:t>
            </w:r>
          </w:p>
          <w:p w:rsidR="000151AB" w:rsidRPr="00327C0B" w:rsidRDefault="000151AB"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Thermal</w:t>
            </w:r>
            <w:proofErr w:type="spellEnd"/>
            <w:r w:rsidRPr="00327C0B">
              <w:rPr>
                <w:rFonts w:ascii="Arial" w:hAnsi="Arial" w:cs="Arial"/>
                <w:i/>
                <w:color w:val="000000"/>
                <w:sz w:val="12"/>
                <w:szCs w:val="12"/>
              </w:rPr>
              <w:t xml:space="preserve"> </w:t>
            </w:r>
            <w:r w:rsidRPr="00327C0B">
              <w:rPr>
                <w:rFonts w:ascii="Arial" w:hAnsi="Arial" w:cs="Arial"/>
                <w:i/>
                <w:color w:val="000000"/>
                <w:sz w:val="12"/>
                <w:szCs w:val="12"/>
              </w:rPr>
              <w:br/>
            </w:r>
            <w:proofErr w:type="spellStart"/>
            <w:r w:rsidRPr="00327C0B">
              <w:rPr>
                <w:rFonts w:ascii="Arial" w:hAnsi="Arial" w:cs="Arial"/>
                <w:i/>
                <w:color w:val="000000"/>
                <w:sz w:val="12"/>
                <w:szCs w:val="12"/>
              </w:rPr>
              <w:t>energy</w:t>
            </w:r>
            <w:proofErr w:type="spellEnd"/>
          </w:p>
        </w:tc>
        <w:tc>
          <w:tcPr>
            <w:tcW w:w="707"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общего объема </w:t>
            </w:r>
            <w:r w:rsidRPr="00327C0B">
              <w:rPr>
                <w:rFonts w:ascii="Arial" w:hAnsi="Arial" w:cs="Arial"/>
                <w:color w:val="000000"/>
                <w:sz w:val="12"/>
                <w:szCs w:val="12"/>
              </w:rPr>
              <w:br/>
              <w:t>топливно-энергет</w:t>
            </w:r>
            <w:r w:rsidRPr="00327C0B">
              <w:rPr>
                <w:rFonts w:ascii="Arial" w:hAnsi="Arial" w:cs="Arial"/>
                <w:color w:val="000000"/>
                <w:sz w:val="12"/>
                <w:szCs w:val="12"/>
              </w:rPr>
              <w:t>и</w:t>
            </w:r>
            <w:r w:rsidRPr="00327C0B">
              <w:rPr>
                <w:rFonts w:ascii="Arial" w:hAnsi="Arial" w:cs="Arial"/>
                <w:color w:val="000000"/>
                <w:sz w:val="12"/>
                <w:szCs w:val="12"/>
              </w:rPr>
              <w:t xml:space="preserve">ческих </w:t>
            </w:r>
            <w:r w:rsidR="00897379">
              <w:rPr>
                <w:rFonts w:ascii="Arial" w:hAnsi="Arial" w:cs="Arial"/>
                <w:color w:val="000000"/>
                <w:sz w:val="12"/>
                <w:szCs w:val="12"/>
              </w:rPr>
              <w:br/>
            </w:r>
            <w:r w:rsidRPr="00327C0B">
              <w:rPr>
                <w:rFonts w:ascii="Arial" w:hAnsi="Arial" w:cs="Arial"/>
                <w:color w:val="000000"/>
                <w:sz w:val="12"/>
                <w:szCs w:val="12"/>
              </w:rPr>
              <w:t xml:space="preserve">ресурсов </w:t>
            </w:r>
            <w:r w:rsidR="00897379">
              <w:rPr>
                <w:rFonts w:ascii="Arial" w:hAnsi="Arial" w:cs="Arial"/>
                <w:color w:val="000000"/>
                <w:sz w:val="12"/>
                <w:szCs w:val="12"/>
              </w:rPr>
              <w:br/>
            </w:r>
            <w:r w:rsidRPr="00327C0B">
              <w:rPr>
                <w:rFonts w:ascii="Arial" w:hAnsi="Arial" w:cs="Arial"/>
                <w:color w:val="000000"/>
                <w:sz w:val="12"/>
                <w:szCs w:val="12"/>
              </w:rPr>
              <w:t>котельно-печное</w:t>
            </w:r>
            <w:r w:rsidRPr="00327C0B">
              <w:rPr>
                <w:rFonts w:ascii="Arial" w:hAnsi="Arial" w:cs="Arial"/>
                <w:color w:val="000000"/>
                <w:sz w:val="12"/>
                <w:szCs w:val="12"/>
              </w:rPr>
              <w:br/>
              <w:t>топливо</w:t>
            </w:r>
          </w:p>
          <w:p w:rsidR="000151AB" w:rsidRPr="00FD658A" w:rsidRDefault="00F67F27"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Boiler</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and</w:t>
            </w:r>
            <w:r w:rsidRPr="00FD658A">
              <w:rPr>
                <w:rFonts w:ascii="Arial" w:hAnsi="Arial" w:cs="Arial"/>
                <w:i/>
                <w:color w:val="000000"/>
                <w:sz w:val="12"/>
                <w:szCs w:val="12"/>
                <w:lang w:val="en-US"/>
              </w:rPr>
              <w:t xml:space="preserve"> </w:t>
            </w:r>
            <w:r w:rsidRPr="00396D52">
              <w:rPr>
                <w:rFonts w:ascii="Arial" w:hAnsi="Arial" w:cs="Arial"/>
                <w:i/>
                <w:color w:val="000000"/>
                <w:spacing w:val="-4"/>
                <w:sz w:val="12"/>
                <w:szCs w:val="12"/>
                <w:lang w:val="en-US"/>
              </w:rPr>
              <w:t>furnace</w:t>
            </w:r>
            <w:r w:rsidRPr="00FD658A">
              <w:rPr>
                <w:rFonts w:ascii="Arial" w:hAnsi="Arial" w:cs="Arial"/>
                <w:i/>
                <w:color w:val="000000"/>
                <w:spacing w:val="-4"/>
                <w:sz w:val="12"/>
                <w:szCs w:val="12"/>
                <w:lang w:val="en-US"/>
              </w:rPr>
              <w:t xml:space="preserve"> </w:t>
            </w:r>
            <w:r w:rsidRPr="00396D52">
              <w:rPr>
                <w:rFonts w:ascii="Arial" w:hAnsi="Arial" w:cs="Arial"/>
                <w:i/>
                <w:color w:val="000000"/>
                <w:spacing w:val="-4"/>
                <w:sz w:val="12"/>
                <w:szCs w:val="12"/>
                <w:lang w:val="en-US"/>
              </w:rPr>
              <w:t>fuel</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out</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of</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total</w:t>
            </w:r>
            <w:r w:rsidRPr="00FD658A">
              <w:rPr>
                <w:rFonts w:ascii="Arial" w:hAnsi="Arial" w:cs="Arial"/>
                <w:i/>
                <w:color w:val="000000"/>
                <w:sz w:val="12"/>
                <w:szCs w:val="12"/>
                <w:lang w:val="en-US"/>
              </w:rPr>
              <w:t xml:space="preserve"> </w:t>
            </w:r>
            <w:r w:rsidRPr="00FD658A">
              <w:rPr>
                <w:rFonts w:ascii="Arial" w:hAnsi="Arial" w:cs="Arial"/>
                <w:color w:val="000000"/>
                <w:sz w:val="12"/>
                <w:szCs w:val="12"/>
                <w:lang w:val="en-US"/>
              </w:rPr>
              <w:t xml:space="preserve"> </w:t>
            </w:r>
            <w:r w:rsidRPr="00327C0B">
              <w:rPr>
                <w:rFonts w:ascii="Arial" w:hAnsi="Arial" w:cs="Arial"/>
                <w:i/>
                <w:color w:val="000000"/>
                <w:sz w:val="12"/>
                <w:szCs w:val="12"/>
                <w:lang w:val="en-US"/>
              </w:rPr>
              <w:t>energy</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r</w:t>
            </w:r>
            <w:r w:rsidRPr="00327C0B">
              <w:rPr>
                <w:rFonts w:ascii="Arial" w:hAnsi="Arial" w:cs="Arial"/>
                <w:i/>
                <w:color w:val="000000"/>
                <w:sz w:val="12"/>
                <w:szCs w:val="12"/>
                <w:lang w:val="en-US"/>
              </w:rPr>
              <w:t>e</w:t>
            </w:r>
            <w:r w:rsidRPr="00327C0B">
              <w:rPr>
                <w:rFonts w:ascii="Arial" w:hAnsi="Arial" w:cs="Arial"/>
                <w:i/>
                <w:color w:val="000000"/>
                <w:sz w:val="12"/>
                <w:szCs w:val="12"/>
                <w:lang w:val="en-US"/>
              </w:rPr>
              <w:t>sources</w:t>
            </w:r>
          </w:p>
        </w:tc>
        <w:tc>
          <w:tcPr>
            <w:tcW w:w="1796" w:type="dxa"/>
            <w:vMerge w:val="restart"/>
            <w:tcBorders>
              <w:top w:val="single" w:sz="6" w:space="0" w:color="auto"/>
              <w:left w:val="single" w:sz="6" w:space="0" w:color="auto"/>
              <w:bottom w:val="single" w:sz="6" w:space="0" w:color="auto"/>
            </w:tcBorders>
            <w:vAlign w:val="bottom"/>
          </w:tcPr>
          <w:p w:rsidR="000151AB" w:rsidRPr="00FD658A" w:rsidRDefault="000151AB" w:rsidP="009C402D">
            <w:pPr>
              <w:widowControl w:val="0"/>
              <w:spacing w:before="20" w:after="20" w:line="120" w:lineRule="exact"/>
              <w:ind w:left="57"/>
              <w:rPr>
                <w:rFonts w:ascii="Arial" w:hAnsi="Arial" w:cs="Arial"/>
                <w:i/>
                <w:color w:val="000000"/>
                <w:spacing w:val="-6"/>
                <w:sz w:val="14"/>
                <w:lang w:val="en-US"/>
              </w:rPr>
            </w:pPr>
          </w:p>
        </w:tc>
      </w:tr>
      <w:tr w:rsidR="00970EA0" w:rsidRPr="00327C0B">
        <w:trPr>
          <w:cantSplit/>
        </w:trPr>
        <w:tc>
          <w:tcPr>
            <w:tcW w:w="1764" w:type="dxa"/>
            <w:vMerge/>
            <w:tcBorders>
              <w:top w:val="single" w:sz="6" w:space="0" w:color="auto"/>
              <w:bottom w:val="single" w:sz="6" w:space="0" w:color="auto"/>
              <w:right w:val="single" w:sz="6" w:space="0" w:color="auto"/>
            </w:tcBorders>
            <w:vAlign w:val="bottom"/>
          </w:tcPr>
          <w:p w:rsidR="00970EA0" w:rsidRPr="00FD658A" w:rsidRDefault="00970EA0" w:rsidP="009C402D">
            <w:pPr>
              <w:widowControl w:val="0"/>
              <w:spacing w:before="20" w:after="20" w:line="120" w:lineRule="exact"/>
              <w:ind w:left="57"/>
              <w:rPr>
                <w:rFonts w:ascii="Arial" w:hAnsi="Arial" w:cs="Arial"/>
                <w:color w:val="000000"/>
                <w:spacing w:val="-6"/>
                <w:sz w:val="14"/>
                <w:lang w:val="en-US"/>
              </w:rPr>
            </w:pPr>
          </w:p>
        </w:tc>
        <w:tc>
          <w:tcPr>
            <w:tcW w:w="708" w:type="dxa"/>
            <w:vMerge/>
            <w:tcBorders>
              <w:top w:val="single" w:sz="6" w:space="0" w:color="auto"/>
              <w:left w:val="single" w:sz="6" w:space="0" w:color="auto"/>
              <w:bottom w:val="single" w:sz="6" w:space="0" w:color="auto"/>
              <w:right w:val="single" w:sz="6" w:space="0" w:color="auto"/>
            </w:tcBorders>
            <w:vAlign w:val="bottom"/>
          </w:tcPr>
          <w:p w:rsidR="00970EA0" w:rsidRPr="00FD658A" w:rsidRDefault="00970EA0" w:rsidP="009C402D">
            <w:pPr>
              <w:widowControl w:val="0"/>
              <w:spacing w:before="20" w:after="20" w:line="120" w:lineRule="exact"/>
              <w:ind w:left="57"/>
              <w:jc w:val="right"/>
              <w:rPr>
                <w:rFonts w:ascii="Arial" w:hAnsi="Arial" w:cs="Arial"/>
                <w:color w:val="000000"/>
                <w:spacing w:val="-6"/>
                <w:sz w:val="14"/>
                <w:szCs w:val="14"/>
                <w:lang w:val="en-US"/>
              </w:rPr>
            </w:pPr>
          </w:p>
        </w:tc>
        <w:tc>
          <w:tcPr>
            <w:tcW w:w="707" w:type="dxa"/>
            <w:tcBorders>
              <w:top w:val="single" w:sz="6" w:space="0" w:color="auto"/>
              <w:left w:val="single" w:sz="6" w:space="0" w:color="auto"/>
              <w:bottom w:val="single" w:sz="6" w:space="0" w:color="auto"/>
              <w:right w:val="single" w:sz="6" w:space="0" w:color="auto"/>
            </w:tcBorders>
          </w:tcPr>
          <w:p w:rsidR="004809A9" w:rsidRPr="004809A9" w:rsidRDefault="004809A9" w:rsidP="004809A9">
            <w:pPr>
              <w:widowControl w:val="0"/>
              <w:spacing w:before="20" w:after="20" w:line="120" w:lineRule="exact"/>
              <w:ind w:left="57"/>
              <w:rPr>
                <w:rFonts w:ascii="Arial" w:hAnsi="Arial" w:cs="Arial"/>
                <w:sz w:val="12"/>
                <w:szCs w:val="12"/>
              </w:rPr>
            </w:pPr>
            <w:r w:rsidRPr="004809A9">
              <w:rPr>
                <w:rFonts w:ascii="Arial" w:hAnsi="Arial" w:cs="Arial"/>
                <w:color w:val="000000" w:themeColor="text1"/>
                <w:sz w:val="12"/>
                <w:szCs w:val="12"/>
              </w:rPr>
              <w:t>нефть обезв</w:t>
            </w:r>
            <w:r w:rsidRPr="004809A9">
              <w:rPr>
                <w:rFonts w:ascii="Arial" w:hAnsi="Arial" w:cs="Arial"/>
                <w:color w:val="000000" w:themeColor="text1"/>
                <w:sz w:val="12"/>
                <w:szCs w:val="12"/>
              </w:rPr>
              <w:t>о</w:t>
            </w:r>
            <w:r w:rsidRPr="004809A9">
              <w:rPr>
                <w:rFonts w:ascii="Arial" w:hAnsi="Arial" w:cs="Arial"/>
                <w:color w:val="000000" w:themeColor="text1"/>
                <w:sz w:val="12"/>
                <w:szCs w:val="12"/>
              </w:rPr>
              <w:t>женная, обесс</w:t>
            </w:r>
            <w:r w:rsidRPr="004809A9">
              <w:rPr>
                <w:rFonts w:ascii="Arial" w:hAnsi="Arial" w:cs="Arial"/>
                <w:color w:val="000000" w:themeColor="text1"/>
                <w:sz w:val="12"/>
                <w:szCs w:val="12"/>
              </w:rPr>
              <w:t>о</w:t>
            </w:r>
            <w:r w:rsidRPr="004809A9">
              <w:rPr>
                <w:rFonts w:ascii="Arial" w:hAnsi="Arial" w:cs="Arial"/>
                <w:color w:val="000000" w:themeColor="text1"/>
                <w:sz w:val="12"/>
                <w:szCs w:val="12"/>
              </w:rPr>
              <w:t>ленная и стабил</w:t>
            </w:r>
            <w:r w:rsidRPr="004809A9">
              <w:rPr>
                <w:rFonts w:ascii="Arial" w:hAnsi="Arial" w:cs="Arial"/>
                <w:color w:val="000000" w:themeColor="text1"/>
                <w:sz w:val="12"/>
                <w:szCs w:val="12"/>
              </w:rPr>
              <w:t>и</w:t>
            </w:r>
            <w:r w:rsidRPr="004809A9">
              <w:rPr>
                <w:rFonts w:ascii="Arial" w:hAnsi="Arial" w:cs="Arial"/>
                <w:color w:val="000000" w:themeColor="text1"/>
                <w:sz w:val="12"/>
                <w:szCs w:val="12"/>
              </w:rPr>
              <w:t>зирова</w:t>
            </w:r>
            <w:r w:rsidRPr="004809A9">
              <w:rPr>
                <w:rFonts w:ascii="Arial" w:hAnsi="Arial" w:cs="Arial"/>
                <w:color w:val="000000" w:themeColor="text1"/>
                <w:sz w:val="12"/>
                <w:szCs w:val="12"/>
              </w:rPr>
              <w:t>н</w:t>
            </w:r>
            <w:r w:rsidRPr="004809A9">
              <w:rPr>
                <w:rFonts w:ascii="Arial" w:hAnsi="Arial" w:cs="Arial"/>
                <w:color w:val="000000" w:themeColor="text1"/>
                <w:sz w:val="12"/>
                <w:szCs w:val="12"/>
              </w:rPr>
              <w:t>ная,</w:t>
            </w:r>
            <w:r w:rsidRPr="004809A9">
              <w:rPr>
                <w:rFonts w:ascii="Arial" w:hAnsi="Arial" w:cs="Arial"/>
                <w:color w:val="000000" w:themeColor="text1"/>
                <w:sz w:val="12"/>
                <w:szCs w:val="12"/>
              </w:rPr>
              <w:br/>
            </w:r>
            <w:r w:rsidRPr="00E84648">
              <w:rPr>
                <w:rFonts w:ascii="Arial" w:hAnsi="Arial" w:cs="Arial"/>
                <w:sz w:val="12"/>
                <w:szCs w:val="12"/>
              </w:rPr>
              <w:t>включая</w:t>
            </w:r>
            <w:r w:rsidRPr="00E84648">
              <w:rPr>
                <w:rFonts w:ascii="Arial" w:hAnsi="Arial" w:cs="Arial"/>
                <w:sz w:val="12"/>
                <w:szCs w:val="12"/>
              </w:rPr>
              <w:br/>
              <w:t xml:space="preserve">газовый </w:t>
            </w:r>
            <w:r w:rsidRPr="00E84648">
              <w:rPr>
                <w:rFonts w:ascii="Arial" w:hAnsi="Arial" w:cs="Arial"/>
                <w:sz w:val="12"/>
                <w:szCs w:val="12"/>
              </w:rPr>
              <w:br/>
              <w:t>конденсат</w:t>
            </w:r>
          </w:p>
          <w:p w:rsidR="00970EA0" w:rsidRPr="004809A9" w:rsidRDefault="004809A9" w:rsidP="004809A9">
            <w:pPr>
              <w:widowControl w:val="0"/>
              <w:spacing w:before="20" w:after="20" w:line="120" w:lineRule="exact"/>
              <w:ind w:left="57"/>
              <w:rPr>
                <w:rFonts w:ascii="Arial" w:hAnsi="Arial" w:cs="Arial"/>
                <w:i/>
                <w:sz w:val="12"/>
                <w:szCs w:val="12"/>
                <w:lang w:val="en-US"/>
              </w:rPr>
            </w:pPr>
            <w:r w:rsidRPr="004809A9">
              <w:rPr>
                <w:rFonts w:ascii="Arial" w:hAnsi="Arial" w:cs="Arial"/>
                <w:i/>
                <w:sz w:val="12"/>
                <w:szCs w:val="12"/>
                <w:lang w:val="en-US"/>
              </w:rPr>
              <w:t>dehydrated, desalinated and stab</w:t>
            </w:r>
            <w:r w:rsidRPr="004809A9">
              <w:rPr>
                <w:rFonts w:ascii="Arial" w:hAnsi="Arial" w:cs="Arial"/>
                <w:i/>
                <w:sz w:val="12"/>
                <w:szCs w:val="12"/>
                <w:lang w:val="en-US"/>
              </w:rPr>
              <w:t>i</w:t>
            </w:r>
            <w:r w:rsidRPr="004809A9">
              <w:rPr>
                <w:rFonts w:ascii="Arial" w:hAnsi="Arial" w:cs="Arial"/>
                <w:i/>
                <w:sz w:val="12"/>
                <w:szCs w:val="12"/>
                <w:lang w:val="en-US"/>
              </w:rPr>
              <w:t>lized oil,</w:t>
            </w:r>
            <w:r w:rsidRPr="004809A9">
              <w:rPr>
                <w:rFonts w:ascii="Arial" w:hAnsi="Arial" w:cs="Arial"/>
                <w:i/>
                <w:sz w:val="12"/>
                <w:szCs w:val="12"/>
                <w:lang w:val="en-US"/>
              </w:rPr>
              <w:br/>
              <w:t>including gas co</w:t>
            </w:r>
            <w:r w:rsidRPr="004809A9">
              <w:rPr>
                <w:rFonts w:ascii="Arial" w:hAnsi="Arial" w:cs="Arial"/>
                <w:i/>
                <w:sz w:val="12"/>
                <w:szCs w:val="12"/>
                <w:lang w:val="en-US"/>
              </w:rPr>
              <w:t>n</w:t>
            </w:r>
            <w:r w:rsidRPr="004809A9">
              <w:rPr>
                <w:rFonts w:ascii="Arial" w:hAnsi="Arial" w:cs="Arial"/>
                <w:i/>
                <w:sz w:val="12"/>
                <w:szCs w:val="12"/>
                <w:lang w:val="en-US"/>
              </w:rPr>
              <w:t>densate</w:t>
            </w:r>
          </w:p>
        </w:tc>
        <w:tc>
          <w:tcPr>
            <w:tcW w:w="713" w:type="dxa"/>
            <w:tcBorders>
              <w:top w:val="single" w:sz="6" w:space="0" w:color="auto"/>
              <w:left w:val="single" w:sz="6" w:space="0" w:color="auto"/>
              <w:bottom w:val="single" w:sz="6" w:space="0" w:color="auto"/>
              <w:right w:val="single" w:sz="6" w:space="0" w:color="auto"/>
            </w:tcBorders>
          </w:tcPr>
          <w:p w:rsidR="00970EA0" w:rsidRPr="00FD658A" w:rsidRDefault="00970EA0" w:rsidP="009C402D">
            <w:pPr>
              <w:widowControl w:val="0"/>
              <w:spacing w:before="20" w:after="20" w:line="120" w:lineRule="exact"/>
              <w:ind w:left="57"/>
              <w:rPr>
                <w:rFonts w:ascii="Arial" w:hAnsi="Arial" w:cs="Arial"/>
                <w:sz w:val="12"/>
                <w:szCs w:val="12"/>
                <w:lang w:val="en-US"/>
              </w:rPr>
            </w:pPr>
            <w:r w:rsidRPr="00970EA0">
              <w:rPr>
                <w:rFonts w:ascii="Arial" w:hAnsi="Arial" w:cs="Arial"/>
                <w:sz w:val="12"/>
                <w:szCs w:val="12"/>
              </w:rPr>
              <w:t>газ</w:t>
            </w:r>
            <w:r w:rsidRPr="00FD658A">
              <w:rPr>
                <w:rFonts w:ascii="Arial" w:hAnsi="Arial" w:cs="Arial"/>
                <w:sz w:val="12"/>
                <w:szCs w:val="12"/>
                <w:lang w:val="en-US"/>
              </w:rPr>
              <w:t xml:space="preserve"> </w:t>
            </w:r>
            <w:r w:rsidRPr="00FD658A">
              <w:rPr>
                <w:rFonts w:ascii="Arial" w:hAnsi="Arial" w:cs="Arial"/>
                <w:sz w:val="12"/>
                <w:szCs w:val="12"/>
                <w:lang w:val="en-US"/>
              </w:rPr>
              <w:br/>
            </w:r>
            <w:r w:rsidR="00120328" w:rsidRPr="00120328">
              <w:rPr>
                <w:rFonts w:ascii="Arial" w:hAnsi="Arial" w:cs="Arial"/>
                <w:spacing w:val="-4"/>
                <w:sz w:val="12"/>
                <w:szCs w:val="12"/>
              </w:rPr>
              <w:t>природный</w:t>
            </w:r>
            <w:r w:rsidR="00120328" w:rsidRPr="00FD658A">
              <w:rPr>
                <w:rFonts w:ascii="Arial" w:hAnsi="Arial" w:cs="Arial"/>
                <w:spacing w:val="-4"/>
                <w:sz w:val="12"/>
                <w:szCs w:val="12"/>
                <w:lang w:val="en-US"/>
              </w:rPr>
              <w:t xml:space="preserve"> </w:t>
            </w:r>
            <w:r w:rsidR="00120328" w:rsidRPr="00120328">
              <w:rPr>
                <w:rFonts w:ascii="Arial" w:hAnsi="Arial" w:cs="Arial"/>
                <w:spacing w:val="-4"/>
                <w:sz w:val="12"/>
                <w:szCs w:val="12"/>
              </w:rPr>
              <w:t>и</w:t>
            </w:r>
            <w:r w:rsidR="00120328" w:rsidRPr="00FD658A">
              <w:rPr>
                <w:rFonts w:ascii="Arial" w:hAnsi="Arial" w:cs="Arial"/>
                <w:spacing w:val="-4"/>
                <w:sz w:val="12"/>
                <w:szCs w:val="12"/>
                <w:lang w:val="en-US"/>
              </w:rPr>
              <w:t xml:space="preserve"> </w:t>
            </w:r>
            <w:r w:rsidR="00120328" w:rsidRPr="00120328">
              <w:rPr>
                <w:rFonts w:ascii="Arial" w:hAnsi="Arial" w:cs="Arial"/>
                <w:spacing w:val="-4"/>
                <w:sz w:val="12"/>
                <w:szCs w:val="12"/>
              </w:rPr>
              <w:t>попутный</w:t>
            </w:r>
          </w:p>
          <w:p w:rsidR="00970EA0" w:rsidRPr="00970EA0" w:rsidRDefault="00970EA0" w:rsidP="009C402D">
            <w:pPr>
              <w:widowControl w:val="0"/>
              <w:spacing w:before="20" w:after="20" w:line="120" w:lineRule="exact"/>
              <w:ind w:left="57"/>
              <w:rPr>
                <w:rFonts w:ascii="Arial" w:hAnsi="Arial" w:cs="Arial"/>
                <w:i/>
                <w:sz w:val="12"/>
                <w:szCs w:val="12"/>
                <w:lang w:val="en-US"/>
              </w:rPr>
            </w:pPr>
            <w:r w:rsidRPr="00970EA0">
              <w:rPr>
                <w:rFonts w:ascii="Arial" w:hAnsi="Arial" w:cs="Arial"/>
                <w:i/>
                <w:sz w:val="12"/>
                <w:szCs w:val="12"/>
                <w:lang w:val="en-US"/>
              </w:rPr>
              <w:t>natural</w:t>
            </w:r>
            <w:r w:rsidRPr="00FD658A">
              <w:rPr>
                <w:rFonts w:ascii="Arial" w:hAnsi="Arial" w:cs="Arial"/>
                <w:i/>
                <w:sz w:val="12"/>
                <w:szCs w:val="12"/>
                <w:lang w:val="en-US"/>
              </w:rPr>
              <w:t xml:space="preserve"> </w:t>
            </w:r>
            <w:r w:rsidRPr="00970EA0">
              <w:rPr>
                <w:rFonts w:ascii="Arial" w:hAnsi="Arial" w:cs="Arial"/>
                <w:i/>
                <w:sz w:val="12"/>
                <w:szCs w:val="12"/>
                <w:lang w:val="en-US"/>
              </w:rPr>
              <w:t>and</w:t>
            </w:r>
            <w:r w:rsidRPr="00FD658A">
              <w:rPr>
                <w:rFonts w:ascii="Arial" w:hAnsi="Arial" w:cs="Arial"/>
                <w:i/>
                <w:sz w:val="12"/>
                <w:szCs w:val="12"/>
                <w:lang w:val="en-US"/>
              </w:rPr>
              <w:t xml:space="preserve"> </w:t>
            </w:r>
            <w:r w:rsidRPr="00970EA0">
              <w:rPr>
                <w:rFonts w:ascii="Arial" w:hAnsi="Arial" w:cs="Arial"/>
                <w:i/>
                <w:sz w:val="12"/>
                <w:szCs w:val="12"/>
                <w:lang w:val="en-US"/>
              </w:rPr>
              <w:t xml:space="preserve">associated </w:t>
            </w:r>
            <w:r w:rsidRPr="00970EA0">
              <w:rPr>
                <w:rFonts w:ascii="Arial" w:hAnsi="Arial" w:cs="Arial"/>
                <w:i/>
                <w:sz w:val="12"/>
                <w:szCs w:val="12"/>
                <w:lang w:val="en-US"/>
              </w:rPr>
              <w:br/>
              <w:t>gas</w:t>
            </w:r>
          </w:p>
        </w:tc>
        <w:tc>
          <w:tcPr>
            <w:tcW w:w="701" w:type="dxa"/>
            <w:tcBorders>
              <w:top w:val="single" w:sz="6" w:space="0" w:color="auto"/>
              <w:left w:val="single" w:sz="6" w:space="0" w:color="auto"/>
              <w:bottom w:val="single" w:sz="6" w:space="0" w:color="auto"/>
              <w:right w:val="single" w:sz="6" w:space="0" w:color="auto"/>
            </w:tcBorders>
          </w:tcPr>
          <w:p w:rsidR="00970EA0" w:rsidRPr="00970EA0" w:rsidRDefault="00970EA0" w:rsidP="009C402D">
            <w:pPr>
              <w:widowControl w:val="0"/>
              <w:spacing w:before="20" w:after="20" w:line="120" w:lineRule="exact"/>
              <w:ind w:left="57"/>
              <w:rPr>
                <w:rFonts w:ascii="Arial" w:hAnsi="Arial" w:cs="Arial"/>
                <w:sz w:val="12"/>
                <w:szCs w:val="12"/>
              </w:rPr>
            </w:pPr>
            <w:r w:rsidRPr="00970EA0">
              <w:rPr>
                <w:rFonts w:ascii="Arial" w:hAnsi="Arial" w:cs="Arial"/>
                <w:sz w:val="12"/>
                <w:szCs w:val="12"/>
              </w:rPr>
              <w:t>уголь</w:t>
            </w:r>
            <w:r w:rsidRPr="00970EA0">
              <w:rPr>
                <w:rFonts w:ascii="Arial" w:hAnsi="Arial" w:cs="Arial"/>
                <w:sz w:val="12"/>
                <w:szCs w:val="12"/>
              </w:rPr>
              <w:br/>
              <w:t>каменный и бурый</w:t>
            </w:r>
          </w:p>
          <w:p w:rsidR="00970EA0" w:rsidRPr="00970EA0" w:rsidRDefault="00970EA0" w:rsidP="009C402D">
            <w:pPr>
              <w:widowControl w:val="0"/>
              <w:spacing w:before="20" w:after="20" w:line="120" w:lineRule="exact"/>
              <w:ind w:left="57"/>
              <w:rPr>
                <w:rFonts w:ascii="Arial" w:hAnsi="Arial" w:cs="Arial"/>
                <w:i/>
                <w:sz w:val="12"/>
                <w:szCs w:val="12"/>
              </w:rPr>
            </w:pPr>
            <w:r w:rsidRPr="00970EA0">
              <w:rPr>
                <w:rFonts w:ascii="Arial" w:hAnsi="Arial" w:cs="Arial"/>
                <w:i/>
                <w:sz w:val="12"/>
                <w:szCs w:val="12"/>
                <w:lang w:val="en-US"/>
              </w:rPr>
              <w:t>hard coal and lignite</w:t>
            </w:r>
          </w:p>
        </w:tc>
        <w:tc>
          <w:tcPr>
            <w:tcW w:w="707"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6"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7"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6"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7"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1796" w:type="dxa"/>
            <w:vMerge/>
            <w:tcBorders>
              <w:top w:val="single" w:sz="6" w:space="0" w:color="auto"/>
              <w:left w:val="single" w:sz="6" w:space="0" w:color="auto"/>
              <w:bottom w:val="single" w:sz="6" w:space="0" w:color="auto"/>
            </w:tcBorders>
            <w:vAlign w:val="bottom"/>
          </w:tcPr>
          <w:p w:rsidR="00970EA0" w:rsidRPr="00327C0B" w:rsidRDefault="00970EA0" w:rsidP="009C402D">
            <w:pPr>
              <w:widowControl w:val="0"/>
              <w:spacing w:before="20" w:after="20" w:line="120" w:lineRule="exact"/>
              <w:ind w:left="57"/>
              <w:rPr>
                <w:rFonts w:ascii="Arial" w:hAnsi="Arial" w:cs="Arial"/>
                <w:i/>
                <w:color w:val="000000"/>
                <w:spacing w:val="-6"/>
                <w:sz w:val="14"/>
              </w:rPr>
            </w:pPr>
          </w:p>
        </w:tc>
      </w:tr>
      <w:tr w:rsidR="00D0386E" w:rsidRPr="001964F4" w:rsidTr="005A51F9">
        <w:trPr>
          <w:cantSplit/>
        </w:trPr>
        <w:tc>
          <w:tcPr>
            <w:tcW w:w="1764" w:type="dxa"/>
            <w:tcBorders>
              <w:left w:val="nil"/>
              <w:right w:val="single" w:sz="6" w:space="0" w:color="auto"/>
            </w:tcBorders>
            <w:vAlign w:val="bottom"/>
          </w:tcPr>
          <w:p w:rsidR="00D0386E" w:rsidRPr="00690D04" w:rsidRDefault="00D0386E" w:rsidP="004809A9">
            <w:pPr>
              <w:spacing w:before="20" w:line="140" w:lineRule="exact"/>
              <w:ind w:left="119"/>
              <w:rPr>
                <w:rFonts w:ascii="Arial" w:hAnsi="Arial" w:cs="Arial"/>
                <w:sz w:val="14"/>
                <w:lang w:val="ru-MO"/>
              </w:rPr>
            </w:pPr>
            <w:r w:rsidRPr="00690D04">
              <w:rPr>
                <w:rFonts w:ascii="Arial" w:hAnsi="Arial" w:cs="Arial"/>
                <w:sz w:val="14"/>
                <w:lang w:val="ru-MO"/>
              </w:rPr>
              <w:t xml:space="preserve">обеспечение </w:t>
            </w:r>
            <w:r>
              <w:rPr>
                <w:rFonts w:ascii="Arial" w:hAnsi="Arial" w:cs="Arial"/>
                <w:sz w:val="14"/>
                <w:lang w:val="ru-MO"/>
              </w:rPr>
              <w:br/>
            </w:r>
            <w:r w:rsidRPr="00690D04">
              <w:rPr>
                <w:rFonts w:ascii="Arial" w:hAnsi="Arial" w:cs="Arial"/>
                <w:sz w:val="14"/>
                <w:lang w:val="ru-MO"/>
              </w:rPr>
              <w:t>электрической энергией, газом и паром,</w:t>
            </w:r>
            <w:r>
              <w:rPr>
                <w:rFonts w:ascii="Arial" w:hAnsi="Arial" w:cs="Arial"/>
                <w:sz w:val="14"/>
                <w:lang w:val="ru-MO"/>
              </w:rPr>
              <w:br/>
            </w:r>
            <w:r w:rsidRPr="00690D04">
              <w:rPr>
                <w:rFonts w:ascii="Arial" w:hAnsi="Arial" w:cs="Arial"/>
                <w:sz w:val="14"/>
                <w:lang w:val="ru-MO"/>
              </w:rPr>
              <w:t xml:space="preserve">кондиционирование воздуха, </w:t>
            </w:r>
            <w:r>
              <w:rPr>
                <w:rFonts w:ascii="Arial" w:hAnsi="Arial" w:cs="Arial"/>
                <w:sz w:val="14"/>
                <w:lang w:val="ru-MO"/>
              </w:rPr>
              <w:br/>
            </w:r>
            <w:r w:rsidRPr="00ED1859">
              <w:rPr>
                <w:rFonts w:ascii="Arial" w:hAnsi="Arial" w:cs="Arial"/>
                <w:spacing w:val="-2"/>
                <w:sz w:val="14"/>
                <w:lang w:val="ru-MO"/>
              </w:rPr>
              <w:t xml:space="preserve">водоснабжение; </w:t>
            </w:r>
            <w:r>
              <w:rPr>
                <w:rFonts w:ascii="Arial" w:hAnsi="Arial" w:cs="Arial"/>
                <w:spacing w:val="-2"/>
                <w:sz w:val="14"/>
                <w:lang w:val="ru-MO"/>
              </w:rPr>
              <w:br/>
            </w:r>
            <w:r w:rsidRPr="00ED1859">
              <w:rPr>
                <w:rFonts w:ascii="Arial" w:hAnsi="Arial" w:cs="Arial"/>
                <w:spacing w:val="-2"/>
                <w:sz w:val="14"/>
                <w:lang w:val="ru-MO"/>
              </w:rPr>
              <w:t xml:space="preserve">водоотведение, </w:t>
            </w:r>
            <w:r>
              <w:rPr>
                <w:rFonts w:ascii="Arial" w:hAnsi="Arial" w:cs="Arial"/>
                <w:spacing w:val="-2"/>
                <w:sz w:val="14"/>
                <w:lang w:val="ru-MO"/>
              </w:rPr>
              <w:br/>
            </w:r>
            <w:r w:rsidRPr="00ED1859">
              <w:rPr>
                <w:rFonts w:ascii="Arial" w:hAnsi="Arial" w:cs="Arial"/>
                <w:spacing w:val="-2"/>
                <w:sz w:val="14"/>
                <w:lang w:val="ru-MO"/>
              </w:rPr>
              <w:t>организация сбора</w:t>
            </w:r>
            <w:r w:rsidRPr="00690D04">
              <w:rPr>
                <w:rFonts w:ascii="Arial" w:hAnsi="Arial" w:cs="Arial"/>
                <w:sz w:val="14"/>
                <w:lang w:val="ru-MO"/>
              </w:rPr>
              <w:t xml:space="preserve"> </w:t>
            </w:r>
            <w:r>
              <w:rPr>
                <w:rFonts w:ascii="Arial" w:hAnsi="Arial" w:cs="Arial"/>
                <w:sz w:val="14"/>
                <w:lang w:val="ru-MO"/>
              </w:rPr>
              <w:br/>
            </w:r>
            <w:r w:rsidRPr="00690D04">
              <w:rPr>
                <w:rFonts w:ascii="Arial" w:hAnsi="Arial" w:cs="Arial"/>
                <w:sz w:val="14"/>
                <w:lang w:val="ru-MO"/>
              </w:rPr>
              <w:t xml:space="preserve">и утилизации отходов, деятельность </w:t>
            </w:r>
            <w:r>
              <w:rPr>
                <w:rFonts w:ascii="Arial" w:hAnsi="Arial" w:cs="Arial"/>
                <w:sz w:val="14"/>
                <w:lang w:val="ru-MO"/>
              </w:rPr>
              <w:br/>
            </w:r>
            <w:r w:rsidRPr="00690D04">
              <w:rPr>
                <w:rFonts w:ascii="Arial" w:hAnsi="Arial" w:cs="Arial"/>
                <w:sz w:val="14"/>
                <w:lang w:val="ru-MO"/>
              </w:rPr>
              <w:t xml:space="preserve">по ликвидации </w:t>
            </w:r>
            <w:r>
              <w:rPr>
                <w:rFonts w:ascii="Arial" w:hAnsi="Arial" w:cs="Arial"/>
                <w:sz w:val="14"/>
                <w:lang w:val="ru-MO"/>
              </w:rPr>
              <w:br/>
            </w:r>
            <w:r w:rsidRPr="00690D04">
              <w:rPr>
                <w:rFonts w:ascii="Arial" w:hAnsi="Arial" w:cs="Arial"/>
                <w:sz w:val="14"/>
                <w:lang w:val="ru-MO"/>
              </w:rPr>
              <w:t>загрязнений</w:t>
            </w:r>
          </w:p>
        </w:tc>
        <w:tc>
          <w:tcPr>
            <w:tcW w:w="708"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4,3</w:t>
            </w:r>
          </w:p>
        </w:tc>
        <w:tc>
          <w:tcPr>
            <w:tcW w:w="707"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3"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1,5</w:t>
            </w:r>
          </w:p>
        </w:tc>
        <w:tc>
          <w:tcPr>
            <w:tcW w:w="701"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2,8</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1,6</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42,5</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12,1</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4,8</w:t>
            </w:r>
          </w:p>
        </w:tc>
        <w:tc>
          <w:tcPr>
            <w:tcW w:w="1796" w:type="dxa"/>
            <w:tcBorders>
              <w:left w:val="single" w:sz="6" w:space="0" w:color="auto"/>
              <w:right w:val="nil"/>
            </w:tcBorders>
            <w:vAlign w:val="bottom"/>
          </w:tcPr>
          <w:p w:rsidR="00D0386E" w:rsidRPr="00867EB9" w:rsidRDefault="00D0386E" w:rsidP="007D5DAF">
            <w:pPr>
              <w:spacing w:before="20" w:line="140" w:lineRule="exact"/>
              <w:ind w:left="113"/>
              <w:rPr>
                <w:rFonts w:ascii="Arial" w:hAnsi="Arial" w:cs="Arial"/>
                <w:i/>
                <w:sz w:val="14"/>
                <w:lang w:val="en-US"/>
              </w:rPr>
            </w:pPr>
            <w:r w:rsidRPr="00867EB9">
              <w:rPr>
                <w:rFonts w:ascii="Arial" w:hAnsi="Arial" w:cs="Arial"/>
                <w:bCs/>
                <w:i/>
                <w:iCs/>
                <w:sz w:val="14"/>
                <w:szCs w:val="14"/>
                <w:lang w:val="en-US"/>
              </w:rPr>
              <w:t>electricity</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gas</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steam</w:t>
            </w:r>
            <w:r w:rsidRPr="00E47967">
              <w:rPr>
                <w:rFonts w:ascii="Arial" w:hAnsi="Arial" w:cs="Arial"/>
                <w:bCs/>
                <w:i/>
                <w:iCs/>
                <w:sz w:val="14"/>
                <w:szCs w:val="14"/>
                <w:lang w:val="en-US"/>
              </w:rPr>
              <w:t xml:space="preserve"> </w:t>
            </w:r>
            <w:r w:rsidRPr="00E47967">
              <w:rPr>
                <w:rFonts w:ascii="Arial" w:hAnsi="Arial" w:cs="Arial"/>
                <w:bCs/>
                <w:i/>
                <w:iCs/>
                <w:sz w:val="14"/>
                <w:szCs w:val="14"/>
                <w:lang w:val="en-US"/>
              </w:rPr>
              <w:br/>
            </w:r>
            <w:r w:rsidRPr="00867EB9">
              <w:rPr>
                <w:rFonts w:ascii="Arial" w:hAnsi="Arial" w:cs="Arial"/>
                <w:bCs/>
                <w:i/>
                <w:iCs/>
                <w:sz w:val="14"/>
                <w:szCs w:val="14"/>
                <w:lang w:val="en-US"/>
              </w:rPr>
              <w:t>and</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air</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conditioning</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su</w:t>
            </w:r>
            <w:r w:rsidRPr="00867EB9">
              <w:rPr>
                <w:rFonts w:ascii="Arial" w:hAnsi="Arial" w:cs="Arial"/>
                <w:bCs/>
                <w:i/>
                <w:iCs/>
                <w:sz w:val="14"/>
                <w:szCs w:val="14"/>
                <w:lang w:val="en-US"/>
              </w:rPr>
              <w:t>p</w:t>
            </w:r>
            <w:r w:rsidRPr="00867EB9">
              <w:rPr>
                <w:rFonts w:ascii="Arial" w:hAnsi="Arial" w:cs="Arial"/>
                <w:bCs/>
                <w:i/>
                <w:iCs/>
                <w:sz w:val="14"/>
                <w:szCs w:val="14"/>
                <w:lang w:val="en-US"/>
              </w:rPr>
              <w:t>ply</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water</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supply</w:t>
            </w:r>
            <w:r w:rsidRPr="00E47967">
              <w:rPr>
                <w:rFonts w:ascii="Arial" w:hAnsi="Arial" w:cs="Arial"/>
                <w:bCs/>
                <w:i/>
                <w:iCs/>
                <w:sz w:val="14"/>
                <w:szCs w:val="14"/>
                <w:lang w:val="en-US"/>
              </w:rPr>
              <w:t xml:space="preserve">; </w:t>
            </w:r>
            <w:r w:rsidR="007D5DAF" w:rsidRPr="00E47967">
              <w:rPr>
                <w:rFonts w:ascii="Arial" w:hAnsi="Arial" w:cs="Arial"/>
                <w:bCs/>
                <w:i/>
                <w:iCs/>
                <w:sz w:val="14"/>
                <w:szCs w:val="14"/>
                <w:lang w:val="en-US"/>
              </w:rPr>
              <w:br/>
            </w:r>
            <w:r w:rsidRPr="00867EB9">
              <w:rPr>
                <w:rFonts w:ascii="Arial" w:hAnsi="Arial" w:cs="Arial"/>
                <w:bCs/>
                <w:i/>
                <w:iCs/>
                <w:sz w:val="14"/>
                <w:szCs w:val="14"/>
                <w:lang w:val="en-US"/>
              </w:rPr>
              <w:t>sewerage</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waste</w:t>
            </w:r>
            <w:r w:rsidRPr="00E47967">
              <w:rPr>
                <w:rFonts w:ascii="Arial" w:hAnsi="Arial" w:cs="Arial"/>
                <w:bCs/>
                <w:i/>
                <w:iCs/>
                <w:sz w:val="14"/>
                <w:szCs w:val="14"/>
                <w:lang w:val="en-US"/>
              </w:rPr>
              <w:t xml:space="preserve"> </w:t>
            </w:r>
            <w:r w:rsidRPr="00E47967">
              <w:rPr>
                <w:rFonts w:ascii="Arial" w:hAnsi="Arial" w:cs="Arial"/>
                <w:bCs/>
                <w:i/>
                <w:iCs/>
                <w:sz w:val="14"/>
                <w:szCs w:val="14"/>
                <w:lang w:val="en-US"/>
              </w:rPr>
              <w:br/>
            </w:r>
            <w:r w:rsidRPr="00867EB9">
              <w:rPr>
                <w:rFonts w:ascii="Arial" w:hAnsi="Arial" w:cs="Arial"/>
                <w:bCs/>
                <w:i/>
                <w:iCs/>
                <w:sz w:val="14"/>
                <w:szCs w:val="14"/>
                <w:lang w:val="en-US"/>
              </w:rPr>
              <w:t>management</w:t>
            </w:r>
            <w:r w:rsidRPr="00984E95">
              <w:rPr>
                <w:rFonts w:ascii="Arial" w:hAnsi="Arial" w:cs="Arial"/>
                <w:bCs/>
                <w:i/>
                <w:iCs/>
                <w:sz w:val="14"/>
                <w:szCs w:val="14"/>
                <w:lang w:val="en-US"/>
              </w:rPr>
              <w:t xml:space="preserve"> </w:t>
            </w:r>
            <w:r w:rsidRPr="00984E95">
              <w:rPr>
                <w:rFonts w:ascii="Arial" w:hAnsi="Arial" w:cs="Arial"/>
                <w:bCs/>
                <w:i/>
                <w:iCs/>
                <w:sz w:val="14"/>
                <w:szCs w:val="14"/>
                <w:lang w:val="en-US"/>
              </w:rPr>
              <w:br/>
            </w:r>
            <w:r w:rsidRPr="00867EB9">
              <w:rPr>
                <w:rFonts w:ascii="Arial" w:hAnsi="Arial" w:cs="Arial"/>
                <w:bCs/>
                <w:i/>
                <w:iCs/>
                <w:sz w:val="14"/>
                <w:szCs w:val="14"/>
                <w:lang w:val="en-US"/>
              </w:rPr>
              <w:t>and</w:t>
            </w:r>
            <w:r w:rsidRPr="00984E95">
              <w:rPr>
                <w:rFonts w:ascii="Arial" w:hAnsi="Arial" w:cs="Arial"/>
                <w:bCs/>
                <w:i/>
                <w:iCs/>
                <w:sz w:val="14"/>
                <w:szCs w:val="14"/>
                <w:lang w:val="en-US"/>
              </w:rPr>
              <w:t xml:space="preserve"> </w:t>
            </w:r>
            <w:r w:rsidRPr="00867EB9">
              <w:rPr>
                <w:rFonts w:ascii="Arial" w:hAnsi="Arial" w:cs="Arial"/>
                <w:bCs/>
                <w:i/>
                <w:iCs/>
                <w:sz w:val="14"/>
                <w:szCs w:val="14"/>
                <w:lang w:val="en-US"/>
              </w:rPr>
              <w:t>remediation</w:t>
            </w:r>
            <w:r w:rsidRPr="00984E95">
              <w:rPr>
                <w:rFonts w:ascii="Arial" w:hAnsi="Arial" w:cs="Arial"/>
                <w:bCs/>
                <w:i/>
                <w:iCs/>
                <w:sz w:val="14"/>
                <w:szCs w:val="14"/>
                <w:lang w:val="en-US"/>
              </w:rPr>
              <w:t xml:space="preserve"> </w:t>
            </w:r>
            <w:r w:rsidRPr="00867EB9">
              <w:rPr>
                <w:rFonts w:ascii="Arial" w:hAnsi="Arial" w:cs="Arial"/>
                <w:bCs/>
                <w:i/>
                <w:iCs/>
                <w:sz w:val="14"/>
                <w:szCs w:val="14"/>
                <w:lang w:val="en-US"/>
              </w:rPr>
              <w:t>activities</w:t>
            </w:r>
          </w:p>
        </w:tc>
      </w:tr>
      <w:tr w:rsidR="00D0386E" w:rsidRPr="00867EB9" w:rsidTr="005A51F9">
        <w:trPr>
          <w:cantSplit/>
        </w:trPr>
        <w:tc>
          <w:tcPr>
            <w:tcW w:w="1764" w:type="dxa"/>
            <w:tcBorders>
              <w:left w:val="nil"/>
              <w:right w:val="single" w:sz="6" w:space="0" w:color="auto"/>
            </w:tcBorders>
            <w:vAlign w:val="bottom"/>
          </w:tcPr>
          <w:p w:rsidR="00D0386E" w:rsidRPr="00690D04" w:rsidRDefault="00D0386E" w:rsidP="007D5DAF">
            <w:pPr>
              <w:spacing w:before="20" w:line="140" w:lineRule="exact"/>
              <w:ind w:left="113"/>
              <w:rPr>
                <w:rFonts w:ascii="Arial" w:hAnsi="Arial" w:cs="Arial"/>
                <w:sz w:val="14"/>
                <w:lang w:val="en-US"/>
              </w:rPr>
            </w:pPr>
            <w:r w:rsidRPr="00690D04">
              <w:rPr>
                <w:rFonts w:ascii="Arial" w:hAnsi="Arial" w:cs="Arial"/>
                <w:sz w:val="14"/>
                <w:lang w:val="ru-MO"/>
              </w:rPr>
              <w:t>строительство</w:t>
            </w:r>
          </w:p>
        </w:tc>
        <w:tc>
          <w:tcPr>
            <w:tcW w:w="708"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4,2</w:t>
            </w:r>
          </w:p>
        </w:tc>
        <w:tc>
          <w:tcPr>
            <w:tcW w:w="707"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3"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4,2</w:t>
            </w:r>
          </w:p>
        </w:tc>
        <w:tc>
          <w:tcPr>
            <w:tcW w:w="701"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4,1</w:t>
            </w:r>
          </w:p>
        </w:tc>
        <w:tc>
          <w:tcPr>
            <w:tcW w:w="706" w:type="dxa"/>
            <w:tcBorders>
              <w:left w:val="single" w:sz="6" w:space="0" w:color="auto"/>
              <w:right w:val="nil"/>
            </w:tcBorders>
            <w:vAlign w:val="bottom"/>
          </w:tcPr>
          <w:p w:rsidR="00D0386E" w:rsidRPr="00113B2C" w:rsidRDefault="00113B2C" w:rsidP="004809A9">
            <w:pPr>
              <w:spacing w:before="20" w:line="140" w:lineRule="exact"/>
              <w:ind w:right="113"/>
              <w:jc w:val="right"/>
              <w:rPr>
                <w:rFonts w:ascii="Arial" w:hAnsi="Arial" w:cs="Arial"/>
                <w:spacing w:val="-6"/>
                <w:sz w:val="14"/>
                <w:szCs w:val="14"/>
              </w:rPr>
            </w:pPr>
            <w:r>
              <w:rPr>
                <w:rFonts w:ascii="Arial" w:hAnsi="Arial" w:cs="Arial"/>
                <w:spacing w:val="-6"/>
                <w:sz w:val="14"/>
                <w:szCs w:val="14"/>
              </w:rPr>
              <w:t>–</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4,1</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0,5</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4,3</w:t>
            </w:r>
          </w:p>
        </w:tc>
        <w:tc>
          <w:tcPr>
            <w:tcW w:w="1796" w:type="dxa"/>
            <w:tcBorders>
              <w:left w:val="single" w:sz="6" w:space="0" w:color="auto"/>
              <w:right w:val="nil"/>
            </w:tcBorders>
            <w:vAlign w:val="bottom"/>
          </w:tcPr>
          <w:p w:rsidR="00D0386E" w:rsidRPr="00867EB9" w:rsidRDefault="00D0386E" w:rsidP="007D5DAF">
            <w:pPr>
              <w:spacing w:before="20" w:line="140" w:lineRule="exact"/>
              <w:ind w:left="113"/>
              <w:rPr>
                <w:rFonts w:ascii="Arial" w:hAnsi="Arial" w:cs="Arial"/>
                <w:i/>
                <w:sz w:val="14"/>
                <w:lang w:val="en-US"/>
              </w:rPr>
            </w:pPr>
            <w:r w:rsidRPr="00867EB9">
              <w:rPr>
                <w:rFonts w:ascii="Arial" w:hAnsi="Arial" w:cs="Arial"/>
                <w:i/>
                <w:sz w:val="14"/>
                <w:lang w:val="en-US"/>
              </w:rPr>
              <w:t>construction</w:t>
            </w:r>
          </w:p>
        </w:tc>
      </w:tr>
      <w:tr w:rsidR="00D0386E" w:rsidRPr="00327C0B" w:rsidTr="005A51F9">
        <w:trPr>
          <w:cantSplit/>
        </w:trPr>
        <w:tc>
          <w:tcPr>
            <w:tcW w:w="1764" w:type="dxa"/>
            <w:tcBorders>
              <w:left w:val="nil"/>
              <w:right w:val="single" w:sz="6" w:space="0" w:color="auto"/>
            </w:tcBorders>
            <w:vAlign w:val="bottom"/>
          </w:tcPr>
          <w:p w:rsidR="00D0386E" w:rsidRPr="00ED1859" w:rsidRDefault="00D0386E" w:rsidP="007D5DAF">
            <w:pPr>
              <w:spacing w:before="20" w:line="140" w:lineRule="exact"/>
              <w:ind w:left="113"/>
              <w:rPr>
                <w:rFonts w:ascii="Arial" w:hAnsi="Arial" w:cs="Arial"/>
                <w:sz w:val="14"/>
              </w:rPr>
            </w:pPr>
            <w:r w:rsidRPr="00690D04">
              <w:rPr>
                <w:rFonts w:ascii="Arial" w:hAnsi="Arial" w:cs="Arial"/>
                <w:sz w:val="14"/>
                <w:lang w:val="ru-MO"/>
              </w:rPr>
              <w:t>транспортировка</w:t>
            </w:r>
            <w:r w:rsidRPr="00ED1859">
              <w:rPr>
                <w:rFonts w:ascii="Arial" w:hAnsi="Arial" w:cs="Arial"/>
                <w:sz w:val="14"/>
              </w:rPr>
              <w:t xml:space="preserve"> </w:t>
            </w:r>
            <w:r>
              <w:rPr>
                <w:rFonts w:ascii="Arial" w:hAnsi="Arial" w:cs="Arial"/>
                <w:sz w:val="14"/>
              </w:rPr>
              <w:br/>
            </w:r>
            <w:r w:rsidRPr="00690D04">
              <w:rPr>
                <w:rFonts w:ascii="Arial" w:hAnsi="Arial" w:cs="Arial"/>
                <w:sz w:val="14"/>
                <w:lang w:val="ru-MO"/>
              </w:rPr>
              <w:t>и</w:t>
            </w:r>
            <w:r w:rsidRPr="00ED1859">
              <w:rPr>
                <w:rFonts w:ascii="Arial" w:hAnsi="Arial" w:cs="Arial"/>
                <w:sz w:val="14"/>
              </w:rPr>
              <w:t xml:space="preserve"> </w:t>
            </w:r>
            <w:r w:rsidRPr="00690D04">
              <w:rPr>
                <w:rFonts w:ascii="Arial" w:hAnsi="Arial" w:cs="Arial"/>
                <w:sz w:val="14"/>
                <w:lang w:val="ru-MO"/>
              </w:rPr>
              <w:t>хранение</w:t>
            </w:r>
          </w:p>
        </w:tc>
        <w:tc>
          <w:tcPr>
            <w:tcW w:w="708"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34,0</w:t>
            </w:r>
          </w:p>
        </w:tc>
        <w:tc>
          <w:tcPr>
            <w:tcW w:w="707"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13"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33,8</w:t>
            </w:r>
          </w:p>
        </w:tc>
        <w:tc>
          <w:tcPr>
            <w:tcW w:w="701"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0,2</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34,3</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29,3</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2,8</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43,4</w:t>
            </w:r>
          </w:p>
        </w:tc>
        <w:tc>
          <w:tcPr>
            <w:tcW w:w="1796" w:type="dxa"/>
            <w:tcBorders>
              <w:left w:val="single" w:sz="6" w:space="0" w:color="auto"/>
              <w:right w:val="nil"/>
            </w:tcBorders>
            <w:vAlign w:val="bottom"/>
          </w:tcPr>
          <w:p w:rsidR="00D0386E" w:rsidRPr="00867EB9" w:rsidRDefault="00D0386E" w:rsidP="007D5DAF">
            <w:pPr>
              <w:spacing w:before="20" w:line="140" w:lineRule="exact"/>
              <w:ind w:left="113"/>
              <w:rPr>
                <w:rFonts w:ascii="Arial" w:hAnsi="Arial" w:cs="Arial"/>
                <w:i/>
                <w:sz w:val="14"/>
                <w:lang w:val="ru-MO"/>
              </w:rPr>
            </w:pPr>
            <w:proofErr w:type="spellStart"/>
            <w:r w:rsidRPr="00867EB9">
              <w:rPr>
                <w:rFonts w:ascii="Arial-ItalicMT" w:hAnsi="Arial-ItalicMT" w:cs="Arial-ItalicMT"/>
                <w:i/>
                <w:iCs/>
                <w:sz w:val="14"/>
                <w:szCs w:val="14"/>
              </w:rPr>
              <w:t>transportation</w:t>
            </w:r>
            <w:proofErr w:type="spellEnd"/>
            <w:r w:rsidRPr="00867EB9">
              <w:rPr>
                <w:rFonts w:ascii="Arial-ItalicMT" w:hAnsi="Arial-ItalicMT" w:cs="Arial-ItalicMT"/>
                <w:i/>
                <w:iCs/>
                <w:sz w:val="14"/>
                <w:szCs w:val="14"/>
              </w:rPr>
              <w:t xml:space="preserve"> </w:t>
            </w:r>
            <w:r>
              <w:rPr>
                <w:rFonts w:asciiTheme="minorHAnsi" w:hAnsiTheme="minorHAnsi" w:cs="Arial-ItalicMT"/>
                <w:i/>
                <w:iCs/>
                <w:sz w:val="14"/>
                <w:szCs w:val="14"/>
              </w:rPr>
              <w:br/>
            </w:r>
            <w:proofErr w:type="spellStart"/>
            <w:r w:rsidRPr="00867EB9">
              <w:rPr>
                <w:rFonts w:ascii="Arial-ItalicMT" w:hAnsi="Arial-ItalicMT" w:cs="Arial-ItalicMT"/>
                <w:i/>
                <w:iCs/>
                <w:sz w:val="14"/>
                <w:szCs w:val="14"/>
              </w:rPr>
              <w:t>and</w:t>
            </w:r>
            <w:proofErr w:type="spellEnd"/>
            <w:r w:rsidRPr="00867EB9">
              <w:rPr>
                <w:rFonts w:ascii="Arial-ItalicMT" w:hAnsi="Arial-ItalicMT" w:cs="Arial-ItalicMT"/>
                <w:i/>
                <w:iCs/>
                <w:sz w:val="14"/>
                <w:szCs w:val="14"/>
              </w:rPr>
              <w:t xml:space="preserve"> </w:t>
            </w:r>
            <w:proofErr w:type="spellStart"/>
            <w:r w:rsidRPr="00867EB9">
              <w:rPr>
                <w:rFonts w:ascii="Arial-ItalicMT" w:hAnsi="Arial-ItalicMT" w:cs="Arial-ItalicMT"/>
                <w:i/>
                <w:iCs/>
                <w:sz w:val="14"/>
                <w:szCs w:val="14"/>
              </w:rPr>
              <w:t>storage</w:t>
            </w:r>
            <w:proofErr w:type="spellEnd"/>
          </w:p>
        </w:tc>
      </w:tr>
      <w:tr w:rsidR="00D0386E" w:rsidRPr="00327C0B" w:rsidTr="005A51F9">
        <w:trPr>
          <w:cantSplit/>
        </w:trPr>
        <w:tc>
          <w:tcPr>
            <w:tcW w:w="1764" w:type="dxa"/>
            <w:tcBorders>
              <w:left w:val="nil"/>
              <w:right w:val="single" w:sz="6" w:space="0" w:color="auto"/>
            </w:tcBorders>
            <w:vAlign w:val="bottom"/>
          </w:tcPr>
          <w:p w:rsidR="00D0386E" w:rsidRPr="00690D04" w:rsidRDefault="00D0386E" w:rsidP="007D5DAF">
            <w:pPr>
              <w:spacing w:before="20" w:line="140" w:lineRule="exact"/>
              <w:ind w:left="113" w:firstLine="8"/>
              <w:rPr>
                <w:rFonts w:ascii="Arial" w:hAnsi="Arial" w:cs="Arial"/>
                <w:sz w:val="14"/>
                <w:lang w:val="ru-MO"/>
              </w:rPr>
            </w:pPr>
            <w:r w:rsidRPr="00690D04">
              <w:rPr>
                <w:rFonts w:ascii="Arial" w:hAnsi="Arial" w:cs="Arial"/>
                <w:sz w:val="14"/>
                <w:lang w:val="ru-MO"/>
              </w:rPr>
              <w:t>деятельность в области информации и связи</w:t>
            </w:r>
          </w:p>
        </w:tc>
        <w:tc>
          <w:tcPr>
            <w:tcW w:w="708"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7" w:type="dxa"/>
            <w:tcBorders>
              <w:left w:val="single" w:sz="6" w:space="0" w:color="auto"/>
              <w:right w:val="single" w:sz="6" w:space="0" w:color="auto"/>
            </w:tcBorders>
            <w:vAlign w:val="bottom"/>
          </w:tcPr>
          <w:p w:rsidR="00D0386E" w:rsidRPr="00113B2C" w:rsidRDefault="00113B2C" w:rsidP="004809A9">
            <w:pPr>
              <w:spacing w:before="20" w:line="140" w:lineRule="exact"/>
              <w:ind w:right="113"/>
              <w:jc w:val="right"/>
              <w:rPr>
                <w:rFonts w:ascii="Arial" w:hAnsi="Arial" w:cs="Arial"/>
                <w:spacing w:val="-6"/>
                <w:sz w:val="14"/>
                <w:szCs w:val="14"/>
              </w:rPr>
            </w:pPr>
            <w:r>
              <w:rPr>
                <w:rFonts w:ascii="Arial" w:hAnsi="Arial" w:cs="Arial"/>
                <w:spacing w:val="-6"/>
                <w:sz w:val="14"/>
                <w:szCs w:val="14"/>
              </w:rPr>
              <w:t>–</w:t>
            </w:r>
          </w:p>
        </w:tc>
        <w:tc>
          <w:tcPr>
            <w:tcW w:w="713"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1"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706" w:type="dxa"/>
            <w:tcBorders>
              <w:left w:val="single" w:sz="6" w:space="0" w:color="auto"/>
              <w:right w:val="nil"/>
            </w:tcBorders>
            <w:vAlign w:val="bottom"/>
          </w:tcPr>
          <w:p w:rsidR="00D0386E" w:rsidRPr="00113B2C" w:rsidRDefault="00113B2C" w:rsidP="004809A9">
            <w:pPr>
              <w:spacing w:before="20" w:line="140" w:lineRule="exact"/>
              <w:ind w:right="113"/>
              <w:jc w:val="right"/>
              <w:rPr>
                <w:rFonts w:ascii="Arial" w:hAnsi="Arial" w:cs="Arial"/>
                <w:spacing w:val="-6"/>
                <w:sz w:val="14"/>
                <w:szCs w:val="14"/>
              </w:rPr>
            </w:pPr>
            <w:r>
              <w:rPr>
                <w:rFonts w:ascii="Arial" w:hAnsi="Arial" w:cs="Arial"/>
                <w:spacing w:val="-6"/>
                <w:sz w:val="14"/>
                <w:szCs w:val="14"/>
              </w:rPr>
              <w:t>–</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2,4</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0,3</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0,1</w:t>
            </w:r>
          </w:p>
        </w:tc>
        <w:tc>
          <w:tcPr>
            <w:tcW w:w="1796" w:type="dxa"/>
            <w:tcBorders>
              <w:left w:val="single" w:sz="6" w:space="0" w:color="auto"/>
              <w:right w:val="nil"/>
            </w:tcBorders>
            <w:vAlign w:val="bottom"/>
          </w:tcPr>
          <w:p w:rsidR="00D0386E" w:rsidRPr="00867EB9" w:rsidRDefault="00D0386E" w:rsidP="007D5DAF">
            <w:pPr>
              <w:spacing w:before="20" w:line="140" w:lineRule="exact"/>
              <w:ind w:left="113"/>
              <w:rPr>
                <w:rFonts w:ascii="Arial" w:hAnsi="Arial" w:cs="Arial"/>
                <w:i/>
                <w:sz w:val="14"/>
                <w:lang w:val="ru-MO"/>
              </w:rPr>
            </w:pPr>
            <w:proofErr w:type="spellStart"/>
            <w:r w:rsidRPr="00867EB9">
              <w:rPr>
                <w:rFonts w:ascii="Arial-ItalicMT" w:hAnsi="Arial-ItalicMT" w:cs="Arial-ItalicMT"/>
                <w:i/>
                <w:iCs/>
                <w:sz w:val="14"/>
                <w:szCs w:val="14"/>
              </w:rPr>
              <w:t>information</w:t>
            </w:r>
            <w:proofErr w:type="spellEnd"/>
            <w:r w:rsidRPr="00867EB9">
              <w:rPr>
                <w:rFonts w:ascii="Arial-ItalicMT" w:hAnsi="Arial-ItalicMT" w:cs="Arial-ItalicMT"/>
                <w:i/>
                <w:iCs/>
                <w:sz w:val="14"/>
                <w:szCs w:val="14"/>
              </w:rPr>
              <w:t xml:space="preserve"> </w:t>
            </w:r>
            <w:proofErr w:type="spellStart"/>
            <w:r w:rsidRPr="00867EB9">
              <w:rPr>
                <w:rFonts w:ascii="Arial-ItalicMT" w:hAnsi="Arial-ItalicMT" w:cs="Arial-ItalicMT"/>
                <w:i/>
                <w:iCs/>
                <w:sz w:val="14"/>
                <w:szCs w:val="14"/>
              </w:rPr>
              <w:t>and</w:t>
            </w:r>
            <w:proofErr w:type="spellEnd"/>
            <w:r w:rsidRPr="00867EB9">
              <w:rPr>
                <w:rFonts w:ascii="Arial-ItalicMT" w:hAnsi="Arial-ItalicMT" w:cs="Arial-ItalicMT"/>
                <w:i/>
                <w:iCs/>
                <w:sz w:val="14"/>
                <w:szCs w:val="14"/>
              </w:rPr>
              <w:t xml:space="preserve"> </w:t>
            </w:r>
            <w:proofErr w:type="spellStart"/>
            <w:r w:rsidRPr="00867EB9">
              <w:rPr>
                <w:rFonts w:ascii="Arial-ItalicMT" w:hAnsi="Arial-ItalicMT" w:cs="Arial-ItalicMT"/>
                <w:i/>
                <w:iCs/>
                <w:sz w:val="14"/>
                <w:szCs w:val="14"/>
              </w:rPr>
              <w:t>communication</w:t>
            </w:r>
            <w:proofErr w:type="spellEnd"/>
          </w:p>
        </w:tc>
      </w:tr>
      <w:tr w:rsidR="00D0386E" w:rsidRPr="00327C0B" w:rsidTr="005A51F9">
        <w:trPr>
          <w:cantSplit/>
        </w:trPr>
        <w:tc>
          <w:tcPr>
            <w:tcW w:w="1764" w:type="dxa"/>
            <w:tcBorders>
              <w:left w:val="nil"/>
              <w:right w:val="single" w:sz="6" w:space="0" w:color="auto"/>
            </w:tcBorders>
            <w:vAlign w:val="bottom"/>
          </w:tcPr>
          <w:p w:rsidR="00D0386E" w:rsidRPr="00867EB9" w:rsidRDefault="00D0386E" w:rsidP="007D5DAF">
            <w:pPr>
              <w:spacing w:before="20" w:line="140" w:lineRule="exact"/>
              <w:ind w:left="113"/>
              <w:rPr>
                <w:rFonts w:ascii="Arial" w:hAnsi="Arial" w:cs="Arial"/>
                <w:sz w:val="14"/>
                <w:lang w:val="ru-MO"/>
              </w:rPr>
            </w:pPr>
            <w:r w:rsidRPr="00867EB9">
              <w:rPr>
                <w:rFonts w:ascii="Arial" w:hAnsi="Arial" w:cs="Arial"/>
                <w:sz w:val="14"/>
                <w:lang w:val="ru-MO"/>
              </w:rPr>
              <w:t xml:space="preserve">прочие </w:t>
            </w:r>
            <w:r w:rsidRPr="00F95099">
              <w:rPr>
                <w:rFonts w:ascii="Arial" w:hAnsi="Arial" w:cs="Arial"/>
                <w:sz w:val="14"/>
                <w:lang w:val="ru-MO"/>
              </w:rPr>
              <w:t xml:space="preserve">виды </w:t>
            </w:r>
            <w:r>
              <w:rPr>
                <w:rFonts w:ascii="Arial" w:hAnsi="Arial" w:cs="Arial"/>
                <w:sz w:val="14"/>
                <w:lang w:val="ru-MO"/>
              </w:rPr>
              <w:br/>
            </w:r>
            <w:r w:rsidRPr="00F95099">
              <w:rPr>
                <w:rFonts w:ascii="Arial" w:hAnsi="Arial" w:cs="Arial"/>
                <w:sz w:val="14"/>
                <w:lang w:val="ru-MO"/>
              </w:rPr>
              <w:t xml:space="preserve">экономической </w:t>
            </w:r>
            <w:r>
              <w:rPr>
                <w:rFonts w:ascii="Arial" w:hAnsi="Arial" w:cs="Arial"/>
                <w:sz w:val="14"/>
                <w:lang w:val="ru-MO"/>
              </w:rPr>
              <w:br/>
            </w:r>
            <w:r w:rsidRPr="00F95099">
              <w:rPr>
                <w:rFonts w:ascii="Arial" w:hAnsi="Arial" w:cs="Arial"/>
                <w:sz w:val="14"/>
                <w:lang w:val="ru-MO"/>
              </w:rPr>
              <w:t>деятельности</w:t>
            </w:r>
          </w:p>
        </w:tc>
        <w:tc>
          <w:tcPr>
            <w:tcW w:w="708"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7,6</w:t>
            </w:r>
          </w:p>
        </w:tc>
        <w:tc>
          <w:tcPr>
            <w:tcW w:w="707" w:type="dxa"/>
            <w:tcBorders>
              <w:left w:val="single" w:sz="6" w:space="0" w:color="auto"/>
              <w:right w:val="single" w:sz="6" w:space="0" w:color="auto"/>
            </w:tcBorders>
            <w:vAlign w:val="bottom"/>
          </w:tcPr>
          <w:p w:rsidR="00D0386E" w:rsidRPr="00113B2C" w:rsidRDefault="00113B2C" w:rsidP="004809A9">
            <w:pPr>
              <w:spacing w:before="20" w:line="140" w:lineRule="exact"/>
              <w:ind w:right="113"/>
              <w:jc w:val="right"/>
              <w:rPr>
                <w:rFonts w:ascii="Arial" w:hAnsi="Arial" w:cs="Arial"/>
                <w:spacing w:val="-6"/>
                <w:sz w:val="14"/>
                <w:szCs w:val="14"/>
              </w:rPr>
            </w:pPr>
            <w:r>
              <w:rPr>
                <w:rFonts w:ascii="Arial" w:hAnsi="Arial" w:cs="Arial"/>
                <w:spacing w:val="-6"/>
                <w:sz w:val="14"/>
                <w:szCs w:val="14"/>
              </w:rPr>
              <w:t>–</w:t>
            </w:r>
          </w:p>
        </w:tc>
        <w:tc>
          <w:tcPr>
            <w:tcW w:w="713"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5,6</w:t>
            </w:r>
          </w:p>
        </w:tc>
        <w:tc>
          <w:tcPr>
            <w:tcW w:w="701" w:type="dxa"/>
            <w:tcBorders>
              <w:left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1,0</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7,5</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43,5</w:t>
            </w:r>
          </w:p>
        </w:tc>
        <w:tc>
          <w:tcPr>
            <w:tcW w:w="706"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11,8</w:t>
            </w:r>
          </w:p>
        </w:tc>
        <w:tc>
          <w:tcPr>
            <w:tcW w:w="707" w:type="dxa"/>
            <w:tcBorders>
              <w:left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8,4</w:t>
            </w:r>
          </w:p>
        </w:tc>
        <w:tc>
          <w:tcPr>
            <w:tcW w:w="1796" w:type="dxa"/>
            <w:tcBorders>
              <w:left w:val="single" w:sz="6" w:space="0" w:color="auto"/>
              <w:right w:val="nil"/>
            </w:tcBorders>
            <w:vAlign w:val="bottom"/>
          </w:tcPr>
          <w:p w:rsidR="00D0386E" w:rsidRPr="009C402D" w:rsidRDefault="00D0386E" w:rsidP="007D5DAF">
            <w:pPr>
              <w:spacing w:before="20" w:line="140" w:lineRule="exact"/>
              <w:ind w:left="113"/>
              <w:rPr>
                <w:rFonts w:ascii="Arial" w:hAnsi="Arial" w:cs="Arial"/>
                <w:i/>
                <w:sz w:val="14"/>
              </w:rPr>
            </w:pPr>
            <w:r w:rsidRPr="00867EB9">
              <w:rPr>
                <w:rFonts w:ascii="Arial" w:hAnsi="Arial" w:cs="Arial"/>
                <w:i/>
                <w:sz w:val="14"/>
                <w:lang w:val="en-US"/>
              </w:rPr>
              <w:t>other</w:t>
            </w:r>
            <w:r w:rsidRPr="009C402D">
              <w:rPr>
                <w:rFonts w:ascii="Arial" w:hAnsi="Arial" w:cs="Arial"/>
                <w:i/>
                <w:sz w:val="14"/>
              </w:rPr>
              <w:t xml:space="preserve"> </w:t>
            </w:r>
            <w:r w:rsidRPr="00867EB9">
              <w:rPr>
                <w:rFonts w:ascii="Arial" w:hAnsi="Arial" w:cs="Arial"/>
                <w:i/>
                <w:sz w:val="14"/>
                <w:lang w:val="en-US"/>
              </w:rPr>
              <w:t>economic</w:t>
            </w:r>
            <w:r w:rsidRPr="009C402D">
              <w:rPr>
                <w:rFonts w:ascii="Arial" w:hAnsi="Arial" w:cs="Arial"/>
                <w:i/>
                <w:sz w:val="14"/>
              </w:rPr>
              <w:t xml:space="preserve"> </w:t>
            </w:r>
            <w:r w:rsidRPr="00867EB9">
              <w:rPr>
                <w:rFonts w:ascii="Arial" w:hAnsi="Arial" w:cs="Arial"/>
                <w:i/>
                <w:sz w:val="14"/>
                <w:lang w:val="en-US"/>
              </w:rPr>
              <w:t>activity</w:t>
            </w:r>
          </w:p>
        </w:tc>
      </w:tr>
      <w:tr w:rsidR="00D0386E" w:rsidRPr="00DE4A03" w:rsidTr="005A51F9">
        <w:trPr>
          <w:cantSplit/>
        </w:trPr>
        <w:tc>
          <w:tcPr>
            <w:tcW w:w="1764" w:type="dxa"/>
            <w:tcBorders>
              <w:left w:val="nil"/>
              <w:bottom w:val="single" w:sz="6" w:space="0" w:color="auto"/>
              <w:right w:val="single" w:sz="6" w:space="0" w:color="auto"/>
            </w:tcBorders>
            <w:vAlign w:val="bottom"/>
          </w:tcPr>
          <w:p w:rsidR="00D0386E" w:rsidRPr="00DE4A03" w:rsidRDefault="00D0386E" w:rsidP="007D5DAF">
            <w:pPr>
              <w:spacing w:before="20" w:line="140" w:lineRule="exact"/>
              <w:ind w:left="113"/>
              <w:rPr>
                <w:rFonts w:ascii="Arial" w:hAnsi="Arial" w:cs="Arial"/>
                <w:color w:val="000000" w:themeColor="text1"/>
                <w:sz w:val="14"/>
                <w:lang w:val="ru-MO"/>
              </w:rPr>
            </w:pPr>
            <w:r w:rsidRPr="00DE4A03">
              <w:rPr>
                <w:rFonts w:ascii="Arial" w:hAnsi="Arial" w:cs="Arial"/>
                <w:color w:val="000000" w:themeColor="text1"/>
                <w:sz w:val="14"/>
                <w:lang w:val="ru-MO"/>
              </w:rPr>
              <w:t>отпуск населению</w:t>
            </w:r>
          </w:p>
        </w:tc>
        <w:tc>
          <w:tcPr>
            <w:tcW w:w="708" w:type="dxa"/>
            <w:tcBorders>
              <w:left w:val="single" w:sz="6" w:space="0" w:color="auto"/>
              <w:bottom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57,8</w:t>
            </w:r>
          </w:p>
        </w:tc>
        <w:tc>
          <w:tcPr>
            <w:tcW w:w="707" w:type="dxa"/>
            <w:tcBorders>
              <w:left w:val="single" w:sz="6" w:space="0" w:color="auto"/>
              <w:bottom w:val="single" w:sz="6" w:space="0" w:color="auto"/>
              <w:right w:val="single" w:sz="6" w:space="0" w:color="auto"/>
            </w:tcBorders>
            <w:vAlign w:val="bottom"/>
          </w:tcPr>
          <w:p w:rsidR="00D0386E" w:rsidRPr="00113B2C" w:rsidRDefault="00113B2C" w:rsidP="004809A9">
            <w:pPr>
              <w:spacing w:before="20" w:line="140" w:lineRule="exact"/>
              <w:ind w:right="113"/>
              <w:jc w:val="right"/>
              <w:rPr>
                <w:rFonts w:ascii="Arial" w:hAnsi="Arial" w:cs="Arial"/>
                <w:spacing w:val="-6"/>
                <w:sz w:val="14"/>
                <w:szCs w:val="14"/>
              </w:rPr>
            </w:pPr>
            <w:r>
              <w:rPr>
                <w:rFonts w:ascii="Arial" w:hAnsi="Arial" w:cs="Arial"/>
                <w:spacing w:val="-6"/>
                <w:sz w:val="14"/>
                <w:szCs w:val="14"/>
              </w:rPr>
              <w:t>–</w:t>
            </w:r>
          </w:p>
        </w:tc>
        <w:tc>
          <w:tcPr>
            <w:tcW w:w="713" w:type="dxa"/>
            <w:tcBorders>
              <w:left w:val="single" w:sz="6" w:space="0" w:color="auto"/>
              <w:bottom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54,5</w:t>
            </w:r>
          </w:p>
        </w:tc>
        <w:tc>
          <w:tcPr>
            <w:tcW w:w="701" w:type="dxa"/>
            <w:tcBorders>
              <w:left w:val="single" w:sz="6" w:space="0" w:color="auto"/>
              <w:bottom w:val="single" w:sz="6" w:space="0" w:color="auto"/>
              <w:right w:val="single" w:sz="6" w:space="0" w:color="auto"/>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1,9</w:t>
            </w:r>
          </w:p>
        </w:tc>
        <w:tc>
          <w:tcPr>
            <w:tcW w:w="707" w:type="dxa"/>
            <w:tcBorders>
              <w:left w:val="single" w:sz="6" w:space="0" w:color="auto"/>
              <w:bottom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55,3</w:t>
            </w:r>
          </w:p>
        </w:tc>
        <w:tc>
          <w:tcPr>
            <w:tcW w:w="706" w:type="dxa"/>
            <w:tcBorders>
              <w:left w:val="single" w:sz="6" w:space="0" w:color="auto"/>
              <w:bottom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0,0</w:t>
            </w:r>
          </w:p>
        </w:tc>
        <w:tc>
          <w:tcPr>
            <w:tcW w:w="707" w:type="dxa"/>
            <w:tcBorders>
              <w:left w:val="single" w:sz="6" w:space="0" w:color="auto"/>
              <w:bottom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56,3</w:t>
            </w:r>
          </w:p>
        </w:tc>
        <w:tc>
          <w:tcPr>
            <w:tcW w:w="706" w:type="dxa"/>
            <w:tcBorders>
              <w:left w:val="single" w:sz="6" w:space="0" w:color="auto"/>
              <w:bottom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63,8</w:t>
            </w:r>
          </w:p>
        </w:tc>
        <w:tc>
          <w:tcPr>
            <w:tcW w:w="707" w:type="dxa"/>
            <w:tcBorders>
              <w:left w:val="single" w:sz="6" w:space="0" w:color="auto"/>
              <w:bottom w:val="single" w:sz="6" w:space="0" w:color="auto"/>
              <w:right w:val="nil"/>
            </w:tcBorders>
            <w:vAlign w:val="bottom"/>
          </w:tcPr>
          <w:p w:rsidR="00D0386E" w:rsidRPr="00113B2C" w:rsidRDefault="00D0386E" w:rsidP="004809A9">
            <w:pPr>
              <w:spacing w:before="20" w:line="140" w:lineRule="exact"/>
              <w:ind w:right="113"/>
              <w:jc w:val="right"/>
              <w:rPr>
                <w:rFonts w:ascii="Arial" w:hAnsi="Arial" w:cs="Arial"/>
                <w:spacing w:val="-6"/>
                <w:sz w:val="14"/>
                <w:szCs w:val="14"/>
              </w:rPr>
            </w:pPr>
            <w:r w:rsidRPr="00113B2C">
              <w:rPr>
                <w:rFonts w:ascii="Arial" w:hAnsi="Arial" w:cs="Arial"/>
                <w:spacing w:val="-6"/>
                <w:sz w:val="14"/>
                <w:szCs w:val="14"/>
              </w:rPr>
              <w:t>69,5</w:t>
            </w:r>
          </w:p>
        </w:tc>
        <w:tc>
          <w:tcPr>
            <w:tcW w:w="1796" w:type="dxa"/>
            <w:tcBorders>
              <w:left w:val="single" w:sz="6" w:space="0" w:color="auto"/>
              <w:bottom w:val="single" w:sz="6" w:space="0" w:color="auto"/>
              <w:right w:val="nil"/>
            </w:tcBorders>
            <w:vAlign w:val="bottom"/>
          </w:tcPr>
          <w:p w:rsidR="00D0386E" w:rsidRPr="009C402D" w:rsidRDefault="00D0386E" w:rsidP="007D5DAF">
            <w:pPr>
              <w:spacing w:before="20" w:line="140" w:lineRule="exact"/>
              <w:ind w:left="113"/>
              <w:rPr>
                <w:rFonts w:ascii="Arial" w:hAnsi="Arial" w:cs="Arial"/>
                <w:i/>
                <w:color w:val="000000" w:themeColor="text1"/>
                <w:sz w:val="14"/>
              </w:rPr>
            </w:pPr>
            <w:r w:rsidRPr="00DE4A03">
              <w:rPr>
                <w:rFonts w:ascii="Arial" w:hAnsi="Arial" w:cs="Arial"/>
                <w:i/>
                <w:color w:val="000000" w:themeColor="text1"/>
                <w:sz w:val="14"/>
                <w:lang w:val="en-US"/>
              </w:rPr>
              <w:t>distribution</w:t>
            </w:r>
            <w:r w:rsidRPr="009C402D">
              <w:rPr>
                <w:rFonts w:ascii="Arial" w:hAnsi="Arial" w:cs="Arial"/>
                <w:i/>
                <w:color w:val="000000" w:themeColor="text1"/>
                <w:sz w:val="14"/>
              </w:rPr>
              <w:t xml:space="preserve"> </w:t>
            </w:r>
            <w:r w:rsidRPr="00DE4A03">
              <w:rPr>
                <w:rFonts w:ascii="Arial" w:hAnsi="Arial" w:cs="Arial"/>
                <w:i/>
                <w:color w:val="000000" w:themeColor="text1"/>
                <w:sz w:val="14"/>
                <w:lang w:val="en-US"/>
              </w:rPr>
              <w:t>to</w:t>
            </w:r>
            <w:r w:rsidRPr="009C402D">
              <w:rPr>
                <w:rFonts w:ascii="Arial" w:hAnsi="Arial" w:cs="Arial"/>
                <w:i/>
                <w:color w:val="000000" w:themeColor="text1"/>
                <w:sz w:val="14"/>
              </w:rPr>
              <w:t xml:space="preserve"> </w:t>
            </w:r>
            <w:r w:rsidRPr="00DE4A03">
              <w:rPr>
                <w:rFonts w:ascii="Arial" w:hAnsi="Arial" w:cs="Arial"/>
                <w:i/>
                <w:color w:val="000000" w:themeColor="text1"/>
                <w:sz w:val="14"/>
                <w:lang w:val="en-US"/>
              </w:rPr>
              <w:t>population</w:t>
            </w:r>
          </w:p>
        </w:tc>
      </w:tr>
    </w:tbl>
    <w:p w:rsidR="00171881" w:rsidRPr="007D5DAF" w:rsidRDefault="00171881" w:rsidP="00171881">
      <w:pPr>
        <w:tabs>
          <w:tab w:val="left" w:pos="7396"/>
        </w:tabs>
        <w:spacing w:before="60"/>
        <w:rPr>
          <w:rFonts w:ascii="Arial" w:hAnsi="Arial" w:cs="Arial"/>
          <w:color w:val="000000" w:themeColor="text1"/>
          <w:sz w:val="12"/>
          <w:szCs w:val="12"/>
        </w:rPr>
      </w:pPr>
      <w:r w:rsidRPr="007D5DAF">
        <w:rPr>
          <w:rFonts w:ascii="Arial" w:hAnsi="Arial" w:cs="Arial"/>
          <w:color w:val="000000" w:themeColor="text1"/>
          <w:sz w:val="12"/>
          <w:szCs w:val="12"/>
          <w:vertAlign w:val="superscript"/>
        </w:rPr>
        <w:t xml:space="preserve">1) </w:t>
      </w:r>
      <w:r w:rsidR="00D0386E" w:rsidRPr="007D5DAF">
        <w:rPr>
          <w:rFonts w:ascii="Arial" w:hAnsi="Arial" w:cs="Arial"/>
          <w:color w:val="000000" w:themeColor="text1"/>
          <w:sz w:val="12"/>
          <w:szCs w:val="12"/>
        </w:rPr>
        <w:t>При добыче, производстве и обогащении</w:t>
      </w:r>
      <w:r w:rsidRPr="007D5DAF">
        <w:rPr>
          <w:rFonts w:ascii="Arial" w:hAnsi="Arial" w:cs="Arial"/>
          <w:color w:val="000000" w:themeColor="text1"/>
          <w:sz w:val="12"/>
          <w:szCs w:val="12"/>
        </w:rPr>
        <w:t>.</w:t>
      </w:r>
    </w:p>
    <w:p w:rsidR="007D5DAF" w:rsidRPr="007D5DAF" w:rsidRDefault="007D5DAF" w:rsidP="007D5DAF">
      <w:pPr>
        <w:tabs>
          <w:tab w:val="left" w:pos="7396"/>
        </w:tabs>
        <w:spacing w:before="60"/>
        <w:rPr>
          <w:rFonts w:ascii="Arial" w:hAnsi="Arial" w:cs="Arial"/>
          <w:sz w:val="12"/>
          <w:szCs w:val="12"/>
          <w:lang w:val="en-US"/>
        </w:rPr>
      </w:pPr>
      <w:r w:rsidRPr="007D5DAF">
        <w:rPr>
          <w:rFonts w:ascii="Arial" w:hAnsi="Arial" w:cs="Arial"/>
          <w:color w:val="000000"/>
          <w:sz w:val="12"/>
          <w:szCs w:val="12"/>
          <w:vertAlign w:val="superscript"/>
          <w:lang w:val="en-US"/>
        </w:rPr>
        <w:t xml:space="preserve">1) </w:t>
      </w:r>
      <w:r w:rsidRPr="007D5DAF">
        <w:rPr>
          <w:rFonts w:ascii="Arial" w:hAnsi="Arial" w:cs="Arial"/>
          <w:i/>
          <w:color w:val="000000"/>
          <w:sz w:val="12"/>
          <w:szCs w:val="12"/>
          <w:lang w:val="en-US"/>
        </w:rPr>
        <w:t>During extraction, production and enrichment</w:t>
      </w:r>
      <w:r w:rsidRPr="007D5DAF">
        <w:rPr>
          <w:rFonts w:ascii="Arial" w:hAnsi="Arial" w:cs="Arial"/>
          <w:color w:val="000000"/>
          <w:sz w:val="12"/>
          <w:szCs w:val="12"/>
          <w:lang w:val="en-US"/>
        </w:rPr>
        <w:t>.</w:t>
      </w:r>
    </w:p>
    <w:p w:rsidR="002C7036" w:rsidRPr="00327C0B" w:rsidRDefault="004070E3" w:rsidP="000C1E17">
      <w:pPr>
        <w:tabs>
          <w:tab w:val="left" w:pos="170"/>
        </w:tabs>
        <w:spacing w:before="200" w:after="60"/>
        <w:rPr>
          <w:rFonts w:ascii="Arial" w:hAnsi="Arial" w:cs="Arial"/>
          <w:b/>
          <w:bCs/>
          <w:color w:val="000000"/>
          <w:sz w:val="16"/>
          <w:szCs w:val="16"/>
        </w:rPr>
      </w:pPr>
      <w:r>
        <w:rPr>
          <w:rFonts w:ascii="Arial" w:hAnsi="Arial" w:cs="Arial"/>
          <w:b/>
          <w:bCs/>
          <w:color w:val="000000"/>
          <w:sz w:val="16"/>
          <w:szCs w:val="16"/>
        </w:rPr>
        <w:t>16.</w:t>
      </w:r>
      <w:r w:rsidR="002C7036" w:rsidRPr="00C9505D">
        <w:rPr>
          <w:rFonts w:ascii="Arial" w:hAnsi="Arial" w:cs="Arial"/>
          <w:b/>
          <w:bCs/>
          <w:color w:val="000000"/>
          <w:sz w:val="16"/>
          <w:szCs w:val="16"/>
        </w:rPr>
        <w:t xml:space="preserve">7. </w:t>
      </w:r>
      <w:r w:rsidR="002C7036" w:rsidRPr="00327C0B">
        <w:rPr>
          <w:rFonts w:ascii="Arial" w:hAnsi="Arial" w:cs="Arial"/>
          <w:b/>
          <w:bCs/>
          <w:color w:val="000000"/>
          <w:sz w:val="16"/>
          <w:szCs w:val="16"/>
        </w:rPr>
        <w:t xml:space="preserve">ИСПОЛЬЗОВАНИЕ ВТОРИЧНЫХ ЭНЕРГЕТИЧЕСКИХ РЕСУРСОВ </w:t>
      </w:r>
    </w:p>
    <w:p w:rsidR="002C7036" w:rsidRDefault="002C7036" w:rsidP="002C7036">
      <w:pPr>
        <w:autoSpaceDE w:val="0"/>
        <w:autoSpaceDN w:val="0"/>
        <w:adjustRightInd w:val="0"/>
        <w:spacing w:after="60"/>
        <w:ind w:left="397"/>
      </w:pPr>
      <w:r w:rsidRPr="00327C0B">
        <w:rPr>
          <w:rFonts w:ascii="Arial" w:hAnsi="Arial" w:cs="Arial"/>
          <w:b/>
          <w:bCs/>
          <w:i/>
          <w:color w:val="000000"/>
          <w:sz w:val="16"/>
          <w:szCs w:val="16"/>
          <w:lang w:val="en-US"/>
        </w:rPr>
        <w:t>USE</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OF</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SECONDARY</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ENERGY</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RESOURCES</w:t>
      </w:r>
    </w:p>
    <w:tbl>
      <w:tblPr>
        <w:tblW w:w="5000" w:type="pct"/>
        <w:jc w:val="center"/>
        <w:tblInd w:w="3" w:type="dxa"/>
        <w:tblLayout w:type="fixed"/>
        <w:tblCellMar>
          <w:left w:w="0" w:type="dxa"/>
          <w:right w:w="0" w:type="dxa"/>
        </w:tblCellMar>
        <w:tblLook w:val="0000" w:firstRow="0" w:lastRow="0" w:firstColumn="0" w:lastColumn="0" w:noHBand="0" w:noVBand="0"/>
      </w:tblPr>
      <w:tblGrid>
        <w:gridCol w:w="2657"/>
        <w:gridCol w:w="1082"/>
        <w:gridCol w:w="1081"/>
        <w:gridCol w:w="1082"/>
        <w:gridCol w:w="1082"/>
        <w:gridCol w:w="2938"/>
      </w:tblGrid>
      <w:tr w:rsidR="00556B7C" w:rsidRPr="00327C0B" w:rsidTr="00E152A0">
        <w:trPr>
          <w:trHeight w:val="20"/>
          <w:jc w:val="center"/>
        </w:trPr>
        <w:tc>
          <w:tcPr>
            <w:tcW w:w="2657" w:type="dxa"/>
            <w:tcBorders>
              <w:top w:val="single" w:sz="4" w:space="0" w:color="auto"/>
              <w:left w:val="nil"/>
              <w:bottom w:val="single" w:sz="6" w:space="0" w:color="auto"/>
              <w:right w:val="single" w:sz="6" w:space="0" w:color="auto"/>
            </w:tcBorders>
            <w:shd w:val="clear" w:color="auto" w:fill="FFFFFF"/>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c>
          <w:tcPr>
            <w:tcW w:w="1082" w:type="dxa"/>
            <w:tcBorders>
              <w:top w:val="single" w:sz="4" w:space="0" w:color="auto"/>
              <w:left w:val="single" w:sz="6" w:space="0" w:color="auto"/>
              <w:bottom w:val="single" w:sz="6" w:space="0" w:color="auto"/>
              <w:right w:val="single" w:sz="6" w:space="0" w:color="auto"/>
            </w:tcBorders>
            <w:shd w:val="clear" w:color="auto" w:fill="FFFFFF"/>
          </w:tcPr>
          <w:p w:rsidR="00556B7C"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081" w:type="dxa"/>
            <w:tcBorders>
              <w:top w:val="single" w:sz="4" w:space="0" w:color="auto"/>
              <w:left w:val="single" w:sz="6" w:space="0" w:color="auto"/>
              <w:bottom w:val="single" w:sz="6" w:space="0" w:color="auto"/>
              <w:right w:val="single" w:sz="6" w:space="0" w:color="auto"/>
            </w:tcBorders>
            <w:shd w:val="clear" w:color="auto" w:fill="FFFFFF"/>
            <w:vAlign w:val="center"/>
          </w:tcPr>
          <w:p w:rsidR="00556B7C" w:rsidRPr="00327C0B"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2" w:type="dxa"/>
            <w:tcBorders>
              <w:top w:val="single" w:sz="4" w:space="0" w:color="auto"/>
              <w:left w:val="single" w:sz="6" w:space="0" w:color="auto"/>
              <w:bottom w:val="single" w:sz="6" w:space="0" w:color="auto"/>
              <w:right w:val="single" w:sz="6" w:space="0" w:color="auto"/>
            </w:tcBorders>
            <w:shd w:val="clear" w:color="auto" w:fill="FFFFFF"/>
            <w:vAlign w:val="center"/>
          </w:tcPr>
          <w:p w:rsidR="00556B7C" w:rsidRPr="007D5DAF" w:rsidRDefault="00556B7C" w:rsidP="00E152A0">
            <w:pPr>
              <w:pStyle w:val="af3"/>
              <w:spacing w:before="60" w:beforeAutospacing="0" w:after="60" w:afterAutospacing="0"/>
              <w:jc w:val="center"/>
              <w:rPr>
                <w:rFonts w:ascii="Arial" w:hAnsi="Arial" w:cs="Arial"/>
                <w:color w:val="000000"/>
                <w:sz w:val="14"/>
                <w:szCs w:val="14"/>
              </w:rPr>
            </w:pPr>
            <w:r w:rsidRPr="007D5DAF">
              <w:rPr>
                <w:rFonts w:ascii="Arial" w:hAnsi="Arial" w:cs="Arial"/>
                <w:color w:val="000000"/>
                <w:sz w:val="14"/>
                <w:szCs w:val="14"/>
              </w:rPr>
              <w:t>2020</w:t>
            </w:r>
          </w:p>
        </w:tc>
        <w:tc>
          <w:tcPr>
            <w:tcW w:w="1082" w:type="dxa"/>
            <w:tcBorders>
              <w:top w:val="single" w:sz="4" w:space="0" w:color="auto"/>
              <w:left w:val="single" w:sz="6" w:space="0" w:color="auto"/>
              <w:bottom w:val="single" w:sz="6" w:space="0" w:color="auto"/>
              <w:right w:val="nil"/>
            </w:tcBorders>
            <w:shd w:val="clear" w:color="auto" w:fill="FFFFFF"/>
            <w:vAlign w:val="center"/>
          </w:tcPr>
          <w:p w:rsidR="00556B7C" w:rsidRPr="00556B7C" w:rsidRDefault="00556B7C"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938" w:type="dxa"/>
            <w:tcBorders>
              <w:top w:val="single" w:sz="4" w:space="0" w:color="auto"/>
              <w:left w:val="single" w:sz="6" w:space="0" w:color="auto"/>
              <w:bottom w:val="single" w:sz="6" w:space="0" w:color="auto"/>
              <w:right w:val="nil"/>
            </w:tcBorders>
            <w:shd w:val="clear" w:color="auto" w:fill="FFFFFF"/>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r>
      <w:tr w:rsidR="00556B7C" w:rsidRPr="00327C0B" w:rsidTr="005A51F9">
        <w:trPr>
          <w:trHeight w:val="20"/>
          <w:jc w:val="center"/>
        </w:trPr>
        <w:tc>
          <w:tcPr>
            <w:tcW w:w="2657" w:type="dxa"/>
            <w:tcBorders>
              <w:top w:val="single" w:sz="6" w:space="0" w:color="auto"/>
              <w:left w:val="nil"/>
              <w:bottom w:val="nil"/>
              <w:right w:val="single" w:sz="6" w:space="0" w:color="auto"/>
            </w:tcBorders>
            <w:shd w:val="clear" w:color="auto" w:fill="FFFFFF"/>
            <w:vAlign w:val="bottom"/>
          </w:tcPr>
          <w:p w:rsidR="00556B7C" w:rsidRPr="00327C0B" w:rsidRDefault="00556B7C" w:rsidP="004809A9">
            <w:pPr>
              <w:shd w:val="clear" w:color="auto" w:fill="FFFFFF"/>
              <w:autoSpaceDE w:val="0"/>
              <w:autoSpaceDN w:val="0"/>
              <w:adjustRightInd w:val="0"/>
              <w:spacing w:before="40"/>
              <w:rPr>
                <w:rFonts w:ascii="Arial" w:hAnsi="Arial" w:cs="Arial"/>
                <w:color w:val="000000"/>
                <w:sz w:val="14"/>
                <w:szCs w:val="14"/>
              </w:rPr>
            </w:pPr>
            <w:r w:rsidRPr="00327C0B">
              <w:rPr>
                <w:rFonts w:ascii="Arial" w:hAnsi="Arial" w:cs="Arial"/>
                <w:bCs/>
                <w:color w:val="000000"/>
                <w:sz w:val="14"/>
                <w:szCs w:val="14"/>
              </w:rPr>
              <w:t>Вторичные энергетические ресурсы:</w:t>
            </w:r>
          </w:p>
        </w:tc>
        <w:tc>
          <w:tcPr>
            <w:tcW w:w="1082" w:type="dxa"/>
            <w:tcBorders>
              <w:top w:val="single" w:sz="6" w:space="0" w:color="auto"/>
              <w:left w:val="single" w:sz="6" w:space="0" w:color="auto"/>
              <w:bottom w:val="nil"/>
              <w:right w:val="single" w:sz="6" w:space="0" w:color="auto"/>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bCs/>
                <w:sz w:val="14"/>
                <w:szCs w:val="14"/>
              </w:rPr>
            </w:pPr>
          </w:p>
        </w:tc>
        <w:tc>
          <w:tcPr>
            <w:tcW w:w="1081" w:type="dxa"/>
            <w:tcBorders>
              <w:top w:val="single" w:sz="6" w:space="0" w:color="auto"/>
              <w:left w:val="single" w:sz="6" w:space="0" w:color="auto"/>
              <w:bottom w:val="nil"/>
              <w:right w:val="single" w:sz="6" w:space="0" w:color="auto"/>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bCs/>
                <w:sz w:val="14"/>
                <w:szCs w:val="14"/>
              </w:rPr>
            </w:pPr>
          </w:p>
        </w:tc>
        <w:tc>
          <w:tcPr>
            <w:tcW w:w="1082" w:type="dxa"/>
            <w:tcBorders>
              <w:top w:val="single" w:sz="6" w:space="0" w:color="auto"/>
              <w:left w:val="single" w:sz="6" w:space="0" w:color="auto"/>
              <w:bottom w:val="nil"/>
              <w:right w:val="single" w:sz="6" w:space="0" w:color="auto"/>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bCs/>
                <w:sz w:val="14"/>
                <w:szCs w:val="14"/>
              </w:rPr>
            </w:pPr>
          </w:p>
        </w:tc>
        <w:tc>
          <w:tcPr>
            <w:tcW w:w="1082" w:type="dxa"/>
            <w:tcBorders>
              <w:top w:val="single" w:sz="6" w:space="0" w:color="auto"/>
              <w:left w:val="single" w:sz="6" w:space="0" w:color="auto"/>
              <w:bottom w:val="nil"/>
              <w:right w:val="nil"/>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bCs/>
                <w:sz w:val="14"/>
                <w:szCs w:val="14"/>
              </w:rPr>
            </w:pPr>
          </w:p>
        </w:tc>
        <w:tc>
          <w:tcPr>
            <w:tcW w:w="2938" w:type="dxa"/>
            <w:tcBorders>
              <w:top w:val="single" w:sz="6" w:space="0" w:color="auto"/>
              <w:left w:val="single" w:sz="6" w:space="0" w:color="auto"/>
              <w:bottom w:val="nil"/>
              <w:right w:val="nil"/>
            </w:tcBorders>
            <w:shd w:val="clear" w:color="auto" w:fill="FFFFFF"/>
          </w:tcPr>
          <w:p w:rsidR="00556B7C" w:rsidRPr="005A51F9" w:rsidRDefault="00556B7C" w:rsidP="004809A9">
            <w:pPr>
              <w:shd w:val="clear" w:color="auto" w:fill="FFFFFF"/>
              <w:autoSpaceDE w:val="0"/>
              <w:autoSpaceDN w:val="0"/>
              <w:adjustRightInd w:val="0"/>
              <w:spacing w:before="40"/>
              <w:ind w:left="39"/>
              <w:rPr>
                <w:rFonts w:ascii="Arial" w:hAnsi="Arial" w:cs="Arial"/>
                <w:bCs/>
                <w:i/>
                <w:sz w:val="14"/>
                <w:szCs w:val="14"/>
                <w:lang w:val="en-US"/>
              </w:rPr>
            </w:pPr>
            <w:proofErr w:type="spellStart"/>
            <w:r w:rsidRPr="005A51F9">
              <w:rPr>
                <w:rFonts w:ascii="Arial" w:hAnsi="Arial" w:cs="Arial"/>
                <w:bCs/>
                <w:i/>
                <w:sz w:val="14"/>
                <w:szCs w:val="14"/>
              </w:rPr>
              <w:t>Secondary</w:t>
            </w:r>
            <w:proofErr w:type="spellEnd"/>
            <w:r w:rsidRPr="005A51F9">
              <w:rPr>
                <w:rFonts w:ascii="Arial" w:hAnsi="Arial" w:cs="Arial"/>
                <w:bCs/>
                <w:i/>
                <w:sz w:val="14"/>
                <w:szCs w:val="14"/>
              </w:rPr>
              <w:t xml:space="preserve"> </w:t>
            </w:r>
            <w:r w:rsidRPr="005A51F9">
              <w:rPr>
                <w:rFonts w:ascii="Arial" w:hAnsi="Arial" w:cs="Arial"/>
                <w:bCs/>
                <w:i/>
                <w:sz w:val="14"/>
                <w:szCs w:val="14"/>
                <w:lang w:val="en-US"/>
              </w:rPr>
              <w:t>energy</w:t>
            </w:r>
            <w:r w:rsidRPr="005A51F9">
              <w:rPr>
                <w:rFonts w:ascii="Arial" w:hAnsi="Arial" w:cs="Arial"/>
                <w:bCs/>
                <w:i/>
                <w:sz w:val="14"/>
                <w:szCs w:val="14"/>
              </w:rPr>
              <w:t xml:space="preserve"> </w:t>
            </w:r>
            <w:proofErr w:type="spellStart"/>
            <w:r w:rsidRPr="005A51F9">
              <w:rPr>
                <w:rFonts w:ascii="Arial" w:hAnsi="Arial" w:cs="Arial"/>
                <w:bCs/>
                <w:i/>
                <w:sz w:val="14"/>
                <w:szCs w:val="14"/>
              </w:rPr>
              <w:t>resources</w:t>
            </w:r>
            <w:proofErr w:type="spellEnd"/>
            <w:r w:rsidRPr="005A51F9">
              <w:rPr>
                <w:rFonts w:ascii="Arial" w:hAnsi="Arial" w:cs="Arial"/>
                <w:bCs/>
                <w:i/>
                <w:sz w:val="14"/>
                <w:szCs w:val="14"/>
                <w:lang w:val="en-US"/>
              </w:rPr>
              <w:t>:</w:t>
            </w:r>
          </w:p>
        </w:tc>
      </w:tr>
      <w:tr w:rsidR="00556B7C" w:rsidRPr="002C53F0" w:rsidTr="005A51F9">
        <w:trPr>
          <w:trHeight w:val="20"/>
          <w:jc w:val="center"/>
        </w:trPr>
        <w:tc>
          <w:tcPr>
            <w:tcW w:w="2657" w:type="dxa"/>
            <w:tcBorders>
              <w:top w:val="nil"/>
              <w:left w:val="nil"/>
              <w:bottom w:val="nil"/>
              <w:right w:val="single" w:sz="6" w:space="0" w:color="auto"/>
            </w:tcBorders>
            <w:shd w:val="clear" w:color="auto" w:fill="FFFFFF"/>
            <w:vAlign w:val="bottom"/>
          </w:tcPr>
          <w:p w:rsidR="00556B7C" w:rsidRPr="002C53F0" w:rsidRDefault="00556B7C" w:rsidP="004809A9">
            <w:pPr>
              <w:shd w:val="clear" w:color="auto" w:fill="FFFFFF"/>
              <w:autoSpaceDE w:val="0"/>
              <w:autoSpaceDN w:val="0"/>
              <w:adjustRightInd w:val="0"/>
              <w:spacing w:before="40"/>
              <w:ind w:left="113"/>
              <w:rPr>
                <w:rFonts w:ascii="Arial" w:hAnsi="Arial" w:cs="Arial"/>
                <w:color w:val="000000" w:themeColor="text1"/>
                <w:sz w:val="14"/>
                <w:szCs w:val="14"/>
              </w:rPr>
            </w:pPr>
            <w:r w:rsidRPr="002C53F0">
              <w:rPr>
                <w:rFonts w:ascii="Arial" w:hAnsi="Arial" w:cs="Arial"/>
                <w:bCs/>
                <w:color w:val="000000" w:themeColor="text1"/>
                <w:sz w:val="14"/>
                <w:szCs w:val="14"/>
              </w:rPr>
              <w:t>горючие</w:t>
            </w:r>
          </w:p>
        </w:tc>
        <w:tc>
          <w:tcPr>
            <w:tcW w:w="1082" w:type="dxa"/>
            <w:tcBorders>
              <w:top w:val="nil"/>
              <w:left w:val="single" w:sz="6" w:space="0" w:color="auto"/>
              <w:bottom w:val="nil"/>
              <w:right w:val="single" w:sz="6" w:space="0" w:color="auto"/>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sz w:val="14"/>
                <w:szCs w:val="14"/>
              </w:rPr>
            </w:pPr>
          </w:p>
        </w:tc>
        <w:tc>
          <w:tcPr>
            <w:tcW w:w="1081" w:type="dxa"/>
            <w:tcBorders>
              <w:top w:val="nil"/>
              <w:left w:val="single" w:sz="6" w:space="0" w:color="auto"/>
              <w:bottom w:val="nil"/>
              <w:right w:val="single" w:sz="6" w:space="0" w:color="auto"/>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single" w:sz="6" w:space="0" w:color="auto"/>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nil"/>
            </w:tcBorders>
            <w:shd w:val="clear" w:color="auto" w:fill="FFFFFF"/>
            <w:vAlign w:val="bottom"/>
          </w:tcPr>
          <w:p w:rsidR="00556B7C" w:rsidRPr="005A51F9" w:rsidRDefault="00556B7C" w:rsidP="004809A9">
            <w:pPr>
              <w:shd w:val="clear" w:color="auto" w:fill="FFFFFF"/>
              <w:spacing w:before="40"/>
              <w:ind w:right="340"/>
              <w:jc w:val="right"/>
              <w:rPr>
                <w:rFonts w:ascii="Arial" w:hAnsi="Arial" w:cs="Arial"/>
                <w:sz w:val="14"/>
                <w:szCs w:val="14"/>
              </w:rPr>
            </w:pPr>
          </w:p>
        </w:tc>
        <w:tc>
          <w:tcPr>
            <w:tcW w:w="2938" w:type="dxa"/>
            <w:tcBorders>
              <w:top w:val="nil"/>
              <w:left w:val="single" w:sz="6" w:space="0" w:color="auto"/>
              <w:bottom w:val="nil"/>
              <w:right w:val="nil"/>
            </w:tcBorders>
            <w:shd w:val="clear" w:color="auto" w:fill="FFFFFF"/>
          </w:tcPr>
          <w:p w:rsidR="00556B7C" w:rsidRPr="005A51F9" w:rsidRDefault="00556B7C" w:rsidP="004809A9">
            <w:pPr>
              <w:shd w:val="clear" w:color="auto" w:fill="FFFFFF"/>
              <w:autoSpaceDE w:val="0"/>
              <w:autoSpaceDN w:val="0"/>
              <w:adjustRightInd w:val="0"/>
              <w:spacing w:before="40"/>
              <w:ind w:left="113"/>
              <w:rPr>
                <w:rFonts w:ascii="Arial" w:hAnsi="Arial" w:cs="Arial"/>
                <w:bCs/>
                <w:i/>
                <w:sz w:val="14"/>
                <w:szCs w:val="14"/>
              </w:rPr>
            </w:pPr>
            <w:r w:rsidRPr="005A51F9">
              <w:rPr>
                <w:rFonts w:ascii="Arial" w:hAnsi="Arial" w:cs="Arial"/>
                <w:bCs/>
                <w:i/>
                <w:sz w:val="14"/>
                <w:szCs w:val="14"/>
                <w:lang w:val="en-US"/>
              </w:rPr>
              <w:t>combustibles</w:t>
            </w:r>
          </w:p>
        </w:tc>
      </w:tr>
      <w:tr w:rsidR="00D0386E" w:rsidRPr="001964F4" w:rsidTr="005A51F9">
        <w:trPr>
          <w:trHeight w:val="20"/>
          <w:jc w:val="center"/>
        </w:trPr>
        <w:tc>
          <w:tcPr>
            <w:tcW w:w="2657" w:type="dxa"/>
            <w:tcBorders>
              <w:top w:val="nil"/>
              <w:left w:val="nil"/>
              <w:bottom w:val="nil"/>
              <w:right w:val="single" w:sz="6" w:space="0" w:color="auto"/>
            </w:tcBorders>
            <w:shd w:val="clear" w:color="auto" w:fill="FFFFFF"/>
            <w:vAlign w:val="bottom"/>
          </w:tcPr>
          <w:p w:rsidR="00D0386E" w:rsidRPr="002C53F0" w:rsidRDefault="00D0386E" w:rsidP="004809A9">
            <w:pPr>
              <w:shd w:val="clear" w:color="auto" w:fill="FFFFFF"/>
              <w:autoSpaceDE w:val="0"/>
              <w:autoSpaceDN w:val="0"/>
              <w:adjustRightInd w:val="0"/>
              <w:spacing w:before="40"/>
              <w:ind w:left="227"/>
              <w:rPr>
                <w:rFonts w:ascii="Arial" w:hAnsi="Arial" w:cs="Arial"/>
                <w:color w:val="000000" w:themeColor="text1"/>
                <w:sz w:val="14"/>
                <w:szCs w:val="14"/>
              </w:rPr>
            </w:pPr>
            <w:proofErr w:type="gramStart"/>
            <w:r w:rsidRPr="002C53F0">
              <w:rPr>
                <w:rFonts w:ascii="Arial" w:hAnsi="Arial" w:cs="Arial"/>
                <w:bCs/>
                <w:color w:val="000000" w:themeColor="text1"/>
                <w:sz w:val="14"/>
                <w:szCs w:val="14"/>
              </w:rPr>
              <w:t>млн</w:t>
            </w:r>
            <w:proofErr w:type="gramEnd"/>
            <w:r w:rsidRPr="002C53F0">
              <w:rPr>
                <w:rFonts w:ascii="Arial" w:hAnsi="Arial" w:cs="Arial"/>
                <w:bCs/>
                <w:color w:val="000000" w:themeColor="text1"/>
                <w:sz w:val="14"/>
                <w:szCs w:val="14"/>
              </w:rPr>
              <w:t xml:space="preserve"> т условного топлива</w:t>
            </w:r>
          </w:p>
        </w:tc>
        <w:tc>
          <w:tcPr>
            <w:tcW w:w="1082"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19,3</w:t>
            </w:r>
          </w:p>
        </w:tc>
        <w:tc>
          <w:tcPr>
            <w:tcW w:w="1081"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18,9</w:t>
            </w:r>
          </w:p>
        </w:tc>
        <w:tc>
          <w:tcPr>
            <w:tcW w:w="1082"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19,8</w:t>
            </w:r>
          </w:p>
        </w:tc>
        <w:tc>
          <w:tcPr>
            <w:tcW w:w="1082" w:type="dxa"/>
            <w:tcBorders>
              <w:top w:val="nil"/>
              <w:left w:val="single" w:sz="6" w:space="0" w:color="auto"/>
              <w:bottom w:val="nil"/>
              <w:right w:val="nil"/>
            </w:tcBorders>
            <w:shd w:val="clear" w:color="auto" w:fill="FFFFFF"/>
            <w:vAlign w:val="bottom"/>
          </w:tcPr>
          <w:p w:rsidR="00D0386E" w:rsidRPr="00D0386E" w:rsidRDefault="00D0386E" w:rsidP="004809A9">
            <w:pPr>
              <w:shd w:val="clear" w:color="auto" w:fill="FFFFFF"/>
              <w:spacing w:before="40"/>
              <w:ind w:right="340"/>
              <w:jc w:val="right"/>
              <w:rPr>
                <w:rFonts w:ascii="Arial" w:hAnsi="Arial" w:cs="Arial"/>
                <w:sz w:val="14"/>
                <w:szCs w:val="14"/>
              </w:rPr>
            </w:pPr>
            <w:r w:rsidRPr="00D0386E">
              <w:rPr>
                <w:rFonts w:ascii="Arial" w:hAnsi="Arial" w:cs="Arial"/>
                <w:sz w:val="14"/>
                <w:szCs w:val="14"/>
              </w:rPr>
              <w:t>10,6</w:t>
            </w:r>
          </w:p>
        </w:tc>
        <w:tc>
          <w:tcPr>
            <w:tcW w:w="2938" w:type="dxa"/>
            <w:tcBorders>
              <w:top w:val="nil"/>
              <w:left w:val="single" w:sz="6" w:space="0" w:color="auto"/>
              <w:bottom w:val="nil"/>
              <w:right w:val="nil"/>
            </w:tcBorders>
            <w:shd w:val="clear" w:color="auto" w:fill="FFFFFF"/>
          </w:tcPr>
          <w:p w:rsidR="00D0386E" w:rsidRPr="005A51F9" w:rsidRDefault="00D0386E" w:rsidP="004809A9">
            <w:pPr>
              <w:shd w:val="clear" w:color="auto" w:fill="FFFFFF"/>
              <w:autoSpaceDE w:val="0"/>
              <w:autoSpaceDN w:val="0"/>
              <w:adjustRightInd w:val="0"/>
              <w:spacing w:before="40"/>
              <w:ind w:left="227"/>
              <w:rPr>
                <w:rFonts w:ascii="Arial" w:hAnsi="Arial" w:cs="Arial"/>
                <w:bCs/>
                <w:i/>
                <w:sz w:val="14"/>
                <w:szCs w:val="14"/>
                <w:lang w:val="en-US"/>
              </w:rPr>
            </w:pPr>
            <w:proofErr w:type="spellStart"/>
            <w:proofErr w:type="gramStart"/>
            <w:r w:rsidRPr="005A51F9">
              <w:rPr>
                <w:rFonts w:ascii="Arial" w:hAnsi="Arial" w:cs="Arial"/>
                <w:bCs/>
                <w:i/>
                <w:sz w:val="14"/>
                <w:szCs w:val="14"/>
                <w:lang w:val="en-US"/>
              </w:rPr>
              <w:t>mln</w:t>
            </w:r>
            <w:proofErr w:type="spellEnd"/>
            <w:proofErr w:type="gramEnd"/>
            <w:r w:rsidRPr="005A51F9">
              <w:rPr>
                <w:rFonts w:ascii="Arial" w:hAnsi="Arial" w:cs="Arial"/>
                <w:bCs/>
                <w:i/>
                <w:sz w:val="14"/>
                <w:szCs w:val="14"/>
                <w:lang w:val="en-US"/>
              </w:rPr>
              <w:t xml:space="preserve">. </w:t>
            </w:r>
            <w:proofErr w:type="spellStart"/>
            <w:r w:rsidRPr="005A51F9">
              <w:rPr>
                <w:rFonts w:ascii="Arial" w:hAnsi="Arial" w:cs="Arial"/>
                <w:bCs/>
                <w:i/>
                <w:sz w:val="14"/>
                <w:szCs w:val="14"/>
                <w:lang w:val="en-US"/>
              </w:rPr>
              <w:t>tonnes</w:t>
            </w:r>
            <w:proofErr w:type="spellEnd"/>
            <w:r w:rsidRPr="005A51F9">
              <w:rPr>
                <w:rFonts w:ascii="Arial" w:hAnsi="Arial" w:cs="Arial"/>
                <w:bCs/>
                <w:i/>
                <w:sz w:val="14"/>
                <w:szCs w:val="14"/>
                <w:lang w:val="en-US"/>
              </w:rPr>
              <w:t xml:space="preserve"> of fuel equivalent</w:t>
            </w:r>
          </w:p>
        </w:tc>
      </w:tr>
      <w:tr w:rsidR="00D0386E" w:rsidRPr="002C53F0" w:rsidTr="005A51F9">
        <w:trPr>
          <w:trHeight w:val="20"/>
          <w:jc w:val="center"/>
        </w:trPr>
        <w:tc>
          <w:tcPr>
            <w:tcW w:w="2657" w:type="dxa"/>
            <w:tcBorders>
              <w:top w:val="nil"/>
              <w:left w:val="nil"/>
              <w:bottom w:val="nil"/>
              <w:right w:val="single" w:sz="6" w:space="0" w:color="auto"/>
            </w:tcBorders>
            <w:shd w:val="clear" w:color="auto" w:fill="FFFFFF"/>
            <w:vAlign w:val="bottom"/>
          </w:tcPr>
          <w:p w:rsidR="00D0386E" w:rsidRPr="002C53F0" w:rsidRDefault="00D0386E" w:rsidP="004809A9">
            <w:pPr>
              <w:shd w:val="clear" w:color="auto" w:fill="FFFFFF"/>
              <w:autoSpaceDE w:val="0"/>
              <w:autoSpaceDN w:val="0"/>
              <w:adjustRightInd w:val="0"/>
              <w:spacing w:before="40"/>
              <w:ind w:left="227"/>
              <w:rPr>
                <w:rFonts w:ascii="Arial" w:hAnsi="Arial" w:cs="Arial"/>
                <w:color w:val="000000" w:themeColor="text1"/>
                <w:sz w:val="14"/>
                <w:szCs w:val="14"/>
              </w:rPr>
            </w:pPr>
            <w:r w:rsidRPr="002C53F0">
              <w:rPr>
                <w:rFonts w:ascii="Arial" w:hAnsi="Arial" w:cs="Arial"/>
                <w:bCs/>
                <w:color w:val="000000" w:themeColor="text1"/>
                <w:sz w:val="14"/>
                <w:szCs w:val="14"/>
              </w:rPr>
              <w:t>в процентах от выхода</w:t>
            </w:r>
          </w:p>
        </w:tc>
        <w:tc>
          <w:tcPr>
            <w:tcW w:w="1082"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97,3</w:t>
            </w:r>
          </w:p>
        </w:tc>
        <w:tc>
          <w:tcPr>
            <w:tcW w:w="1081"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97,3</w:t>
            </w:r>
          </w:p>
        </w:tc>
        <w:tc>
          <w:tcPr>
            <w:tcW w:w="1082"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97,3</w:t>
            </w:r>
          </w:p>
        </w:tc>
        <w:tc>
          <w:tcPr>
            <w:tcW w:w="1082" w:type="dxa"/>
            <w:tcBorders>
              <w:top w:val="nil"/>
              <w:left w:val="single" w:sz="6" w:space="0" w:color="auto"/>
              <w:bottom w:val="nil"/>
              <w:right w:val="nil"/>
            </w:tcBorders>
            <w:shd w:val="clear" w:color="auto" w:fill="FFFFFF"/>
            <w:vAlign w:val="bottom"/>
          </w:tcPr>
          <w:p w:rsidR="00D0386E" w:rsidRPr="00D0386E" w:rsidRDefault="00D0386E" w:rsidP="004809A9">
            <w:pPr>
              <w:shd w:val="clear" w:color="auto" w:fill="FFFFFF"/>
              <w:spacing w:before="40"/>
              <w:ind w:right="340"/>
              <w:jc w:val="right"/>
              <w:rPr>
                <w:rFonts w:ascii="Arial" w:hAnsi="Arial" w:cs="Arial"/>
                <w:sz w:val="14"/>
                <w:szCs w:val="14"/>
              </w:rPr>
            </w:pPr>
            <w:r w:rsidRPr="00D0386E">
              <w:rPr>
                <w:rFonts w:ascii="Arial" w:hAnsi="Arial" w:cs="Arial"/>
                <w:sz w:val="14"/>
                <w:szCs w:val="14"/>
              </w:rPr>
              <w:t>96,9</w:t>
            </w:r>
          </w:p>
        </w:tc>
        <w:tc>
          <w:tcPr>
            <w:tcW w:w="2938" w:type="dxa"/>
            <w:tcBorders>
              <w:top w:val="nil"/>
              <w:left w:val="single" w:sz="6" w:space="0" w:color="auto"/>
              <w:bottom w:val="nil"/>
              <w:right w:val="nil"/>
            </w:tcBorders>
            <w:shd w:val="clear" w:color="auto" w:fill="FFFFFF"/>
          </w:tcPr>
          <w:p w:rsidR="00D0386E" w:rsidRPr="005A51F9" w:rsidRDefault="00D0386E" w:rsidP="004809A9">
            <w:pPr>
              <w:shd w:val="clear" w:color="auto" w:fill="FFFFFF"/>
              <w:autoSpaceDE w:val="0"/>
              <w:autoSpaceDN w:val="0"/>
              <w:adjustRightInd w:val="0"/>
              <w:spacing w:before="40"/>
              <w:ind w:left="227"/>
              <w:rPr>
                <w:rFonts w:ascii="Arial" w:hAnsi="Arial" w:cs="Arial"/>
                <w:bCs/>
                <w:i/>
                <w:sz w:val="14"/>
                <w:szCs w:val="14"/>
              </w:rPr>
            </w:pPr>
            <w:proofErr w:type="spellStart"/>
            <w:r w:rsidRPr="005A51F9">
              <w:rPr>
                <w:rFonts w:ascii="Arial" w:hAnsi="Arial" w:cs="Arial"/>
                <w:bCs/>
                <w:i/>
                <w:sz w:val="14"/>
                <w:szCs w:val="14"/>
              </w:rPr>
              <w:t>percent</w:t>
            </w:r>
            <w:proofErr w:type="spellEnd"/>
            <w:r w:rsidRPr="005A51F9">
              <w:rPr>
                <w:rFonts w:ascii="Arial" w:hAnsi="Arial" w:cs="Arial"/>
                <w:bCs/>
                <w:i/>
                <w:sz w:val="14"/>
                <w:szCs w:val="14"/>
              </w:rPr>
              <w:t xml:space="preserve"> </w:t>
            </w:r>
            <w:proofErr w:type="spellStart"/>
            <w:r w:rsidRPr="005A51F9">
              <w:rPr>
                <w:rFonts w:ascii="Arial" w:hAnsi="Arial" w:cs="Arial"/>
                <w:bCs/>
                <w:i/>
                <w:sz w:val="14"/>
                <w:szCs w:val="14"/>
              </w:rPr>
              <w:t>of</w:t>
            </w:r>
            <w:proofErr w:type="spellEnd"/>
            <w:r w:rsidRPr="005A51F9">
              <w:rPr>
                <w:rFonts w:ascii="Arial" w:hAnsi="Arial" w:cs="Arial"/>
                <w:bCs/>
                <w:i/>
                <w:sz w:val="14"/>
                <w:szCs w:val="14"/>
              </w:rPr>
              <w:t xml:space="preserve"> </w:t>
            </w:r>
            <w:r w:rsidRPr="005A51F9">
              <w:rPr>
                <w:rFonts w:ascii="Arial" w:hAnsi="Arial" w:cs="Arial"/>
                <w:bCs/>
                <w:i/>
                <w:sz w:val="14"/>
                <w:szCs w:val="14"/>
                <w:lang w:val="en-US"/>
              </w:rPr>
              <w:t>output</w:t>
            </w:r>
          </w:p>
        </w:tc>
      </w:tr>
      <w:tr w:rsidR="00D0386E" w:rsidRPr="002C53F0" w:rsidTr="005A51F9">
        <w:trPr>
          <w:trHeight w:val="20"/>
          <w:jc w:val="center"/>
        </w:trPr>
        <w:tc>
          <w:tcPr>
            <w:tcW w:w="2657" w:type="dxa"/>
            <w:tcBorders>
              <w:top w:val="nil"/>
              <w:left w:val="nil"/>
              <w:bottom w:val="nil"/>
              <w:right w:val="single" w:sz="6" w:space="0" w:color="auto"/>
            </w:tcBorders>
            <w:shd w:val="clear" w:color="auto" w:fill="FFFFFF"/>
            <w:vAlign w:val="bottom"/>
          </w:tcPr>
          <w:p w:rsidR="00D0386E" w:rsidRPr="002C53F0" w:rsidRDefault="00D0386E" w:rsidP="004809A9">
            <w:pPr>
              <w:shd w:val="clear" w:color="auto" w:fill="FFFFFF"/>
              <w:autoSpaceDE w:val="0"/>
              <w:autoSpaceDN w:val="0"/>
              <w:adjustRightInd w:val="0"/>
              <w:spacing w:before="40"/>
              <w:ind w:left="113"/>
              <w:rPr>
                <w:rFonts w:ascii="Arial" w:hAnsi="Arial" w:cs="Arial"/>
                <w:color w:val="000000" w:themeColor="text1"/>
                <w:sz w:val="14"/>
                <w:szCs w:val="14"/>
              </w:rPr>
            </w:pPr>
            <w:r w:rsidRPr="002C53F0">
              <w:rPr>
                <w:rFonts w:ascii="Arial" w:hAnsi="Arial" w:cs="Arial"/>
                <w:bCs/>
                <w:color w:val="000000" w:themeColor="text1"/>
                <w:sz w:val="14"/>
                <w:szCs w:val="14"/>
              </w:rPr>
              <w:t>тепловые</w:t>
            </w:r>
          </w:p>
        </w:tc>
        <w:tc>
          <w:tcPr>
            <w:tcW w:w="1082"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p>
        </w:tc>
        <w:tc>
          <w:tcPr>
            <w:tcW w:w="1081"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nil"/>
            </w:tcBorders>
            <w:shd w:val="clear" w:color="auto" w:fill="FFFFFF"/>
            <w:vAlign w:val="bottom"/>
          </w:tcPr>
          <w:p w:rsidR="00D0386E" w:rsidRPr="00D0386E" w:rsidRDefault="00D0386E" w:rsidP="004809A9">
            <w:pPr>
              <w:shd w:val="clear" w:color="auto" w:fill="FFFFFF"/>
              <w:spacing w:before="40"/>
              <w:ind w:right="340"/>
              <w:jc w:val="right"/>
              <w:rPr>
                <w:rFonts w:ascii="Arial" w:hAnsi="Arial" w:cs="Arial"/>
                <w:sz w:val="14"/>
                <w:szCs w:val="14"/>
              </w:rPr>
            </w:pPr>
          </w:p>
        </w:tc>
        <w:tc>
          <w:tcPr>
            <w:tcW w:w="2938" w:type="dxa"/>
            <w:tcBorders>
              <w:top w:val="nil"/>
              <w:left w:val="single" w:sz="6" w:space="0" w:color="auto"/>
              <w:bottom w:val="nil"/>
              <w:right w:val="nil"/>
            </w:tcBorders>
            <w:shd w:val="clear" w:color="auto" w:fill="FFFFFF"/>
          </w:tcPr>
          <w:p w:rsidR="00D0386E" w:rsidRPr="005A51F9" w:rsidRDefault="00D0386E" w:rsidP="004809A9">
            <w:pPr>
              <w:shd w:val="clear" w:color="auto" w:fill="FFFFFF"/>
              <w:autoSpaceDE w:val="0"/>
              <w:autoSpaceDN w:val="0"/>
              <w:adjustRightInd w:val="0"/>
              <w:spacing w:before="40"/>
              <w:ind w:left="113"/>
              <w:rPr>
                <w:rFonts w:ascii="Arial" w:hAnsi="Arial" w:cs="Arial"/>
                <w:bCs/>
                <w:i/>
                <w:sz w:val="14"/>
                <w:szCs w:val="14"/>
              </w:rPr>
            </w:pPr>
            <w:r w:rsidRPr="005A51F9">
              <w:rPr>
                <w:rFonts w:ascii="Arial" w:hAnsi="Arial" w:cs="Arial"/>
                <w:bCs/>
                <w:i/>
                <w:sz w:val="14"/>
                <w:szCs w:val="14"/>
                <w:lang w:val="en-US"/>
              </w:rPr>
              <w:t>heating</w:t>
            </w:r>
          </w:p>
        </w:tc>
      </w:tr>
      <w:tr w:rsidR="00D0386E" w:rsidRPr="002C53F0" w:rsidTr="005A51F9">
        <w:trPr>
          <w:trHeight w:val="20"/>
          <w:jc w:val="center"/>
        </w:trPr>
        <w:tc>
          <w:tcPr>
            <w:tcW w:w="2657" w:type="dxa"/>
            <w:tcBorders>
              <w:top w:val="nil"/>
              <w:left w:val="nil"/>
              <w:right w:val="single" w:sz="6" w:space="0" w:color="auto"/>
            </w:tcBorders>
            <w:shd w:val="clear" w:color="auto" w:fill="FFFFFF"/>
            <w:vAlign w:val="bottom"/>
          </w:tcPr>
          <w:p w:rsidR="00D0386E" w:rsidRPr="002C53F0" w:rsidRDefault="00D0386E" w:rsidP="004809A9">
            <w:pPr>
              <w:shd w:val="clear" w:color="auto" w:fill="FFFFFF"/>
              <w:autoSpaceDE w:val="0"/>
              <w:autoSpaceDN w:val="0"/>
              <w:adjustRightInd w:val="0"/>
              <w:spacing w:before="40"/>
              <w:ind w:left="227"/>
              <w:rPr>
                <w:rFonts w:ascii="Arial" w:hAnsi="Arial" w:cs="Arial"/>
                <w:color w:val="000000" w:themeColor="text1"/>
                <w:sz w:val="14"/>
                <w:szCs w:val="14"/>
              </w:rPr>
            </w:pPr>
            <w:proofErr w:type="gramStart"/>
            <w:r w:rsidRPr="002C53F0">
              <w:rPr>
                <w:rFonts w:ascii="Arial" w:hAnsi="Arial" w:cs="Arial"/>
                <w:bCs/>
                <w:color w:val="000000" w:themeColor="text1"/>
                <w:sz w:val="14"/>
                <w:szCs w:val="14"/>
              </w:rPr>
              <w:t>млн</w:t>
            </w:r>
            <w:proofErr w:type="gramEnd"/>
            <w:r w:rsidRPr="002C53F0">
              <w:rPr>
                <w:rFonts w:ascii="Arial" w:hAnsi="Arial" w:cs="Arial"/>
                <w:bCs/>
                <w:color w:val="000000" w:themeColor="text1"/>
                <w:sz w:val="14"/>
                <w:szCs w:val="14"/>
              </w:rPr>
              <w:t xml:space="preserve"> Гкал</w:t>
            </w:r>
          </w:p>
        </w:tc>
        <w:tc>
          <w:tcPr>
            <w:tcW w:w="1082" w:type="dxa"/>
            <w:tcBorders>
              <w:top w:val="nil"/>
              <w:left w:val="single" w:sz="6" w:space="0" w:color="auto"/>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84,4</w:t>
            </w:r>
          </w:p>
        </w:tc>
        <w:tc>
          <w:tcPr>
            <w:tcW w:w="1081" w:type="dxa"/>
            <w:tcBorders>
              <w:top w:val="nil"/>
              <w:left w:val="single" w:sz="6" w:space="0" w:color="auto"/>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87,6</w:t>
            </w:r>
          </w:p>
        </w:tc>
        <w:tc>
          <w:tcPr>
            <w:tcW w:w="1082" w:type="dxa"/>
            <w:tcBorders>
              <w:top w:val="nil"/>
              <w:left w:val="single" w:sz="6" w:space="0" w:color="auto"/>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86,1</w:t>
            </w:r>
          </w:p>
        </w:tc>
        <w:tc>
          <w:tcPr>
            <w:tcW w:w="1082" w:type="dxa"/>
            <w:tcBorders>
              <w:top w:val="nil"/>
              <w:left w:val="single" w:sz="6" w:space="0" w:color="auto"/>
              <w:right w:val="nil"/>
            </w:tcBorders>
            <w:shd w:val="clear" w:color="auto" w:fill="FFFFFF"/>
            <w:vAlign w:val="bottom"/>
          </w:tcPr>
          <w:p w:rsidR="00D0386E" w:rsidRPr="00D0386E" w:rsidRDefault="00D0386E" w:rsidP="004809A9">
            <w:pPr>
              <w:shd w:val="clear" w:color="auto" w:fill="FFFFFF"/>
              <w:spacing w:before="40"/>
              <w:ind w:right="340"/>
              <w:jc w:val="right"/>
              <w:rPr>
                <w:rFonts w:ascii="Arial" w:hAnsi="Arial" w:cs="Arial"/>
                <w:sz w:val="14"/>
                <w:szCs w:val="14"/>
              </w:rPr>
            </w:pPr>
            <w:r w:rsidRPr="00D0386E">
              <w:rPr>
                <w:rFonts w:ascii="Arial" w:hAnsi="Arial" w:cs="Arial"/>
                <w:sz w:val="14"/>
                <w:szCs w:val="14"/>
              </w:rPr>
              <w:t>89,7</w:t>
            </w:r>
          </w:p>
        </w:tc>
        <w:tc>
          <w:tcPr>
            <w:tcW w:w="2938" w:type="dxa"/>
            <w:tcBorders>
              <w:top w:val="nil"/>
              <w:left w:val="single" w:sz="6" w:space="0" w:color="auto"/>
              <w:right w:val="nil"/>
            </w:tcBorders>
            <w:shd w:val="clear" w:color="auto" w:fill="FFFFFF"/>
          </w:tcPr>
          <w:p w:rsidR="00D0386E" w:rsidRPr="005A51F9" w:rsidRDefault="00D0386E" w:rsidP="004809A9">
            <w:pPr>
              <w:shd w:val="clear" w:color="auto" w:fill="FFFFFF"/>
              <w:autoSpaceDE w:val="0"/>
              <w:autoSpaceDN w:val="0"/>
              <w:adjustRightInd w:val="0"/>
              <w:spacing w:before="40"/>
              <w:ind w:left="227"/>
              <w:rPr>
                <w:rFonts w:ascii="Arial" w:hAnsi="Arial" w:cs="Arial"/>
                <w:bCs/>
                <w:i/>
                <w:sz w:val="14"/>
                <w:szCs w:val="14"/>
              </w:rPr>
            </w:pPr>
            <w:proofErr w:type="spellStart"/>
            <w:r w:rsidRPr="005A51F9">
              <w:rPr>
                <w:rFonts w:ascii="Arial" w:hAnsi="Arial" w:cs="Arial"/>
                <w:bCs/>
                <w:i/>
                <w:sz w:val="14"/>
                <w:szCs w:val="14"/>
              </w:rPr>
              <w:t>mln</w:t>
            </w:r>
            <w:proofErr w:type="spellEnd"/>
            <w:r w:rsidRPr="005A51F9">
              <w:rPr>
                <w:rFonts w:ascii="Arial" w:hAnsi="Arial" w:cs="Arial"/>
                <w:bCs/>
                <w:i/>
                <w:sz w:val="14"/>
                <w:szCs w:val="14"/>
              </w:rPr>
              <w:t xml:space="preserve">. </w:t>
            </w:r>
            <w:proofErr w:type="spellStart"/>
            <w:r w:rsidRPr="005A51F9">
              <w:rPr>
                <w:rFonts w:ascii="Arial" w:hAnsi="Arial" w:cs="Arial"/>
                <w:bCs/>
                <w:i/>
                <w:sz w:val="14"/>
                <w:szCs w:val="14"/>
              </w:rPr>
              <w:t>Gcal</w:t>
            </w:r>
            <w:proofErr w:type="spellEnd"/>
          </w:p>
        </w:tc>
      </w:tr>
      <w:tr w:rsidR="00D0386E" w:rsidRPr="002C53F0" w:rsidTr="005A51F9">
        <w:trPr>
          <w:trHeight w:val="20"/>
          <w:jc w:val="center"/>
        </w:trPr>
        <w:tc>
          <w:tcPr>
            <w:tcW w:w="2657" w:type="dxa"/>
            <w:tcBorders>
              <w:top w:val="nil"/>
              <w:left w:val="nil"/>
              <w:bottom w:val="single" w:sz="6" w:space="0" w:color="auto"/>
              <w:right w:val="single" w:sz="6" w:space="0" w:color="auto"/>
            </w:tcBorders>
            <w:shd w:val="clear" w:color="auto" w:fill="FFFFFF"/>
            <w:vAlign w:val="bottom"/>
          </w:tcPr>
          <w:p w:rsidR="00D0386E" w:rsidRPr="002C53F0" w:rsidRDefault="00D0386E" w:rsidP="004809A9">
            <w:pPr>
              <w:shd w:val="clear" w:color="auto" w:fill="FFFFFF"/>
              <w:autoSpaceDE w:val="0"/>
              <w:autoSpaceDN w:val="0"/>
              <w:adjustRightInd w:val="0"/>
              <w:spacing w:before="40"/>
              <w:ind w:left="227"/>
              <w:rPr>
                <w:rFonts w:ascii="Arial" w:hAnsi="Arial" w:cs="Arial"/>
                <w:color w:val="000000" w:themeColor="text1"/>
                <w:sz w:val="14"/>
                <w:szCs w:val="14"/>
              </w:rPr>
            </w:pPr>
            <w:r w:rsidRPr="002C53F0">
              <w:rPr>
                <w:rFonts w:ascii="Arial" w:hAnsi="Arial" w:cs="Arial"/>
                <w:bCs/>
                <w:color w:val="000000" w:themeColor="text1"/>
                <w:sz w:val="14"/>
                <w:szCs w:val="14"/>
              </w:rPr>
              <w:t>в процентах от выхода</w:t>
            </w:r>
          </w:p>
        </w:tc>
        <w:tc>
          <w:tcPr>
            <w:tcW w:w="1082" w:type="dxa"/>
            <w:tcBorders>
              <w:top w:val="nil"/>
              <w:left w:val="single" w:sz="6" w:space="0" w:color="auto"/>
              <w:bottom w:val="single" w:sz="6" w:space="0" w:color="auto"/>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58,6</w:t>
            </w:r>
          </w:p>
        </w:tc>
        <w:tc>
          <w:tcPr>
            <w:tcW w:w="1081" w:type="dxa"/>
            <w:tcBorders>
              <w:top w:val="nil"/>
              <w:left w:val="single" w:sz="6" w:space="0" w:color="auto"/>
              <w:bottom w:val="single" w:sz="6" w:space="0" w:color="auto"/>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58,2</w:t>
            </w:r>
          </w:p>
        </w:tc>
        <w:tc>
          <w:tcPr>
            <w:tcW w:w="1082" w:type="dxa"/>
            <w:tcBorders>
              <w:top w:val="nil"/>
              <w:left w:val="single" w:sz="6" w:space="0" w:color="auto"/>
              <w:bottom w:val="single" w:sz="6" w:space="0" w:color="auto"/>
              <w:right w:val="single" w:sz="6" w:space="0" w:color="auto"/>
            </w:tcBorders>
            <w:shd w:val="clear" w:color="auto" w:fill="FFFFFF"/>
            <w:vAlign w:val="bottom"/>
          </w:tcPr>
          <w:p w:rsidR="00D0386E" w:rsidRPr="005A51F9" w:rsidRDefault="00D0386E" w:rsidP="004809A9">
            <w:pPr>
              <w:shd w:val="clear" w:color="auto" w:fill="FFFFFF"/>
              <w:spacing w:before="40"/>
              <w:ind w:right="340"/>
              <w:jc w:val="right"/>
              <w:rPr>
                <w:rFonts w:ascii="Arial" w:hAnsi="Arial" w:cs="Arial"/>
                <w:sz w:val="14"/>
                <w:szCs w:val="14"/>
              </w:rPr>
            </w:pPr>
            <w:r w:rsidRPr="005A51F9">
              <w:rPr>
                <w:rFonts w:ascii="Arial" w:hAnsi="Arial" w:cs="Arial"/>
                <w:sz w:val="14"/>
                <w:szCs w:val="14"/>
              </w:rPr>
              <w:t>60,3</w:t>
            </w:r>
          </w:p>
        </w:tc>
        <w:tc>
          <w:tcPr>
            <w:tcW w:w="1082" w:type="dxa"/>
            <w:tcBorders>
              <w:top w:val="nil"/>
              <w:left w:val="single" w:sz="6" w:space="0" w:color="auto"/>
              <w:bottom w:val="single" w:sz="6" w:space="0" w:color="auto"/>
              <w:right w:val="nil"/>
            </w:tcBorders>
            <w:shd w:val="clear" w:color="auto" w:fill="FFFFFF"/>
            <w:vAlign w:val="bottom"/>
          </w:tcPr>
          <w:p w:rsidR="00D0386E" w:rsidRPr="00D0386E" w:rsidRDefault="00D0386E" w:rsidP="004809A9">
            <w:pPr>
              <w:shd w:val="clear" w:color="auto" w:fill="FFFFFF"/>
              <w:spacing w:before="40"/>
              <w:ind w:right="340"/>
              <w:jc w:val="right"/>
              <w:rPr>
                <w:rFonts w:ascii="Arial" w:hAnsi="Arial" w:cs="Arial"/>
                <w:sz w:val="14"/>
                <w:szCs w:val="14"/>
              </w:rPr>
            </w:pPr>
            <w:r w:rsidRPr="00D0386E">
              <w:rPr>
                <w:rFonts w:ascii="Arial" w:hAnsi="Arial" w:cs="Arial"/>
                <w:sz w:val="14"/>
                <w:szCs w:val="14"/>
              </w:rPr>
              <w:t>50,9</w:t>
            </w:r>
          </w:p>
        </w:tc>
        <w:tc>
          <w:tcPr>
            <w:tcW w:w="2938" w:type="dxa"/>
            <w:tcBorders>
              <w:top w:val="nil"/>
              <w:left w:val="single" w:sz="6" w:space="0" w:color="auto"/>
              <w:bottom w:val="single" w:sz="6" w:space="0" w:color="auto"/>
              <w:right w:val="nil"/>
            </w:tcBorders>
            <w:shd w:val="clear" w:color="auto" w:fill="FFFFFF"/>
          </w:tcPr>
          <w:p w:rsidR="00D0386E" w:rsidRPr="005A51F9" w:rsidRDefault="00D0386E" w:rsidP="004809A9">
            <w:pPr>
              <w:shd w:val="clear" w:color="auto" w:fill="FFFFFF"/>
              <w:autoSpaceDE w:val="0"/>
              <w:autoSpaceDN w:val="0"/>
              <w:adjustRightInd w:val="0"/>
              <w:spacing w:before="40"/>
              <w:ind w:left="227"/>
              <w:rPr>
                <w:rFonts w:ascii="Arial" w:hAnsi="Arial" w:cs="Arial"/>
                <w:bCs/>
                <w:i/>
                <w:sz w:val="14"/>
                <w:szCs w:val="14"/>
              </w:rPr>
            </w:pPr>
            <w:proofErr w:type="spellStart"/>
            <w:r w:rsidRPr="005A51F9">
              <w:rPr>
                <w:rFonts w:ascii="Arial" w:hAnsi="Arial" w:cs="Arial"/>
                <w:bCs/>
                <w:i/>
                <w:sz w:val="14"/>
                <w:szCs w:val="14"/>
              </w:rPr>
              <w:t>percent</w:t>
            </w:r>
            <w:proofErr w:type="spellEnd"/>
            <w:r w:rsidRPr="005A51F9">
              <w:rPr>
                <w:rFonts w:ascii="Arial" w:hAnsi="Arial" w:cs="Arial"/>
                <w:bCs/>
                <w:i/>
                <w:sz w:val="14"/>
                <w:szCs w:val="14"/>
              </w:rPr>
              <w:t xml:space="preserve"> </w:t>
            </w:r>
            <w:proofErr w:type="spellStart"/>
            <w:r w:rsidRPr="005A51F9">
              <w:rPr>
                <w:rFonts w:ascii="Arial" w:hAnsi="Arial" w:cs="Arial"/>
                <w:bCs/>
                <w:i/>
                <w:sz w:val="14"/>
                <w:szCs w:val="14"/>
              </w:rPr>
              <w:t>of</w:t>
            </w:r>
            <w:proofErr w:type="spellEnd"/>
            <w:r w:rsidRPr="005A51F9">
              <w:rPr>
                <w:rFonts w:ascii="Arial" w:hAnsi="Arial" w:cs="Arial"/>
                <w:bCs/>
                <w:i/>
                <w:sz w:val="14"/>
                <w:szCs w:val="14"/>
              </w:rPr>
              <w:t xml:space="preserve"> </w:t>
            </w:r>
            <w:r w:rsidRPr="005A51F9">
              <w:rPr>
                <w:rFonts w:ascii="Arial" w:hAnsi="Arial" w:cs="Arial"/>
                <w:bCs/>
                <w:i/>
                <w:sz w:val="14"/>
                <w:szCs w:val="14"/>
                <w:lang w:val="en-US"/>
              </w:rPr>
              <w:t>output</w:t>
            </w:r>
          </w:p>
        </w:tc>
      </w:tr>
    </w:tbl>
    <w:p w:rsidR="002C7036" w:rsidRPr="00327C0B" w:rsidRDefault="004070E3" w:rsidP="000C1E17">
      <w:pPr>
        <w:spacing w:before="200" w:after="60"/>
        <w:rPr>
          <w:rFonts w:ascii="Arial" w:hAnsi="Arial" w:cs="Arial"/>
          <w:b/>
          <w:bCs/>
          <w:color w:val="000000"/>
          <w:sz w:val="16"/>
          <w:szCs w:val="16"/>
        </w:rPr>
      </w:pPr>
      <w:r w:rsidRPr="002C53F0">
        <w:rPr>
          <w:rFonts w:ascii="Arial" w:hAnsi="Arial" w:cs="Arial"/>
          <w:b/>
          <w:bCs/>
          <w:color w:val="000000" w:themeColor="text1"/>
          <w:sz w:val="16"/>
          <w:szCs w:val="16"/>
        </w:rPr>
        <w:t>16.</w:t>
      </w:r>
      <w:r w:rsidR="002C7036" w:rsidRPr="002C53F0">
        <w:rPr>
          <w:rFonts w:ascii="Arial" w:hAnsi="Arial" w:cs="Arial"/>
          <w:b/>
          <w:bCs/>
          <w:color w:val="000000" w:themeColor="text1"/>
          <w:sz w:val="16"/>
          <w:szCs w:val="16"/>
        </w:rPr>
        <w:t>8. УДЕЛЬНЫЙ РАСХОД ЭЛЕКТРОЭНЕРГИИ НА ПРОИЗВОДСТВО ОТДЕЛЬНЫ</w:t>
      </w:r>
      <w:r w:rsidR="002C7036" w:rsidRPr="00327C0B">
        <w:rPr>
          <w:rFonts w:ascii="Arial" w:hAnsi="Arial" w:cs="Arial"/>
          <w:b/>
          <w:bCs/>
          <w:color w:val="000000"/>
          <w:sz w:val="16"/>
          <w:szCs w:val="16"/>
        </w:rPr>
        <w:t>Х ВИДОВ ПРОДУКЦИИ</w:t>
      </w:r>
    </w:p>
    <w:p w:rsidR="002C7036" w:rsidRPr="007C6CF4" w:rsidRDefault="007C6CF4" w:rsidP="002C7036">
      <w:pPr>
        <w:autoSpaceDE w:val="0"/>
        <w:autoSpaceDN w:val="0"/>
        <w:adjustRightInd w:val="0"/>
        <w:spacing w:after="60"/>
        <w:ind w:left="397"/>
        <w:rPr>
          <w:lang w:val="en-US"/>
        </w:rPr>
      </w:pPr>
      <w:r w:rsidRPr="007C6CF4">
        <w:rPr>
          <w:rFonts w:ascii="Arial" w:hAnsi="Arial" w:cs="Arial"/>
          <w:b/>
          <w:bCs/>
          <w:i/>
          <w:sz w:val="16"/>
          <w:szCs w:val="16"/>
          <w:lang w:val="en-US"/>
        </w:rPr>
        <w:t>SPECIFIC CONSUMPTION OF ELECTRICITY</w:t>
      </w:r>
      <w:r w:rsidRPr="00327C0B">
        <w:rPr>
          <w:rFonts w:ascii="Arial" w:hAnsi="Arial" w:cs="Arial"/>
          <w:b/>
          <w:bCs/>
          <w:i/>
          <w:color w:val="000000"/>
          <w:sz w:val="16"/>
          <w:szCs w:val="16"/>
          <w:lang w:val="en-US"/>
        </w:rPr>
        <w:t xml:space="preserve"> </w:t>
      </w:r>
      <w:r w:rsidR="002C7036" w:rsidRPr="00327C0B">
        <w:rPr>
          <w:rFonts w:ascii="Arial" w:hAnsi="Arial" w:cs="Arial"/>
          <w:b/>
          <w:bCs/>
          <w:i/>
          <w:color w:val="000000"/>
          <w:sz w:val="16"/>
          <w:szCs w:val="16"/>
          <w:lang w:val="en-US"/>
        </w:rPr>
        <w:t>FOR PRODUCTION OF CERTAIN TYPE OF PRODUCTS</w:t>
      </w:r>
    </w:p>
    <w:p w:rsidR="002C7036" w:rsidRDefault="002C7036" w:rsidP="002C7036">
      <w:pPr>
        <w:spacing w:after="60"/>
        <w:jc w:val="right"/>
      </w:pPr>
      <w:r w:rsidRPr="00327C0B">
        <w:rPr>
          <w:rFonts w:ascii="Arial" w:hAnsi="Arial" w:cs="Arial"/>
          <w:color w:val="000000"/>
          <w:sz w:val="14"/>
          <w:szCs w:val="14"/>
        </w:rPr>
        <w:t xml:space="preserve">(киловатт-часов на тонну / </w:t>
      </w:r>
      <w:r w:rsidRPr="00327C0B">
        <w:rPr>
          <w:rFonts w:ascii="Arial" w:hAnsi="Arial" w:cs="Arial"/>
          <w:i/>
          <w:color w:val="000000"/>
          <w:sz w:val="14"/>
          <w:szCs w:val="14"/>
          <w:lang w:val="en-US"/>
        </w:rPr>
        <w:t>kWh</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per</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one</w:t>
      </w:r>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tonne</w:t>
      </w:r>
      <w:proofErr w:type="spellEnd"/>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57"/>
        <w:gridCol w:w="1081"/>
        <w:gridCol w:w="1081"/>
        <w:gridCol w:w="1081"/>
        <w:gridCol w:w="1081"/>
        <w:gridCol w:w="2941"/>
      </w:tblGrid>
      <w:tr w:rsidR="00556B7C" w:rsidRPr="00327C0B" w:rsidTr="00E152A0">
        <w:trPr>
          <w:cantSplit/>
          <w:jc w:val="center"/>
        </w:trPr>
        <w:tc>
          <w:tcPr>
            <w:tcW w:w="2657" w:type="dxa"/>
            <w:tcBorders>
              <w:top w:val="single" w:sz="4" w:space="0" w:color="auto"/>
              <w:left w:val="nil"/>
              <w:bottom w:val="single" w:sz="6" w:space="0" w:color="auto"/>
              <w:right w:val="single" w:sz="6" w:space="0" w:color="auto"/>
            </w:tcBorders>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c>
          <w:tcPr>
            <w:tcW w:w="1081" w:type="dxa"/>
            <w:tcBorders>
              <w:top w:val="single" w:sz="4" w:space="0" w:color="auto"/>
              <w:left w:val="single" w:sz="6" w:space="0" w:color="auto"/>
              <w:bottom w:val="single" w:sz="6" w:space="0" w:color="auto"/>
              <w:right w:val="nil"/>
            </w:tcBorders>
          </w:tcPr>
          <w:p w:rsidR="00556B7C"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081" w:type="dxa"/>
            <w:tcBorders>
              <w:top w:val="single" w:sz="4" w:space="0" w:color="auto"/>
              <w:left w:val="single" w:sz="6" w:space="0" w:color="auto"/>
              <w:bottom w:val="single" w:sz="6" w:space="0" w:color="auto"/>
              <w:right w:val="single" w:sz="6" w:space="0" w:color="auto"/>
            </w:tcBorders>
            <w:vAlign w:val="center"/>
          </w:tcPr>
          <w:p w:rsidR="00556B7C" w:rsidRPr="00327C0B"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1" w:type="dxa"/>
            <w:tcBorders>
              <w:top w:val="single" w:sz="4" w:space="0" w:color="auto"/>
              <w:left w:val="single" w:sz="6" w:space="0" w:color="auto"/>
              <w:bottom w:val="single" w:sz="6" w:space="0" w:color="auto"/>
              <w:right w:val="single" w:sz="6" w:space="0" w:color="auto"/>
            </w:tcBorders>
            <w:vAlign w:val="center"/>
          </w:tcPr>
          <w:p w:rsidR="00556B7C" w:rsidRPr="008C177A" w:rsidRDefault="00556B7C"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081" w:type="dxa"/>
            <w:tcBorders>
              <w:top w:val="single" w:sz="4" w:space="0" w:color="auto"/>
              <w:left w:val="single" w:sz="6" w:space="0" w:color="auto"/>
              <w:bottom w:val="single" w:sz="6" w:space="0" w:color="auto"/>
              <w:right w:val="nil"/>
            </w:tcBorders>
            <w:vAlign w:val="center"/>
          </w:tcPr>
          <w:p w:rsidR="00556B7C" w:rsidRPr="00556B7C" w:rsidRDefault="00556B7C"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941" w:type="dxa"/>
            <w:tcBorders>
              <w:top w:val="single" w:sz="4" w:space="0" w:color="auto"/>
              <w:left w:val="single" w:sz="6" w:space="0" w:color="auto"/>
              <w:bottom w:val="single" w:sz="6" w:space="0" w:color="auto"/>
              <w:right w:val="nil"/>
            </w:tcBorders>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r>
      <w:tr w:rsidR="00BB7072" w:rsidRPr="001964F4" w:rsidTr="005A51F9">
        <w:trPr>
          <w:cantSplit/>
          <w:jc w:val="center"/>
        </w:trPr>
        <w:tc>
          <w:tcPr>
            <w:tcW w:w="2657" w:type="dxa"/>
            <w:tcBorders>
              <w:top w:val="nil"/>
              <w:left w:val="nil"/>
              <w:bottom w:val="nil"/>
              <w:right w:val="single" w:sz="6" w:space="0" w:color="auto"/>
            </w:tcBorders>
            <w:vAlign w:val="bottom"/>
          </w:tcPr>
          <w:p w:rsidR="00BB7072" w:rsidRPr="00327C0B" w:rsidRDefault="00BB7072" w:rsidP="004809A9">
            <w:pPr>
              <w:spacing w:before="40"/>
              <w:rPr>
                <w:rFonts w:ascii="Arial" w:hAnsi="Arial" w:cs="Arial"/>
                <w:color w:val="000000"/>
                <w:sz w:val="14"/>
                <w:szCs w:val="14"/>
              </w:rPr>
            </w:pPr>
            <w:r w:rsidRPr="00327C0B">
              <w:rPr>
                <w:rFonts w:ascii="Arial" w:hAnsi="Arial" w:cs="Arial"/>
                <w:color w:val="000000"/>
                <w:sz w:val="14"/>
                <w:szCs w:val="14"/>
              </w:rPr>
              <w:t xml:space="preserve">Нефть сырая, включая газовый </w:t>
            </w:r>
            <w:r>
              <w:rPr>
                <w:rFonts w:ascii="Arial" w:hAnsi="Arial" w:cs="Arial"/>
                <w:color w:val="000000"/>
                <w:sz w:val="14"/>
                <w:szCs w:val="14"/>
              </w:rPr>
              <w:br/>
            </w:r>
            <w:r w:rsidRPr="00327C0B">
              <w:rPr>
                <w:rFonts w:ascii="Arial" w:hAnsi="Arial" w:cs="Arial"/>
                <w:color w:val="000000"/>
                <w:sz w:val="14"/>
                <w:szCs w:val="14"/>
              </w:rPr>
              <w:t>конденсат</w:t>
            </w:r>
          </w:p>
        </w:tc>
        <w:tc>
          <w:tcPr>
            <w:tcW w:w="1081" w:type="dxa"/>
            <w:tcBorders>
              <w:top w:val="nil"/>
              <w:left w:val="single" w:sz="6" w:space="0" w:color="auto"/>
              <w:bottom w:val="nil"/>
              <w:right w:val="nil"/>
            </w:tcBorders>
            <w:vAlign w:val="bottom"/>
          </w:tcPr>
          <w:p w:rsidR="00BB7072" w:rsidRPr="00C52A90" w:rsidRDefault="00BB7072" w:rsidP="004809A9">
            <w:pPr>
              <w:spacing w:before="40"/>
              <w:ind w:right="340"/>
              <w:jc w:val="right"/>
              <w:rPr>
                <w:rFonts w:ascii="Arial" w:hAnsi="Arial" w:cs="Arial"/>
                <w:color w:val="000000"/>
                <w:sz w:val="14"/>
                <w:szCs w:val="14"/>
              </w:rPr>
            </w:pPr>
            <w:r w:rsidRPr="00C52A90">
              <w:rPr>
                <w:rFonts w:ascii="Arial" w:hAnsi="Arial" w:cs="Arial"/>
                <w:color w:val="000000"/>
                <w:sz w:val="14"/>
                <w:szCs w:val="14"/>
              </w:rPr>
              <w:t>142</w:t>
            </w:r>
          </w:p>
        </w:tc>
        <w:tc>
          <w:tcPr>
            <w:tcW w:w="1081" w:type="dxa"/>
            <w:tcBorders>
              <w:top w:val="nil"/>
              <w:left w:val="single" w:sz="6" w:space="0" w:color="auto"/>
              <w:bottom w:val="nil"/>
              <w:right w:val="single" w:sz="6" w:space="0" w:color="auto"/>
            </w:tcBorders>
            <w:vAlign w:val="bottom"/>
          </w:tcPr>
          <w:p w:rsidR="00BB7072" w:rsidRPr="00BB7072" w:rsidRDefault="00BB7072" w:rsidP="00BB7072">
            <w:pPr>
              <w:spacing w:before="40"/>
              <w:ind w:right="340"/>
              <w:jc w:val="right"/>
              <w:rPr>
                <w:rFonts w:ascii="Arial" w:hAnsi="Arial" w:cs="Arial"/>
                <w:sz w:val="14"/>
                <w:szCs w:val="14"/>
              </w:rPr>
            </w:pPr>
            <w:r w:rsidRPr="00BB7072">
              <w:rPr>
                <w:rFonts w:ascii="Arial" w:hAnsi="Arial" w:cs="Arial"/>
                <w:sz w:val="14"/>
                <w:szCs w:val="14"/>
              </w:rPr>
              <w:t>143</w:t>
            </w:r>
          </w:p>
        </w:tc>
        <w:tc>
          <w:tcPr>
            <w:tcW w:w="1081" w:type="dxa"/>
            <w:tcBorders>
              <w:top w:val="nil"/>
              <w:left w:val="single" w:sz="6" w:space="0" w:color="auto"/>
              <w:bottom w:val="nil"/>
              <w:right w:val="single" w:sz="6" w:space="0" w:color="auto"/>
            </w:tcBorders>
            <w:vAlign w:val="bottom"/>
          </w:tcPr>
          <w:p w:rsidR="00BB7072" w:rsidRPr="00BB7072" w:rsidRDefault="00BB7072" w:rsidP="00BB7072">
            <w:pPr>
              <w:spacing w:before="40"/>
              <w:ind w:right="340"/>
              <w:jc w:val="right"/>
              <w:rPr>
                <w:rFonts w:ascii="Arial" w:hAnsi="Arial" w:cs="Arial"/>
                <w:sz w:val="14"/>
                <w:szCs w:val="14"/>
              </w:rPr>
            </w:pPr>
            <w:r w:rsidRPr="00BB7072">
              <w:rPr>
                <w:rFonts w:ascii="Arial" w:hAnsi="Arial" w:cs="Arial"/>
                <w:sz w:val="14"/>
                <w:szCs w:val="14"/>
              </w:rPr>
              <w:t>138</w:t>
            </w:r>
          </w:p>
        </w:tc>
        <w:tc>
          <w:tcPr>
            <w:tcW w:w="1081" w:type="dxa"/>
            <w:tcBorders>
              <w:top w:val="nil"/>
              <w:left w:val="single" w:sz="6" w:space="0" w:color="auto"/>
              <w:bottom w:val="nil"/>
              <w:right w:val="nil"/>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140</w:t>
            </w:r>
          </w:p>
        </w:tc>
        <w:tc>
          <w:tcPr>
            <w:tcW w:w="2941" w:type="dxa"/>
            <w:tcBorders>
              <w:top w:val="nil"/>
              <w:left w:val="single" w:sz="6" w:space="0" w:color="auto"/>
              <w:bottom w:val="nil"/>
              <w:right w:val="nil"/>
            </w:tcBorders>
            <w:vAlign w:val="bottom"/>
          </w:tcPr>
          <w:p w:rsidR="00BB7072" w:rsidRPr="00096F03" w:rsidRDefault="00BB7072" w:rsidP="004809A9">
            <w:pPr>
              <w:spacing w:before="40"/>
              <w:ind w:left="39"/>
              <w:rPr>
                <w:rFonts w:ascii="Arial" w:hAnsi="Arial" w:cs="Arial"/>
                <w:i/>
                <w:color w:val="000000"/>
                <w:sz w:val="14"/>
                <w:szCs w:val="14"/>
                <w:lang w:val="en-US"/>
              </w:rPr>
            </w:pPr>
            <w:r w:rsidRPr="00327C0B">
              <w:rPr>
                <w:rFonts w:ascii="Arial" w:hAnsi="Arial" w:cs="Arial"/>
                <w:i/>
                <w:color w:val="000000"/>
                <w:sz w:val="14"/>
                <w:szCs w:val="14"/>
                <w:lang w:val="en-US"/>
              </w:rPr>
              <w:t>Crude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petroleum</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including</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gas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condensate</w:t>
            </w:r>
            <w:r w:rsidRPr="00096F03">
              <w:rPr>
                <w:rFonts w:ascii="Arial" w:hAnsi="Arial" w:cs="Arial"/>
                <w:i/>
                <w:color w:val="000000"/>
                <w:sz w:val="14"/>
                <w:szCs w:val="14"/>
                <w:lang w:val="en-US"/>
              </w:rPr>
              <w:t xml:space="preserve"> </w:t>
            </w:r>
          </w:p>
        </w:tc>
      </w:tr>
      <w:tr w:rsidR="00BB7072" w:rsidRPr="001964F4" w:rsidTr="005A51F9">
        <w:trPr>
          <w:cantSplit/>
          <w:jc w:val="center"/>
        </w:trPr>
        <w:tc>
          <w:tcPr>
            <w:tcW w:w="2657" w:type="dxa"/>
            <w:tcBorders>
              <w:top w:val="nil"/>
              <w:left w:val="nil"/>
              <w:bottom w:val="nil"/>
              <w:right w:val="single" w:sz="6" w:space="0" w:color="auto"/>
            </w:tcBorders>
            <w:vAlign w:val="bottom"/>
          </w:tcPr>
          <w:p w:rsidR="00BB7072" w:rsidRPr="00C84825" w:rsidRDefault="00BB7072" w:rsidP="004809A9">
            <w:pPr>
              <w:spacing w:before="40"/>
              <w:rPr>
                <w:rFonts w:ascii="Arial" w:hAnsi="Arial" w:cs="Arial"/>
                <w:sz w:val="14"/>
                <w:szCs w:val="14"/>
              </w:rPr>
            </w:pPr>
            <w:r w:rsidRPr="007C6CF4">
              <w:rPr>
                <w:rFonts w:ascii="Arial" w:hAnsi="Arial" w:cs="Arial"/>
                <w:sz w:val="14"/>
                <w:szCs w:val="14"/>
              </w:rPr>
              <w:t>Переработка</w:t>
            </w:r>
            <w:r w:rsidRPr="00C84825">
              <w:rPr>
                <w:rFonts w:ascii="Arial" w:hAnsi="Arial" w:cs="Arial"/>
                <w:sz w:val="14"/>
                <w:szCs w:val="14"/>
              </w:rPr>
              <w:t xml:space="preserve"> </w:t>
            </w:r>
            <w:r w:rsidRPr="007C6CF4">
              <w:rPr>
                <w:rFonts w:ascii="Arial" w:hAnsi="Arial" w:cs="Arial"/>
                <w:sz w:val="14"/>
                <w:szCs w:val="14"/>
              </w:rPr>
              <w:t>нефти</w:t>
            </w:r>
            <w:r w:rsidRPr="00C84825">
              <w:rPr>
                <w:rFonts w:ascii="Arial" w:hAnsi="Arial" w:cs="Arial"/>
                <w:sz w:val="14"/>
                <w:szCs w:val="14"/>
              </w:rPr>
              <w:t xml:space="preserve">, </w:t>
            </w:r>
            <w:r w:rsidRPr="007C6CF4">
              <w:rPr>
                <w:rFonts w:ascii="Arial" w:hAnsi="Arial" w:cs="Arial"/>
                <w:sz w:val="14"/>
                <w:szCs w:val="14"/>
              </w:rPr>
              <w:t>включая</w:t>
            </w:r>
            <w:r w:rsidRPr="00C84825">
              <w:rPr>
                <w:rFonts w:ascii="Arial" w:hAnsi="Arial" w:cs="Arial"/>
                <w:sz w:val="14"/>
                <w:szCs w:val="14"/>
              </w:rPr>
              <w:t xml:space="preserve"> </w:t>
            </w:r>
            <w:r w:rsidRPr="007C6CF4">
              <w:rPr>
                <w:rFonts w:ascii="Arial" w:hAnsi="Arial" w:cs="Arial"/>
                <w:sz w:val="14"/>
                <w:szCs w:val="14"/>
              </w:rPr>
              <w:t>газовый</w:t>
            </w:r>
            <w:r w:rsidRPr="00C84825">
              <w:rPr>
                <w:rFonts w:ascii="Arial" w:hAnsi="Arial" w:cs="Arial"/>
                <w:sz w:val="14"/>
                <w:szCs w:val="14"/>
              </w:rPr>
              <w:t xml:space="preserve"> </w:t>
            </w:r>
            <w:r w:rsidRPr="00C84825">
              <w:rPr>
                <w:rFonts w:ascii="Arial" w:hAnsi="Arial" w:cs="Arial"/>
                <w:sz w:val="14"/>
                <w:szCs w:val="14"/>
              </w:rPr>
              <w:br/>
            </w:r>
            <w:r w:rsidRPr="007C6CF4">
              <w:rPr>
                <w:rFonts w:ascii="Arial" w:hAnsi="Arial" w:cs="Arial"/>
                <w:sz w:val="14"/>
                <w:szCs w:val="14"/>
              </w:rPr>
              <w:t>конденсат</w:t>
            </w:r>
          </w:p>
        </w:tc>
        <w:tc>
          <w:tcPr>
            <w:tcW w:w="1081" w:type="dxa"/>
            <w:tcBorders>
              <w:top w:val="nil"/>
              <w:left w:val="single" w:sz="6" w:space="0" w:color="auto"/>
              <w:bottom w:val="nil"/>
              <w:right w:val="nil"/>
            </w:tcBorders>
            <w:vAlign w:val="bottom"/>
          </w:tcPr>
          <w:p w:rsidR="00BB7072" w:rsidRPr="00ED1859" w:rsidRDefault="00BB7072" w:rsidP="004809A9">
            <w:pPr>
              <w:spacing w:before="40"/>
              <w:ind w:right="340"/>
              <w:jc w:val="right"/>
              <w:rPr>
                <w:rFonts w:ascii="Arial" w:hAnsi="Arial" w:cs="Arial"/>
                <w:sz w:val="14"/>
                <w:szCs w:val="14"/>
              </w:rPr>
            </w:pPr>
            <w:r w:rsidRPr="00ED1859">
              <w:rPr>
                <w:rFonts w:ascii="Arial" w:hAnsi="Arial" w:cs="Arial"/>
                <w:sz w:val="14"/>
                <w:szCs w:val="14"/>
              </w:rPr>
              <w:t>52,3</w:t>
            </w:r>
          </w:p>
        </w:tc>
        <w:tc>
          <w:tcPr>
            <w:tcW w:w="1081" w:type="dxa"/>
            <w:tcBorders>
              <w:top w:val="nil"/>
              <w:left w:val="single" w:sz="6" w:space="0" w:color="auto"/>
              <w:bottom w:val="nil"/>
              <w:right w:val="single" w:sz="6" w:space="0" w:color="auto"/>
            </w:tcBorders>
            <w:vAlign w:val="bottom"/>
          </w:tcPr>
          <w:p w:rsidR="00BB7072" w:rsidRPr="002C53F0" w:rsidRDefault="00BB7072"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52,4</w:t>
            </w:r>
          </w:p>
        </w:tc>
        <w:tc>
          <w:tcPr>
            <w:tcW w:w="1081" w:type="dxa"/>
            <w:tcBorders>
              <w:top w:val="nil"/>
              <w:left w:val="single" w:sz="6" w:space="0" w:color="auto"/>
              <w:bottom w:val="nil"/>
              <w:right w:val="single" w:sz="6" w:space="0" w:color="auto"/>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53,1</w:t>
            </w:r>
          </w:p>
        </w:tc>
        <w:tc>
          <w:tcPr>
            <w:tcW w:w="1081" w:type="dxa"/>
            <w:tcBorders>
              <w:top w:val="nil"/>
              <w:left w:val="single" w:sz="6" w:space="0" w:color="auto"/>
              <w:bottom w:val="nil"/>
              <w:right w:val="nil"/>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54,5</w:t>
            </w:r>
          </w:p>
        </w:tc>
        <w:tc>
          <w:tcPr>
            <w:tcW w:w="2941" w:type="dxa"/>
            <w:tcBorders>
              <w:top w:val="nil"/>
              <w:left w:val="single" w:sz="6" w:space="0" w:color="auto"/>
              <w:bottom w:val="nil"/>
              <w:right w:val="nil"/>
            </w:tcBorders>
            <w:vAlign w:val="bottom"/>
          </w:tcPr>
          <w:p w:rsidR="00BB7072" w:rsidRPr="00970EA0" w:rsidRDefault="00BB7072" w:rsidP="004809A9">
            <w:pPr>
              <w:spacing w:before="40"/>
              <w:ind w:left="39"/>
              <w:rPr>
                <w:rFonts w:ascii="Arial" w:hAnsi="Arial" w:cs="Arial"/>
                <w:i/>
                <w:sz w:val="14"/>
                <w:szCs w:val="14"/>
                <w:lang w:val="en-US"/>
              </w:rPr>
            </w:pPr>
            <w:r w:rsidRPr="00970EA0">
              <w:rPr>
                <w:rFonts w:ascii="Arial" w:hAnsi="Arial" w:cs="Arial"/>
                <w:i/>
                <w:sz w:val="14"/>
                <w:szCs w:val="14"/>
                <w:lang w:val="en-US"/>
              </w:rPr>
              <w:t>Processing of crude petroleum,</w:t>
            </w:r>
            <w:r w:rsidRPr="00970EA0">
              <w:rPr>
                <w:rFonts w:ascii="Arial" w:hAnsi="Arial" w:cs="Arial"/>
                <w:i/>
                <w:sz w:val="14"/>
                <w:lang w:val="en-US"/>
              </w:rPr>
              <w:t xml:space="preserve"> </w:t>
            </w:r>
            <w:r w:rsidRPr="00970EA0">
              <w:rPr>
                <w:rFonts w:ascii="Arial-ItalicMT" w:hAnsi="Arial-ItalicMT" w:cs="Arial-ItalicMT"/>
                <w:i/>
                <w:iCs/>
                <w:sz w:val="14"/>
                <w:szCs w:val="14"/>
                <w:lang w:val="en-US"/>
              </w:rPr>
              <w:t xml:space="preserve">including gas </w:t>
            </w:r>
            <w:r>
              <w:rPr>
                <w:rFonts w:ascii="Arial-ItalicMT" w:hAnsi="Arial-ItalicMT" w:cs="Arial-ItalicMT"/>
                <w:i/>
                <w:iCs/>
                <w:sz w:val="14"/>
                <w:szCs w:val="14"/>
                <w:lang w:val="en-US"/>
              </w:rPr>
              <w:br/>
            </w:r>
            <w:r w:rsidRPr="00970EA0">
              <w:rPr>
                <w:rFonts w:ascii="Arial-ItalicMT" w:hAnsi="Arial-ItalicMT" w:cs="Arial-ItalicMT"/>
                <w:i/>
                <w:iCs/>
                <w:sz w:val="14"/>
                <w:szCs w:val="14"/>
                <w:lang w:val="en-US"/>
              </w:rPr>
              <w:t>condensate</w:t>
            </w:r>
          </w:p>
        </w:tc>
      </w:tr>
      <w:tr w:rsidR="00BB7072" w:rsidRPr="00A76663" w:rsidTr="005A51F9">
        <w:trPr>
          <w:cantSplit/>
          <w:jc w:val="center"/>
        </w:trPr>
        <w:tc>
          <w:tcPr>
            <w:tcW w:w="2657" w:type="dxa"/>
            <w:tcBorders>
              <w:top w:val="nil"/>
              <w:left w:val="nil"/>
              <w:bottom w:val="nil"/>
              <w:right w:val="single" w:sz="6" w:space="0" w:color="auto"/>
            </w:tcBorders>
            <w:vAlign w:val="bottom"/>
          </w:tcPr>
          <w:p w:rsidR="00BB7072" w:rsidRPr="00187F03" w:rsidRDefault="00BB7072" w:rsidP="004809A9">
            <w:pPr>
              <w:spacing w:before="40"/>
              <w:rPr>
                <w:rFonts w:ascii="Arial" w:hAnsi="Arial" w:cs="Arial"/>
                <w:color w:val="000000"/>
                <w:sz w:val="14"/>
                <w:szCs w:val="14"/>
                <w:lang w:val="en-US"/>
              </w:rPr>
            </w:pPr>
            <w:r w:rsidRPr="00327C0B">
              <w:rPr>
                <w:rFonts w:ascii="Arial" w:hAnsi="Arial" w:cs="Arial"/>
                <w:color w:val="000000"/>
                <w:sz w:val="14"/>
                <w:szCs w:val="14"/>
              </w:rPr>
              <w:t>Уголь</w:t>
            </w:r>
          </w:p>
        </w:tc>
        <w:tc>
          <w:tcPr>
            <w:tcW w:w="1081" w:type="dxa"/>
            <w:tcBorders>
              <w:top w:val="nil"/>
              <w:left w:val="single" w:sz="6" w:space="0" w:color="auto"/>
              <w:bottom w:val="nil"/>
              <w:right w:val="nil"/>
            </w:tcBorders>
            <w:vAlign w:val="bottom"/>
          </w:tcPr>
          <w:p w:rsidR="00BB7072" w:rsidRPr="00187F03" w:rsidRDefault="00BB7072" w:rsidP="004809A9">
            <w:pPr>
              <w:spacing w:before="40"/>
              <w:ind w:right="340"/>
              <w:jc w:val="right"/>
              <w:rPr>
                <w:rFonts w:ascii="Arial" w:hAnsi="Arial" w:cs="Arial"/>
                <w:color w:val="000000"/>
                <w:sz w:val="14"/>
                <w:szCs w:val="14"/>
                <w:lang w:val="en-US"/>
              </w:rPr>
            </w:pPr>
            <w:r w:rsidRPr="00187F03">
              <w:rPr>
                <w:rFonts w:ascii="Arial" w:hAnsi="Arial" w:cs="Arial"/>
                <w:color w:val="000000"/>
                <w:sz w:val="14"/>
                <w:szCs w:val="14"/>
                <w:lang w:val="en-US"/>
              </w:rPr>
              <w:t>13,8</w:t>
            </w:r>
          </w:p>
        </w:tc>
        <w:tc>
          <w:tcPr>
            <w:tcW w:w="1081" w:type="dxa"/>
            <w:tcBorders>
              <w:top w:val="nil"/>
              <w:left w:val="single" w:sz="6" w:space="0" w:color="auto"/>
              <w:bottom w:val="nil"/>
              <w:right w:val="single" w:sz="6" w:space="0" w:color="auto"/>
            </w:tcBorders>
            <w:vAlign w:val="bottom"/>
          </w:tcPr>
          <w:p w:rsidR="00BB7072" w:rsidRPr="002C53F0" w:rsidRDefault="00BB7072"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13,6</w:t>
            </w:r>
          </w:p>
        </w:tc>
        <w:tc>
          <w:tcPr>
            <w:tcW w:w="1081" w:type="dxa"/>
            <w:tcBorders>
              <w:top w:val="nil"/>
              <w:left w:val="single" w:sz="6" w:space="0" w:color="auto"/>
              <w:bottom w:val="nil"/>
              <w:right w:val="single" w:sz="6" w:space="0" w:color="auto"/>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14,6</w:t>
            </w:r>
          </w:p>
        </w:tc>
        <w:tc>
          <w:tcPr>
            <w:tcW w:w="1081" w:type="dxa"/>
            <w:tcBorders>
              <w:top w:val="nil"/>
              <w:left w:val="single" w:sz="6" w:space="0" w:color="auto"/>
              <w:bottom w:val="nil"/>
              <w:right w:val="nil"/>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14,0</w:t>
            </w:r>
          </w:p>
        </w:tc>
        <w:tc>
          <w:tcPr>
            <w:tcW w:w="2941" w:type="dxa"/>
            <w:tcBorders>
              <w:top w:val="nil"/>
              <w:left w:val="single" w:sz="6" w:space="0" w:color="auto"/>
              <w:bottom w:val="nil"/>
              <w:right w:val="nil"/>
            </w:tcBorders>
            <w:vAlign w:val="bottom"/>
          </w:tcPr>
          <w:p w:rsidR="00BB7072" w:rsidRPr="00970EA0" w:rsidRDefault="00BB7072" w:rsidP="004809A9">
            <w:pPr>
              <w:spacing w:before="40"/>
              <w:ind w:left="39"/>
              <w:rPr>
                <w:rFonts w:ascii="Arial" w:hAnsi="Arial" w:cs="Arial"/>
                <w:i/>
                <w:sz w:val="14"/>
                <w:szCs w:val="14"/>
                <w:lang w:val="en-US"/>
              </w:rPr>
            </w:pPr>
            <w:r w:rsidRPr="00970EA0">
              <w:rPr>
                <w:rFonts w:ascii="Arial" w:hAnsi="Arial" w:cs="Arial"/>
                <w:i/>
                <w:sz w:val="14"/>
                <w:szCs w:val="14"/>
                <w:lang w:val="en-US"/>
              </w:rPr>
              <w:t>Coal</w:t>
            </w:r>
          </w:p>
        </w:tc>
      </w:tr>
      <w:tr w:rsidR="00BB7072" w:rsidRPr="00A76663" w:rsidTr="005A51F9">
        <w:trPr>
          <w:cantSplit/>
          <w:jc w:val="center"/>
        </w:trPr>
        <w:tc>
          <w:tcPr>
            <w:tcW w:w="2657" w:type="dxa"/>
            <w:tcBorders>
              <w:top w:val="nil"/>
              <w:left w:val="nil"/>
              <w:bottom w:val="nil"/>
              <w:right w:val="single" w:sz="6" w:space="0" w:color="auto"/>
            </w:tcBorders>
            <w:vAlign w:val="bottom"/>
          </w:tcPr>
          <w:p w:rsidR="00BB7072" w:rsidRPr="00187F03" w:rsidRDefault="00BB7072" w:rsidP="004809A9">
            <w:pPr>
              <w:spacing w:before="40"/>
              <w:rPr>
                <w:rFonts w:ascii="Arial" w:hAnsi="Arial" w:cs="Arial"/>
                <w:color w:val="000000"/>
                <w:sz w:val="14"/>
                <w:szCs w:val="14"/>
                <w:lang w:val="en-US"/>
              </w:rPr>
            </w:pPr>
            <w:r w:rsidRPr="00327C0B">
              <w:rPr>
                <w:rFonts w:ascii="Arial" w:hAnsi="Arial" w:cs="Arial"/>
                <w:color w:val="000000"/>
                <w:sz w:val="14"/>
                <w:szCs w:val="14"/>
              </w:rPr>
              <w:t>Сталь</w:t>
            </w:r>
          </w:p>
        </w:tc>
        <w:tc>
          <w:tcPr>
            <w:tcW w:w="1081" w:type="dxa"/>
            <w:tcBorders>
              <w:top w:val="nil"/>
              <w:left w:val="single" w:sz="6" w:space="0" w:color="auto"/>
              <w:bottom w:val="nil"/>
              <w:right w:val="nil"/>
            </w:tcBorders>
            <w:vAlign w:val="bottom"/>
          </w:tcPr>
          <w:p w:rsidR="00BB7072" w:rsidRPr="00187F03" w:rsidRDefault="00BB7072" w:rsidP="004809A9">
            <w:pPr>
              <w:spacing w:before="40"/>
              <w:ind w:right="340"/>
              <w:jc w:val="right"/>
              <w:rPr>
                <w:rFonts w:ascii="Arial" w:hAnsi="Arial" w:cs="Arial"/>
                <w:color w:val="000000"/>
                <w:sz w:val="14"/>
                <w:szCs w:val="14"/>
                <w:lang w:val="en-US"/>
              </w:rPr>
            </w:pPr>
            <w:r w:rsidRPr="00187F03">
              <w:rPr>
                <w:rFonts w:ascii="Arial" w:hAnsi="Arial" w:cs="Arial"/>
                <w:color w:val="000000"/>
                <w:sz w:val="14"/>
                <w:szCs w:val="14"/>
                <w:lang w:val="en-US"/>
              </w:rPr>
              <w:t>207</w:t>
            </w:r>
          </w:p>
        </w:tc>
        <w:tc>
          <w:tcPr>
            <w:tcW w:w="1081" w:type="dxa"/>
            <w:tcBorders>
              <w:top w:val="nil"/>
              <w:left w:val="single" w:sz="6" w:space="0" w:color="auto"/>
              <w:bottom w:val="nil"/>
              <w:right w:val="single" w:sz="6" w:space="0" w:color="auto"/>
            </w:tcBorders>
            <w:vAlign w:val="bottom"/>
          </w:tcPr>
          <w:p w:rsidR="00BB7072" w:rsidRPr="002C53F0" w:rsidRDefault="00BB7072"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203</w:t>
            </w:r>
          </w:p>
        </w:tc>
        <w:tc>
          <w:tcPr>
            <w:tcW w:w="1081" w:type="dxa"/>
            <w:tcBorders>
              <w:top w:val="nil"/>
              <w:left w:val="single" w:sz="6" w:space="0" w:color="auto"/>
              <w:bottom w:val="nil"/>
              <w:right w:val="single" w:sz="6" w:space="0" w:color="auto"/>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213</w:t>
            </w:r>
          </w:p>
        </w:tc>
        <w:tc>
          <w:tcPr>
            <w:tcW w:w="1081" w:type="dxa"/>
            <w:tcBorders>
              <w:top w:val="nil"/>
              <w:left w:val="single" w:sz="6" w:space="0" w:color="auto"/>
              <w:bottom w:val="nil"/>
              <w:right w:val="nil"/>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218</w:t>
            </w:r>
          </w:p>
        </w:tc>
        <w:tc>
          <w:tcPr>
            <w:tcW w:w="2941" w:type="dxa"/>
            <w:tcBorders>
              <w:top w:val="nil"/>
              <w:left w:val="single" w:sz="6" w:space="0" w:color="auto"/>
              <w:bottom w:val="nil"/>
              <w:right w:val="nil"/>
            </w:tcBorders>
            <w:vAlign w:val="bottom"/>
          </w:tcPr>
          <w:p w:rsidR="00BB7072" w:rsidRPr="00327C0B" w:rsidRDefault="00BB7072" w:rsidP="004809A9">
            <w:pPr>
              <w:spacing w:before="40"/>
              <w:ind w:left="39"/>
              <w:rPr>
                <w:rFonts w:ascii="Arial" w:hAnsi="Arial" w:cs="Arial"/>
                <w:i/>
                <w:color w:val="000000"/>
                <w:sz w:val="14"/>
                <w:szCs w:val="14"/>
                <w:lang w:val="en-US"/>
              </w:rPr>
            </w:pPr>
            <w:r w:rsidRPr="00327C0B">
              <w:rPr>
                <w:rFonts w:ascii="Arial" w:hAnsi="Arial" w:cs="Arial"/>
                <w:i/>
                <w:color w:val="000000"/>
                <w:sz w:val="14"/>
                <w:szCs w:val="14"/>
                <w:lang w:val="en-US"/>
              </w:rPr>
              <w:t>Steel</w:t>
            </w:r>
          </w:p>
        </w:tc>
      </w:tr>
      <w:tr w:rsidR="00BB7072" w:rsidRPr="00A76663" w:rsidTr="005A51F9">
        <w:trPr>
          <w:cantSplit/>
          <w:jc w:val="center"/>
        </w:trPr>
        <w:tc>
          <w:tcPr>
            <w:tcW w:w="2657" w:type="dxa"/>
            <w:tcBorders>
              <w:top w:val="nil"/>
              <w:left w:val="nil"/>
              <w:right w:val="single" w:sz="6" w:space="0" w:color="auto"/>
            </w:tcBorders>
            <w:vAlign w:val="bottom"/>
          </w:tcPr>
          <w:p w:rsidR="00BB7072" w:rsidRPr="00A76663" w:rsidRDefault="00BB7072" w:rsidP="004809A9">
            <w:pPr>
              <w:spacing w:before="40"/>
              <w:rPr>
                <w:rFonts w:ascii="Arial" w:hAnsi="Arial" w:cs="Arial"/>
                <w:color w:val="000000"/>
                <w:sz w:val="14"/>
                <w:szCs w:val="14"/>
                <w:lang w:val="en-US"/>
              </w:rPr>
            </w:pPr>
            <w:r w:rsidRPr="00327C0B">
              <w:rPr>
                <w:rFonts w:ascii="Arial" w:hAnsi="Arial" w:cs="Arial"/>
                <w:color w:val="000000"/>
                <w:sz w:val="14"/>
                <w:szCs w:val="14"/>
              </w:rPr>
              <w:t>Прокат</w:t>
            </w:r>
            <w:r w:rsidRPr="00A76663">
              <w:rPr>
                <w:rFonts w:ascii="Arial" w:hAnsi="Arial" w:cs="Arial"/>
                <w:color w:val="000000"/>
                <w:sz w:val="14"/>
                <w:szCs w:val="14"/>
                <w:lang w:val="en-US"/>
              </w:rPr>
              <w:t xml:space="preserve"> </w:t>
            </w:r>
            <w:r w:rsidRPr="00327C0B">
              <w:rPr>
                <w:rFonts w:ascii="Arial" w:hAnsi="Arial" w:cs="Arial"/>
                <w:color w:val="000000"/>
                <w:sz w:val="14"/>
                <w:szCs w:val="14"/>
              </w:rPr>
              <w:t>готовый</w:t>
            </w:r>
            <w:r w:rsidRPr="00A76663">
              <w:rPr>
                <w:rFonts w:ascii="Arial" w:hAnsi="Arial" w:cs="Arial"/>
                <w:color w:val="000000"/>
                <w:sz w:val="14"/>
                <w:szCs w:val="14"/>
                <w:lang w:val="en-US"/>
              </w:rPr>
              <w:t xml:space="preserve"> </w:t>
            </w:r>
          </w:p>
        </w:tc>
        <w:tc>
          <w:tcPr>
            <w:tcW w:w="1081" w:type="dxa"/>
            <w:tcBorders>
              <w:top w:val="nil"/>
              <w:left w:val="single" w:sz="6" w:space="0" w:color="auto"/>
              <w:right w:val="nil"/>
            </w:tcBorders>
            <w:vAlign w:val="bottom"/>
          </w:tcPr>
          <w:p w:rsidR="00BB7072" w:rsidRPr="00A76663" w:rsidRDefault="00BB7072" w:rsidP="004809A9">
            <w:pPr>
              <w:spacing w:before="40"/>
              <w:ind w:right="340"/>
              <w:jc w:val="right"/>
              <w:rPr>
                <w:rFonts w:ascii="Arial" w:hAnsi="Arial" w:cs="Arial"/>
                <w:color w:val="000000"/>
                <w:sz w:val="14"/>
                <w:szCs w:val="14"/>
                <w:lang w:val="en-US"/>
              </w:rPr>
            </w:pPr>
            <w:r w:rsidRPr="00A76663">
              <w:rPr>
                <w:rFonts w:ascii="Arial" w:hAnsi="Arial" w:cs="Arial"/>
                <w:color w:val="000000"/>
                <w:sz w:val="14"/>
                <w:szCs w:val="14"/>
                <w:lang w:val="en-US"/>
              </w:rPr>
              <w:t>130</w:t>
            </w:r>
          </w:p>
        </w:tc>
        <w:tc>
          <w:tcPr>
            <w:tcW w:w="1081" w:type="dxa"/>
            <w:tcBorders>
              <w:top w:val="nil"/>
              <w:left w:val="single" w:sz="6" w:space="0" w:color="auto"/>
              <w:right w:val="single" w:sz="6" w:space="0" w:color="auto"/>
            </w:tcBorders>
            <w:vAlign w:val="bottom"/>
          </w:tcPr>
          <w:p w:rsidR="00BB7072" w:rsidRPr="002C53F0" w:rsidRDefault="00BB7072"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127</w:t>
            </w:r>
          </w:p>
        </w:tc>
        <w:tc>
          <w:tcPr>
            <w:tcW w:w="1081" w:type="dxa"/>
            <w:tcBorders>
              <w:top w:val="nil"/>
              <w:left w:val="single" w:sz="6" w:space="0" w:color="auto"/>
              <w:right w:val="single" w:sz="6" w:space="0" w:color="auto"/>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128</w:t>
            </w:r>
          </w:p>
        </w:tc>
        <w:tc>
          <w:tcPr>
            <w:tcW w:w="1081" w:type="dxa"/>
            <w:tcBorders>
              <w:top w:val="nil"/>
              <w:left w:val="single" w:sz="6" w:space="0" w:color="auto"/>
              <w:right w:val="nil"/>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127</w:t>
            </w:r>
          </w:p>
        </w:tc>
        <w:tc>
          <w:tcPr>
            <w:tcW w:w="2941" w:type="dxa"/>
            <w:tcBorders>
              <w:top w:val="nil"/>
              <w:left w:val="single" w:sz="6" w:space="0" w:color="auto"/>
              <w:right w:val="nil"/>
            </w:tcBorders>
            <w:vAlign w:val="bottom"/>
          </w:tcPr>
          <w:p w:rsidR="00BB7072" w:rsidRPr="00327C0B" w:rsidRDefault="00BB7072" w:rsidP="004809A9">
            <w:pPr>
              <w:spacing w:before="40"/>
              <w:ind w:left="39"/>
              <w:rPr>
                <w:rFonts w:ascii="Arial" w:hAnsi="Arial" w:cs="Arial"/>
                <w:i/>
                <w:color w:val="000000"/>
                <w:sz w:val="14"/>
                <w:szCs w:val="14"/>
                <w:lang w:val="en-US"/>
              </w:rPr>
            </w:pPr>
            <w:r w:rsidRPr="00327C0B">
              <w:rPr>
                <w:rFonts w:ascii="Arial" w:hAnsi="Arial" w:cs="Arial"/>
                <w:i/>
                <w:color w:val="000000"/>
                <w:sz w:val="14"/>
                <w:szCs w:val="14"/>
                <w:lang w:val="en-US"/>
              </w:rPr>
              <w:t>Rolled finished ferrous metals</w:t>
            </w:r>
          </w:p>
        </w:tc>
      </w:tr>
      <w:tr w:rsidR="00BB7072" w:rsidRPr="001964F4" w:rsidTr="005A51F9">
        <w:trPr>
          <w:cantSplit/>
          <w:jc w:val="center"/>
        </w:trPr>
        <w:tc>
          <w:tcPr>
            <w:tcW w:w="2657" w:type="dxa"/>
            <w:tcBorders>
              <w:top w:val="nil"/>
              <w:left w:val="nil"/>
              <w:bottom w:val="single" w:sz="6" w:space="0" w:color="auto"/>
              <w:right w:val="single" w:sz="6" w:space="0" w:color="auto"/>
            </w:tcBorders>
            <w:vAlign w:val="bottom"/>
          </w:tcPr>
          <w:p w:rsidR="00BB7072" w:rsidRPr="00327C0B" w:rsidRDefault="00BB7072" w:rsidP="004809A9">
            <w:pPr>
              <w:spacing w:before="40"/>
              <w:rPr>
                <w:rFonts w:ascii="Arial" w:hAnsi="Arial" w:cs="Arial"/>
                <w:color w:val="000000"/>
                <w:sz w:val="14"/>
                <w:szCs w:val="14"/>
              </w:rPr>
            </w:pPr>
            <w:r w:rsidRPr="00327C0B">
              <w:rPr>
                <w:rFonts w:ascii="Arial" w:hAnsi="Arial" w:cs="Arial"/>
                <w:color w:val="000000"/>
                <w:sz w:val="14"/>
                <w:szCs w:val="14"/>
              </w:rPr>
              <w:t>Каучуки</w:t>
            </w:r>
            <w:r w:rsidRPr="007726E2">
              <w:rPr>
                <w:rFonts w:ascii="Arial" w:hAnsi="Arial" w:cs="Arial"/>
                <w:color w:val="000000"/>
                <w:sz w:val="14"/>
                <w:szCs w:val="14"/>
              </w:rPr>
              <w:t xml:space="preserve"> </w:t>
            </w:r>
            <w:r w:rsidRPr="00327C0B">
              <w:rPr>
                <w:rFonts w:ascii="Arial" w:hAnsi="Arial" w:cs="Arial"/>
                <w:color w:val="000000"/>
                <w:sz w:val="14"/>
                <w:szCs w:val="14"/>
              </w:rPr>
              <w:t>синтетические в первичных формах</w:t>
            </w:r>
          </w:p>
        </w:tc>
        <w:tc>
          <w:tcPr>
            <w:tcW w:w="1081" w:type="dxa"/>
            <w:tcBorders>
              <w:top w:val="nil"/>
              <w:left w:val="single" w:sz="6" w:space="0" w:color="auto"/>
              <w:bottom w:val="single" w:sz="6" w:space="0" w:color="auto"/>
              <w:right w:val="nil"/>
            </w:tcBorders>
            <w:vAlign w:val="bottom"/>
          </w:tcPr>
          <w:p w:rsidR="00BB7072" w:rsidRPr="00C52A90" w:rsidRDefault="00BB7072" w:rsidP="004809A9">
            <w:pPr>
              <w:spacing w:before="40"/>
              <w:ind w:right="340"/>
              <w:jc w:val="right"/>
              <w:rPr>
                <w:rFonts w:ascii="Arial" w:hAnsi="Arial" w:cs="Arial"/>
                <w:color w:val="000000"/>
                <w:sz w:val="14"/>
                <w:szCs w:val="14"/>
              </w:rPr>
            </w:pPr>
            <w:r w:rsidRPr="00C52A90">
              <w:rPr>
                <w:rFonts w:ascii="Arial" w:hAnsi="Arial" w:cs="Arial"/>
                <w:color w:val="000000"/>
                <w:sz w:val="14"/>
                <w:szCs w:val="14"/>
              </w:rPr>
              <w:t>1</w:t>
            </w:r>
            <w:r>
              <w:rPr>
                <w:rFonts w:ascii="Arial" w:hAnsi="Arial" w:cs="Arial"/>
                <w:color w:val="000000"/>
                <w:sz w:val="14"/>
                <w:szCs w:val="14"/>
              </w:rPr>
              <w:t xml:space="preserve"> </w:t>
            </w:r>
            <w:r w:rsidRPr="00C52A90">
              <w:rPr>
                <w:rFonts w:ascii="Arial" w:hAnsi="Arial" w:cs="Arial"/>
                <w:color w:val="000000"/>
                <w:sz w:val="14"/>
                <w:szCs w:val="14"/>
              </w:rPr>
              <w:t>897</w:t>
            </w:r>
          </w:p>
        </w:tc>
        <w:tc>
          <w:tcPr>
            <w:tcW w:w="1081" w:type="dxa"/>
            <w:tcBorders>
              <w:top w:val="nil"/>
              <w:left w:val="single" w:sz="6" w:space="0" w:color="auto"/>
              <w:bottom w:val="single" w:sz="6" w:space="0" w:color="auto"/>
              <w:right w:val="single" w:sz="6" w:space="0" w:color="auto"/>
            </w:tcBorders>
            <w:vAlign w:val="bottom"/>
          </w:tcPr>
          <w:p w:rsidR="00BB7072" w:rsidRPr="002C53F0" w:rsidRDefault="00BB7072"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2</w:t>
            </w:r>
            <w:r>
              <w:rPr>
                <w:rFonts w:ascii="Arial" w:hAnsi="Arial" w:cs="Arial"/>
                <w:color w:val="000000" w:themeColor="text1"/>
                <w:sz w:val="14"/>
                <w:szCs w:val="14"/>
              </w:rPr>
              <w:t xml:space="preserve"> </w:t>
            </w:r>
            <w:r w:rsidRPr="002C53F0">
              <w:rPr>
                <w:rFonts w:ascii="Arial" w:hAnsi="Arial" w:cs="Arial"/>
                <w:color w:val="000000" w:themeColor="text1"/>
                <w:sz w:val="14"/>
                <w:szCs w:val="14"/>
              </w:rPr>
              <w:t>081</w:t>
            </w:r>
          </w:p>
        </w:tc>
        <w:tc>
          <w:tcPr>
            <w:tcW w:w="1081" w:type="dxa"/>
            <w:tcBorders>
              <w:top w:val="nil"/>
              <w:left w:val="single" w:sz="6" w:space="0" w:color="auto"/>
              <w:bottom w:val="single" w:sz="6" w:space="0" w:color="auto"/>
              <w:right w:val="single" w:sz="6" w:space="0" w:color="auto"/>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1 678</w:t>
            </w:r>
          </w:p>
        </w:tc>
        <w:tc>
          <w:tcPr>
            <w:tcW w:w="1081" w:type="dxa"/>
            <w:tcBorders>
              <w:top w:val="nil"/>
              <w:left w:val="single" w:sz="6" w:space="0" w:color="auto"/>
              <w:bottom w:val="single" w:sz="6" w:space="0" w:color="auto"/>
              <w:right w:val="nil"/>
            </w:tcBorders>
            <w:vAlign w:val="bottom"/>
          </w:tcPr>
          <w:p w:rsidR="00BB7072" w:rsidRPr="00D0386E" w:rsidRDefault="00BB7072" w:rsidP="004809A9">
            <w:pPr>
              <w:spacing w:before="40"/>
              <w:ind w:right="340"/>
              <w:jc w:val="right"/>
              <w:rPr>
                <w:rFonts w:ascii="Arial" w:hAnsi="Arial" w:cs="Arial"/>
                <w:sz w:val="14"/>
                <w:szCs w:val="14"/>
              </w:rPr>
            </w:pPr>
            <w:r w:rsidRPr="00D0386E">
              <w:rPr>
                <w:rFonts w:ascii="Arial" w:hAnsi="Arial" w:cs="Arial"/>
                <w:sz w:val="14"/>
                <w:szCs w:val="14"/>
              </w:rPr>
              <w:t>1</w:t>
            </w:r>
            <w:r>
              <w:rPr>
                <w:rFonts w:ascii="Arial" w:hAnsi="Arial" w:cs="Arial"/>
                <w:sz w:val="14"/>
                <w:szCs w:val="14"/>
              </w:rPr>
              <w:t xml:space="preserve"> </w:t>
            </w:r>
            <w:r w:rsidRPr="00D0386E">
              <w:rPr>
                <w:rFonts w:ascii="Arial" w:hAnsi="Arial" w:cs="Arial"/>
                <w:sz w:val="14"/>
                <w:szCs w:val="14"/>
              </w:rPr>
              <w:t>754</w:t>
            </w:r>
          </w:p>
        </w:tc>
        <w:tc>
          <w:tcPr>
            <w:tcW w:w="2941" w:type="dxa"/>
            <w:tcBorders>
              <w:top w:val="nil"/>
              <w:left w:val="single" w:sz="6" w:space="0" w:color="auto"/>
              <w:bottom w:val="single" w:sz="6" w:space="0" w:color="auto"/>
              <w:right w:val="nil"/>
            </w:tcBorders>
            <w:vAlign w:val="bottom"/>
          </w:tcPr>
          <w:p w:rsidR="00BB7072" w:rsidRPr="00327C0B" w:rsidRDefault="00BB7072" w:rsidP="004809A9">
            <w:pPr>
              <w:spacing w:before="40"/>
              <w:ind w:left="39"/>
              <w:rPr>
                <w:rFonts w:ascii="Arial" w:hAnsi="Arial" w:cs="Arial"/>
                <w:i/>
                <w:color w:val="000000"/>
                <w:sz w:val="14"/>
                <w:szCs w:val="14"/>
                <w:lang w:val="en-US"/>
              </w:rPr>
            </w:pPr>
            <w:r w:rsidRPr="00327C0B">
              <w:rPr>
                <w:rFonts w:ascii="Arial" w:hAnsi="Arial" w:cs="Arial"/>
                <w:i/>
                <w:color w:val="000000"/>
                <w:sz w:val="14"/>
                <w:szCs w:val="14"/>
                <w:lang w:val="en-US"/>
              </w:rPr>
              <w:t>Synthetic rubber in primary forms</w:t>
            </w:r>
          </w:p>
        </w:tc>
      </w:tr>
    </w:tbl>
    <w:p w:rsidR="00492781" w:rsidRPr="00327C0B" w:rsidRDefault="00492781" w:rsidP="000C1E17">
      <w:pPr>
        <w:spacing w:before="200" w:after="60"/>
        <w:rPr>
          <w:rFonts w:ascii="Arial" w:hAnsi="Arial" w:cs="Arial"/>
          <w:b/>
          <w:bCs/>
          <w:color w:val="000000"/>
          <w:sz w:val="16"/>
          <w:szCs w:val="16"/>
        </w:rPr>
      </w:pPr>
      <w:r>
        <w:rPr>
          <w:rFonts w:ascii="Arial" w:hAnsi="Arial" w:cs="Arial"/>
          <w:b/>
          <w:bCs/>
          <w:color w:val="000000"/>
          <w:sz w:val="16"/>
          <w:szCs w:val="16"/>
        </w:rPr>
        <w:t>16.</w:t>
      </w:r>
      <w:r w:rsidRPr="00327C0B">
        <w:rPr>
          <w:rFonts w:ascii="Arial" w:hAnsi="Arial" w:cs="Arial"/>
          <w:b/>
          <w:bCs/>
          <w:color w:val="000000"/>
          <w:sz w:val="16"/>
          <w:szCs w:val="16"/>
        </w:rPr>
        <w:t>9. УДЕЛЬНЫЙ РАСХОД УСЛОВНОГО ТОПЛИВА НА ПРОИЗВОДСТВО ОТДЕЛЬНЫХ ВИДОВ ПРОДУКЦИИ</w:t>
      </w:r>
    </w:p>
    <w:p w:rsidR="00492781" w:rsidRPr="005A51F9" w:rsidRDefault="00492781" w:rsidP="00492781">
      <w:pPr>
        <w:autoSpaceDE w:val="0"/>
        <w:autoSpaceDN w:val="0"/>
        <w:adjustRightInd w:val="0"/>
        <w:spacing w:after="60"/>
        <w:ind w:left="397"/>
        <w:rPr>
          <w:lang w:val="en-US"/>
        </w:rPr>
      </w:pPr>
      <w:r>
        <w:rPr>
          <w:rFonts w:ascii="Arial" w:hAnsi="Arial" w:cs="Arial"/>
          <w:b/>
          <w:bCs/>
          <w:i/>
          <w:sz w:val="16"/>
          <w:szCs w:val="16"/>
          <w:lang w:val="en-US"/>
        </w:rPr>
        <w:t xml:space="preserve">SPECIFIC </w:t>
      </w:r>
      <w:r w:rsidRPr="005A51F9">
        <w:rPr>
          <w:rFonts w:ascii="Arial" w:hAnsi="Arial" w:cs="Arial"/>
          <w:b/>
          <w:bCs/>
          <w:i/>
          <w:sz w:val="16"/>
          <w:szCs w:val="16"/>
          <w:lang w:val="en-US"/>
        </w:rPr>
        <w:t>CONSUMPTION OF FUEL EQUIVALENT FOR PRODUCTION OF CERTAIN TYPE OF PRODUCTS</w:t>
      </w:r>
    </w:p>
    <w:p w:rsidR="002C7036" w:rsidRDefault="007C6CF4" w:rsidP="007C6CF4">
      <w:pPr>
        <w:spacing w:after="60"/>
        <w:jc w:val="right"/>
      </w:pPr>
      <w:r w:rsidRPr="007C6CF4">
        <w:rPr>
          <w:rFonts w:ascii="Arial" w:hAnsi="Arial" w:cs="Arial"/>
          <w:color w:val="000000"/>
          <w:sz w:val="14"/>
          <w:szCs w:val="14"/>
          <w:lang w:val="en-US"/>
        </w:rPr>
        <w:t xml:space="preserve"> </w:t>
      </w:r>
      <w:r w:rsidR="002C7036" w:rsidRPr="00327C0B">
        <w:rPr>
          <w:rFonts w:ascii="Arial" w:hAnsi="Arial" w:cs="Arial"/>
          <w:color w:val="000000"/>
          <w:sz w:val="14"/>
          <w:szCs w:val="14"/>
        </w:rPr>
        <w:t xml:space="preserve">(килограммов на тонну / </w:t>
      </w:r>
      <w:r w:rsidR="002C7036" w:rsidRPr="00327C0B">
        <w:rPr>
          <w:rFonts w:ascii="Arial" w:hAnsi="Arial" w:cs="Arial"/>
          <w:i/>
          <w:color w:val="000000"/>
          <w:sz w:val="14"/>
          <w:szCs w:val="14"/>
          <w:lang w:val="en-US"/>
        </w:rPr>
        <w:t>kg</w:t>
      </w:r>
      <w:r w:rsidR="002C7036" w:rsidRPr="00327C0B">
        <w:rPr>
          <w:rFonts w:ascii="Arial" w:hAnsi="Arial" w:cs="Arial"/>
          <w:i/>
          <w:color w:val="000000"/>
          <w:sz w:val="14"/>
          <w:szCs w:val="14"/>
        </w:rPr>
        <w:t xml:space="preserve"> </w:t>
      </w:r>
      <w:r w:rsidR="002C7036" w:rsidRPr="00327C0B">
        <w:rPr>
          <w:rFonts w:ascii="Arial" w:hAnsi="Arial" w:cs="Arial"/>
          <w:i/>
          <w:color w:val="000000"/>
          <w:sz w:val="14"/>
          <w:szCs w:val="14"/>
          <w:lang w:val="en-US"/>
        </w:rPr>
        <w:t>per</w:t>
      </w:r>
      <w:r w:rsidR="002C7036" w:rsidRPr="00327C0B">
        <w:rPr>
          <w:rFonts w:ascii="Arial" w:hAnsi="Arial" w:cs="Arial"/>
          <w:i/>
          <w:color w:val="000000"/>
          <w:sz w:val="14"/>
          <w:szCs w:val="14"/>
        </w:rPr>
        <w:t xml:space="preserve"> </w:t>
      </w:r>
      <w:r w:rsidR="002C7036" w:rsidRPr="00327C0B">
        <w:rPr>
          <w:rFonts w:ascii="Arial" w:hAnsi="Arial" w:cs="Arial"/>
          <w:i/>
          <w:color w:val="000000"/>
          <w:sz w:val="14"/>
          <w:szCs w:val="14"/>
          <w:lang w:val="en-US"/>
        </w:rPr>
        <w:t>one</w:t>
      </w:r>
      <w:r w:rsidR="002C7036" w:rsidRPr="00327C0B">
        <w:rPr>
          <w:rFonts w:ascii="Arial" w:hAnsi="Arial" w:cs="Arial"/>
          <w:i/>
          <w:color w:val="000000"/>
          <w:sz w:val="14"/>
          <w:szCs w:val="14"/>
        </w:rPr>
        <w:t xml:space="preserve"> </w:t>
      </w:r>
      <w:proofErr w:type="spellStart"/>
      <w:r w:rsidR="002C7036" w:rsidRPr="00327C0B">
        <w:rPr>
          <w:rFonts w:ascii="Arial" w:hAnsi="Arial" w:cs="Arial"/>
          <w:i/>
          <w:color w:val="000000"/>
          <w:sz w:val="14"/>
          <w:szCs w:val="14"/>
          <w:lang w:val="en-US"/>
        </w:rPr>
        <w:t>tonne</w:t>
      </w:r>
      <w:proofErr w:type="spellEnd"/>
      <w:r w:rsidR="002C7036"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45"/>
        <w:gridCol w:w="1085"/>
        <w:gridCol w:w="1085"/>
        <w:gridCol w:w="1085"/>
        <w:gridCol w:w="1085"/>
        <w:gridCol w:w="2937"/>
      </w:tblGrid>
      <w:tr w:rsidR="00556B7C" w:rsidRPr="00327C0B" w:rsidTr="00E152A0">
        <w:trPr>
          <w:cantSplit/>
          <w:jc w:val="center"/>
        </w:trPr>
        <w:tc>
          <w:tcPr>
            <w:tcW w:w="2645" w:type="dxa"/>
            <w:tcBorders>
              <w:top w:val="single" w:sz="4" w:space="0" w:color="auto"/>
              <w:left w:val="nil"/>
              <w:bottom w:val="single" w:sz="6" w:space="0" w:color="auto"/>
              <w:right w:val="single" w:sz="6" w:space="0" w:color="auto"/>
            </w:tcBorders>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c>
          <w:tcPr>
            <w:tcW w:w="1085" w:type="dxa"/>
            <w:tcBorders>
              <w:top w:val="single" w:sz="4" w:space="0" w:color="auto"/>
              <w:left w:val="single" w:sz="6" w:space="0" w:color="auto"/>
              <w:bottom w:val="single" w:sz="6" w:space="0" w:color="auto"/>
              <w:right w:val="nil"/>
            </w:tcBorders>
          </w:tcPr>
          <w:p w:rsidR="00556B7C"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085" w:type="dxa"/>
            <w:tcBorders>
              <w:top w:val="single" w:sz="4" w:space="0" w:color="auto"/>
              <w:left w:val="single" w:sz="6" w:space="0" w:color="auto"/>
              <w:bottom w:val="single" w:sz="6" w:space="0" w:color="auto"/>
              <w:right w:val="single" w:sz="6" w:space="0" w:color="auto"/>
            </w:tcBorders>
            <w:vAlign w:val="center"/>
          </w:tcPr>
          <w:p w:rsidR="00556B7C" w:rsidRPr="00327C0B"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5" w:type="dxa"/>
            <w:tcBorders>
              <w:top w:val="single" w:sz="4" w:space="0" w:color="auto"/>
              <w:left w:val="single" w:sz="6" w:space="0" w:color="auto"/>
              <w:bottom w:val="single" w:sz="6" w:space="0" w:color="auto"/>
              <w:right w:val="single" w:sz="6" w:space="0" w:color="auto"/>
            </w:tcBorders>
            <w:vAlign w:val="center"/>
          </w:tcPr>
          <w:p w:rsidR="00556B7C" w:rsidRPr="008C177A" w:rsidRDefault="00556B7C"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085" w:type="dxa"/>
            <w:tcBorders>
              <w:top w:val="single" w:sz="4" w:space="0" w:color="auto"/>
              <w:left w:val="single" w:sz="6" w:space="0" w:color="auto"/>
              <w:bottom w:val="single" w:sz="6" w:space="0" w:color="auto"/>
              <w:right w:val="nil"/>
            </w:tcBorders>
            <w:vAlign w:val="center"/>
          </w:tcPr>
          <w:p w:rsidR="00556B7C" w:rsidRPr="00556B7C" w:rsidRDefault="00556B7C" w:rsidP="00C1611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937" w:type="dxa"/>
            <w:tcBorders>
              <w:top w:val="single" w:sz="4" w:space="0" w:color="auto"/>
              <w:left w:val="single" w:sz="6" w:space="0" w:color="auto"/>
              <w:bottom w:val="single" w:sz="6" w:space="0" w:color="auto"/>
              <w:right w:val="nil"/>
            </w:tcBorders>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r>
      <w:tr w:rsidR="00D0386E" w:rsidRPr="001964F4" w:rsidTr="00ED1859">
        <w:trPr>
          <w:cantSplit/>
          <w:trHeight w:val="229"/>
          <w:jc w:val="center"/>
        </w:trPr>
        <w:tc>
          <w:tcPr>
            <w:tcW w:w="2645" w:type="dxa"/>
            <w:tcBorders>
              <w:top w:val="nil"/>
              <w:left w:val="nil"/>
              <w:bottom w:val="nil"/>
              <w:right w:val="single" w:sz="6" w:space="0" w:color="auto"/>
            </w:tcBorders>
            <w:vAlign w:val="bottom"/>
          </w:tcPr>
          <w:p w:rsidR="00D0386E" w:rsidRPr="007C6CF4" w:rsidRDefault="00D0386E" w:rsidP="004809A9">
            <w:pPr>
              <w:spacing w:before="40"/>
              <w:rPr>
                <w:rFonts w:ascii="Arial" w:hAnsi="Arial" w:cs="Arial"/>
                <w:sz w:val="14"/>
                <w:szCs w:val="14"/>
              </w:rPr>
            </w:pPr>
            <w:r w:rsidRPr="007C6CF4">
              <w:rPr>
                <w:rFonts w:ascii="Arial" w:hAnsi="Arial" w:cs="Arial"/>
                <w:sz w:val="14"/>
                <w:szCs w:val="14"/>
              </w:rPr>
              <w:t xml:space="preserve">Переработка нефти, включая газовый </w:t>
            </w:r>
            <w:r>
              <w:rPr>
                <w:rFonts w:ascii="Arial" w:hAnsi="Arial" w:cs="Arial"/>
                <w:sz w:val="14"/>
                <w:szCs w:val="14"/>
              </w:rPr>
              <w:br/>
            </w:r>
            <w:r w:rsidRPr="007C6CF4">
              <w:rPr>
                <w:rFonts w:ascii="Arial" w:hAnsi="Arial" w:cs="Arial"/>
                <w:sz w:val="14"/>
                <w:szCs w:val="14"/>
              </w:rPr>
              <w:t>конденсат</w:t>
            </w:r>
          </w:p>
        </w:tc>
        <w:tc>
          <w:tcPr>
            <w:tcW w:w="1085" w:type="dxa"/>
            <w:tcBorders>
              <w:top w:val="nil"/>
              <w:left w:val="single" w:sz="6" w:space="0" w:color="auto"/>
              <w:bottom w:val="nil"/>
              <w:right w:val="nil"/>
            </w:tcBorders>
            <w:vAlign w:val="bottom"/>
          </w:tcPr>
          <w:p w:rsidR="00D0386E" w:rsidRPr="007C6CF4" w:rsidRDefault="00D0386E" w:rsidP="004809A9">
            <w:pPr>
              <w:spacing w:before="40"/>
              <w:ind w:right="340"/>
              <w:jc w:val="right"/>
              <w:rPr>
                <w:rFonts w:ascii="Arial" w:hAnsi="Arial" w:cs="Arial"/>
                <w:sz w:val="14"/>
                <w:szCs w:val="14"/>
              </w:rPr>
            </w:pPr>
            <w:r w:rsidRPr="007C6CF4">
              <w:rPr>
                <w:rFonts w:ascii="Arial" w:hAnsi="Arial" w:cs="Arial"/>
                <w:sz w:val="14"/>
                <w:szCs w:val="14"/>
              </w:rPr>
              <w:t>57,9</w:t>
            </w:r>
          </w:p>
        </w:tc>
        <w:tc>
          <w:tcPr>
            <w:tcW w:w="1085" w:type="dxa"/>
            <w:tcBorders>
              <w:top w:val="nil"/>
              <w:left w:val="single" w:sz="6" w:space="0" w:color="auto"/>
              <w:bottom w:val="nil"/>
              <w:right w:val="single" w:sz="6" w:space="0" w:color="auto"/>
            </w:tcBorders>
            <w:vAlign w:val="bottom"/>
          </w:tcPr>
          <w:p w:rsidR="00D0386E" w:rsidRPr="002C53F0" w:rsidRDefault="00D0386E"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58,2</w:t>
            </w:r>
          </w:p>
        </w:tc>
        <w:tc>
          <w:tcPr>
            <w:tcW w:w="1085" w:type="dxa"/>
            <w:tcBorders>
              <w:top w:val="nil"/>
              <w:left w:val="single" w:sz="6" w:space="0" w:color="auto"/>
              <w:bottom w:val="nil"/>
              <w:right w:val="single" w:sz="6" w:space="0" w:color="auto"/>
            </w:tcBorders>
            <w:vAlign w:val="bottom"/>
          </w:tcPr>
          <w:p w:rsidR="00D0386E" w:rsidRPr="00D0386E" w:rsidRDefault="00D0386E" w:rsidP="004809A9">
            <w:pPr>
              <w:spacing w:before="40"/>
              <w:ind w:right="340"/>
              <w:jc w:val="right"/>
              <w:rPr>
                <w:rFonts w:ascii="Arial" w:hAnsi="Arial" w:cs="Arial"/>
                <w:sz w:val="14"/>
                <w:szCs w:val="14"/>
              </w:rPr>
            </w:pPr>
            <w:r w:rsidRPr="00D0386E">
              <w:rPr>
                <w:rFonts w:ascii="Arial" w:hAnsi="Arial" w:cs="Arial"/>
                <w:sz w:val="14"/>
                <w:szCs w:val="14"/>
              </w:rPr>
              <w:t>57,6</w:t>
            </w:r>
          </w:p>
        </w:tc>
        <w:tc>
          <w:tcPr>
            <w:tcW w:w="1085" w:type="dxa"/>
            <w:tcBorders>
              <w:top w:val="nil"/>
              <w:left w:val="single" w:sz="6" w:space="0" w:color="auto"/>
              <w:bottom w:val="nil"/>
              <w:right w:val="nil"/>
            </w:tcBorders>
            <w:vAlign w:val="bottom"/>
          </w:tcPr>
          <w:p w:rsidR="00D0386E" w:rsidRPr="00D0386E" w:rsidRDefault="00D0386E" w:rsidP="004809A9">
            <w:pPr>
              <w:spacing w:before="40"/>
              <w:ind w:right="340"/>
              <w:jc w:val="right"/>
              <w:rPr>
                <w:rFonts w:ascii="Arial" w:hAnsi="Arial" w:cs="Arial"/>
                <w:sz w:val="14"/>
                <w:szCs w:val="14"/>
              </w:rPr>
            </w:pPr>
            <w:r w:rsidRPr="00D0386E">
              <w:rPr>
                <w:rFonts w:ascii="Arial" w:hAnsi="Arial" w:cs="Arial"/>
                <w:sz w:val="14"/>
                <w:szCs w:val="14"/>
              </w:rPr>
              <w:t>59,2</w:t>
            </w:r>
          </w:p>
        </w:tc>
        <w:tc>
          <w:tcPr>
            <w:tcW w:w="2937" w:type="dxa"/>
            <w:tcBorders>
              <w:top w:val="nil"/>
              <w:left w:val="single" w:sz="6" w:space="0" w:color="auto"/>
              <w:bottom w:val="nil"/>
              <w:right w:val="nil"/>
            </w:tcBorders>
            <w:vAlign w:val="bottom"/>
          </w:tcPr>
          <w:p w:rsidR="00D0386E" w:rsidRPr="00970EA0" w:rsidRDefault="00D0386E" w:rsidP="004809A9">
            <w:pPr>
              <w:spacing w:before="40"/>
              <w:ind w:left="44"/>
              <w:rPr>
                <w:rFonts w:ascii="Arial" w:hAnsi="Arial" w:cs="Arial"/>
                <w:i/>
                <w:sz w:val="14"/>
                <w:szCs w:val="14"/>
                <w:lang w:val="en-US"/>
              </w:rPr>
            </w:pPr>
            <w:r w:rsidRPr="00970EA0">
              <w:rPr>
                <w:rFonts w:ascii="Arial" w:hAnsi="Arial" w:cs="Arial"/>
                <w:i/>
                <w:sz w:val="14"/>
                <w:szCs w:val="14"/>
                <w:lang w:val="en-US"/>
              </w:rPr>
              <w:t>Processing of crude petroleum,</w:t>
            </w:r>
            <w:r w:rsidRPr="00970EA0">
              <w:rPr>
                <w:rFonts w:ascii="Arial" w:hAnsi="Arial" w:cs="Arial"/>
                <w:i/>
                <w:sz w:val="14"/>
                <w:lang w:val="en-US"/>
              </w:rPr>
              <w:t xml:space="preserve"> </w:t>
            </w:r>
            <w:r w:rsidRPr="00970EA0">
              <w:rPr>
                <w:rFonts w:ascii="Arial-ItalicMT" w:hAnsi="Arial-ItalicMT" w:cs="Arial-ItalicMT"/>
                <w:i/>
                <w:iCs/>
                <w:sz w:val="14"/>
                <w:szCs w:val="14"/>
                <w:lang w:val="en-US"/>
              </w:rPr>
              <w:t xml:space="preserve">including gas </w:t>
            </w:r>
            <w:r>
              <w:rPr>
                <w:rFonts w:ascii="Arial-ItalicMT" w:hAnsi="Arial-ItalicMT" w:cs="Arial-ItalicMT"/>
                <w:i/>
                <w:iCs/>
                <w:sz w:val="14"/>
                <w:szCs w:val="14"/>
                <w:lang w:val="en-US"/>
              </w:rPr>
              <w:br/>
            </w:r>
            <w:r w:rsidRPr="00970EA0">
              <w:rPr>
                <w:rFonts w:ascii="Arial-ItalicMT" w:hAnsi="Arial-ItalicMT" w:cs="Arial-ItalicMT"/>
                <w:i/>
                <w:iCs/>
                <w:sz w:val="14"/>
                <w:szCs w:val="14"/>
                <w:lang w:val="en-US"/>
              </w:rPr>
              <w:t>condensate</w:t>
            </w:r>
          </w:p>
        </w:tc>
      </w:tr>
      <w:tr w:rsidR="00D0386E" w:rsidRPr="00A76663" w:rsidTr="00ED1859">
        <w:trPr>
          <w:cantSplit/>
          <w:jc w:val="center"/>
        </w:trPr>
        <w:tc>
          <w:tcPr>
            <w:tcW w:w="2645" w:type="dxa"/>
            <w:tcBorders>
              <w:top w:val="nil"/>
              <w:left w:val="nil"/>
              <w:right w:val="single" w:sz="6" w:space="0" w:color="auto"/>
            </w:tcBorders>
            <w:vAlign w:val="bottom"/>
          </w:tcPr>
          <w:p w:rsidR="00D0386E" w:rsidRPr="00A76663" w:rsidRDefault="00D0386E" w:rsidP="004809A9">
            <w:pPr>
              <w:spacing w:before="40"/>
              <w:rPr>
                <w:rFonts w:ascii="Arial" w:hAnsi="Arial" w:cs="Arial"/>
                <w:color w:val="000000"/>
                <w:sz w:val="14"/>
                <w:szCs w:val="14"/>
                <w:lang w:val="en-US"/>
              </w:rPr>
            </w:pPr>
            <w:r w:rsidRPr="00327C0B">
              <w:rPr>
                <w:rFonts w:ascii="Arial" w:hAnsi="Arial" w:cs="Arial"/>
                <w:color w:val="000000"/>
                <w:sz w:val="14"/>
                <w:szCs w:val="14"/>
              </w:rPr>
              <w:t>Чугун</w:t>
            </w:r>
          </w:p>
        </w:tc>
        <w:tc>
          <w:tcPr>
            <w:tcW w:w="1085" w:type="dxa"/>
            <w:tcBorders>
              <w:top w:val="nil"/>
              <w:left w:val="single" w:sz="6" w:space="0" w:color="auto"/>
              <w:right w:val="nil"/>
            </w:tcBorders>
            <w:vAlign w:val="bottom"/>
          </w:tcPr>
          <w:p w:rsidR="00D0386E" w:rsidRPr="00A76663" w:rsidRDefault="00D0386E" w:rsidP="004809A9">
            <w:pPr>
              <w:spacing w:before="40"/>
              <w:ind w:right="340"/>
              <w:jc w:val="right"/>
              <w:rPr>
                <w:rFonts w:ascii="Arial" w:hAnsi="Arial" w:cs="Arial"/>
                <w:color w:val="000000"/>
                <w:sz w:val="14"/>
                <w:szCs w:val="14"/>
                <w:lang w:val="en-US"/>
              </w:rPr>
            </w:pPr>
            <w:r w:rsidRPr="00A76663">
              <w:rPr>
                <w:rFonts w:ascii="Arial" w:hAnsi="Arial" w:cs="Arial"/>
                <w:color w:val="000000"/>
                <w:sz w:val="14"/>
                <w:szCs w:val="14"/>
                <w:lang w:val="en-US"/>
              </w:rPr>
              <w:t>539</w:t>
            </w:r>
          </w:p>
        </w:tc>
        <w:tc>
          <w:tcPr>
            <w:tcW w:w="1085" w:type="dxa"/>
            <w:tcBorders>
              <w:top w:val="nil"/>
              <w:left w:val="single" w:sz="6" w:space="0" w:color="auto"/>
              <w:right w:val="single" w:sz="6" w:space="0" w:color="auto"/>
            </w:tcBorders>
            <w:vAlign w:val="bottom"/>
          </w:tcPr>
          <w:p w:rsidR="00D0386E" w:rsidRPr="002C53F0" w:rsidRDefault="00D0386E"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537</w:t>
            </w:r>
          </w:p>
        </w:tc>
        <w:tc>
          <w:tcPr>
            <w:tcW w:w="1085" w:type="dxa"/>
            <w:tcBorders>
              <w:top w:val="nil"/>
              <w:left w:val="single" w:sz="6" w:space="0" w:color="auto"/>
              <w:right w:val="single" w:sz="6" w:space="0" w:color="auto"/>
            </w:tcBorders>
            <w:vAlign w:val="bottom"/>
          </w:tcPr>
          <w:p w:rsidR="00D0386E" w:rsidRPr="00D0386E" w:rsidRDefault="00D0386E" w:rsidP="004809A9">
            <w:pPr>
              <w:spacing w:before="40"/>
              <w:ind w:right="340"/>
              <w:jc w:val="right"/>
              <w:rPr>
                <w:rFonts w:ascii="Arial" w:hAnsi="Arial" w:cs="Arial"/>
                <w:sz w:val="14"/>
                <w:szCs w:val="14"/>
              </w:rPr>
            </w:pPr>
            <w:r w:rsidRPr="00D0386E">
              <w:rPr>
                <w:rFonts w:ascii="Arial" w:hAnsi="Arial" w:cs="Arial"/>
                <w:sz w:val="14"/>
                <w:szCs w:val="14"/>
              </w:rPr>
              <w:t>540</w:t>
            </w:r>
          </w:p>
        </w:tc>
        <w:tc>
          <w:tcPr>
            <w:tcW w:w="1085" w:type="dxa"/>
            <w:tcBorders>
              <w:top w:val="nil"/>
              <w:left w:val="single" w:sz="6" w:space="0" w:color="auto"/>
              <w:right w:val="nil"/>
            </w:tcBorders>
            <w:vAlign w:val="bottom"/>
          </w:tcPr>
          <w:p w:rsidR="00D0386E" w:rsidRPr="00D0386E" w:rsidRDefault="00D0386E" w:rsidP="004809A9">
            <w:pPr>
              <w:spacing w:before="40"/>
              <w:ind w:right="340"/>
              <w:jc w:val="right"/>
              <w:rPr>
                <w:rFonts w:ascii="Arial" w:hAnsi="Arial" w:cs="Arial"/>
                <w:sz w:val="14"/>
                <w:szCs w:val="14"/>
              </w:rPr>
            </w:pPr>
            <w:r w:rsidRPr="00D0386E">
              <w:rPr>
                <w:rFonts w:ascii="Arial" w:hAnsi="Arial" w:cs="Arial"/>
                <w:sz w:val="14"/>
                <w:szCs w:val="14"/>
              </w:rPr>
              <w:t>549</w:t>
            </w:r>
          </w:p>
        </w:tc>
        <w:tc>
          <w:tcPr>
            <w:tcW w:w="2937" w:type="dxa"/>
            <w:tcBorders>
              <w:top w:val="nil"/>
              <w:left w:val="single" w:sz="6" w:space="0" w:color="auto"/>
              <w:right w:val="nil"/>
            </w:tcBorders>
            <w:vAlign w:val="bottom"/>
          </w:tcPr>
          <w:p w:rsidR="00D0386E" w:rsidRPr="00A76663" w:rsidRDefault="00D0386E" w:rsidP="004809A9">
            <w:pPr>
              <w:spacing w:before="40"/>
              <w:ind w:left="44"/>
              <w:rPr>
                <w:rFonts w:ascii="Arial" w:hAnsi="Arial" w:cs="Arial"/>
                <w:i/>
                <w:color w:val="000000"/>
                <w:sz w:val="14"/>
                <w:szCs w:val="14"/>
                <w:lang w:val="en-US"/>
              </w:rPr>
            </w:pPr>
            <w:r w:rsidRPr="00327C0B">
              <w:rPr>
                <w:rFonts w:ascii="Arial" w:hAnsi="Arial" w:cs="Arial"/>
                <w:i/>
                <w:color w:val="000000"/>
                <w:sz w:val="14"/>
                <w:szCs w:val="14"/>
                <w:lang w:val="en-US"/>
              </w:rPr>
              <w:t>Pig</w:t>
            </w:r>
            <w:r w:rsidRPr="00A76663">
              <w:rPr>
                <w:rFonts w:ascii="Arial" w:hAnsi="Arial" w:cs="Arial"/>
                <w:i/>
                <w:color w:val="000000"/>
                <w:sz w:val="14"/>
                <w:szCs w:val="14"/>
                <w:lang w:val="en-US"/>
              </w:rPr>
              <w:t xml:space="preserve"> </w:t>
            </w:r>
            <w:r w:rsidRPr="00327C0B">
              <w:rPr>
                <w:rFonts w:ascii="Arial" w:hAnsi="Arial" w:cs="Arial"/>
                <w:i/>
                <w:color w:val="000000"/>
                <w:sz w:val="14"/>
                <w:szCs w:val="14"/>
                <w:lang w:val="en-US"/>
              </w:rPr>
              <w:t>iron</w:t>
            </w:r>
          </w:p>
        </w:tc>
      </w:tr>
      <w:tr w:rsidR="00D0386E" w:rsidRPr="00A76663" w:rsidTr="00ED1859">
        <w:trPr>
          <w:cantSplit/>
          <w:jc w:val="center"/>
        </w:trPr>
        <w:tc>
          <w:tcPr>
            <w:tcW w:w="2645" w:type="dxa"/>
            <w:tcBorders>
              <w:top w:val="nil"/>
              <w:left w:val="nil"/>
              <w:bottom w:val="single" w:sz="6" w:space="0" w:color="auto"/>
              <w:right w:val="single" w:sz="6" w:space="0" w:color="auto"/>
            </w:tcBorders>
            <w:vAlign w:val="bottom"/>
          </w:tcPr>
          <w:p w:rsidR="00D0386E" w:rsidRPr="00327C0B" w:rsidRDefault="00D0386E" w:rsidP="004809A9">
            <w:pPr>
              <w:spacing w:before="40"/>
              <w:rPr>
                <w:rFonts w:ascii="Arial" w:hAnsi="Arial" w:cs="Arial"/>
                <w:color w:val="000000"/>
                <w:sz w:val="14"/>
                <w:szCs w:val="14"/>
                <w:lang w:val="en-US"/>
              </w:rPr>
            </w:pPr>
            <w:r w:rsidRPr="00327C0B">
              <w:rPr>
                <w:rFonts w:ascii="Arial" w:hAnsi="Arial" w:cs="Arial"/>
                <w:color w:val="000000"/>
                <w:sz w:val="14"/>
                <w:szCs w:val="14"/>
              </w:rPr>
              <w:t>Прокат</w:t>
            </w:r>
            <w:r w:rsidRPr="00A76663">
              <w:rPr>
                <w:rFonts w:ascii="Arial" w:hAnsi="Arial" w:cs="Arial"/>
                <w:color w:val="000000"/>
                <w:sz w:val="14"/>
                <w:szCs w:val="14"/>
                <w:lang w:val="en-US"/>
              </w:rPr>
              <w:t xml:space="preserve"> </w:t>
            </w:r>
            <w:r w:rsidRPr="00327C0B">
              <w:rPr>
                <w:rFonts w:ascii="Arial" w:hAnsi="Arial" w:cs="Arial"/>
                <w:color w:val="000000"/>
                <w:sz w:val="14"/>
                <w:szCs w:val="14"/>
              </w:rPr>
              <w:t>готовый</w:t>
            </w:r>
            <w:r w:rsidRPr="00327C0B">
              <w:rPr>
                <w:rFonts w:ascii="Arial" w:hAnsi="Arial" w:cs="Arial"/>
                <w:color w:val="000000"/>
                <w:sz w:val="14"/>
                <w:szCs w:val="14"/>
                <w:lang w:val="en-US"/>
              </w:rPr>
              <w:t xml:space="preserve"> </w:t>
            </w:r>
          </w:p>
        </w:tc>
        <w:tc>
          <w:tcPr>
            <w:tcW w:w="1085" w:type="dxa"/>
            <w:tcBorders>
              <w:top w:val="nil"/>
              <w:left w:val="single" w:sz="6" w:space="0" w:color="auto"/>
              <w:bottom w:val="single" w:sz="6" w:space="0" w:color="auto"/>
              <w:right w:val="nil"/>
            </w:tcBorders>
            <w:vAlign w:val="bottom"/>
          </w:tcPr>
          <w:p w:rsidR="00D0386E" w:rsidRPr="00A76663" w:rsidRDefault="00D0386E" w:rsidP="004809A9">
            <w:pPr>
              <w:spacing w:before="40"/>
              <w:ind w:right="340"/>
              <w:jc w:val="right"/>
              <w:rPr>
                <w:rFonts w:ascii="Arial" w:hAnsi="Arial" w:cs="Arial"/>
                <w:color w:val="000000"/>
                <w:sz w:val="14"/>
                <w:szCs w:val="14"/>
                <w:lang w:val="en-US"/>
              </w:rPr>
            </w:pPr>
            <w:r w:rsidRPr="00A76663">
              <w:rPr>
                <w:rFonts w:ascii="Arial" w:hAnsi="Arial" w:cs="Arial"/>
                <w:color w:val="000000"/>
                <w:sz w:val="14"/>
                <w:szCs w:val="14"/>
                <w:lang w:val="en-US"/>
              </w:rPr>
              <w:t>71,5</w:t>
            </w:r>
          </w:p>
        </w:tc>
        <w:tc>
          <w:tcPr>
            <w:tcW w:w="1085" w:type="dxa"/>
            <w:tcBorders>
              <w:top w:val="nil"/>
              <w:left w:val="single" w:sz="6" w:space="0" w:color="auto"/>
              <w:bottom w:val="single" w:sz="6" w:space="0" w:color="auto"/>
              <w:right w:val="single" w:sz="6" w:space="0" w:color="auto"/>
            </w:tcBorders>
            <w:vAlign w:val="bottom"/>
          </w:tcPr>
          <w:p w:rsidR="00D0386E" w:rsidRPr="002C53F0" w:rsidRDefault="00D0386E" w:rsidP="004809A9">
            <w:pPr>
              <w:spacing w:before="40"/>
              <w:ind w:right="340"/>
              <w:jc w:val="right"/>
              <w:rPr>
                <w:rFonts w:ascii="Arial" w:hAnsi="Arial" w:cs="Arial"/>
                <w:color w:val="000000" w:themeColor="text1"/>
                <w:sz w:val="14"/>
                <w:szCs w:val="14"/>
              </w:rPr>
            </w:pPr>
            <w:r w:rsidRPr="002C53F0">
              <w:rPr>
                <w:rFonts w:ascii="Arial" w:hAnsi="Arial" w:cs="Arial"/>
                <w:color w:val="000000" w:themeColor="text1"/>
                <w:sz w:val="14"/>
                <w:szCs w:val="14"/>
              </w:rPr>
              <w:t>71,4</w:t>
            </w:r>
          </w:p>
        </w:tc>
        <w:tc>
          <w:tcPr>
            <w:tcW w:w="1085" w:type="dxa"/>
            <w:tcBorders>
              <w:top w:val="nil"/>
              <w:left w:val="single" w:sz="6" w:space="0" w:color="auto"/>
              <w:bottom w:val="single" w:sz="6" w:space="0" w:color="auto"/>
              <w:right w:val="single" w:sz="6" w:space="0" w:color="auto"/>
            </w:tcBorders>
            <w:vAlign w:val="bottom"/>
          </w:tcPr>
          <w:p w:rsidR="00D0386E" w:rsidRPr="00D0386E" w:rsidRDefault="00D0386E" w:rsidP="004809A9">
            <w:pPr>
              <w:spacing w:before="40"/>
              <w:ind w:right="340"/>
              <w:jc w:val="right"/>
              <w:rPr>
                <w:rFonts w:ascii="Arial" w:hAnsi="Arial" w:cs="Arial"/>
                <w:sz w:val="14"/>
                <w:szCs w:val="14"/>
              </w:rPr>
            </w:pPr>
            <w:r w:rsidRPr="00D0386E">
              <w:rPr>
                <w:rFonts w:ascii="Arial" w:hAnsi="Arial" w:cs="Arial"/>
                <w:sz w:val="14"/>
                <w:szCs w:val="14"/>
              </w:rPr>
              <w:t>71,0</w:t>
            </w:r>
          </w:p>
        </w:tc>
        <w:tc>
          <w:tcPr>
            <w:tcW w:w="1085" w:type="dxa"/>
            <w:tcBorders>
              <w:top w:val="nil"/>
              <w:left w:val="single" w:sz="6" w:space="0" w:color="auto"/>
              <w:bottom w:val="single" w:sz="6" w:space="0" w:color="auto"/>
              <w:right w:val="nil"/>
            </w:tcBorders>
            <w:vAlign w:val="bottom"/>
          </w:tcPr>
          <w:p w:rsidR="00D0386E" w:rsidRPr="00D0386E" w:rsidRDefault="00D0386E" w:rsidP="004809A9">
            <w:pPr>
              <w:spacing w:before="40"/>
              <w:ind w:right="340"/>
              <w:jc w:val="right"/>
              <w:rPr>
                <w:rFonts w:ascii="Arial" w:hAnsi="Arial" w:cs="Arial"/>
                <w:sz w:val="14"/>
                <w:szCs w:val="14"/>
              </w:rPr>
            </w:pPr>
            <w:r w:rsidRPr="00D0386E">
              <w:rPr>
                <w:rFonts w:ascii="Arial" w:hAnsi="Arial" w:cs="Arial"/>
                <w:sz w:val="14"/>
                <w:szCs w:val="14"/>
              </w:rPr>
              <w:t>69,4</w:t>
            </w:r>
          </w:p>
        </w:tc>
        <w:tc>
          <w:tcPr>
            <w:tcW w:w="2937" w:type="dxa"/>
            <w:tcBorders>
              <w:top w:val="nil"/>
              <w:left w:val="single" w:sz="6" w:space="0" w:color="auto"/>
              <w:bottom w:val="single" w:sz="6" w:space="0" w:color="auto"/>
              <w:right w:val="nil"/>
            </w:tcBorders>
            <w:vAlign w:val="bottom"/>
          </w:tcPr>
          <w:p w:rsidR="00D0386E" w:rsidRPr="00327C0B" w:rsidRDefault="00D0386E" w:rsidP="004809A9">
            <w:pPr>
              <w:spacing w:before="40"/>
              <w:ind w:left="44"/>
              <w:rPr>
                <w:rFonts w:ascii="Arial" w:hAnsi="Arial" w:cs="Arial"/>
                <w:i/>
                <w:color w:val="000000"/>
                <w:sz w:val="14"/>
                <w:szCs w:val="14"/>
                <w:lang w:val="en-US"/>
              </w:rPr>
            </w:pPr>
            <w:r w:rsidRPr="00327C0B">
              <w:rPr>
                <w:rFonts w:ascii="Arial" w:hAnsi="Arial" w:cs="Arial"/>
                <w:i/>
                <w:color w:val="000000"/>
                <w:sz w:val="14"/>
                <w:szCs w:val="14"/>
                <w:lang w:val="en-US"/>
              </w:rPr>
              <w:t>Rolled finished ferrous metals</w:t>
            </w:r>
          </w:p>
        </w:tc>
      </w:tr>
    </w:tbl>
    <w:p w:rsidR="00171881" w:rsidRPr="00327C0B" w:rsidRDefault="007251E2" w:rsidP="000C1E17">
      <w:pPr>
        <w:spacing w:after="240"/>
        <w:jc w:val="center"/>
        <w:rPr>
          <w:rFonts w:ascii="Arial" w:hAnsi="Arial" w:cs="Arial"/>
          <w:b/>
          <w:bCs/>
          <w:caps/>
          <w:color w:val="000000"/>
          <w:sz w:val="24"/>
          <w:szCs w:val="24"/>
        </w:rPr>
      </w:pPr>
      <w:r w:rsidRPr="00327C0B">
        <w:rPr>
          <w:rFonts w:ascii="Arial" w:hAnsi="Arial" w:cs="Arial"/>
          <w:b/>
          <w:bCs/>
          <w:caps/>
          <w:color w:val="000000"/>
          <w:sz w:val="24"/>
          <w:szCs w:val="24"/>
        </w:rPr>
        <w:lastRenderedPageBreak/>
        <w:t>Добыча</w:t>
      </w:r>
      <w:r w:rsidRPr="007726E2">
        <w:rPr>
          <w:rFonts w:ascii="Arial" w:hAnsi="Arial" w:cs="Arial"/>
          <w:b/>
          <w:bCs/>
          <w:caps/>
          <w:color w:val="000000"/>
          <w:sz w:val="24"/>
          <w:szCs w:val="24"/>
        </w:rPr>
        <w:t xml:space="preserve"> </w:t>
      </w:r>
      <w:r w:rsidRPr="00327C0B">
        <w:rPr>
          <w:rFonts w:ascii="Arial" w:hAnsi="Arial" w:cs="Arial"/>
          <w:b/>
          <w:bCs/>
          <w:caps/>
          <w:color w:val="000000"/>
          <w:sz w:val="24"/>
          <w:szCs w:val="24"/>
        </w:rPr>
        <w:t>полезных</w:t>
      </w:r>
      <w:r w:rsidRPr="007726E2">
        <w:rPr>
          <w:rFonts w:ascii="Arial" w:hAnsi="Arial" w:cs="Arial"/>
          <w:b/>
          <w:bCs/>
          <w:caps/>
          <w:color w:val="000000"/>
          <w:sz w:val="24"/>
          <w:szCs w:val="24"/>
        </w:rPr>
        <w:t xml:space="preserve"> </w:t>
      </w:r>
      <w:r w:rsidRPr="00327C0B">
        <w:rPr>
          <w:rFonts w:ascii="Arial" w:hAnsi="Arial" w:cs="Arial"/>
          <w:b/>
          <w:bCs/>
          <w:caps/>
          <w:color w:val="000000"/>
          <w:sz w:val="24"/>
          <w:szCs w:val="24"/>
        </w:rPr>
        <w:t>ископаемых</w:t>
      </w:r>
      <w:r w:rsidRPr="007726E2">
        <w:rPr>
          <w:rFonts w:ascii="Arial" w:hAnsi="Arial" w:cs="Arial"/>
          <w:b/>
          <w:bCs/>
          <w:caps/>
          <w:color w:val="000000"/>
          <w:sz w:val="24"/>
          <w:szCs w:val="24"/>
        </w:rPr>
        <w:br/>
      </w:r>
      <w:r w:rsidRPr="00A76663">
        <w:rPr>
          <w:rFonts w:ascii="Arial" w:hAnsi="Arial" w:cs="Arial"/>
          <w:b/>
          <w:bCs/>
          <w:i/>
          <w:caps/>
          <w:color w:val="000000"/>
          <w:sz w:val="24"/>
          <w:szCs w:val="24"/>
          <w:lang w:val="en-US"/>
        </w:rPr>
        <w:t>Mining</w:t>
      </w:r>
      <w:r w:rsidRPr="007726E2">
        <w:rPr>
          <w:rFonts w:ascii="Arial" w:hAnsi="Arial" w:cs="Arial"/>
          <w:b/>
          <w:bCs/>
          <w:i/>
          <w:caps/>
          <w:color w:val="000000"/>
          <w:sz w:val="24"/>
          <w:szCs w:val="24"/>
        </w:rPr>
        <w:t xml:space="preserve"> </w:t>
      </w:r>
      <w:r w:rsidRPr="00A76663">
        <w:rPr>
          <w:rFonts w:ascii="Arial" w:hAnsi="Arial" w:cs="Arial"/>
          <w:b/>
          <w:bCs/>
          <w:i/>
          <w:caps/>
          <w:color w:val="000000"/>
          <w:sz w:val="24"/>
          <w:szCs w:val="24"/>
          <w:lang w:val="en-US"/>
        </w:rPr>
        <w:t>a</w:t>
      </w:r>
      <w:r w:rsidRPr="00327C0B">
        <w:rPr>
          <w:rFonts w:ascii="Arial" w:hAnsi="Arial" w:cs="Arial"/>
          <w:b/>
          <w:bCs/>
          <w:i/>
          <w:caps/>
          <w:color w:val="000000"/>
          <w:sz w:val="24"/>
          <w:szCs w:val="24"/>
        </w:rPr>
        <w:t>nd quarrying</w:t>
      </w:r>
    </w:p>
    <w:p w:rsidR="002C7036" w:rsidRPr="00327C0B" w:rsidRDefault="004070E3" w:rsidP="002C7036">
      <w:pPr>
        <w:spacing w:after="60"/>
        <w:rPr>
          <w:rFonts w:ascii="Arial" w:hAnsi="Arial"/>
          <w:color w:val="000000"/>
          <w:sz w:val="14"/>
          <w:lang w:val="en-US"/>
        </w:rPr>
      </w:pPr>
      <w:r>
        <w:rPr>
          <w:rFonts w:ascii="Arial" w:hAnsi="Arial"/>
          <w:b/>
          <w:color w:val="000000"/>
          <w:sz w:val="16"/>
          <w:szCs w:val="16"/>
          <w:lang w:val="en-US"/>
        </w:rPr>
        <w:t>16.</w:t>
      </w:r>
      <w:r w:rsidR="002C7036" w:rsidRPr="00327C0B">
        <w:rPr>
          <w:rFonts w:ascii="Arial" w:hAnsi="Arial"/>
          <w:b/>
          <w:color w:val="000000"/>
          <w:sz w:val="16"/>
          <w:szCs w:val="16"/>
          <w:lang w:val="en-US"/>
        </w:rPr>
        <w:t xml:space="preserve">10. </w:t>
      </w:r>
      <w:r w:rsidR="002C7036" w:rsidRPr="00327C0B">
        <w:rPr>
          <w:rFonts w:ascii="Arial" w:hAnsi="Arial"/>
          <w:b/>
          <w:color w:val="000000"/>
          <w:sz w:val="16"/>
          <w:szCs w:val="16"/>
        </w:rPr>
        <w:t>ДОБЫЧА</w:t>
      </w:r>
      <w:r w:rsidR="002C7036" w:rsidRPr="00327C0B">
        <w:rPr>
          <w:rFonts w:ascii="Arial" w:hAnsi="Arial"/>
          <w:b/>
          <w:color w:val="000000"/>
          <w:sz w:val="16"/>
          <w:szCs w:val="16"/>
          <w:lang w:val="en-US"/>
        </w:rPr>
        <w:t xml:space="preserve"> </w:t>
      </w:r>
      <w:r w:rsidR="002C7036" w:rsidRPr="00327C0B">
        <w:rPr>
          <w:rFonts w:ascii="Arial" w:hAnsi="Arial"/>
          <w:b/>
          <w:color w:val="000000"/>
          <w:sz w:val="16"/>
          <w:szCs w:val="16"/>
        </w:rPr>
        <w:t>УГЛЯ</w:t>
      </w:r>
      <w:r w:rsidR="002C7036" w:rsidRPr="00327C0B">
        <w:rPr>
          <w:rFonts w:ascii="Arial" w:hAnsi="Arial"/>
          <w:b/>
          <w:color w:val="000000"/>
          <w:sz w:val="16"/>
          <w:szCs w:val="16"/>
          <w:lang w:val="en-US"/>
        </w:rPr>
        <w:t xml:space="preserve"> </w:t>
      </w:r>
      <w:r w:rsidR="002C7036" w:rsidRPr="00327C0B">
        <w:rPr>
          <w:rFonts w:ascii="Arial" w:hAnsi="Arial"/>
          <w:b/>
          <w:color w:val="000000"/>
          <w:sz w:val="16"/>
          <w:szCs w:val="16"/>
        </w:rPr>
        <w:t>ПО</w:t>
      </w:r>
      <w:r w:rsidR="002C7036" w:rsidRPr="00327C0B">
        <w:rPr>
          <w:rFonts w:ascii="Arial" w:hAnsi="Arial"/>
          <w:b/>
          <w:color w:val="000000"/>
          <w:sz w:val="16"/>
          <w:szCs w:val="16"/>
          <w:lang w:val="en-US"/>
        </w:rPr>
        <w:t xml:space="preserve"> </w:t>
      </w:r>
      <w:r w:rsidR="002C7036" w:rsidRPr="00327C0B">
        <w:rPr>
          <w:rFonts w:ascii="Arial" w:hAnsi="Arial"/>
          <w:b/>
          <w:color w:val="000000"/>
          <w:sz w:val="16"/>
          <w:szCs w:val="16"/>
        </w:rPr>
        <w:t>ВИДАМ</w:t>
      </w:r>
    </w:p>
    <w:p w:rsidR="002C7036" w:rsidRPr="00A373E5" w:rsidRDefault="002C7036" w:rsidP="002C7036">
      <w:pPr>
        <w:autoSpaceDE w:val="0"/>
        <w:autoSpaceDN w:val="0"/>
        <w:adjustRightInd w:val="0"/>
        <w:spacing w:after="60"/>
        <w:ind w:left="397"/>
        <w:rPr>
          <w:lang w:val="en-US"/>
        </w:rPr>
      </w:pPr>
      <w:r w:rsidRPr="00327C0B">
        <w:rPr>
          <w:rFonts w:ascii="Arial" w:hAnsi="Arial" w:cs="Arial"/>
          <w:b/>
          <w:i/>
          <w:color w:val="000000"/>
          <w:sz w:val="16"/>
          <w:szCs w:val="16"/>
          <w:lang w:val="en-US"/>
        </w:rPr>
        <w:t>MINING OF COAL BY TYPE</w:t>
      </w:r>
    </w:p>
    <w:tbl>
      <w:tblPr>
        <w:tblW w:w="5000" w:type="pct"/>
        <w:jc w:val="center"/>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45"/>
        <w:gridCol w:w="1084"/>
        <w:gridCol w:w="1084"/>
        <w:gridCol w:w="1084"/>
        <w:gridCol w:w="1084"/>
        <w:gridCol w:w="2941"/>
      </w:tblGrid>
      <w:tr w:rsidR="00556B7C" w:rsidRPr="00327C0B" w:rsidTr="00ED1859">
        <w:trPr>
          <w:cantSplit/>
          <w:jc w:val="center"/>
        </w:trPr>
        <w:tc>
          <w:tcPr>
            <w:tcW w:w="2645" w:type="dxa"/>
            <w:tcBorders>
              <w:top w:val="single" w:sz="4" w:space="0" w:color="auto"/>
              <w:bottom w:val="single" w:sz="6" w:space="0" w:color="auto"/>
            </w:tcBorders>
          </w:tcPr>
          <w:p w:rsidR="00556B7C" w:rsidRPr="00327C0B" w:rsidRDefault="00556B7C" w:rsidP="00E055B4">
            <w:pPr>
              <w:pStyle w:val="af3"/>
              <w:spacing w:before="60" w:beforeAutospacing="0" w:after="60" w:afterAutospacing="0"/>
              <w:jc w:val="center"/>
              <w:rPr>
                <w:rFonts w:ascii="Arial" w:hAnsi="Arial" w:cs="Arial"/>
                <w:color w:val="000000"/>
                <w:sz w:val="14"/>
                <w:szCs w:val="14"/>
                <w:lang w:val="en-US"/>
              </w:rPr>
            </w:pPr>
          </w:p>
        </w:tc>
        <w:tc>
          <w:tcPr>
            <w:tcW w:w="1084" w:type="dxa"/>
            <w:tcBorders>
              <w:top w:val="single" w:sz="4" w:space="0" w:color="auto"/>
              <w:bottom w:val="single" w:sz="6" w:space="0" w:color="auto"/>
            </w:tcBorders>
          </w:tcPr>
          <w:p w:rsidR="00556B7C"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084" w:type="dxa"/>
            <w:tcBorders>
              <w:top w:val="single" w:sz="4" w:space="0" w:color="auto"/>
              <w:bottom w:val="single" w:sz="6" w:space="0" w:color="auto"/>
            </w:tcBorders>
          </w:tcPr>
          <w:p w:rsidR="00556B7C" w:rsidRPr="00327C0B" w:rsidRDefault="00556B7C"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4" w:type="dxa"/>
            <w:tcBorders>
              <w:top w:val="single" w:sz="4" w:space="0" w:color="auto"/>
              <w:bottom w:val="single" w:sz="6" w:space="0" w:color="auto"/>
            </w:tcBorders>
          </w:tcPr>
          <w:p w:rsidR="00556B7C" w:rsidRPr="008C177A" w:rsidRDefault="00556B7C"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084" w:type="dxa"/>
            <w:tcBorders>
              <w:top w:val="single" w:sz="4" w:space="0" w:color="auto"/>
              <w:bottom w:val="single" w:sz="6" w:space="0" w:color="auto"/>
            </w:tcBorders>
          </w:tcPr>
          <w:p w:rsidR="00556B7C" w:rsidRPr="00556B7C" w:rsidRDefault="00556B7C"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941" w:type="dxa"/>
            <w:tcBorders>
              <w:top w:val="single" w:sz="4" w:space="0" w:color="auto"/>
              <w:bottom w:val="single" w:sz="6" w:space="0" w:color="auto"/>
            </w:tcBorders>
          </w:tcPr>
          <w:p w:rsidR="00556B7C" w:rsidRPr="00327C0B" w:rsidRDefault="00556B7C" w:rsidP="00E055B4">
            <w:pPr>
              <w:pStyle w:val="af3"/>
              <w:spacing w:before="60" w:beforeAutospacing="0" w:after="60" w:afterAutospacing="0"/>
              <w:jc w:val="center"/>
              <w:rPr>
                <w:rFonts w:ascii="Arial" w:hAnsi="Arial" w:cs="Arial"/>
                <w:color w:val="000000"/>
                <w:sz w:val="14"/>
                <w:szCs w:val="14"/>
              </w:rPr>
            </w:pPr>
          </w:p>
        </w:tc>
      </w:tr>
      <w:tr w:rsidR="00D0386E" w:rsidRPr="00327C0B" w:rsidTr="00ED1859">
        <w:trPr>
          <w:cantSplit/>
          <w:jc w:val="center"/>
        </w:trPr>
        <w:tc>
          <w:tcPr>
            <w:tcW w:w="2645" w:type="dxa"/>
            <w:tcBorders>
              <w:bottom w:val="nil"/>
            </w:tcBorders>
            <w:vAlign w:val="bottom"/>
          </w:tcPr>
          <w:p w:rsidR="00D0386E" w:rsidRPr="00327C0B" w:rsidRDefault="00D0386E" w:rsidP="006538FA">
            <w:pPr>
              <w:spacing w:before="40" w:line="140" w:lineRule="exact"/>
              <w:rPr>
                <w:rFonts w:ascii="Arial" w:hAnsi="Arial"/>
                <w:color w:val="000000"/>
                <w:sz w:val="14"/>
              </w:rPr>
            </w:pPr>
            <w:r w:rsidRPr="00327C0B">
              <w:rPr>
                <w:rFonts w:ascii="Arial" w:hAnsi="Arial"/>
                <w:color w:val="000000"/>
                <w:sz w:val="14"/>
              </w:rPr>
              <w:t xml:space="preserve">Всего, </w:t>
            </w:r>
            <w:proofErr w:type="gramStart"/>
            <w:r>
              <w:rPr>
                <w:rFonts w:ascii="Arial" w:hAnsi="Arial"/>
                <w:color w:val="000000"/>
                <w:sz w:val="14"/>
              </w:rPr>
              <w:t>млн</w:t>
            </w:r>
            <w:proofErr w:type="gramEnd"/>
            <w:r w:rsidRPr="00327C0B">
              <w:rPr>
                <w:rFonts w:ascii="Arial" w:hAnsi="Arial"/>
                <w:color w:val="000000"/>
                <w:sz w:val="14"/>
              </w:rPr>
              <w:t xml:space="preserve"> т </w:t>
            </w:r>
          </w:p>
        </w:tc>
        <w:tc>
          <w:tcPr>
            <w:tcW w:w="1084" w:type="dxa"/>
            <w:tcBorders>
              <w:bottom w:val="nil"/>
            </w:tcBorders>
            <w:vAlign w:val="bottom"/>
          </w:tcPr>
          <w:p w:rsidR="00D0386E" w:rsidRPr="005A51F9" w:rsidRDefault="00D0386E" w:rsidP="006538FA">
            <w:pPr>
              <w:spacing w:before="40" w:line="140" w:lineRule="exact"/>
              <w:ind w:right="340"/>
              <w:jc w:val="right"/>
              <w:rPr>
                <w:rFonts w:ascii="Arial" w:hAnsi="Arial"/>
                <w:sz w:val="14"/>
              </w:rPr>
            </w:pPr>
            <w:r w:rsidRPr="005A51F9">
              <w:rPr>
                <w:rFonts w:ascii="Arial" w:hAnsi="Arial"/>
                <w:sz w:val="14"/>
              </w:rPr>
              <w:t>439</w:t>
            </w:r>
          </w:p>
        </w:tc>
        <w:tc>
          <w:tcPr>
            <w:tcW w:w="1084" w:type="dxa"/>
            <w:tcBorders>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439</w:t>
            </w:r>
          </w:p>
        </w:tc>
        <w:tc>
          <w:tcPr>
            <w:tcW w:w="1084" w:type="dxa"/>
            <w:tcBorders>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398</w:t>
            </w:r>
          </w:p>
        </w:tc>
        <w:tc>
          <w:tcPr>
            <w:tcW w:w="1084" w:type="dxa"/>
            <w:tcBorders>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435</w:t>
            </w:r>
          </w:p>
        </w:tc>
        <w:tc>
          <w:tcPr>
            <w:tcW w:w="2941" w:type="dxa"/>
            <w:tcBorders>
              <w:bottom w:val="nil"/>
            </w:tcBorders>
            <w:tcMar>
              <w:left w:w="57" w:type="dxa"/>
            </w:tcMar>
            <w:vAlign w:val="bottom"/>
          </w:tcPr>
          <w:p w:rsidR="00D0386E" w:rsidRPr="00327C0B" w:rsidRDefault="00D0386E" w:rsidP="006538FA">
            <w:pPr>
              <w:spacing w:before="40" w:line="140" w:lineRule="exact"/>
              <w:rPr>
                <w:rFonts w:ascii="Arial" w:hAnsi="Arial" w:cs="Arial"/>
                <w:i/>
                <w:color w:val="000000"/>
                <w:sz w:val="14"/>
                <w:lang w:val="en-US"/>
              </w:rPr>
            </w:pPr>
            <w:r w:rsidRPr="00327C0B">
              <w:rPr>
                <w:rFonts w:ascii="Arial" w:hAnsi="Arial" w:cs="Arial"/>
                <w:i/>
                <w:color w:val="000000"/>
                <w:sz w:val="14"/>
                <w:lang w:val="en-US"/>
              </w:rPr>
              <w:t xml:space="preserve">Total, </w:t>
            </w:r>
            <w:proofErr w:type="spellStart"/>
            <w:r w:rsidRPr="00327C0B">
              <w:rPr>
                <w:rFonts w:ascii="Arial" w:hAnsi="Arial" w:cs="Arial"/>
                <w:i/>
                <w:color w:val="000000"/>
                <w:sz w:val="14"/>
                <w:lang w:val="en-US"/>
              </w:rPr>
              <w:t>mln</w:t>
            </w:r>
            <w:proofErr w:type="spellEnd"/>
            <w:r w:rsidRPr="00327C0B">
              <w:rPr>
                <w:rFonts w:ascii="Arial" w:hAnsi="Arial" w:cs="Arial"/>
                <w:i/>
                <w:color w:val="000000"/>
                <w:sz w:val="14"/>
                <w:lang w:val="en-US"/>
              </w:rPr>
              <w:t xml:space="preserve">. </w:t>
            </w:r>
            <w:proofErr w:type="spellStart"/>
            <w:r w:rsidRPr="00327C0B">
              <w:rPr>
                <w:rFonts w:ascii="Arial" w:hAnsi="Arial" w:cs="Arial"/>
                <w:i/>
                <w:color w:val="000000"/>
                <w:sz w:val="14"/>
                <w:lang w:val="en-US"/>
              </w:rPr>
              <w:t>tonnes</w:t>
            </w:r>
            <w:proofErr w:type="spellEnd"/>
            <w:r w:rsidRPr="00327C0B">
              <w:rPr>
                <w:rFonts w:ascii="Arial" w:hAnsi="Arial" w:cs="Arial"/>
                <w:i/>
                <w:color w:val="000000"/>
                <w:sz w:val="14"/>
                <w:lang w:val="en-US"/>
              </w:rPr>
              <w:t xml:space="preserve"> </w:t>
            </w:r>
          </w:p>
        </w:tc>
      </w:tr>
      <w:tr w:rsidR="00D0386E" w:rsidRPr="00327C0B" w:rsidTr="00ED1859">
        <w:trPr>
          <w:cantSplit/>
          <w:jc w:val="center"/>
        </w:trPr>
        <w:tc>
          <w:tcPr>
            <w:tcW w:w="2645" w:type="dxa"/>
            <w:tcBorders>
              <w:top w:val="nil"/>
              <w:bottom w:val="nil"/>
            </w:tcBorders>
            <w:vAlign w:val="bottom"/>
          </w:tcPr>
          <w:p w:rsidR="00D0386E" w:rsidRPr="00327C0B" w:rsidRDefault="00D0386E" w:rsidP="006538FA">
            <w:pPr>
              <w:spacing w:before="40" w:line="140" w:lineRule="exact"/>
              <w:ind w:left="227"/>
              <w:rPr>
                <w:rFonts w:ascii="Arial" w:hAnsi="Arial"/>
                <w:color w:val="000000"/>
                <w:sz w:val="14"/>
              </w:rPr>
            </w:pPr>
            <w:r w:rsidRPr="00327C0B">
              <w:rPr>
                <w:rFonts w:ascii="Arial" w:hAnsi="Arial"/>
                <w:color w:val="000000"/>
                <w:sz w:val="14"/>
              </w:rPr>
              <w:t>в том числе:</w:t>
            </w:r>
          </w:p>
        </w:tc>
        <w:tc>
          <w:tcPr>
            <w:tcW w:w="1084" w:type="dxa"/>
            <w:tcBorders>
              <w:top w:val="nil"/>
              <w:bottom w:val="nil"/>
            </w:tcBorders>
            <w:vAlign w:val="bottom"/>
          </w:tcPr>
          <w:p w:rsidR="00D0386E" w:rsidRPr="005A51F9" w:rsidRDefault="00D0386E" w:rsidP="006538FA">
            <w:pPr>
              <w:spacing w:before="40" w:line="140" w:lineRule="exact"/>
              <w:ind w:right="340"/>
              <w:jc w:val="right"/>
              <w:rPr>
                <w:rFonts w:ascii="Arial" w:hAnsi="Arial"/>
                <w:sz w:val="14"/>
              </w:rPr>
            </w:pP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2941" w:type="dxa"/>
            <w:tcBorders>
              <w:top w:val="nil"/>
              <w:bottom w:val="nil"/>
            </w:tcBorders>
            <w:tcMar>
              <w:left w:w="57" w:type="dxa"/>
            </w:tcMar>
            <w:vAlign w:val="bottom"/>
          </w:tcPr>
          <w:p w:rsidR="00D0386E" w:rsidRPr="00327C0B" w:rsidRDefault="00D0386E" w:rsidP="006538FA">
            <w:pPr>
              <w:spacing w:before="40" w:line="140" w:lineRule="exact"/>
              <w:ind w:left="227"/>
              <w:rPr>
                <w:rFonts w:ascii="Arial" w:hAnsi="Arial" w:cs="Arial"/>
                <w:i/>
                <w:color w:val="000000"/>
                <w:sz w:val="14"/>
                <w:lang w:val="en-US"/>
              </w:rPr>
            </w:pPr>
            <w:r w:rsidRPr="00327C0B">
              <w:rPr>
                <w:rFonts w:ascii="Arial" w:hAnsi="Arial" w:cs="Arial"/>
                <w:i/>
                <w:color w:val="000000"/>
                <w:sz w:val="14"/>
                <w:lang w:val="en-US"/>
              </w:rPr>
              <w:t>including:</w:t>
            </w:r>
          </w:p>
        </w:tc>
      </w:tr>
      <w:tr w:rsidR="00D0386E" w:rsidRPr="00327C0B" w:rsidTr="00ED1859">
        <w:trPr>
          <w:cantSplit/>
          <w:jc w:val="center"/>
        </w:trPr>
        <w:tc>
          <w:tcPr>
            <w:tcW w:w="2645" w:type="dxa"/>
            <w:tcBorders>
              <w:top w:val="nil"/>
              <w:bottom w:val="nil"/>
            </w:tcBorders>
            <w:vAlign w:val="bottom"/>
          </w:tcPr>
          <w:p w:rsidR="00D0386E" w:rsidRPr="00327C0B" w:rsidRDefault="00D0386E" w:rsidP="006538FA">
            <w:pPr>
              <w:spacing w:before="40" w:line="140" w:lineRule="exact"/>
              <w:ind w:left="113"/>
              <w:rPr>
                <w:rFonts w:ascii="Arial" w:hAnsi="Arial"/>
                <w:color w:val="000000"/>
                <w:sz w:val="14"/>
              </w:rPr>
            </w:pPr>
            <w:r w:rsidRPr="00327C0B">
              <w:rPr>
                <w:rFonts w:ascii="Arial" w:hAnsi="Arial"/>
                <w:color w:val="000000"/>
                <w:sz w:val="14"/>
              </w:rPr>
              <w:t>каменный</w:t>
            </w:r>
          </w:p>
        </w:tc>
        <w:tc>
          <w:tcPr>
            <w:tcW w:w="1084" w:type="dxa"/>
            <w:tcBorders>
              <w:top w:val="nil"/>
              <w:bottom w:val="nil"/>
            </w:tcBorders>
            <w:vAlign w:val="bottom"/>
          </w:tcPr>
          <w:p w:rsidR="00D0386E" w:rsidRPr="005A51F9" w:rsidRDefault="00D0386E" w:rsidP="006538FA">
            <w:pPr>
              <w:spacing w:before="40" w:line="140" w:lineRule="exact"/>
              <w:ind w:right="340"/>
              <w:jc w:val="right"/>
              <w:rPr>
                <w:rFonts w:ascii="Arial" w:hAnsi="Arial"/>
                <w:sz w:val="14"/>
              </w:rPr>
            </w:pPr>
            <w:r w:rsidRPr="005A51F9">
              <w:rPr>
                <w:rFonts w:ascii="Arial" w:hAnsi="Arial"/>
                <w:sz w:val="14"/>
              </w:rPr>
              <w:t>359</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lang w:val="en-US"/>
              </w:rPr>
              <w:t>357</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324</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360</w:t>
            </w:r>
          </w:p>
        </w:tc>
        <w:tc>
          <w:tcPr>
            <w:tcW w:w="2941" w:type="dxa"/>
            <w:tcBorders>
              <w:top w:val="nil"/>
              <w:bottom w:val="nil"/>
            </w:tcBorders>
            <w:tcMar>
              <w:left w:w="57" w:type="dxa"/>
            </w:tcMar>
            <w:vAlign w:val="bottom"/>
          </w:tcPr>
          <w:p w:rsidR="00D0386E" w:rsidRPr="00327C0B" w:rsidRDefault="00D0386E" w:rsidP="006538FA">
            <w:pPr>
              <w:spacing w:before="40" w:line="140" w:lineRule="exact"/>
              <w:ind w:left="113"/>
              <w:rPr>
                <w:rFonts w:ascii="Arial" w:hAnsi="Arial" w:cs="Arial"/>
                <w:i/>
                <w:color w:val="000000"/>
                <w:sz w:val="14"/>
                <w:lang w:val="en-US"/>
              </w:rPr>
            </w:pPr>
            <w:r w:rsidRPr="00327C0B">
              <w:rPr>
                <w:rFonts w:ascii="Arial" w:hAnsi="Arial" w:cs="Arial"/>
                <w:i/>
                <w:color w:val="000000"/>
                <w:sz w:val="14"/>
                <w:lang w:val="en-US"/>
              </w:rPr>
              <w:t>hard coal</w:t>
            </w:r>
          </w:p>
        </w:tc>
      </w:tr>
      <w:tr w:rsidR="00D0386E" w:rsidRPr="00327C0B" w:rsidTr="00ED1859">
        <w:trPr>
          <w:cantSplit/>
          <w:jc w:val="center"/>
        </w:trPr>
        <w:tc>
          <w:tcPr>
            <w:tcW w:w="2645" w:type="dxa"/>
            <w:tcBorders>
              <w:top w:val="nil"/>
              <w:bottom w:val="nil"/>
            </w:tcBorders>
            <w:vAlign w:val="bottom"/>
          </w:tcPr>
          <w:p w:rsidR="00D0386E" w:rsidRPr="00327C0B" w:rsidRDefault="00D0386E" w:rsidP="006538FA">
            <w:pPr>
              <w:spacing w:before="40" w:line="140" w:lineRule="exact"/>
              <w:ind w:left="340"/>
              <w:rPr>
                <w:rFonts w:ascii="Arial" w:hAnsi="Arial"/>
                <w:color w:val="000000"/>
                <w:sz w:val="14"/>
              </w:rPr>
            </w:pPr>
            <w:r w:rsidRPr="00327C0B">
              <w:rPr>
                <w:rFonts w:ascii="Arial" w:hAnsi="Arial"/>
                <w:color w:val="000000"/>
                <w:sz w:val="14"/>
              </w:rPr>
              <w:t>из него:</w:t>
            </w:r>
          </w:p>
        </w:tc>
        <w:tc>
          <w:tcPr>
            <w:tcW w:w="1084" w:type="dxa"/>
            <w:tcBorders>
              <w:top w:val="nil"/>
              <w:bottom w:val="nil"/>
            </w:tcBorders>
            <w:vAlign w:val="bottom"/>
          </w:tcPr>
          <w:p w:rsidR="00D0386E" w:rsidRPr="005A51F9" w:rsidRDefault="00D0386E" w:rsidP="006538FA">
            <w:pPr>
              <w:spacing w:before="40" w:line="140" w:lineRule="exact"/>
              <w:ind w:right="340"/>
              <w:jc w:val="right"/>
              <w:rPr>
                <w:rFonts w:ascii="Arial" w:hAnsi="Arial"/>
                <w:sz w:val="14"/>
              </w:rPr>
            </w:pP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2941" w:type="dxa"/>
            <w:tcBorders>
              <w:top w:val="nil"/>
              <w:bottom w:val="nil"/>
            </w:tcBorders>
            <w:tcMar>
              <w:left w:w="57" w:type="dxa"/>
            </w:tcMar>
            <w:vAlign w:val="bottom"/>
          </w:tcPr>
          <w:p w:rsidR="00D0386E" w:rsidRPr="00327C0B" w:rsidRDefault="00D0386E" w:rsidP="006538FA">
            <w:pPr>
              <w:spacing w:before="40" w:line="140" w:lineRule="exact"/>
              <w:ind w:left="340"/>
              <w:rPr>
                <w:rFonts w:ascii="Arial" w:hAnsi="Arial" w:cs="Arial"/>
                <w:i/>
                <w:color w:val="000000"/>
                <w:sz w:val="14"/>
                <w:lang w:val="en-US"/>
              </w:rPr>
            </w:pPr>
            <w:r w:rsidRPr="00327C0B">
              <w:rPr>
                <w:rFonts w:ascii="Arial" w:hAnsi="Arial" w:cs="Arial"/>
                <w:i/>
                <w:color w:val="000000"/>
                <w:sz w:val="14"/>
                <w:lang w:val="en-US"/>
              </w:rPr>
              <w:t>of which:</w:t>
            </w:r>
          </w:p>
        </w:tc>
      </w:tr>
      <w:tr w:rsidR="00D0386E" w:rsidRPr="00327C0B" w:rsidTr="00ED1859">
        <w:trPr>
          <w:cantSplit/>
          <w:jc w:val="center"/>
        </w:trPr>
        <w:tc>
          <w:tcPr>
            <w:tcW w:w="2645" w:type="dxa"/>
            <w:tcBorders>
              <w:top w:val="nil"/>
              <w:bottom w:val="nil"/>
            </w:tcBorders>
            <w:vAlign w:val="bottom"/>
          </w:tcPr>
          <w:p w:rsidR="00D0386E" w:rsidRPr="00327C0B" w:rsidRDefault="00D0386E" w:rsidP="006538FA">
            <w:pPr>
              <w:spacing w:before="40" w:line="140" w:lineRule="exact"/>
              <w:ind w:left="227"/>
              <w:rPr>
                <w:rFonts w:ascii="Arial" w:hAnsi="Arial"/>
                <w:color w:val="000000"/>
                <w:sz w:val="14"/>
              </w:rPr>
            </w:pPr>
            <w:r w:rsidRPr="00327C0B">
              <w:rPr>
                <w:rFonts w:ascii="Arial" w:hAnsi="Arial"/>
                <w:color w:val="000000"/>
                <w:sz w:val="14"/>
              </w:rPr>
              <w:t>уголь коксующийся</w:t>
            </w:r>
          </w:p>
        </w:tc>
        <w:tc>
          <w:tcPr>
            <w:tcW w:w="1084" w:type="dxa"/>
            <w:tcBorders>
              <w:top w:val="nil"/>
              <w:bottom w:val="nil"/>
            </w:tcBorders>
            <w:vAlign w:val="bottom"/>
          </w:tcPr>
          <w:p w:rsidR="00D0386E" w:rsidRPr="005A51F9" w:rsidRDefault="00D0386E" w:rsidP="006538FA">
            <w:pPr>
              <w:spacing w:before="40" w:line="140" w:lineRule="exact"/>
              <w:ind w:right="340"/>
              <w:jc w:val="right"/>
              <w:rPr>
                <w:rFonts w:ascii="Arial" w:hAnsi="Arial"/>
                <w:sz w:val="14"/>
              </w:rPr>
            </w:pPr>
            <w:r w:rsidRPr="005A51F9">
              <w:rPr>
                <w:rFonts w:ascii="Arial" w:hAnsi="Arial"/>
                <w:sz w:val="14"/>
              </w:rPr>
              <w:t>91,6</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97,0</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90,5</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100</w:t>
            </w:r>
          </w:p>
        </w:tc>
        <w:tc>
          <w:tcPr>
            <w:tcW w:w="2941" w:type="dxa"/>
            <w:tcBorders>
              <w:top w:val="nil"/>
              <w:bottom w:val="nil"/>
            </w:tcBorders>
            <w:tcMar>
              <w:left w:w="57" w:type="dxa"/>
            </w:tcMar>
            <w:vAlign w:val="bottom"/>
          </w:tcPr>
          <w:p w:rsidR="00D0386E" w:rsidRPr="00327C0B" w:rsidRDefault="00D0386E" w:rsidP="006538FA">
            <w:pPr>
              <w:spacing w:before="40" w:line="140" w:lineRule="exact"/>
              <w:ind w:left="227"/>
              <w:rPr>
                <w:rFonts w:ascii="Arial" w:hAnsi="Arial" w:cs="Arial"/>
                <w:i/>
                <w:color w:val="000000"/>
                <w:sz w:val="14"/>
              </w:rPr>
            </w:pPr>
            <w:r w:rsidRPr="00327C0B">
              <w:rPr>
                <w:rFonts w:ascii="Arial" w:hAnsi="Arial" w:cs="Arial"/>
                <w:i/>
                <w:color w:val="000000"/>
                <w:sz w:val="14"/>
                <w:lang w:val="en-US"/>
              </w:rPr>
              <w:t>coking coal</w:t>
            </w:r>
          </w:p>
        </w:tc>
      </w:tr>
      <w:tr w:rsidR="00D0386E" w:rsidRPr="00327C0B" w:rsidTr="00ED1859">
        <w:trPr>
          <w:cantSplit/>
          <w:jc w:val="center"/>
        </w:trPr>
        <w:tc>
          <w:tcPr>
            <w:tcW w:w="2645" w:type="dxa"/>
            <w:tcBorders>
              <w:top w:val="nil"/>
              <w:bottom w:val="nil"/>
            </w:tcBorders>
            <w:vAlign w:val="bottom"/>
          </w:tcPr>
          <w:p w:rsidR="00D0386E" w:rsidRPr="00327C0B" w:rsidRDefault="00D0386E" w:rsidP="006538FA">
            <w:pPr>
              <w:spacing w:before="40" w:line="140" w:lineRule="exact"/>
              <w:ind w:left="227"/>
              <w:rPr>
                <w:rFonts w:ascii="Arial" w:hAnsi="Arial"/>
                <w:color w:val="000000"/>
                <w:sz w:val="14"/>
              </w:rPr>
            </w:pPr>
            <w:r w:rsidRPr="00327C0B">
              <w:rPr>
                <w:rFonts w:ascii="Arial" w:hAnsi="Arial"/>
                <w:color w:val="000000"/>
                <w:sz w:val="14"/>
              </w:rPr>
              <w:t>антрацит</w:t>
            </w:r>
          </w:p>
        </w:tc>
        <w:tc>
          <w:tcPr>
            <w:tcW w:w="1084" w:type="dxa"/>
            <w:tcBorders>
              <w:top w:val="nil"/>
              <w:bottom w:val="nil"/>
            </w:tcBorders>
            <w:vAlign w:val="bottom"/>
          </w:tcPr>
          <w:p w:rsidR="00D0386E" w:rsidRPr="005A51F9" w:rsidRDefault="00D0386E" w:rsidP="006538FA">
            <w:pPr>
              <w:spacing w:before="40" w:line="140" w:lineRule="exact"/>
              <w:ind w:right="340"/>
              <w:jc w:val="right"/>
              <w:rPr>
                <w:rFonts w:ascii="Arial" w:hAnsi="Arial"/>
                <w:sz w:val="14"/>
              </w:rPr>
            </w:pPr>
            <w:r w:rsidRPr="005A51F9">
              <w:rPr>
                <w:rFonts w:ascii="Arial" w:hAnsi="Arial"/>
                <w:sz w:val="14"/>
              </w:rPr>
              <w:t>22,0</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22,1</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21,0</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25,3</w:t>
            </w:r>
          </w:p>
        </w:tc>
        <w:tc>
          <w:tcPr>
            <w:tcW w:w="2941" w:type="dxa"/>
            <w:tcBorders>
              <w:top w:val="nil"/>
              <w:bottom w:val="nil"/>
            </w:tcBorders>
            <w:tcMar>
              <w:left w:w="57" w:type="dxa"/>
            </w:tcMar>
            <w:vAlign w:val="bottom"/>
          </w:tcPr>
          <w:p w:rsidR="00D0386E" w:rsidRPr="00327C0B" w:rsidRDefault="00D0386E" w:rsidP="006538FA">
            <w:pPr>
              <w:spacing w:before="40" w:line="140" w:lineRule="exact"/>
              <w:ind w:left="227"/>
              <w:rPr>
                <w:rFonts w:ascii="Arial" w:hAnsi="Arial" w:cs="Arial"/>
                <w:i/>
                <w:color w:val="000000"/>
                <w:sz w:val="14"/>
                <w:lang w:val="en-US"/>
              </w:rPr>
            </w:pPr>
            <w:r w:rsidRPr="00327C0B">
              <w:rPr>
                <w:rFonts w:ascii="Arial" w:hAnsi="Arial" w:cs="Arial"/>
                <w:i/>
                <w:color w:val="000000"/>
                <w:sz w:val="14"/>
                <w:lang w:val="en-US"/>
              </w:rPr>
              <w:t>anthracite</w:t>
            </w:r>
          </w:p>
        </w:tc>
      </w:tr>
      <w:tr w:rsidR="00D0386E" w:rsidRPr="00327C0B" w:rsidTr="00ED1859">
        <w:trPr>
          <w:cantSplit/>
          <w:trHeight w:val="131"/>
          <w:jc w:val="center"/>
        </w:trPr>
        <w:tc>
          <w:tcPr>
            <w:tcW w:w="2645" w:type="dxa"/>
            <w:tcBorders>
              <w:top w:val="nil"/>
              <w:bottom w:val="nil"/>
            </w:tcBorders>
            <w:vAlign w:val="bottom"/>
          </w:tcPr>
          <w:p w:rsidR="00D0386E" w:rsidRPr="00327C0B" w:rsidRDefault="00D0386E" w:rsidP="006538FA">
            <w:pPr>
              <w:spacing w:before="40" w:line="140" w:lineRule="exact"/>
              <w:ind w:left="113"/>
              <w:rPr>
                <w:rFonts w:ascii="Arial" w:hAnsi="Arial"/>
                <w:color w:val="000000"/>
                <w:sz w:val="14"/>
              </w:rPr>
            </w:pPr>
            <w:r w:rsidRPr="00327C0B">
              <w:rPr>
                <w:rFonts w:ascii="Arial" w:hAnsi="Arial"/>
                <w:color w:val="000000"/>
                <w:sz w:val="14"/>
              </w:rPr>
              <w:t>бурый рядовой (лигнит)</w:t>
            </w:r>
          </w:p>
        </w:tc>
        <w:tc>
          <w:tcPr>
            <w:tcW w:w="1084" w:type="dxa"/>
            <w:tcBorders>
              <w:top w:val="nil"/>
              <w:bottom w:val="nil"/>
            </w:tcBorders>
            <w:vAlign w:val="bottom"/>
          </w:tcPr>
          <w:p w:rsidR="00D0386E" w:rsidRPr="005A51F9" w:rsidRDefault="00D0386E" w:rsidP="006538FA">
            <w:pPr>
              <w:spacing w:before="40" w:line="140" w:lineRule="exact"/>
              <w:ind w:right="340"/>
              <w:jc w:val="right"/>
              <w:rPr>
                <w:rFonts w:ascii="Arial" w:hAnsi="Arial"/>
                <w:sz w:val="14"/>
              </w:rPr>
            </w:pPr>
            <w:r w:rsidRPr="005A51F9">
              <w:rPr>
                <w:rFonts w:ascii="Arial" w:hAnsi="Arial"/>
                <w:sz w:val="14"/>
              </w:rPr>
              <w:t>80,5</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81,9</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73,9</w:t>
            </w:r>
          </w:p>
        </w:tc>
        <w:tc>
          <w:tcPr>
            <w:tcW w:w="1084"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74,7</w:t>
            </w:r>
          </w:p>
        </w:tc>
        <w:tc>
          <w:tcPr>
            <w:tcW w:w="2941" w:type="dxa"/>
            <w:tcBorders>
              <w:top w:val="nil"/>
              <w:bottom w:val="nil"/>
            </w:tcBorders>
            <w:tcMar>
              <w:left w:w="57" w:type="dxa"/>
            </w:tcMar>
            <w:vAlign w:val="bottom"/>
          </w:tcPr>
          <w:p w:rsidR="00D0386E" w:rsidRPr="00327C0B" w:rsidRDefault="00D0386E" w:rsidP="006538FA">
            <w:pPr>
              <w:spacing w:before="40" w:line="140" w:lineRule="exact"/>
              <w:ind w:left="113"/>
              <w:rPr>
                <w:rFonts w:ascii="Arial" w:hAnsi="Arial" w:cs="Arial"/>
                <w:i/>
                <w:color w:val="000000"/>
                <w:sz w:val="14"/>
                <w:lang w:val="en-US"/>
              </w:rPr>
            </w:pPr>
            <w:r w:rsidRPr="00327C0B">
              <w:rPr>
                <w:rFonts w:ascii="Arial" w:hAnsi="Arial" w:cs="Arial"/>
                <w:i/>
                <w:color w:val="000000"/>
                <w:sz w:val="14"/>
                <w:lang w:val="en-US"/>
              </w:rPr>
              <w:t>lignite</w:t>
            </w:r>
          </w:p>
        </w:tc>
      </w:tr>
      <w:tr w:rsidR="00D0386E" w:rsidRPr="001964F4" w:rsidTr="00ED1859">
        <w:trPr>
          <w:cantSplit/>
          <w:jc w:val="center"/>
        </w:trPr>
        <w:tc>
          <w:tcPr>
            <w:tcW w:w="2645" w:type="dxa"/>
            <w:tcBorders>
              <w:top w:val="nil"/>
              <w:bottom w:val="single" w:sz="6" w:space="0" w:color="auto"/>
            </w:tcBorders>
            <w:vAlign w:val="bottom"/>
          </w:tcPr>
          <w:p w:rsidR="00D0386E" w:rsidRPr="00327C0B" w:rsidRDefault="00D0386E" w:rsidP="006538FA">
            <w:pPr>
              <w:spacing w:before="40" w:line="140" w:lineRule="exact"/>
              <w:rPr>
                <w:rFonts w:ascii="Arial" w:hAnsi="Arial"/>
                <w:color w:val="000000"/>
                <w:sz w:val="14"/>
              </w:rPr>
            </w:pPr>
            <w:r w:rsidRPr="00327C0B">
              <w:rPr>
                <w:rFonts w:ascii="Arial" w:hAnsi="Arial"/>
                <w:color w:val="000000"/>
                <w:sz w:val="14"/>
              </w:rPr>
              <w:t xml:space="preserve">Удельный вес объема добычи </w:t>
            </w:r>
            <w:r>
              <w:rPr>
                <w:rFonts w:ascii="Arial" w:hAnsi="Arial"/>
                <w:color w:val="000000"/>
                <w:sz w:val="14"/>
              </w:rPr>
              <w:br/>
            </w:r>
            <w:r w:rsidRPr="00327C0B">
              <w:rPr>
                <w:rFonts w:ascii="Arial" w:hAnsi="Arial"/>
                <w:color w:val="000000"/>
                <w:sz w:val="14"/>
              </w:rPr>
              <w:t xml:space="preserve">каменного угля в общем объеме </w:t>
            </w:r>
            <w:r>
              <w:rPr>
                <w:rFonts w:ascii="Arial" w:hAnsi="Arial"/>
                <w:color w:val="000000"/>
                <w:sz w:val="14"/>
              </w:rPr>
              <w:br/>
            </w:r>
            <w:r w:rsidRPr="00327C0B">
              <w:rPr>
                <w:rFonts w:ascii="Arial" w:hAnsi="Arial"/>
                <w:color w:val="000000"/>
                <w:sz w:val="14"/>
              </w:rPr>
              <w:t>добычи угля, процентов</w:t>
            </w:r>
          </w:p>
        </w:tc>
        <w:tc>
          <w:tcPr>
            <w:tcW w:w="1084" w:type="dxa"/>
            <w:tcBorders>
              <w:top w:val="nil"/>
              <w:bottom w:val="single" w:sz="6" w:space="0" w:color="auto"/>
            </w:tcBorders>
            <w:vAlign w:val="bottom"/>
          </w:tcPr>
          <w:p w:rsidR="00D0386E" w:rsidRPr="005A51F9" w:rsidRDefault="00D0386E" w:rsidP="006538FA">
            <w:pPr>
              <w:spacing w:before="40" w:line="140" w:lineRule="exact"/>
              <w:ind w:right="340"/>
              <w:jc w:val="right"/>
              <w:rPr>
                <w:rFonts w:ascii="Arial" w:hAnsi="Arial"/>
                <w:sz w:val="14"/>
              </w:rPr>
            </w:pPr>
            <w:r w:rsidRPr="005A51F9">
              <w:rPr>
                <w:rFonts w:ascii="Arial" w:hAnsi="Arial"/>
                <w:sz w:val="14"/>
              </w:rPr>
              <w:t>81,7</w:t>
            </w:r>
          </w:p>
        </w:tc>
        <w:tc>
          <w:tcPr>
            <w:tcW w:w="1084" w:type="dxa"/>
            <w:tcBorders>
              <w:top w:val="nil"/>
              <w:bottom w:val="single" w:sz="6" w:space="0" w:color="auto"/>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81,4</w:t>
            </w:r>
          </w:p>
        </w:tc>
        <w:tc>
          <w:tcPr>
            <w:tcW w:w="1084" w:type="dxa"/>
            <w:tcBorders>
              <w:top w:val="nil"/>
              <w:bottom w:val="single" w:sz="6" w:space="0" w:color="auto"/>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81,4</w:t>
            </w:r>
          </w:p>
        </w:tc>
        <w:tc>
          <w:tcPr>
            <w:tcW w:w="1084" w:type="dxa"/>
            <w:tcBorders>
              <w:top w:val="nil"/>
              <w:bottom w:val="single" w:sz="6" w:space="0" w:color="auto"/>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82,8</w:t>
            </w:r>
          </w:p>
        </w:tc>
        <w:tc>
          <w:tcPr>
            <w:tcW w:w="2941" w:type="dxa"/>
            <w:tcBorders>
              <w:top w:val="nil"/>
              <w:bottom w:val="single" w:sz="6" w:space="0" w:color="auto"/>
            </w:tcBorders>
            <w:tcMar>
              <w:left w:w="57" w:type="dxa"/>
            </w:tcMar>
            <w:vAlign w:val="bottom"/>
          </w:tcPr>
          <w:p w:rsidR="00D0386E" w:rsidRPr="00096F03" w:rsidRDefault="00D0386E" w:rsidP="006538FA">
            <w:pPr>
              <w:spacing w:before="40" w:line="140" w:lineRule="exact"/>
              <w:rPr>
                <w:rFonts w:ascii="Arial" w:hAnsi="Arial" w:cs="Arial"/>
                <w:i/>
                <w:color w:val="000000"/>
                <w:sz w:val="14"/>
                <w:lang w:val="en-US"/>
              </w:rPr>
            </w:pPr>
            <w:r w:rsidRPr="00327C0B">
              <w:rPr>
                <w:rFonts w:ascii="Arial" w:hAnsi="Arial" w:cs="Arial"/>
                <w:i/>
                <w:color w:val="000000"/>
                <w:sz w:val="14"/>
                <w:lang w:val="en-US"/>
              </w:rPr>
              <w:t>Share</w:t>
            </w:r>
            <w:r w:rsidRPr="00096F03">
              <w:rPr>
                <w:rFonts w:ascii="Arial" w:hAnsi="Arial" w:cs="Arial"/>
                <w:i/>
                <w:color w:val="000000"/>
                <w:sz w:val="14"/>
                <w:lang w:val="en-US"/>
              </w:rPr>
              <w:t xml:space="preserve"> </w:t>
            </w:r>
            <w:r w:rsidRPr="00327C0B">
              <w:rPr>
                <w:rFonts w:ascii="Arial" w:hAnsi="Arial" w:cs="Arial"/>
                <w:i/>
                <w:color w:val="000000"/>
                <w:sz w:val="14"/>
                <w:lang w:val="en-US"/>
              </w:rPr>
              <w:t>of</w:t>
            </w:r>
            <w:r w:rsidRPr="00096F03">
              <w:rPr>
                <w:rFonts w:ascii="Arial" w:hAnsi="Arial" w:cs="Arial"/>
                <w:i/>
                <w:color w:val="000000"/>
                <w:sz w:val="14"/>
                <w:lang w:val="en-US"/>
              </w:rPr>
              <w:t xml:space="preserve"> </w:t>
            </w:r>
            <w:r w:rsidRPr="00327C0B">
              <w:rPr>
                <w:rFonts w:ascii="Arial" w:hAnsi="Arial" w:cs="Arial"/>
                <w:i/>
                <w:color w:val="000000"/>
                <w:sz w:val="14"/>
                <w:lang w:val="en-US"/>
              </w:rPr>
              <w:t>hard</w:t>
            </w:r>
            <w:r w:rsidRPr="00096F03">
              <w:rPr>
                <w:rFonts w:ascii="Arial" w:hAnsi="Arial" w:cs="Arial"/>
                <w:i/>
                <w:color w:val="000000"/>
                <w:sz w:val="14"/>
                <w:lang w:val="en-US"/>
              </w:rPr>
              <w:t xml:space="preserve"> </w:t>
            </w:r>
            <w:r w:rsidRPr="00327C0B">
              <w:rPr>
                <w:rFonts w:ascii="Arial" w:hAnsi="Arial" w:cs="Arial"/>
                <w:i/>
                <w:color w:val="000000"/>
                <w:sz w:val="14"/>
                <w:lang w:val="en-US"/>
              </w:rPr>
              <w:t>coal</w:t>
            </w:r>
            <w:r w:rsidRPr="00096F03">
              <w:rPr>
                <w:rFonts w:ascii="Arial" w:hAnsi="Arial" w:cs="Arial"/>
                <w:i/>
                <w:color w:val="000000"/>
                <w:sz w:val="14"/>
                <w:lang w:val="en-US"/>
              </w:rPr>
              <w:t xml:space="preserve"> </w:t>
            </w:r>
            <w:r w:rsidRPr="00327C0B">
              <w:rPr>
                <w:rFonts w:ascii="Arial" w:hAnsi="Arial" w:cs="Arial"/>
                <w:i/>
                <w:color w:val="000000"/>
                <w:sz w:val="14"/>
                <w:lang w:val="en-US"/>
              </w:rPr>
              <w:t>in</w:t>
            </w:r>
            <w:r w:rsidRPr="00096F03">
              <w:rPr>
                <w:rFonts w:ascii="Arial" w:hAnsi="Arial" w:cs="Arial"/>
                <w:i/>
                <w:color w:val="000000"/>
                <w:sz w:val="14"/>
                <w:lang w:val="en-US"/>
              </w:rPr>
              <w:t xml:space="preserve"> </w:t>
            </w:r>
            <w:r w:rsidRPr="00327C0B">
              <w:rPr>
                <w:rFonts w:ascii="Arial" w:hAnsi="Arial" w:cs="Arial"/>
                <w:i/>
                <w:color w:val="000000"/>
                <w:sz w:val="14"/>
                <w:lang w:val="en-US"/>
              </w:rPr>
              <w:t>total</w:t>
            </w:r>
            <w:r w:rsidRPr="00096F03">
              <w:rPr>
                <w:rFonts w:ascii="Arial" w:hAnsi="Arial" w:cs="Arial"/>
                <w:i/>
                <w:color w:val="000000"/>
                <w:sz w:val="14"/>
                <w:lang w:val="en-US"/>
              </w:rPr>
              <w:t xml:space="preserve"> </w:t>
            </w:r>
            <w:r w:rsidRPr="00327C0B">
              <w:rPr>
                <w:rFonts w:ascii="Arial" w:hAnsi="Arial" w:cs="Arial"/>
                <w:i/>
                <w:color w:val="000000"/>
                <w:sz w:val="14"/>
                <w:lang w:val="en-US"/>
              </w:rPr>
              <w:t>volume</w:t>
            </w:r>
            <w:r w:rsidRPr="00096F03">
              <w:rPr>
                <w:rFonts w:ascii="Arial" w:hAnsi="Arial" w:cs="Arial"/>
                <w:i/>
                <w:color w:val="000000"/>
                <w:sz w:val="14"/>
                <w:lang w:val="en-US"/>
              </w:rPr>
              <w:t xml:space="preserve"> </w:t>
            </w:r>
            <w:r w:rsidRPr="00096F03">
              <w:rPr>
                <w:rFonts w:ascii="Arial" w:hAnsi="Arial" w:cs="Arial"/>
                <w:i/>
                <w:color w:val="000000"/>
                <w:sz w:val="14"/>
                <w:lang w:val="en-US"/>
              </w:rPr>
              <w:br/>
            </w:r>
            <w:r w:rsidRPr="00327C0B">
              <w:rPr>
                <w:rFonts w:ascii="Arial" w:hAnsi="Arial" w:cs="Arial"/>
                <w:i/>
                <w:color w:val="000000"/>
                <w:sz w:val="14"/>
                <w:lang w:val="en-US"/>
              </w:rPr>
              <w:t>of</w:t>
            </w:r>
            <w:r w:rsidRPr="00096F03">
              <w:rPr>
                <w:rFonts w:ascii="Arial" w:hAnsi="Arial" w:cs="Arial"/>
                <w:i/>
                <w:color w:val="000000"/>
                <w:sz w:val="14"/>
                <w:lang w:val="en-US"/>
              </w:rPr>
              <w:t xml:space="preserve"> </w:t>
            </w:r>
            <w:r w:rsidRPr="00327C0B">
              <w:rPr>
                <w:rFonts w:ascii="Arial" w:hAnsi="Arial" w:cs="Arial"/>
                <w:i/>
                <w:color w:val="000000"/>
                <w:sz w:val="14"/>
                <w:lang w:val="en-US"/>
              </w:rPr>
              <w:t>mined</w:t>
            </w:r>
            <w:r w:rsidRPr="00096F03">
              <w:rPr>
                <w:rFonts w:ascii="Arial" w:hAnsi="Arial" w:cs="Arial"/>
                <w:i/>
                <w:color w:val="000000"/>
                <w:sz w:val="14"/>
                <w:lang w:val="en-US"/>
              </w:rPr>
              <w:t xml:space="preserve"> </w:t>
            </w:r>
            <w:r w:rsidRPr="00327C0B">
              <w:rPr>
                <w:rFonts w:ascii="Arial" w:hAnsi="Arial" w:cs="Arial"/>
                <w:i/>
                <w:color w:val="000000"/>
                <w:sz w:val="14"/>
                <w:lang w:val="en-US"/>
              </w:rPr>
              <w:t>coals</w:t>
            </w:r>
            <w:r w:rsidRPr="00096F03">
              <w:rPr>
                <w:rFonts w:ascii="Arial" w:hAnsi="Arial" w:cs="Arial"/>
                <w:i/>
                <w:color w:val="000000"/>
                <w:sz w:val="14"/>
                <w:lang w:val="en-US"/>
              </w:rPr>
              <w:t xml:space="preserve">, </w:t>
            </w:r>
            <w:r w:rsidRPr="00327C0B">
              <w:rPr>
                <w:rFonts w:ascii="Arial" w:hAnsi="Arial" w:cs="Arial"/>
                <w:i/>
                <w:color w:val="000000"/>
                <w:sz w:val="14"/>
                <w:lang w:val="en-US"/>
              </w:rPr>
              <w:t>percent</w:t>
            </w:r>
          </w:p>
        </w:tc>
      </w:tr>
    </w:tbl>
    <w:p w:rsidR="00B34A48" w:rsidRPr="00327C0B" w:rsidRDefault="004070E3" w:rsidP="000C1E17">
      <w:pPr>
        <w:spacing w:before="160" w:after="60"/>
        <w:rPr>
          <w:rFonts w:ascii="Arial" w:hAnsi="Arial"/>
          <w:b/>
          <w:color w:val="000000"/>
          <w:sz w:val="16"/>
          <w:szCs w:val="16"/>
        </w:rPr>
      </w:pPr>
      <w:r>
        <w:rPr>
          <w:rFonts w:ascii="Arial" w:hAnsi="Arial"/>
          <w:b/>
          <w:color w:val="000000"/>
          <w:sz w:val="16"/>
          <w:szCs w:val="16"/>
        </w:rPr>
        <w:t>16.</w:t>
      </w:r>
      <w:r w:rsidR="00B34A48" w:rsidRPr="00327C0B">
        <w:rPr>
          <w:rFonts w:ascii="Arial" w:hAnsi="Arial"/>
          <w:b/>
          <w:color w:val="000000"/>
          <w:sz w:val="16"/>
          <w:szCs w:val="16"/>
        </w:rPr>
        <w:t>11. ДОБЫЧА НЕФТИ, ГАЗА И ЕГО ПЕРЕРАБОТКА</w:t>
      </w:r>
    </w:p>
    <w:p w:rsidR="000F51EC" w:rsidRPr="00327C0B" w:rsidRDefault="000F51EC" w:rsidP="000F51EC">
      <w:pPr>
        <w:spacing w:after="60"/>
        <w:ind w:left="482"/>
        <w:rPr>
          <w:rFonts w:ascii="Arial" w:hAnsi="Arial" w:cs="Arial"/>
          <w:b/>
          <w:color w:val="000000"/>
          <w:sz w:val="16"/>
          <w:szCs w:val="16"/>
          <w:lang w:val="en-US"/>
        </w:rPr>
      </w:pPr>
      <w:r w:rsidRPr="00327C0B">
        <w:rPr>
          <w:rFonts w:ascii="Arial" w:hAnsi="Arial" w:cs="Arial"/>
          <w:b/>
          <w:i/>
          <w:color w:val="000000"/>
          <w:sz w:val="16"/>
          <w:szCs w:val="16"/>
          <w:lang w:val="en-US" w:eastAsia="en-US"/>
        </w:rPr>
        <w:t>EXTRACTION</w:t>
      </w:r>
      <w:r w:rsidRPr="00A373E5">
        <w:rPr>
          <w:rFonts w:ascii="Arial" w:hAnsi="Arial" w:cs="Arial"/>
          <w:b/>
          <w:i/>
          <w:color w:val="000000"/>
          <w:sz w:val="16"/>
          <w:szCs w:val="16"/>
          <w:lang w:val="en-US"/>
        </w:rPr>
        <w:t xml:space="preserve"> </w:t>
      </w:r>
      <w:r w:rsidRPr="00327C0B">
        <w:rPr>
          <w:rFonts w:ascii="Arial" w:hAnsi="Arial" w:cs="Arial"/>
          <w:b/>
          <w:i/>
          <w:color w:val="000000"/>
          <w:sz w:val="16"/>
          <w:szCs w:val="16"/>
          <w:lang w:val="en-US"/>
        </w:rPr>
        <w:t>OF CRUDE PETROLEUM, GAS AND ITS PROCESSING</w:t>
      </w:r>
    </w:p>
    <w:tbl>
      <w:tblPr>
        <w:tblW w:w="5000" w:type="pct"/>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59"/>
        <w:gridCol w:w="1105"/>
        <w:gridCol w:w="1106"/>
        <w:gridCol w:w="1106"/>
        <w:gridCol w:w="1106"/>
        <w:gridCol w:w="2640"/>
      </w:tblGrid>
      <w:tr w:rsidR="00E152A0" w:rsidRPr="00327C0B" w:rsidTr="00E152A0">
        <w:trPr>
          <w:cantSplit/>
        </w:trPr>
        <w:tc>
          <w:tcPr>
            <w:tcW w:w="2859" w:type="dxa"/>
            <w:tcBorders>
              <w:bottom w:val="single" w:sz="6" w:space="0" w:color="auto"/>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lang w:val="en-US"/>
              </w:rPr>
            </w:pPr>
          </w:p>
        </w:tc>
        <w:tc>
          <w:tcPr>
            <w:tcW w:w="1105" w:type="dxa"/>
            <w:tcBorders>
              <w:bottom w:val="single" w:sz="6" w:space="0" w:color="auto"/>
            </w:tcBorders>
          </w:tcPr>
          <w:p w:rsidR="00E152A0"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6" w:type="dxa"/>
            <w:tcBorders>
              <w:bottom w:val="single" w:sz="6" w:space="0" w:color="auto"/>
            </w:tcBorders>
            <w:vAlign w:val="center"/>
          </w:tcPr>
          <w:p w:rsidR="00E152A0" w:rsidRPr="00327C0B"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bottom w:val="single" w:sz="6" w:space="0" w:color="auto"/>
            </w:tcBorders>
            <w:vAlign w:val="center"/>
          </w:tcPr>
          <w:p w:rsidR="00E152A0" w:rsidRPr="00CD3C3F" w:rsidRDefault="00E152A0"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bottom w:val="single" w:sz="6" w:space="0" w:color="auto"/>
            </w:tcBorders>
            <w:vAlign w:val="center"/>
          </w:tcPr>
          <w:p w:rsidR="00E152A0" w:rsidRPr="00E152A0" w:rsidRDefault="00E152A0"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640" w:type="dxa"/>
            <w:tcBorders>
              <w:bottom w:val="single" w:sz="6" w:space="0" w:color="auto"/>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rPr>
            </w:pPr>
          </w:p>
        </w:tc>
      </w:tr>
      <w:tr w:rsidR="00D0386E" w:rsidRPr="001964F4" w:rsidTr="005A51F9">
        <w:trPr>
          <w:cantSplit/>
        </w:trPr>
        <w:tc>
          <w:tcPr>
            <w:tcW w:w="2859" w:type="dxa"/>
            <w:tcBorders>
              <w:bottom w:val="nil"/>
            </w:tcBorders>
            <w:vAlign w:val="bottom"/>
          </w:tcPr>
          <w:p w:rsidR="00D0386E" w:rsidRPr="002C53F0" w:rsidRDefault="00D0386E" w:rsidP="006538FA">
            <w:pPr>
              <w:spacing w:before="40" w:line="140" w:lineRule="exact"/>
              <w:rPr>
                <w:rFonts w:ascii="Arial" w:hAnsi="Arial"/>
                <w:color w:val="000000" w:themeColor="text1"/>
                <w:sz w:val="14"/>
              </w:rPr>
            </w:pPr>
            <w:r w:rsidRPr="002C53F0">
              <w:rPr>
                <w:rFonts w:ascii="Arial" w:hAnsi="Arial"/>
                <w:color w:val="000000" w:themeColor="text1"/>
                <w:sz w:val="14"/>
              </w:rPr>
              <w:t xml:space="preserve">Нефть обезвоженная, обессоленная </w:t>
            </w:r>
            <w:r w:rsidRPr="002C53F0">
              <w:rPr>
                <w:rFonts w:ascii="Arial" w:hAnsi="Arial"/>
                <w:color w:val="000000" w:themeColor="text1"/>
                <w:sz w:val="14"/>
              </w:rPr>
              <w:br/>
              <w:t>и стабилизированная</w:t>
            </w:r>
            <w:r w:rsidRPr="002C53F0">
              <w:rPr>
                <w:rFonts w:ascii="Arial" w:hAnsi="Arial"/>
                <w:color w:val="000000" w:themeColor="text1"/>
                <w:sz w:val="14"/>
                <w:vertAlign w:val="superscript"/>
              </w:rPr>
              <w:t>1)</w:t>
            </w:r>
            <w:r w:rsidRPr="002C53F0">
              <w:rPr>
                <w:rFonts w:ascii="Arial" w:hAnsi="Arial"/>
                <w:color w:val="000000" w:themeColor="text1"/>
                <w:sz w:val="14"/>
              </w:rPr>
              <w:t xml:space="preserve">, включая газовый </w:t>
            </w:r>
            <w:r w:rsidRPr="002C53F0">
              <w:rPr>
                <w:rFonts w:ascii="Arial" w:hAnsi="Arial"/>
                <w:color w:val="000000" w:themeColor="text1"/>
                <w:sz w:val="14"/>
              </w:rPr>
              <w:br/>
              <w:t xml:space="preserve">конденсат, </w:t>
            </w:r>
            <w:proofErr w:type="gramStart"/>
            <w:r w:rsidRPr="002C53F0">
              <w:rPr>
                <w:rFonts w:ascii="Arial" w:hAnsi="Arial"/>
                <w:color w:val="000000" w:themeColor="text1"/>
                <w:sz w:val="14"/>
              </w:rPr>
              <w:t>млн</w:t>
            </w:r>
            <w:proofErr w:type="gramEnd"/>
            <w:r w:rsidRPr="002C53F0">
              <w:rPr>
                <w:rFonts w:ascii="Arial" w:hAnsi="Arial"/>
                <w:color w:val="000000" w:themeColor="text1"/>
                <w:sz w:val="14"/>
              </w:rPr>
              <w:t xml:space="preserve"> т</w:t>
            </w:r>
          </w:p>
        </w:tc>
        <w:tc>
          <w:tcPr>
            <w:tcW w:w="1105" w:type="dxa"/>
            <w:tcBorders>
              <w:bottom w:val="nil"/>
            </w:tcBorders>
            <w:vAlign w:val="bottom"/>
          </w:tcPr>
          <w:p w:rsidR="00D0386E" w:rsidRPr="00293BEC" w:rsidRDefault="00D0386E" w:rsidP="006538FA">
            <w:pPr>
              <w:spacing w:before="40" w:line="140" w:lineRule="exact"/>
              <w:ind w:right="340"/>
              <w:jc w:val="right"/>
              <w:rPr>
                <w:rFonts w:ascii="Arial" w:hAnsi="Arial"/>
                <w:color w:val="000000"/>
                <w:sz w:val="14"/>
              </w:rPr>
            </w:pPr>
            <w:r w:rsidRPr="00293BEC">
              <w:rPr>
                <w:rFonts w:ascii="Arial" w:hAnsi="Arial"/>
                <w:color w:val="000000"/>
                <w:sz w:val="14"/>
              </w:rPr>
              <w:t>556</w:t>
            </w:r>
          </w:p>
        </w:tc>
        <w:tc>
          <w:tcPr>
            <w:tcW w:w="1106" w:type="dxa"/>
            <w:tcBorders>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561</w:t>
            </w:r>
          </w:p>
        </w:tc>
        <w:tc>
          <w:tcPr>
            <w:tcW w:w="1106" w:type="dxa"/>
            <w:tcBorders>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513</w:t>
            </w:r>
          </w:p>
        </w:tc>
        <w:tc>
          <w:tcPr>
            <w:tcW w:w="1106" w:type="dxa"/>
            <w:tcBorders>
              <w:bottom w:val="nil"/>
            </w:tcBorders>
            <w:vAlign w:val="bottom"/>
          </w:tcPr>
          <w:p w:rsidR="00D0386E" w:rsidRPr="00BB7072" w:rsidRDefault="00D0386E" w:rsidP="00BB7072">
            <w:pPr>
              <w:spacing w:before="40" w:line="140" w:lineRule="exact"/>
              <w:ind w:right="340"/>
              <w:jc w:val="right"/>
              <w:rPr>
                <w:rFonts w:ascii="Arial" w:hAnsi="Arial"/>
                <w:sz w:val="14"/>
                <w:lang w:val="en-US"/>
              </w:rPr>
            </w:pPr>
            <w:r w:rsidRPr="00D0386E">
              <w:rPr>
                <w:rFonts w:ascii="Arial" w:hAnsi="Arial"/>
                <w:sz w:val="14"/>
              </w:rPr>
              <w:t>52</w:t>
            </w:r>
            <w:r w:rsidR="00BB7072">
              <w:rPr>
                <w:rFonts w:ascii="Arial" w:hAnsi="Arial"/>
                <w:sz w:val="14"/>
                <w:lang w:val="en-US"/>
              </w:rPr>
              <w:t>3</w:t>
            </w:r>
          </w:p>
        </w:tc>
        <w:tc>
          <w:tcPr>
            <w:tcW w:w="2640" w:type="dxa"/>
            <w:tcBorders>
              <w:bottom w:val="nil"/>
            </w:tcBorders>
            <w:vAlign w:val="bottom"/>
          </w:tcPr>
          <w:p w:rsidR="00D0386E" w:rsidRPr="003D3A2C" w:rsidRDefault="00D0386E" w:rsidP="006538FA">
            <w:pPr>
              <w:spacing w:before="40" w:line="140" w:lineRule="exact"/>
              <w:ind w:left="57"/>
              <w:rPr>
                <w:rFonts w:ascii="Arial" w:hAnsi="Arial" w:cs="Arial"/>
                <w:i/>
                <w:color w:val="000000"/>
                <w:sz w:val="14"/>
                <w:lang w:val="en-US"/>
              </w:rPr>
            </w:pPr>
            <w:r w:rsidRPr="00517C87">
              <w:rPr>
                <w:rFonts w:ascii="Arial" w:hAnsi="Arial"/>
                <w:i/>
                <w:sz w:val="14"/>
                <w:lang w:val="en-US"/>
              </w:rPr>
              <w:t>Dehydrated</w:t>
            </w:r>
            <w:r w:rsidRPr="003D3A2C">
              <w:rPr>
                <w:rFonts w:ascii="Arial" w:hAnsi="Arial"/>
                <w:i/>
                <w:sz w:val="14"/>
                <w:lang w:val="en-US"/>
              </w:rPr>
              <w:t xml:space="preserve">, </w:t>
            </w:r>
            <w:r w:rsidRPr="00517C87">
              <w:rPr>
                <w:rFonts w:ascii="Arial" w:hAnsi="Arial"/>
                <w:i/>
                <w:sz w:val="14"/>
                <w:lang w:val="en-US"/>
              </w:rPr>
              <w:t>demineralized</w:t>
            </w:r>
            <w:r w:rsidRPr="003D3A2C">
              <w:rPr>
                <w:rFonts w:ascii="Arial" w:hAnsi="Arial"/>
                <w:i/>
                <w:sz w:val="14"/>
                <w:lang w:val="en-US"/>
              </w:rPr>
              <w:t xml:space="preserve"> </w:t>
            </w:r>
            <w:r w:rsidRPr="003D3A2C">
              <w:rPr>
                <w:rFonts w:ascii="Arial" w:hAnsi="Arial"/>
                <w:i/>
                <w:sz w:val="14"/>
                <w:lang w:val="en-US"/>
              </w:rPr>
              <w:br/>
            </w:r>
            <w:r w:rsidRPr="00517C87">
              <w:rPr>
                <w:rFonts w:ascii="Arial" w:hAnsi="Arial"/>
                <w:i/>
                <w:sz w:val="14"/>
                <w:lang w:val="en-US"/>
              </w:rPr>
              <w:t>and</w:t>
            </w:r>
            <w:r w:rsidRPr="003D3A2C">
              <w:rPr>
                <w:rFonts w:ascii="Arial" w:hAnsi="Arial"/>
                <w:i/>
                <w:sz w:val="14"/>
                <w:lang w:val="en-US"/>
              </w:rPr>
              <w:t xml:space="preserve"> </w:t>
            </w:r>
            <w:r w:rsidRPr="00517C87">
              <w:rPr>
                <w:rFonts w:ascii="Arial" w:hAnsi="Arial"/>
                <w:i/>
                <w:sz w:val="14"/>
                <w:lang w:val="en-US"/>
              </w:rPr>
              <w:t>stabilized</w:t>
            </w:r>
            <w:r w:rsidRPr="003D3A2C">
              <w:rPr>
                <w:rFonts w:ascii="Arial" w:hAnsi="Arial"/>
                <w:i/>
                <w:sz w:val="14"/>
                <w:lang w:val="en-US"/>
              </w:rPr>
              <w:t xml:space="preserve"> </w:t>
            </w:r>
            <w:r w:rsidRPr="00517C87">
              <w:rPr>
                <w:rFonts w:ascii="Arial" w:hAnsi="Arial"/>
                <w:i/>
                <w:sz w:val="14"/>
                <w:lang w:val="en-US"/>
              </w:rPr>
              <w:t>oil</w:t>
            </w:r>
            <w:r w:rsidRPr="003D3A2C">
              <w:rPr>
                <w:rFonts w:ascii="Arial" w:hAnsi="Arial"/>
                <w:i/>
                <w:sz w:val="14"/>
                <w:vertAlign w:val="superscript"/>
                <w:lang w:val="en-US"/>
              </w:rPr>
              <w:t>1)</w:t>
            </w:r>
            <w:r w:rsidRPr="003D3A2C">
              <w:rPr>
                <w:rFonts w:ascii="Arial" w:hAnsi="Arial" w:cs="Arial"/>
                <w:i/>
                <w:sz w:val="14"/>
                <w:lang w:val="en-US"/>
              </w:rPr>
              <w:t xml:space="preserve">, </w:t>
            </w:r>
            <w:r w:rsidRPr="00517C87">
              <w:rPr>
                <w:rFonts w:ascii="Arial" w:hAnsi="Arial" w:cs="Arial"/>
                <w:i/>
                <w:sz w:val="14"/>
                <w:lang w:val="en-US"/>
              </w:rPr>
              <w:t>including</w:t>
            </w:r>
            <w:r w:rsidRPr="003D3A2C">
              <w:rPr>
                <w:rFonts w:ascii="Arial" w:hAnsi="Arial" w:cs="Arial"/>
                <w:i/>
                <w:sz w:val="14"/>
                <w:lang w:val="en-US"/>
              </w:rPr>
              <w:t xml:space="preserve"> </w:t>
            </w:r>
            <w:r w:rsidRPr="00517C87">
              <w:rPr>
                <w:rFonts w:ascii="Arial" w:hAnsi="Arial" w:cs="Arial"/>
                <w:i/>
                <w:sz w:val="14"/>
                <w:lang w:val="en-US"/>
              </w:rPr>
              <w:t>gas</w:t>
            </w:r>
            <w:r w:rsidRPr="003D3A2C">
              <w:rPr>
                <w:rFonts w:ascii="Arial" w:hAnsi="Arial" w:cs="Arial"/>
                <w:i/>
                <w:sz w:val="14"/>
                <w:lang w:val="en-US"/>
              </w:rPr>
              <w:t xml:space="preserve"> </w:t>
            </w:r>
            <w:r w:rsidRPr="003D3A2C">
              <w:rPr>
                <w:rFonts w:ascii="Arial" w:hAnsi="Arial" w:cs="Arial"/>
                <w:i/>
                <w:sz w:val="14"/>
                <w:lang w:val="en-US"/>
              </w:rPr>
              <w:br/>
            </w:r>
            <w:r w:rsidRPr="00517C87">
              <w:rPr>
                <w:rFonts w:ascii="Arial" w:hAnsi="Arial" w:cs="Arial"/>
                <w:i/>
                <w:sz w:val="14"/>
                <w:lang w:val="en-US"/>
              </w:rPr>
              <w:t>condensate</w:t>
            </w:r>
            <w:r w:rsidRPr="003D3A2C">
              <w:rPr>
                <w:rFonts w:ascii="Arial" w:hAnsi="Arial" w:cs="Arial"/>
                <w:i/>
                <w:sz w:val="14"/>
                <w:lang w:val="en-US"/>
              </w:rPr>
              <w:t xml:space="preserve">, </w:t>
            </w:r>
            <w:proofErr w:type="spellStart"/>
            <w:r w:rsidRPr="00517C87">
              <w:rPr>
                <w:rFonts w:ascii="Arial" w:hAnsi="Arial" w:cs="Arial"/>
                <w:i/>
                <w:sz w:val="14"/>
                <w:lang w:val="en-US"/>
              </w:rPr>
              <w:t>mln</w:t>
            </w:r>
            <w:proofErr w:type="spellEnd"/>
            <w:r w:rsidRPr="003D3A2C">
              <w:rPr>
                <w:rFonts w:ascii="Arial" w:hAnsi="Arial" w:cs="Arial"/>
                <w:i/>
                <w:sz w:val="14"/>
                <w:lang w:val="en-US"/>
              </w:rPr>
              <w:t xml:space="preserve">. </w:t>
            </w:r>
            <w:proofErr w:type="spellStart"/>
            <w:r w:rsidRPr="00517C87">
              <w:rPr>
                <w:rFonts w:ascii="Arial" w:hAnsi="Arial" w:cs="Arial"/>
                <w:i/>
                <w:sz w:val="14"/>
                <w:lang w:val="en-US"/>
              </w:rPr>
              <w:t>tonnes</w:t>
            </w:r>
            <w:proofErr w:type="spellEnd"/>
          </w:p>
        </w:tc>
      </w:tr>
      <w:tr w:rsidR="00D0386E" w:rsidRPr="00327C0B" w:rsidTr="005A51F9">
        <w:trPr>
          <w:cantSplit/>
        </w:trPr>
        <w:tc>
          <w:tcPr>
            <w:tcW w:w="2859" w:type="dxa"/>
            <w:tcBorders>
              <w:top w:val="nil"/>
              <w:bottom w:val="nil"/>
            </w:tcBorders>
            <w:vAlign w:val="bottom"/>
          </w:tcPr>
          <w:p w:rsidR="00D0386E" w:rsidRPr="002C53F0" w:rsidRDefault="00D0386E" w:rsidP="006538FA">
            <w:pPr>
              <w:spacing w:before="40" w:line="140" w:lineRule="exact"/>
              <w:ind w:left="340"/>
              <w:rPr>
                <w:rFonts w:ascii="Arial" w:hAnsi="Arial"/>
                <w:color w:val="000000" w:themeColor="text1"/>
                <w:sz w:val="14"/>
              </w:rPr>
            </w:pPr>
            <w:r w:rsidRPr="002C53F0">
              <w:rPr>
                <w:rFonts w:ascii="Arial" w:hAnsi="Arial"/>
                <w:color w:val="000000" w:themeColor="text1"/>
                <w:sz w:val="14"/>
              </w:rPr>
              <w:t>в том числе:</w:t>
            </w:r>
          </w:p>
        </w:tc>
        <w:tc>
          <w:tcPr>
            <w:tcW w:w="1105" w:type="dxa"/>
            <w:tcBorders>
              <w:top w:val="nil"/>
              <w:bottom w:val="nil"/>
            </w:tcBorders>
            <w:vAlign w:val="bottom"/>
          </w:tcPr>
          <w:p w:rsidR="00D0386E" w:rsidRPr="00293BEC" w:rsidRDefault="00D0386E" w:rsidP="006538FA">
            <w:pPr>
              <w:spacing w:before="40" w:line="140" w:lineRule="exact"/>
              <w:ind w:right="340"/>
              <w:jc w:val="right"/>
              <w:rPr>
                <w:rFonts w:ascii="Arial" w:hAnsi="Arial"/>
                <w:color w:val="000000"/>
                <w:sz w:val="14"/>
              </w:rPr>
            </w:pP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2640" w:type="dxa"/>
            <w:tcBorders>
              <w:top w:val="nil"/>
              <w:bottom w:val="nil"/>
            </w:tcBorders>
            <w:vAlign w:val="bottom"/>
          </w:tcPr>
          <w:p w:rsidR="00D0386E" w:rsidRPr="00327C0B" w:rsidRDefault="00D0386E" w:rsidP="006538FA">
            <w:pPr>
              <w:spacing w:before="40" w:line="140" w:lineRule="exact"/>
              <w:ind w:left="340"/>
              <w:rPr>
                <w:rFonts w:ascii="Arial" w:hAnsi="Arial" w:cs="Arial"/>
                <w:i/>
                <w:color w:val="000000"/>
                <w:sz w:val="14"/>
              </w:rPr>
            </w:pPr>
            <w:r w:rsidRPr="00327C0B">
              <w:rPr>
                <w:rFonts w:ascii="Arial" w:hAnsi="Arial" w:cs="Arial"/>
                <w:i/>
                <w:color w:val="000000"/>
                <w:sz w:val="14"/>
                <w:lang w:val="en-US"/>
              </w:rPr>
              <w:t>including</w:t>
            </w:r>
            <w:r w:rsidRPr="00327C0B">
              <w:rPr>
                <w:rFonts w:ascii="Arial" w:hAnsi="Arial" w:cs="Arial"/>
                <w:i/>
                <w:color w:val="000000"/>
                <w:sz w:val="14"/>
              </w:rPr>
              <w:t>:</w:t>
            </w:r>
          </w:p>
        </w:tc>
      </w:tr>
      <w:tr w:rsidR="00D0386E" w:rsidRPr="001964F4" w:rsidTr="005A51F9">
        <w:trPr>
          <w:cantSplit/>
        </w:trPr>
        <w:tc>
          <w:tcPr>
            <w:tcW w:w="2859" w:type="dxa"/>
            <w:tcBorders>
              <w:top w:val="nil"/>
              <w:bottom w:val="nil"/>
            </w:tcBorders>
            <w:vAlign w:val="bottom"/>
          </w:tcPr>
          <w:p w:rsidR="00D0386E" w:rsidRPr="002C53F0" w:rsidRDefault="00D0386E" w:rsidP="006538FA">
            <w:pPr>
              <w:spacing w:before="40" w:line="140" w:lineRule="exact"/>
              <w:ind w:left="170"/>
              <w:rPr>
                <w:rFonts w:ascii="Arial" w:hAnsi="Arial"/>
                <w:color w:val="000000" w:themeColor="text1"/>
                <w:sz w:val="14"/>
              </w:rPr>
            </w:pPr>
            <w:r w:rsidRPr="002C53F0">
              <w:rPr>
                <w:rFonts w:ascii="Arial" w:hAnsi="Arial"/>
                <w:color w:val="000000" w:themeColor="text1"/>
                <w:sz w:val="14"/>
              </w:rPr>
              <w:t xml:space="preserve">нефть обезвоженная, обессоленная </w:t>
            </w:r>
            <w:r w:rsidRPr="002C53F0">
              <w:rPr>
                <w:rFonts w:ascii="Arial" w:hAnsi="Arial"/>
                <w:color w:val="000000" w:themeColor="text1"/>
                <w:sz w:val="14"/>
              </w:rPr>
              <w:br/>
              <w:t>и стабилизированная</w:t>
            </w:r>
            <w:r w:rsidRPr="002C53F0">
              <w:rPr>
                <w:rFonts w:ascii="Arial" w:hAnsi="Arial"/>
                <w:color w:val="000000" w:themeColor="text1"/>
                <w:sz w:val="14"/>
                <w:vertAlign w:val="superscript"/>
              </w:rPr>
              <w:t>2)</w:t>
            </w:r>
            <w:r w:rsidRPr="002C53F0">
              <w:rPr>
                <w:rFonts w:ascii="Arial" w:hAnsi="Arial"/>
                <w:color w:val="000000" w:themeColor="text1"/>
                <w:sz w:val="14"/>
              </w:rPr>
              <w:t xml:space="preserve">, </w:t>
            </w:r>
            <w:proofErr w:type="gramStart"/>
            <w:r w:rsidRPr="002C53F0">
              <w:rPr>
                <w:rFonts w:ascii="Arial" w:hAnsi="Arial"/>
                <w:color w:val="000000" w:themeColor="text1"/>
                <w:sz w:val="14"/>
              </w:rPr>
              <w:t>млн</w:t>
            </w:r>
            <w:proofErr w:type="gramEnd"/>
            <w:r w:rsidRPr="002C53F0">
              <w:rPr>
                <w:rFonts w:ascii="Arial" w:hAnsi="Arial"/>
                <w:color w:val="000000" w:themeColor="text1"/>
                <w:sz w:val="14"/>
              </w:rPr>
              <w:t xml:space="preserve"> т</w:t>
            </w:r>
          </w:p>
        </w:tc>
        <w:tc>
          <w:tcPr>
            <w:tcW w:w="1105" w:type="dxa"/>
            <w:tcBorders>
              <w:top w:val="nil"/>
              <w:bottom w:val="nil"/>
            </w:tcBorders>
            <w:vAlign w:val="bottom"/>
          </w:tcPr>
          <w:p w:rsidR="00D0386E" w:rsidRPr="00293BEC" w:rsidRDefault="00D0386E" w:rsidP="006538FA">
            <w:pPr>
              <w:spacing w:before="40" w:line="140" w:lineRule="exact"/>
              <w:ind w:right="340"/>
              <w:jc w:val="right"/>
              <w:rPr>
                <w:rFonts w:ascii="Arial" w:hAnsi="Arial"/>
                <w:color w:val="000000"/>
                <w:sz w:val="14"/>
              </w:rPr>
            </w:pPr>
            <w:r w:rsidRPr="00293BEC">
              <w:rPr>
                <w:rFonts w:ascii="Arial" w:hAnsi="Arial"/>
                <w:color w:val="000000"/>
                <w:sz w:val="14"/>
              </w:rPr>
              <w:t>523</w:t>
            </w: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528</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479</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487</w:t>
            </w:r>
          </w:p>
        </w:tc>
        <w:tc>
          <w:tcPr>
            <w:tcW w:w="2640" w:type="dxa"/>
            <w:tcBorders>
              <w:top w:val="nil"/>
              <w:bottom w:val="nil"/>
            </w:tcBorders>
            <w:vAlign w:val="bottom"/>
          </w:tcPr>
          <w:p w:rsidR="00D0386E" w:rsidRPr="00984E95" w:rsidRDefault="00D0386E" w:rsidP="006538FA">
            <w:pPr>
              <w:spacing w:before="40" w:line="140" w:lineRule="exact"/>
              <w:ind w:left="227"/>
              <w:rPr>
                <w:rFonts w:ascii="Arial" w:hAnsi="Arial" w:cs="Arial"/>
                <w:i/>
                <w:color w:val="000000"/>
                <w:sz w:val="14"/>
                <w:lang w:val="en-US"/>
              </w:rPr>
            </w:pPr>
            <w:proofErr w:type="gramStart"/>
            <w:r w:rsidRPr="00517C87">
              <w:rPr>
                <w:rFonts w:ascii="Arial" w:hAnsi="Arial"/>
                <w:i/>
                <w:sz w:val="14"/>
                <w:lang w:val="en-US"/>
              </w:rPr>
              <w:t>dehydrated</w:t>
            </w:r>
            <w:proofErr w:type="gramEnd"/>
            <w:r w:rsidRPr="00984E95">
              <w:rPr>
                <w:rFonts w:ascii="Arial" w:hAnsi="Arial"/>
                <w:i/>
                <w:sz w:val="14"/>
                <w:lang w:val="en-US"/>
              </w:rPr>
              <w:t xml:space="preserve">, </w:t>
            </w:r>
            <w:r w:rsidRPr="00517C87">
              <w:rPr>
                <w:rFonts w:ascii="Arial" w:hAnsi="Arial"/>
                <w:i/>
                <w:sz w:val="14"/>
                <w:lang w:val="en-US"/>
              </w:rPr>
              <w:t>demineralized</w:t>
            </w:r>
            <w:r w:rsidRPr="00984E95">
              <w:rPr>
                <w:rFonts w:ascii="Arial" w:hAnsi="Arial"/>
                <w:i/>
                <w:sz w:val="14"/>
                <w:lang w:val="en-US"/>
              </w:rPr>
              <w:t xml:space="preserve"> </w:t>
            </w:r>
            <w:r w:rsidRPr="00984E95">
              <w:rPr>
                <w:rFonts w:ascii="Arial" w:hAnsi="Arial"/>
                <w:i/>
                <w:sz w:val="14"/>
                <w:lang w:val="en-US"/>
              </w:rPr>
              <w:br/>
            </w:r>
            <w:r w:rsidRPr="00517C87">
              <w:rPr>
                <w:rFonts w:ascii="Arial" w:hAnsi="Arial"/>
                <w:i/>
                <w:sz w:val="14"/>
                <w:lang w:val="en-US"/>
              </w:rPr>
              <w:t>and</w:t>
            </w:r>
            <w:r w:rsidRPr="00984E95">
              <w:rPr>
                <w:rFonts w:ascii="Arial" w:hAnsi="Arial"/>
                <w:i/>
                <w:sz w:val="14"/>
                <w:lang w:val="en-US"/>
              </w:rPr>
              <w:t xml:space="preserve"> </w:t>
            </w:r>
            <w:r w:rsidRPr="00517C87">
              <w:rPr>
                <w:rFonts w:ascii="Arial" w:hAnsi="Arial"/>
                <w:i/>
                <w:sz w:val="14"/>
                <w:lang w:val="en-US"/>
              </w:rPr>
              <w:t>stabilized</w:t>
            </w:r>
            <w:r w:rsidRPr="00984E95">
              <w:rPr>
                <w:rFonts w:ascii="Arial" w:hAnsi="Arial"/>
                <w:i/>
                <w:sz w:val="14"/>
                <w:lang w:val="en-US"/>
              </w:rPr>
              <w:t xml:space="preserve"> </w:t>
            </w:r>
            <w:r w:rsidRPr="00517C87">
              <w:rPr>
                <w:rFonts w:ascii="Arial" w:hAnsi="Arial"/>
                <w:i/>
                <w:sz w:val="14"/>
                <w:lang w:val="en-US"/>
              </w:rPr>
              <w:t>oil</w:t>
            </w:r>
            <w:r w:rsidRPr="00984E95">
              <w:rPr>
                <w:rFonts w:ascii="Arial" w:hAnsi="Arial"/>
                <w:i/>
                <w:sz w:val="14"/>
                <w:vertAlign w:val="superscript"/>
                <w:lang w:val="en-US"/>
              </w:rPr>
              <w:t>2)</w:t>
            </w:r>
            <w:r w:rsidRPr="00984E95">
              <w:rPr>
                <w:rFonts w:ascii="Arial" w:hAnsi="Arial"/>
                <w:i/>
                <w:sz w:val="14"/>
                <w:lang w:val="en-US"/>
              </w:rPr>
              <w:t>,</w:t>
            </w:r>
            <w:r w:rsidRPr="00984E95">
              <w:rPr>
                <w:rFonts w:ascii="Arial" w:hAnsi="Arial"/>
                <w:sz w:val="14"/>
                <w:lang w:val="en-US"/>
              </w:rPr>
              <w:t xml:space="preserve"> </w:t>
            </w:r>
            <w:proofErr w:type="spellStart"/>
            <w:r w:rsidRPr="00517C87">
              <w:rPr>
                <w:rFonts w:ascii="Arial" w:hAnsi="Arial" w:cs="Arial"/>
                <w:i/>
                <w:sz w:val="14"/>
                <w:lang w:val="en-US"/>
              </w:rPr>
              <w:t>mln</w:t>
            </w:r>
            <w:proofErr w:type="spellEnd"/>
            <w:r w:rsidRPr="00984E95">
              <w:rPr>
                <w:rFonts w:ascii="Arial" w:hAnsi="Arial" w:cs="Arial"/>
                <w:i/>
                <w:sz w:val="14"/>
                <w:lang w:val="en-US"/>
              </w:rPr>
              <w:t xml:space="preserve">. </w:t>
            </w:r>
            <w:proofErr w:type="spellStart"/>
            <w:r w:rsidRPr="00517C87">
              <w:rPr>
                <w:rFonts w:ascii="Arial" w:hAnsi="Arial" w:cs="Arial"/>
                <w:i/>
                <w:sz w:val="14"/>
                <w:lang w:val="en-US"/>
              </w:rPr>
              <w:t>tonnes</w:t>
            </w:r>
            <w:proofErr w:type="spellEnd"/>
          </w:p>
        </w:tc>
      </w:tr>
      <w:tr w:rsidR="00D0386E" w:rsidRPr="001964F4" w:rsidTr="005A51F9">
        <w:trPr>
          <w:cantSplit/>
        </w:trPr>
        <w:tc>
          <w:tcPr>
            <w:tcW w:w="2859" w:type="dxa"/>
            <w:tcBorders>
              <w:top w:val="nil"/>
              <w:bottom w:val="nil"/>
            </w:tcBorders>
            <w:vAlign w:val="bottom"/>
          </w:tcPr>
          <w:p w:rsidR="00D0386E" w:rsidRPr="00327C0B" w:rsidRDefault="00D0386E" w:rsidP="006538FA">
            <w:pPr>
              <w:spacing w:before="40" w:line="140" w:lineRule="exact"/>
              <w:ind w:left="170"/>
              <w:rPr>
                <w:rFonts w:ascii="Arial" w:hAnsi="Arial"/>
                <w:color w:val="000000"/>
                <w:sz w:val="14"/>
              </w:rPr>
            </w:pPr>
            <w:r w:rsidRPr="00327C0B">
              <w:rPr>
                <w:rFonts w:ascii="Arial" w:hAnsi="Arial"/>
                <w:color w:val="000000"/>
                <w:sz w:val="14"/>
              </w:rPr>
              <w:t xml:space="preserve">конденсат газовый нестабильный, </w:t>
            </w:r>
            <w:proofErr w:type="gramStart"/>
            <w:r>
              <w:rPr>
                <w:rFonts w:ascii="Arial" w:hAnsi="Arial"/>
                <w:color w:val="000000"/>
                <w:sz w:val="14"/>
              </w:rPr>
              <w:t>млн</w:t>
            </w:r>
            <w:proofErr w:type="gramEnd"/>
            <w:r w:rsidRPr="00327C0B">
              <w:rPr>
                <w:rFonts w:ascii="Arial" w:hAnsi="Arial"/>
                <w:color w:val="000000"/>
                <w:sz w:val="14"/>
              </w:rPr>
              <w:t xml:space="preserve"> т</w:t>
            </w:r>
          </w:p>
        </w:tc>
        <w:tc>
          <w:tcPr>
            <w:tcW w:w="1105" w:type="dxa"/>
            <w:tcBorders>
              <w:top w:val="nil"/>
              <w:bottom w:val="nil"/>
            </w:tcBorders>
            <w:vAlign w:val="bottom"/>
          </w:tcPr>
          <w:p w:rsidR="00D0386E" w:rsidRPr="00293BEC" w:rsidRDefault="00D0386E" w:rsidP="006538FA">
            <w:pPr>
              <w:spacing w:before="40" w:line="140" w:lineRule="exact"/>
              <w:ind w:right="340"/>
              <w:jc w:val="right"/>
              <w:rPr>
                <w:rFonts w:ascii="Arial" w:hAnsi="Arial"/>
                <w:color w:val="000000"/>
                <w:sz w:val="14"/>
              </w:rPr>
            </w:pPr>
            <w:r w:rsidRPr="00293BEC">
              <w:rPr>
                <w:rFonts w:ascii="Arial" w:hAnsi="Arial"/>
                <w:color w:val="000000"/>
                <w:sz w:val="14"/>
              </w:rPr>
              <w:t>32,2</w:t>
            </w: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33,4</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34,4</w:t>
            </w:r>
          </w:p>
        </w:tc>
        <w:tc>
          <w:tcPr>
            <w:tcW w:w="1106" w:type="dxa"/>
            <w:tcBorders>
              <w:top w:val="nil"/>
              <w:bottom w:val="nil"/>
            </w:tcBorders>
            <w:vAlign w:val="bottom"/>
          </w:tcPr>
          <w:p w:rsidR="00D0386E" w:rsidRPr="00D0386E" w:rsidRDefault="00BB7072" w:rsidP="00BB7072">
            <w:pPr>
              <w:spacing w:before="40" w:line="140" w:lineRule="exact"/>
              <w:ind w:right="340"/>
              <w:jc w:val="right"/>
              <w:rPr>
                <w:rFonts w:ascii="Arial" w:hAnsi="Arial"/>
                <w:sz w:val="14"/>
              </w:rPr>
            </w:pPr>
            <w:r>
              <w:rPr>
                <w:rFonts w:ascii="Arial" w:hAnsi="Arial"/>
                <w:sz w:val="14"/>
              </w:rPr>
              <w:t>35,8</w:t>
            </w:r>
          </w:p>
        </w:tc>
        <w:tc>
          <w:tcPr>
            <w:tcW w:w="2640" w:type="dxa"/>
            <w:tcBorders>
              <w:top w:val="nil"/>
              <w:bottom w:val="nil"/>
            </w:tcBorders>
            <w:vAlign w:val="bottom"/>
          </w:tcPr>
          <w:p w:rsidR="00D0386E" w:rsidRPr="00984E95" w:rsidRDefault="00D0386E" w:rsidP="006538FA">
            <w:pPr>
              <w:spacing w:before="40" w:line="140" w:lineRule="exact"/>
              <w:ind w:left="227"/>
              <w:rPr>
                <w:rFonts w:ascii="Arial" w:hAnsi="Arial" w:cs="Arial"/>
                <w:i/>
                <w:color w:val="000000"/>
                <w:sz w:val="14"/>
                <w:lang w:val="en-US"/>
              </w:rPr>
            </w:pPr>
            <w:proofErr w:type="gramStart"/>
            <w:r w:rsidRPr="00327C0B">
              <w:rPr>
                <w:rFonts w:ascii="Arial" w:hAnsi="Arial" w:cs="Arial"/>
                <w:i/>
                <w:color w:val="000000"/>
                <w:sz w:val="14"/>
                <w:lang w:val="en-US"/>
              </w:rPr>
              <w:t>gas</w:t>
            </w:r>
            <w:proofErr w:type="gramEnd"/>
            <w:r w:rsidRPr="00984E95">
              <w:rPr>
                <w:rFonts w:ascii="Arial" w:hAnsi="Arial" w:cs="Arial"/>
                <w:i/>
                <w:color w:val="000000"/>
                <w:sz w:val="14"/>
                <w:lang w:val="en-US"/>
              </w:rPr>
              <w:t xml:space="preserve"> </w:t>
            </w:r>
            <w:r w:rsidRPr="00327C0B">
              <w:rPr>
                <w:rFonts w:ascii="Arial" w:hAnsi="Arial" w:cs="Arial"/>
                <w:i/>
                <w:color w:val="000000"/>
                <w:sz w:val="14"/>
                <w:lang w:val="en-US"/>
              </w:rPr>
              <w:t>condensate</w:t>
            </w:r>
            <w:r w:rsidRPr="00984E95">
              <w:rPr>
                <w:rFonts w:ascii="Arial" w:hAnsi="Arial" w:cs="Arial"/>
                <w:i/>
                <w:color w:val="000000"/>
                <w:sz w:val="14"/>
                <w:lang w:val="en-US"/>
              </w:rPr>
              <w:t xml:space="preserve"> </w:t>
            </w:r>
            <w:r w:rsidRPr="00327C0B">
              <w:rPr>
                <w:rFonts w:ascii="Arial" w:hAnsi="Arial" w:cs="Arial"/>
                <w:i/>
                <w:color w:val="000000"/>
                <w:sz w:val="14"/>
                <w:lang w:val="en-US"/>
              </w:rPr>
              <w:t>unstable</w:t>
            </w:r>
            <w:r w:rsidRPr="00984E95">
              <w:rPr>
                <w:rFonts w:ascii="Arial" w:hAnsi="Arial" w:cs="Arial"/>
                <w:i/>
                <w:color w:val="000000"/>
                <w:sz w:val="14"/>
                <w:lang w:val="en-US"/>
              </w:rPr>
              <w:t xml:space="preserve">, </w:t>
            </w:r>
            <w:proofErr w:type="spellStart"/>
            <w:r w:rsidRPr="00327C0B">
              <w:rPr>
                <w:rFonts w:ascii="Arial" w:hAnsi="Arial" w:cs="Arial"/>
                <w:i/>
                <w:color w:val="000000"/>
                <w:sz w:val="14"/>
                <w:lang w:val="en-US"/>
              </w:rPr>
              <w:t>mln</w:t>
            </w:r>
            <w:proofErr w:type="spellEnd"/>
            <w:r w:rsidRPr="00984E95">
              <w:rPr>
                <w:rFonts w:ascii="Arial" w:hAnsi="Arial" w:cs="Arial"/>
                <w:i/>
                <w:color w:val="000000"/>
                <w:sz w:val="14"/>
                <w:lang w:val="en-US"/>
              </w:rPr>
              <w:t xml:space="preserve">. </w:t>
            </w:r>
            <w:proofErr w:type="spellStart"/>
            <w:r w:rsidRPr="00327C0B">
              <w:rPr>
                <w:rFonts w:ascii="Arial" w:hAnsi="Arial" w:cs="Arial"/>
                <w:i/>
                <w:color w:val="000000"/>
                <w:sz w:val="14"/>
                <w:lang w:val="en-US"/>
              </w:rPr>
              <w:t>tonnes</w:t>
            </w:r>
            <w:proofErr w:type="spellEnd"/>
          </w:p>
        </w:tc>
      </w:tr>
      <w:tr w:rsidR="00D0386E" w:rsidRPr="001964F4" w:rsidTr="005A51F9">
        <w:trPr>
          <w:cantSplit/>
        </w:trPr>
        <w:tc>
          <w:tcPr>
            <w:tcW w:w="2859" w:type="dxa"/>
            <w:tcBorders>
              <w:top w:val="nil"/>
              <w:bottom w:val="nil"/>
            </w:tcBorders>
            <w:vAlign w:val="bottom"/>
          </w:tcPr>
          <w:p w:rsidR="00D0386E" w:rsidRPr="00327C0B" w:rsidRDefault="00D0386E" w:rsidP="006538FA">
            <w:pPr>
              <w:spacing w:before="40" w:line="140" w:lineRule="exact"/>
              <w:rPr>
                <w:rFonts w:ascii="Arial" w:hAnsi="Arial"/>
                <w:color w:val="000000"/>
                <w:spacing w:val="2"/>
                <w:sz w:val="14"/>
              </w:rPr>
            </w:pPr>
            <w:r w:rsidRPr="00327C0B">
              <w:rPr>
                <w:rFonts w:ascii="Arial" w:hAnsi="Arial"/>
                <w:color w:val="000000"/>
                <w:spacing w:val="2"/>
                <w:sz w:val="14"/>
              </w:rPr>
              <w:t xml:space="preserve">Газ природный и попутный, </w:t>
            </w:r>
            <w:proofErr w:type="gramStart"/>
            <w:r>
              <w:rPr>
                <w:rFonts w:ascii="Arial" w:hAnsi="Arial"/>
                <w:color w:val="000000"/>
                <w:spacing w:val="2"/>
                <w:sz w:val="14"/>
              </w:rPr>
              <w:t>млрд</w:t>
            </w:r>
            <w:proofErr w:type="gramEnd"/>
            <w:r w:rsidRPr="00327C0B">
              <w:rPr>
                <w:rFonts w:ascii="Arial" w:hAnsi="Arial"/>
                <w:color w:val="000000"/>
                <w:spacing w:val="2"/>
                <w:sz w:val="14"/>
              </w:rPr>
              <w:t xml:space="preserve"> м</w:t>
            </w:r>
            <w:r w:rsidRPr="00327C0B">
              <w:rPr>
                <w:rFonts w:ascii="Arial" w:hAnsi="Arial"/>
                <w:color w:val="000000"/>
                <w:spacing w:val="2"/>
                <w:sz w:val="14"/>
                <w:vertAlign w:val="superscript"/>
              </w:rPr>
              <w:t>3</w:t>
            </w:r>
          </w:p>
        </w:tc>
        <w:tc>
          <w:tcPr>
            <w:tcW w:w="1105" w:type="dxa"/>
            <w:tcBorders>
              <w:top w:val="nil"/>
              <w:bottom w:val="nil"/>
            </w:tcBorders>
            <w:vAlign w:val="bottom"/>
          </w:tcPr>
          <w:p w:rsidR="00D0386E" w:rsidRPr="00293BEC" w:rsidRDefault="00D0386E" w:rsidP="006538FA">
            <w:pPr>
              <w:spacing w:before="40" w:line="140" w:lineRule="exact"/>
              <w:ind w:right="340"/>
              <w:jc w:val="right"/>
              <w:rPr>
                <w:rFonts w:ascii="Arial" w:hAnsi="Arial"/>
                <w:color w:val="000000"/>
                <w:sz w:val="14"/>
              </w:rPr>
            </w:pPr>
            <w:r w:rsidRPr="00293BEC">
              <w:rPr>
                <w:rFonts w:ascii="Arial" w:hAnsi="Arial"/>
                <w:color w:val="000000"/>
                <w:sz w:val="14"/>
              </w:rPr>
              <w:t>726</w:t>
            </w: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739</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694</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763</w:t>
            </w:r>
          </w:p>
        </w:tc>
        <w:tc>
          <w:tcPr>
            <w:tcW w:w="2640" w:type="dxa"/>
            <w:tcBorders>
              <w:top w:val="nil"/>
              <w:bottom w:val="nil"/>
            </w:tcBorders>
            <w:vAlign w:val="bottom"/>
          </w:tcPr>
          <w:p w:rsidR="00D0386E" w:rsidRPr="00327C0B" w:rsidRDefault="00D0386E" w:rsidP="006538FA">
            <w:pPr>
              <w:spacing w:before="40" w:line="140" w:lineRule="exact"/>
              <w:ind w:left="51"/>
              <w:rPr>
                <w:rFonts w:ascii="Arial" w:hAnsi="Arial" w:cs="Arial"/>
                <w:i/>
                <w:color w:val="000000"/>
                <w:sz w:val="14"/>
                <w:lang w:val="en-US"/>
              </w:rPr>
            </w:pPr>
            <w:r w:rsidRPr="00327C0B">
              <w:rPr>
                <w:rFonts w:ascii="Arial" w:hAnsi="Arial" w:cs="Arial"/>
                <w:i/>
                <w:color w:val="000000"/>
                <w:sz w:val="14"/>
                <w:lang w:val="en-US"/>
              </w:rPr>
              <w:t xml:space="preserve">Natural and </w:t>
            </w:r>
            <w:r w:rsidRPr="00327C0B">
              <w:rPr>
                <w:rFonts w:ascii="Arial" w:hAnsi="Arial" w:cs="Arial"/>
                <w:i/>
                <w:color w:val="000000"/>
                <w:sz w:val="14"/>
                <w:szCs w:val="14"/>
                <w:lang w:val="en-US"/>
              </w:rPr>
              <w:t xml:space="preserve">associated </w:t>
            </w:r>
            <w:r w:rsidRPr="00327C0B">
              <w:rPr>
                <w:rFonts w:ascii="Arial" w:hAnsi="Arial" w:cs="Arial"/>
                <w:i/>
                <w:color w:val="000000"/>
                <w:sz w:val="14"/>
                <w:lang w:val="en-US"/>
              </w:rPr>
              <w:t xml:space="preserve">gas, </w:t>
            </w:r>
            <w:proofErr w:type="spellStart"/>
            <w:r w:rsidRPr="00327C0B">
              <w:rPr>
                <w:rFonts w:ascii="Arial" w:hAnsi="Arial" w:cs="Arial"/>
                <w:i/>
                <w:color w:val="000000"/>
                <w:sz w:val="14"/>
                <w:lang w:val="en-US"/>
              </w:rPr>
              <w:t>bln</w:t>
            </w:r>
            <w:proofErr w:type="spellEnd"/>
            <w:r w:rsidRPr="00327C0B">
              <w:rPr>
                <w:rFonts w:ascii="Arial" w:hAnsi="Arial" w:cs="Arial"/>
                <w:i/>
                <w:color w:val="000000"/>
                <w:sz w:val="14"/>
                <w:lang w:val="en-US"/>
              </w:rPr>
              <w:t>. cu. m</w:t>
            </w:r>
          </w:p>
        </w:tc>
      </w:tr>
      <w:tr w:rsidR="00D0386E" w:rsidRPr="00327C0B" w:rsidTr="005A51F9">
        <w:trPr>
          <w:cantSplit/>
        </w:trPr>
        <w:tc>
          <w:tcPr>
            <w:tcW w:w="2859" w:type="dxa"/>
            <w:tcBorders>
              <w:top w:val="nil"/>
              <w:bottom w:val="nil"/>
            </w:tcBorders>
            <w:vAlign w:val="bottom"/>
          </w:tcPr>
          <w:p w:rsidR="00D0386E" w:rsidRPr="00327C0B" w:rsidRDefault="00D0386E" w:rsidP="006538FA">
            <w:pPr>
              <w:spacing w:before="40" w:line="140" w:lineRule="exact"/>
              <w:ind w:left="340"/>
              <w:rPr>
                <w:rFonts w:ascii="Arial" w:hAnsi="Arial"/>
                <w:color w:val="000000"/>
                <w:spacing w:val="2"/>
                <w:sz w:val="14"/>
              </w:rPr>
            </w:pPr>
            <w:r w:rsidRPr="00327C0B">
              <w:rPr>
                <w:rFonts w:ascii="Arial" w:hAnsi="Arial"/>
                <w:color w:val="000000"/>
                <w:spacing w:val="2"/>
                <w:sz w:val="14"/>
              </w:rPr>
              <w:t>в том числе:</w:t>
            </w:r>
          </w:p>
        </w:tc>
        <w:tc>
          <w:tcPr>
            <w:tcW w:w="1105" w:type="dxa"/>
            <w:tcBorders>
              <w:top w:val="nil"/>
              <w:bottom w:val="nil"/>
            </w:tcBorders>
            <w:vAlign w:val="bottom"/>
          </w:tcPr>
          <w:p w:rsidR="00D0386E" w:rsidRPr="00293BEC" w:rsidRDefault="00D0386E" w:rsidP="006538FA">
            <w:pPr>
              <w:spacing w:before="40" w:line="140" w:lineRule="exact"/>
              <w:ind w:right="340"/>
              <w:jc w:val="right"/>
              <w:rPr>
                <w:rFonts w:ascii="Arial" w:hAnsi="Arial"/>
                <w:color w:val="000000"/>
                <w:sz w:val="14"/>
              </w:rPr>
            </w:pP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p>
        </w:tc>
        <w:tc>
          <w:tcPr>
            <w:tcW w:w="2640" w:type="dxa"/>
            <w:tcBorders>
              <w:top w:val="nil"/>
              <w:bottom w:val="nil"/>
            </w:tcBorders>
            <w:vAlign w:val="bottom"/>
          </w:tcPr>
          <w:p w:rsidR="00D0386E" w:rsidRPr="00327C0B" w:rsidRDefault="00D0386E" w:rsidP="006538FA">
            <w:pPr>
              <w:spacing w:before="40" w:line="140" w:lineRule="exact"/>
              <w:ind w:left="567"/>
              <w:rPr>
                <w:rFonts w:ascii="Arial" w:hAnsi="Arial" w:cs="Arial"/>
                <w:i/>
                <w:color w:val="000000"/>
                <w:sz w:val="14"/>
              </w:rPr>
            </w:pPr>
            <w:r w:rsidRPr="00327C0B">
              <w:rPr>
                <w:rFonts w:ascii="Arial" w:hAnsi="Arial" w:cs="Arial"/>
                <w:i/>
                <w:color w:val="000000"/>
                <w:sz w:val="14"/>
                <w:lang w:val="en-US"/>
              </w:rPr>
              <w:t>including</w:t>
            </w:r>
            <w:r w:rsidRPr="00327C0B">
              <w:rPr>
                <w:rFonts w:ascii="Arial" w:hAnsi="Arial" w:cs="Arial"/>
                <w:i/>
                <w:color w:val="000000"/>
                <w:sz w:val="14"/>
              </w:rPr>
              <w:t>:</w:t>
            </w:r>
          </w:p>
        </w:tc>
      </w:tr>
      <w:tr w:rsidR="00D0386E" w:rsidRPr="001964F4" w:rsidTr="005A51F9">
        <w:trPr>
          <w:cantSplit/>
        </w:trPr>
        <w:tc>
          <w:tcPr>
            <w:tcW w:w="2859" w:type="dxa"/>
            <w:tcBorders>
              <w:top w:val="nil"/>
              <w:bottom w:val="nil"/>
            </w:tcBorders>
            <w:vAlign w:val="bottom"/>
          </w:tcPr>
          <w:p w:rsidR="00D0386E" w:rsidRPr="00327C0B" w:rsidRDefault="00D0386E" w:rsidP="006538FA">
            <w:pPr>
              <w:spacing w:before="40" w:line="140" w:lineRule="exact"/>
              <w:ind w:left="170"/>
              <w:rPr>
                <w:rFonts w:ascii="Arial" w:hAnsi="Arial"/>
                <w:color w:val="000000"/>
                <w:spacing w:val="-2"/>
                <w:sz w:val="14"/>
              </w:rPr>
            </w:pPr>
            <w:r w:rsidRPr="00327C0B">
              <w:rPr>
                <w:rFonts w:ascii="Arial" w:hAnsi="Arial"/>
                <w:color w:val="000000"/>
                <w:spacing w:val="-2"/>
                <w:sz w:val="14"/>
              </w:rPr>
              <w:t xml:space="preserve">горючий природный (газ естественный), </w:t>
            </w:r>
            <w:r>
              <w:rPr>
                <w:rFonts w:ascii="Arial" w:hAnsi="Arial"/>
                <w:color w:val="000000"/>
                <w:spacing w:val="-2"/>
                <w:sz w:val="14"/>
              </w:rPr>
              <w:br/>
            </w:r>
            <w:proofErr w:type="gramStart"/>
            <w:r>
              <w:rPr>
                <w:rFonts w:ascii="Arial" w:hAnsi="Arial"/>
                <w:color w:val="000000"/>
                <w:spacing w:val="2"/>
                <w:sz w:val="14"/>
              </w:rPr>
              <w:t>млрд</w:t>
            </w:r>
            <w:proofErr w:type="gramEnd"/>
            <w:r w:rsidRPr="00327C0B">
              <w:rPr>
                <w:rFonts w:ascii="Arial" w:hAnsi="Arial"/>
                <w:color w:val="000000"/>
                <w:spacing w:val="2"/>
                <w:sz w:val="14"/>
              </w:rPr>
              <w:t xml:space="preserve"> м</w:t>
            </w:r>
            <w:r w:rsidRPr="00327C0B">
              <w:rPr>
                <w:rFonts w:ascii="Arial" w:hAnsi="Arial"/>
                <w:color w:val="000000"/>
                <w:spacing w:val="2"/>
                <w:sz w:val="14"/>
                <w:vertAlign w:val="superscript"/>
              </w:rPr>
              <w:t>3</w:t>
            </w:r>
          </w:p>
        </w:tc>
        <w:tc>
          <w:tcPr>
            <w:tcW w:w="1105" w:type="dxa"/>
            <w:tcBorders>
              <w:top w:val="nil"/>
              <w:bottom w:val="nil"/>
            </w:tcBorders>
            <w:vAlign w:val="bottom"/>
          </w:tcPr>
          <w:p w:rsidR="00D0386E" w:rsidRPr="00293BEC" w:rsidRDefault="00D0386E" w:rsidP="006538FA">
            <w:pPr>
              <w:spacing w:before="40" w:line="140" w:lineRule="exact"/>
              <w:ind w:right="340"/>
              <w:jc w:val="right"/>
              <w:rPr>
                <w:rFonts w:ascii="Arial" w:hAnsi="Arial"/>
                <w:color w:val="000000"/>
                <w:sz w:val="14"/>
              </w:rPr>
            </w:pPr>
            <w:r w:rsidRPr="00293BEC">
              <w:rPr>
                <w:rFonts w:ascii="Arial" w:hAnsi="Arial"/>
                <w:color w:val="000000"/>
                <w:sz w:val="14"/>
              </w:rPr>
              <w:t>636</w:t>
            </w: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644</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599</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662</w:t>
            </w:r>
          </w:p>
        </w:tc>
        <w:tc>
          <w:tcPr>
            <w:tcW w:w="2640" w:type="dxa"/>
            <w:tcBorders>
              <w:top w:val="nil"/>
              <w:bottom w:val="nil"/>
            </w:tcBorders>
            <w:vAlign w:val="bottom"/>
          </w:tcPr>
          <w:p w:rsidR="00D0386E" w:rsidRPr="00293BEC" w:rsidRDefault="00D0386E" w:rsidP="006538FA">
            <w:pPr>
              <w:spacing w:before="40" w:line="140" w:lineRule="exact"/>
              <w:ind w:left="170"/>
              <w:rPr>
                <w:rFonts w:ascii="Arial" w:hAnsi="Arial" w:cs="Arial"/>
                <w:i/>
                <w:color w:val="000000"/>
                <w:sz w:val="14"/>
                <w:lang w:val="en-US"/>
              </w:rPr>
            </w:pPr>
            <w:proofErr w:type="gramStart"/>
            <w:r w:rsidRPr="00327C0B">
              <w:rPr>
                <w:rFonts w:ascii="Arial" w:hAnsi="Arial" w:cs="Arial"/>
                <w:i/>
                <w:color w:val="000000"/>
                <w:sz w:val="14"/>
                <w:lang w:val="en-US"/>
              </w:rPr>
              <w:t>combustible</w:t>
            </w:r>
            <w:proofErr w:type="gramEnd"/>
            <w:r w:rsidRPr="00293BEC">
              <w:rPr>
                <w:rFonts w:ascii="Arial" w:hAnsi="Arial" w:cs="Arial"/>
                <w:i/>
                <w:color w:val="000000"/>
                <w:sz w:val="14"/>
                <w:lang w:val="en-US"/>
              </w:rPr>
              <w:t xml:space="preserve"> </w:t>
            </w:r>
            <w:r w:rsidRPr="00327C0B">
              <w:rPr>
                <w:rFonts w:ascii="Arial" w:hAnsi="Arial" w:cs="Arial"/>
                <w:i/>
                <w:color w:val="000000"/>
                <w:sz w:val="14"/>
                <w:lang w:val="en-US"/>
              </w:rPr>
              <w:t>natural</w:t>
            </w:r>
            <w:r w:rsidRPr="00293BEC">
              <w:rPr>
                <w:rFonts w:ascii="Arial" w:hAnsi="Arial" w:cs="Arial"/>
                <w:i/>
                <w:color w:val="000000"/>
                <w:sz w:val="14"/>
                <w:lang w:val="en-US"/>
              </w:rPr>
              <w:t xml:space="preserve"> </w:t>
            </w:r>
            <w:r w:rsidRPr="00327C0B">
              <w:rPr>
                <w:rFonts w:ascii="Arial" w:hAnsi="Arial" w:cs="Arial"/>
                <w:i/>
                <w:color w:val="000000"/>
                <w:sz w:val="14"/>
                <w:lang w:val="en-US"/>
              </w:rPr>
              <w:t>gas</w:t>
            </w:r>
            <w:r w:rsidRPr="00293BEC">
              <w:rPr>
                <w:rFonts w:ascii="Arial" w:hAnsi="Arial" w:cs="Arial"/>
                <w:i/>
                <w:color w:val="000000"/>
                <w:sz w:val="14"/>
                <w:lang w:val="en-US"/>
              </w:rPr>
              <w:t xml:space="preserve">, </w:t>
            </w:r>
            <w:proofErr w:type="spellStart"/>
            <w:r w:rsidRPr="00327C0B">
              <w:rPr>
                <w:rFonts w:ascii="Arial" w:hAnsi="Arial" w:cs="Arial"/>
                <w:i/>
                <w:color w:val="000000"/>
                <w:sz w:val="14"/>
                <w:lang w:val="en-US"/>
              </w:rPr>
              <w:t>bln</w:t>
            </w:r>
            <w:proofErr w:type="spellEnd"/>
            <w:r w:rsidRPr="00293BEC">
              <w:rPr>
                <w:rFonts w:ascii="Arial" w:hAnsi="Arial" w:cs="Arial"/>
                <w:i/>
                <w:color w:val="000000"/>
                <w:sz w:val="14"/>
                <w:lang w:val="en-US"/>
              </w:rPr>
              <w:t xml:space="preserve">. </w:t>
            </w:r>
            <w:r w:rsidRPr="00327C0B">
              <w:rPr>
                <w:rFonts w:ascii="Arial" w:hAnsi="Arial" w:cs="Arial"/>
                <w:i/>
                <w:color w:val="000000"/>
                <w:sz w:val="14"/>
                <w:lang w:val="en-US"/>
              </w:rPr>
              <w:t>cu</w:t>
            </w:r>
            <w:r w:rsidRPr="00293BEC">
              <w:rPr>
                <w:rFonts w:ascii="Arial" w:hAnsi="Arial" w:cs="Arial"/>
                <w:i/>
                <w:color w:val="000000"/>
                <w:sz w:val="14"/>
                <w:lang w:val="en-US"/>
              </w:rPr>
              <w:t xml:space="preserve">. </w:t>
            </w:r>
            <w:r w:rsidRPr="00327C0B">
              <w:rPr>
                <w:rFonts w:ascii="Arial" w:hAnsi="Arial" w:cs="Arial"/>
                <w:i/>
                <w:color w:val="000000"/>
                <w:sz w:val="14"/>
                <w:lang w:val="en-US"/>
              </w:rPr>
              <w:t>m</w:t>
            </w:r>
          </w:p>
        </w:tc>
      </w:tr>
      <w:tr w:rsidR="00D0386E" w:rsidRPr="001964F4" w:rsidTr="005A51F9">
        <w:trPr>
          <w:cantSplit/>
        </w:trPr>
        <w:tc>
          <w:tcPr>
            <w:tcW w:w="2859" w:type="dxa"/>
            <w:tcBorders>
              <w:top w:val="nil"/>
              <w:bottom w:val="nil"/>
            </w:tcBorders>
            <w:vAlign w:val="bottom"/>
          </w:tcPr>
          <w:p w:rsidR="00D0386E" w:rsidRPr="00140E99" w:rsidRDefault="00D0386E" w:rsidP="006538FA">
            <w:pPr>
              <w:spacing w:before="40" w:line="140" w:lineRule="exact"/>
              <w:ind w:left="170"/>
              <w:rPr>
                <w:rFonts w:ascii="Arial" w:hAnsi="Arial"/>
                <w:color w:val="000000"/>
                <w:sz w:val="14"/>
              </w:rPr>
            </w:pPr>
            <w:r w:rsidRPr="00327C0B">
              <w:rPr>
                <w:rFonts w:ascii="Arial" w:hAnsi="Arial"/>
                <w:color w:val="000000"/>
                <w:sz w:val="14"/>
              </w:rPr>
              <w:t>нефтяной</w:t>
            </w:r>
            <w:r w:rsidRPr="00140E99">
              <w:rPr>
                <w:rFonts w:ascii="Arial" w:hAnsi="Arial"/>
                <w:color w:val="000000"/>
                <w:sz w:val="14"/>
              </w:rPr>
              <w:t xml:space="preserve"> </w:t>
            </w:r>
            <w:r w:rsidRPr="00327C0B">
              <w:rPr>
                <w:rFonts w:ascii="Arial" w:hAnsi="Arial"/>
                <w:color w:val="000000"/>
                <w:sz w:val="14"/>
              </w:rPr>
              <w:t>попутный</w:t>
            </w:r>
            <w:r w:rsidRPr="00140E99">
              <w:rPr>
                <w:rFonts w:ascii="Arial" w:hAnsi="Arial"/>
                <w:color w:val="000000"/>
                <w:sz w:val="14"/>
              </w:rPr>
              <w:t xml:space="preserve"> (</w:t>
            </w:r>
            <w:r w:rsidRPr="00327C0B">
              <w:rPr>
                <w:rFonts w:ascii="Arial" w:hAnsi="Arial"/>
                <w:color w:val="000000"/>
                <w:sz w:val="14"/>
              </w:rPr>
              <w:t>газ</w:t>
            </w:r>
            <w:r w:rsidRPr="00140E99">
              <w:rPr>
                <w:rFonts w:ascii="Arial" w:hAnsi="Arial"/>
                <w:color w:val="000000"/>
                <w:sz w:val="14"/>
              </w:rPr>
              <w:t xml:space="preserve"> </w:t>
            </w:r>
            <w:r w:rsidRPr="00327C0B">
              <w:rPr>
                <w:rFonts w:ascii="Arial" w:hAnsi="Arial"/>
                <w:color w:val="000000"/>
                <w:sz w:val="14"/>
              </w:rPr>
              <w:t>горючий</w:t>
            </w:r>
            <w:r w:rsidRPr="00140E99">
              <w:rPr>
                <w:rFonts w:ascii="Arial" w:hAnsi="Arial"/>
                <w:color w:val="000000"/>
                <w:sz w:val="14"/>
              </w:rPr>
              <w:t xml:space="preserve"> </w:t>
            </w:r>
            <w:r w:rsidRPr="00140E99">
              <w:rPr>
                <w:rFonts w:ascii="Arial" w:hAnsi="Arial"/>
                <w:color w:val="000000"/>
                <w:sz w:val="14"/>
              </w:rPr>
              <w:br/>
            </w:r>
            <w:r w:rsidRPr="00327C0B">
              <w:rPr>
                <w:rFonts w:ascii="Arial" w:hAnsi="Arial"/>
                <w:color w:val="000000"/>
                <w:sz w:val="14"/>
              </w:rPr>
              <w:t>природный</w:t>
            </w:r>
            <w:r w:rsidRPr="00140E99">
              <w:rPr>
                <w:rFonts w:ascii="Arial" w:hAnsi="Arial"/>
                <w:color w:val="000000"/>
                <w:sz w:val="14"/>
              </w:rPr>
              <w:t xml:space="preserve"> </w:t>
            </w:r>
            <w:r w:rsidRPr="00327C0B">
              <w:rPr>
                <w:rFonts w:ascii="Arial" w:hAnsi="Arial"/>
                <w:color w:val="000000"/>
                <w:sz w:val="14"/>
              </w:rPr>
              <w:t>нефтяных</w:t>
            </w:r>
            <w:r w:rsidRPr="00140E99">
              <w:rPr>
                <w:rFonts w:ascii="Arial" w:hAnsi="Arial"/>
                <w:color w:val="000000"/>
                <w:sz w:val="14"/>
              </w:rPr>
              <w:t xml:space="preserve"> </w:t>
            </w:r>
            <w:r w:rsidRPr="00327C0B">
              <w:rPr>
                <w:rFonts w:ascii="Arial" w:hAnsi="Arial"/>
                <w:color w:val="000000"/>
                <w:sz w:val="14"/>
              </w:rPr>
              <w:t>месторождений</w:t>
            </w:r>
            <w:r w:rsidRPr="00140E99">
              <w:rPr>
                <w:rFonts w:ascii="Arial" w:hAnsi="Arial"/>
                <w:color w:val="000000"/>
                <w:sz w:val="14"/>
              </w:rPr>
              <w:t xml:space="preserve">), </w:t>
            </w:r>
            <w:r>
              <w:rPr>
                <w:rFonts w:ascii="Arial" w:hAnsi="Arial"/>
                <w:color w:val="000000"/>
                <w:sz w:val="14"/>
              </w:rPr>
              <w:br/>
            </w:r>
            <w:proofErr w:type="gramStart"/>
            <w:r>
              <w:rPr>
                <w:rFonts w:ascii="Arial" w:hAnsi="Arial"/>
                <w:color w:val="000000"/>
                <w:spacing w:val="2"/>
                <w:sz w:val="14"/>
              </w:rPr>
              <w:t>млрд</w:t>
            </w:r>
            <w:proofErr w:type="gramEnd"/>
            <w:r w:rsidRPr="00140E99">
              <w:rPr>
                <w:rFonts w:ascii="Arial" w:hAnsi="Arial"/>
                <w:color w:val="000000"/>
                <w:spacing w:val="2"/>
                <w:sz w:val="14"/>
              </w:rPr>
              <w:t xml:space="preserve"> </w:t>
            </w:r>
            <w:r w:rsidRPr="00327C0B">
              <w:rPr>
                <w:rFonts w:ascii="Arial" w:hAnsi="Arial"/>
                <w:color w:val="000000"/>
                <w:spacing w:val="2"/>
                <w:sz w:val="14"/>
              </w:rPr>
              <w:t>м</w:t>
            </w:r>
            <w:r w:rsidRPr="00140E99">
              <w:rPr>
                <w:rFonts w:ascii="Arial" w:hAnsi="Arial"/>
                <w:color w:val="000000"/>
                <w:spacing w:val="2"/>
                <w:sz w:val="14"/>
                <w:vertAlign w:val="superscript"/>
              </w:rPr>
              <w:t>3</w:t>
            </w:r>
          </w:p>
        </w:tc>
        <w:tc>
          <w:tcPr>
            <w:tcW w:w="1105" w:type="dxa"/>
            <w:tcBorders>
              <w:top w:val="nil"/>
              <w:bottom w:val="nil"/>
            </w:tcBorders>
            <w:vAlign w:val="bottom"/>
          </w:tcPr>
          <w:p w:rsidR="00D0386E" w:rsidRPr="00140E99" w:rsidRDefault="00D0386E" w:rsidP="006538FA">
            <w:pPr>
              <w:spacing w:before="40" w:line="140" w:lineRule="exact"/>
              <w:ind w:right="340"/>
              <w:jc w:val="right"/>
              <w:rPr>
                <w:rFonts w:ascii="Arial" w:hAnsi="Arial"/>
                <w:color w:val="000000"/>
                <w:sz w:val="14"/>
                <w:lang w:val="en-US"/>
              </w:rPr>
            </w:pPr>
            <w:r w:rsidRPr="00140E99">
              <w:rPr>
                <w:rFonts w:ascii="Arial" w:hAnsi="Arial"/>
                <w:color w:val="000000"/>
                <w:sz w:val="14"/>
                <w:lang w:val="en-US"/>
              </w:rPr>
              <w:t>89,8</w:t>
            </w:r>
          </w:p>
        </w:tc>
        <w:tc>
          <w:tcPr>
            <w:tcW w:w="1106" w:type="dxa"/>
            <w:tcBorders>
              <w:top w:val="nil"/>
              <w:bottom w:val="nil"/>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95,8</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95,7</w:t>
            </w:r>
          </w:p>
        </w:tc>
        <w:tc>
          <w:tcPr>
            <w:tcW w:w="1106" w:type="dxa"/>
            <w:tcBorders>
              <w:top w:val="nil"/>
              <w:bottom w:val="nil"/>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101</w:t>
            </w:r>
          </w:p>
        </w:tc>
        <w:tc>
          <w:tcPr>
            <w:tcW w:w="2640" w:type="dxa"/>
            <w:tcBorders>
              <w:top w:val="nil"/>
              <w:bottom w:val="nil"/>
            </w:tcBorders>
            <w:vAlign w:val="bottom"/>
          </w:tcPr>
          <w:p w:rsidR="00D0386E" w:rsidRPr="00327C0B" w:rsidRDefault="00D0386E" w:rsidP="006538FA">
            <w:pPr>
              <w:spacing w:before="40" w:line="140" w:lineRule="exact"/>
              <w:ind w:left="170"/>
              <w:rPr>
                <w:rFonts w:ascii="Arial" w:hAnsi="Arial" w:cs="Arial"/>
                <w:i/>
                <w:color w:val="000000"/>
                <w:sz w:val="14"/>
                <w:lang w:val="en-US"/>
              </w:rPr>
            </w:pPr>
            <w:proofErr w:type="gramStart"/>
            <w:r w:rsidRPr="00327C0B">
              <w:rPr>
                <w:rFonts w:ascii="Arial" w:hAnsi="Arial" w:cs="Arial"/>
                <w:i/>
                <w:color w:val="000000"/>
                <w:sz w:val="14"/>
                <w:lang w:val="en-US"/>
              </w:rPr>
              <w:t>associated</w:t>
            </w:r>
            <w:proofErr w:type="gramEnd"/>
            <w:r w:rsidRPr="00327C0B">
              <w:rPr>
                <w:rFonts w:ascii="Arial" w:hAnsi="Arial" w:cs="Arial"/>
                <w:i/>
                <w:color w:val="000000"/>
                <w:sz w:val="14"/>
                <w:lang w:val="en-US"/>
              </w:rPr>
              <w:t xml:space="preserve"> petroleum gas (</w:t>
            </w:r>
            <w:r w:rsidRPr="00327C0B">
              <w:rPr>
                <w:rFonts w:ascii="Arial" w:hAnsi="Arial" w:cs="Arial"/>
                <w:i/>
                <w:color w:val="000000"/>
                <w:sz w:val="14"/>
                <w:szCs w:val="14"/>
                <w:lang w:val="en-US"/>
              </w:rPr>
              <w:t xml:space="preserve">combustible </w:t>
            </w:r>
            <w:r>
              <w:rPr>
                <w:rFonts w:ascii="Arial" w:hAnsi="Arial" w:cs="Arial"/>
                <w:i/>
                <w:color w:val="000000"/>
                <w:sz w:val="14"/>
                <w:szCs w:val="14"/>
                <w:lang w:val="en-US"/>
              </w:rPr>
              <w:br/>
            </w:r>
            <w:r w:rsidRPr="00327C0B">
              <w:rPr>
                <w:rFonts w:ascii="Arial" w:hAnsi="Arial" w:cs="Arial"/>
                <w:i/>
                <w:color w:val="000000"/>
                <w:sz w:val="14"/>
                <w:szCs w:val="14"/>
                <w:lang w:val="en-US"/>
              </w:rPr>
              <w:t>natural gas of oil deposits</w:t>
            </w:r>
            <w:r w:rsidRPr="00327C0B">
              <w:rPr>
                <w:rFonts w:ascii="Arial" w:hAnsi="Arial" w:cs="Arial"/>
                <w:i/>
                <w:color w:val="000000"/>
                <w:sz w:val="14"/>
                <w:lang w:val="en-US"/>
              </w:rPr>
              <w:t xml:space="preserve">), </w:t>
            </w:r>
            <w:proofErr w:type="spellStart"/>
            <w:r w:rsidRPr="00327C0B">
              <w:rPr>
                <w:rFonts w:ascii="Arial" w:hAnsi="Arial" w:cs="Arial"/>
                <w:i/>
                <w:color w:val="000000"/>
                <w:sz w:val="14"/>
                <w:lang w:val="en-US"/>
              </w:rPr>
              <w:t>bln</w:t>
            </w:r>
            <w:proofErr w:type="spellEnd"/>
            <w:r w:rsidRPr="00327C0B">
              <w:rPr>
                <w:rFonts w:ascii="Arial" w:hAnsi="Arial" w:cs="Arial"/>
                <w:i/>
                <w:color w:val="000000"/>
                <w:sz w:val="14"/>
                <w:lang w:val="en-US"/>
              </w:rPr>
              <w:t xml:space="preserve">. cu. m </w:t>
            </w:r>
          </w:p>
        </w:tc>
      </w:tr>
      <w:tr w:rsidR="00D0386E" w:rsidRPr="001964F4" w:rsidTr="005A51F9">
        <w:trPr>
          <w:cantSplit/>
        </w:trPr>
        <w:tc>
          <w:tcPr>
            <w:tcW w:w="2859" w:type="dxa"/>
            <w:tcBorders>
              <w:top w:val="nil"/>
              <w:bottom w:val="single" w:sz="6" w:space="0" w:color="auto"/>
            </w:tcBorders>
            <w:vAlign w:val="bottom"/>
          </w:tcPr>
          <w:p w:rsidR="00D0386E" w:rsidRPr="00120328" w:rsidRDefault="00D0386E" w:rsidP="006538FA">
            <w:pPr>
              <w:spacing w:before="40" w:line="140" w:lineRule="exact"/>
              <w:rPr>
                <w:rFonts w:ascii="Arial" w:hAnsi="Arial"/>
                <w:color w:val="000000"/>
                <w:sz w:val="14"/>
              </w:rPr>
            </w:pPr>
            <w:r w:rsidRPr="00327C0B">
              <w:rPr>
                <w:rFonts w:ascii="Arial" w:hAnsi="Arial"/>
                <w:color w:val="000000"/>
                <w:spacing w:val="2"/>
                <w:sz w:val="14"/>
              </w:rPr>
              <w:t>Газ</w:t>
            </w:r>
            <w:r w:rsidRPr="00096F03">
              <w:rPr>
                <w:rFonts w:ascii="Arial" w:hAnsi="Arial"/>
                <w:color w:val="000000"/>
                <w:spacing w:val="2"/>
                <w:sz w:val="14"/>
              </w:rPr>
              <w:t xml:space="preserve"> </w:t>
            </w:r>
            <w:r w:rsidRPr="00327C0B">
              <w:rPr>
                <w:rFonts w:ascii="Arial" w:hAnsi="Arial"/>
                <w:color w:val="000000"/>
                <w:spacing w:val="2"/>
                <w:sz w:val="14"/>
              </w:rPr>
              <w:t>горючий</w:t>
            </w:r>
            <w:r w:rsidRPr="00096F03">
              <w:rPr>
                <w:rFonts w:ascii="Arial" w:hAnsi="Arial"/>
                <w:color w:val="000000"/>
                <w:spacing w:val="2"/>
                <w:sz w:val="14"/>
              </w:rPr>
              <w:t xml:space="preserve"> </w:t>
            </w:r>
            <w:r w:rsidRPr="00327C0B">
              <w:rPr>
                <w:rFonts w:ascii="Arial" w:hAnsi="Arial"/>
                <w:color w:val="000000"/>
                <w:spacing w:val="2"/>
                <w:sz w:val="14"/>
              </w:rPr>
              <w:t>природный</w:t>
            </w:r>
            <w:r w:rsidRPr="00096F03">
              <w:rPr>
                <w:rFonts w:ascii="Arial" w:hAnsi="Arial"/>
                <w:color w:val="000000"/>
                <w:spacing w:val="2"/>
                <w:sz w:val="14"/>
              </w:rPr>
              <w:t xml:space="preserve"> </w:t>
            </w:r>
            <w:r w:rsidRPr="00327C0B">
              <w:rPr>
                <w:rFonts w:ascii="Arial" w:hAnsi="Arial"/>
                <w:color w:val="000000"/>
                <w:spacing w:val="2"/>
                <w:sz w:val="14"/>
              </w:rPr>
              <w:t>сжиженный</w:t>
            </w:r>
            <w:r w:rsidRPr="00120328">
              <w:rPr>
                <w:rFonts w:ascii="Arial" w:hAnsi="Arial"/>
                <w:color w:val="000000"/>
                <w:spacing w:val="2"/>
                <w:sz w:val="14"/>
              </w:rPr>
              <w:t xml:space="preserve"> </w:t>
            </w:r>
            <w:r w:rsidRPr="00120328">
              <w:rPr>
                <w:rFonts w:ascii="Arial" w:hAnsi="Arial"/>
                <w:color w:val="000000"/>
                <w:spacing w:val="2"/>
                <w:sz w:val="14"/>
              </w:rPr>
              <w:br/>
            </w:r>
            <w:r w:rsidRPr="00327C0B">
              <w:rPr>
                <w:rFonts w:ascii="Arial" w:hAnsi="Arial"/>
                <w:color w:val="000000"/>
                <w:spacing w:val="2"/>
                <w:sz w:val="14"/>
              </w:rPr>
              <w:t>и</w:t>
            </w:r>
            <w:r w:rsidRPr="00120328">
              <w:rPr>
                <w:rFonts w:ascii="Arial" w:hAnsi="Arial"/>
                <w:color w:val="000000"/>
                <w:spacing w:val="2"/>
                <w:sz w:val="14"/>
              </w:rPr>
              <w:t xml:space="preserve"> </w:t>
            </w:r>
            <w:proofErr w:type="spellStart"/>
            <w:r w:rsidRPr="00327C0B">
              <w:rPr>
                <w:rFonts w:ascii="Arial" w:hAnsi="Arial"/>
                <w:color w:val="000000"/>
                <w:spacing w:val="2"/>
                <w:sz w:val="14"/>
              </w:rPr>
              <w:t>регазифицированный</w:t>
            </w:r>
            <w:proofErr w:type="spellEnd"/>
            <w:r w:rsidRPr="00120328">
              <w:rPr>
                <w:rFonts w:ascii="Arial" w:hAnsi="Arial"/>
                <w:color w:val="000000"/>
                <w:spacing w:val="2"/>
                <w:sz w:val="14"/>
              </w:rPr>
              <w:t xml:space="preserve">, </w:t>
            </w:r>
            <w:proofErr w:type="gramStart"/>
            <w:r>
              <w:rPr>
                <w:rFonts w:ascii="Arial" w:hAnsi="Arial"/>
                <w:color w:val="000000"/>
                <w:spacing w:val="2"/>
                <w:sz w:val="14"/>
              </w:rPr>
              <w:t>млн</w:t>
            </w:r>
            <w:proofErr w:type="gramEnd"/>
            <w:r w:rsidRPr="00120328">
              <w:rPr>
                <w:rFonts w:ascii="Arial" w:hAnsi="Arial"/>
                <w:color w:val="000000"/>
                <w:spacing w:val="2"/>
                <w:sz w:val="14"/>
              </w:rPr>
              <w:t xml:space="preserve"> </w:t>
            </w:r>
            <w:r w:rsidRPr="00327C0B">
              <w:rPr>
                <w:rFonts w:ascii="Arial" w:hAnsi="Arial"/>
                <w:color w:val="000000"/>
                <w:spacing w:val="2"/>
                <w:sz w:val="14"/>
              </w:rPr>
              <w:t>т</w:t>
            </w:r>
          </w:p>
        </w:tc>
        <w:tc>
          <w:tcPr>
            <w:tcW w:w="1105" w:type="dxa"/>
            <w:tcBorders>
              <w:top w:val="nil"/>
              <w:bottom w:val="single" w:sz="6" w:space="0" w:color="auto"/>
            </w:tcBorders>
            <w:vAlign w:val="bottom"/>
          </w:tcPr>
          <w:p w:rsidR="00D0386E" w:rsidRPr="00396D52" w:rsidRDefault="00D0386E" w:rsidP="006538FA">
            <w:pPr>
              <w:spacing w:before="40" w:line="140" w:lineRule="exact"/>
              <w:ind w:right="340"/>
              <w:jc w:val="right"/>
              <w:rPr>
                <w:rFonts w:ascii="Arial" w:hAnsi="Arial"/>
                <w:color w:val="000000"/>
                <w:sz w:val="14"/>
                <w:lang w:val="en-US"/>
              </w:rPr>
            </w:pPr>
            <w:r w:rsidRPr="00396D52">
              <w:rPr>
                <w:rFonts w:ascii="Arial" w:hAnsi="Arial"/>
                <w:color w:val="000000"/>
                <w:sz w:val="14"/>
                <w:lang w:val="en-US"/>
              </w:rPr>
              <w:t>20,0</w:t>
            </w:r>
          </w:p>
        </w:tc>
        <w:tc>
          <w:tcPr>
            <w:tcW w:w="1106" w:type="dxa"/>
            <w:tcBorders>
              <w:top w:val="nil"/>
              <w:bottom w:val="single" w:sz="6" w:space="0" w:color="auto"/>
            </w:tcBorders>
            <w:vAlign w:val="bottom"/>
          </w:tcPr>
          <w:p w:rsidR="00D0386E" w:rsidRPr="00C9505D" w:rsidRDefault="00D0386E" w:rsidP="006538FA">
            <w:pPr>
              <w:spacing w:before="40" w:line="140" w:lineRule="exact"/>
              <w:ind w:right="340"/>
              <w:jc w:val="right"/>
              <w:rPr>
                <w:rFonts w:ascii="Arial" w:hAnsi="Arial"/>
                <w:color w:val="000000" w:themeColor="text1"/>
                <w:sz w:val="14"/>
              </w:rPr>
            </w:pPr>
            <w:r w:rsidRPr="00C9505D">
              <w:rPr>
                <w:rFonts w:ascii="Arial" w:hAnsi="Arial"/>
                <w:color w:val="000000" w:themeColor="text1"/>
                <w:sz w:val="14"/>
              </w:rPr>
              <w:t>29,5</w:t>
            </w:r>
          </w:p>
        </w:tc>
        <w:tc>
          <w:tcPr>
            <w:tcW w:w="1106" w:type="dxa"/>
            <w:tcBorders>
              <w:top w:val="nil"/>
              <w:bottom w:val="single" w:sz="6" w:space="0" w:color="auto"/>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30,4</w:t>
            </w:r>
          </w:p>
        </w:tc>
        <w:tc>
          <w:tcPr>
            <w:tcW w:w="1106" w:type="dxa"/>
            <w:tcBorders>
              <w:top w:val="nil"/>
              <w:bottom w:val="single" w:sz="6" w:space="0" w:color="auto"/>
            </w:tcBorders>
            <w:vAlign w:val="bottom"/>
          </w:tcPr>
          <w:p w:rsidR="00D0386E" w:rsidRPr="00D0386E" w:rsidRDefault="00D0386E" w:rsidP="006538FA">
            <w:pPr>
              <w:spacing w:before="40" w:line="140" w:lineRule="exact"/>
              <w:ind w:right="340"/>
              <w:jc w:val="right"/>
              <w:rPr>
                <w:rFonts w:ascii="Arial" w:hAnsi="Arial"/>
                <w:sz w:val="14"/>
              </w:rPr>
            </w:pPr>
            <w:r w:rsidRPr="00D0386E">
              <w:rPr>
                <w:rFonts w:ascii="Arial" w:hAnsi="Arial"/>
                <w:sz w:val="14"/>
              </w:rPr>
              <w:t>30,1</w:t>
            </w:r>
          </w:p>
        </w:tc>
        <w:tc>
          <w:tcPr>
            <w:tcW w:w="2640" w:type="dxa"/>
            <w:tcBorders>
              <w:top w:val="nil"/>
              <w:bottom w:val="single" w:sz="6" w:space="0" w:color="auto"/>
            </w:tcBorders>
            <w:vAlign w:val="bottom"/>
          </w:tcPr>
          <w:p w:rsidR="00D0386E" w:rsidRPr="00327C0B" w:rsidRDefault="00D0386E" w:rsidP="006538FA">
            <w:pPr>
              <w:spacing w:before="40" w:line="140" w:lineRule="exact"/>
              <w:ind w:left="51"/>
              <w:rPr>
                <w:rFonts w:ascii="Arial" w:hAnsi="Arial" w:cs="Arial"/>
                <w:i/>
                <w:color w:val="000000"/>
                <w:sz w:val="14"/>
                <w:lang w:val="en-US"/>
              </w:rPr>
            </w:pPr>
            <w:r w:rsidRPr="00327C0B">
              <w:rPr>
                <w:rFonts w:ascii="Arial" w:hAnsi="Arial" w:cs="Arial"/>
                <w:i/>
                <w:color w:val="000000"/>
                <w:sz w:val="14"/>
                <w:szCs w:val="14"/>
                <w:lang w:val="en-US"/>
              </w:rPr>
              <w:t xml:space="preserve">Liquefied and </w:t>
            </w:r>
            <w:proofErr w:type="spellStart"/>
            <w:r w:rsidRPr="00327C0B">
              <w:rPr>
                <w:rFonts w:ascii="Arial" w:hAnsi="Arial" w:cs="Arial"/>
                <w:i/>
                <w:color w:val="000000"/>
                <w:sz w:val="14"/>
                <w:szCs w:val="14"/>
                <w:lang w:val="en-US"/>
              </w:rPr>
              <w:t>regasified</w:t>
            </w:r>
            <w:proofErr w:type="spellEnd"/>
            <w:r w:rsidRPr="00327C0B">
              <w:rPr>
                <w:rFonts w:ascii="Arial" w:hAnsi="Arial" w:cs="Arial"/>
                <w:i/>
                <w:color w:val="000000"/>
                <w:sz w:val="14"/>
                <w:szCs w:val="14"/>
                <w:lang w:val="en-US"/>
              </w:rPr>
              <w:t xml:space="preserve"> combustible</w:t>
            </w:r>
            <w:r w:rsidRPr="00327C0B">
              <w:rPr>
                <w:rFonts w:ascii="Arial" w:hAnsi="Arial" w:cs="Arial"/>
                <w:i/>
                <w:color w:val="000000"/>
                <w:sz w:val="14"/>
                <w:lang w:val="en-US"/>
              </w:rPr>
              <w:t xml:space="preserve"> natural gas, </w:t>
            </w:r>
            <w:proofErr w:type="spellStart"/>
            <w:r w:rsidRPr="00327C0B">
              <w:rPr>
                <w:rFonts w:ascii="Arial" w:hAnsi="Arial" w:cs="Arial"/>
                <w:i/>
                <w:color w:val="000000"/>
                <w:sz w:val="14"/>
                <w:lang w:val="en-US"/>
              </w:rPr>
              <w:t>mln</w:t>
            </w:r>
            <w:proofErr w:type="spellEnd"/>
            <w:r w:rsidRPr="00327C0B">
              <w:rPr>
                <w:rFonts w:ascii="Arial" w:hAnsi="Arial" w:cs="Arial"/>
                <w:i/>
                <w:color w:val="000000"/>
                <w:sz w:val="14"/>
                <w:lang w:val="en-US"/>
              </w:rPr>
              <w:t xml:space="preserve">. </w:t>
            </w:r>
            <w:proofErr w:type="spellStart"/>
            <w:r w:rsidRPr="00327C0B">
              <w:rPr>
                <w:rFonts w:ascii="Arial" w:hAnsi="Arial" w:cs="Arial"/>
                <w:i/>
                <w:color w:val="000000"/>
                <w:sz w:val="14"/>
                <w:lang w:val="en-US"/>
              </w:rPr>
              <w:t>tonnes</w:t>
            </w:r>
            <w:proofErr w:type="spellEnd"/>
          </w:p>
        </w:tc>
      </w:tr>
    </w:tbl>
    <w:p w:rsidR="00CD3C3F" w:rsidRPr="002C53F0" w:rsidRDefault="00CD3C3F" w:rsidP="00CD3C3F">
      <w:pPr>
        <w:pStyle w:val="af"/>
        <w:tabs>
          <w:tab w:val="clear" w:pos="6634"/>
        </w:tabs>
        <w:spacing w:before="60"/>
        <w:ind w:left="510" w:hanging="510"/>
        <w:jc w:val="left"/>
        <w:rPr>
          <w:b w:val="0"/>
          <w:color w:val="000000" w:themeColor="text1"/>
          <w:sz w:val="12"/>
          <w:szCs w:val="12"/>
        </w:rPr>
      </w:pPr>
      <w:r w:rsidRPr="002C53F0">
        <w:rPr>
          <w:b w:val="0"/>
          <w:color w:val="000000" w:themeColor="text1"/>
          <w:sz w:val="12"/>
          <w:szCs w:val="12"/>
          <w:vertAlign w:val="superscript"/>
        </w:rPr>
        <w:t>1)</w:t>
      </w:r>
      <w:r w:rsidRPr="002C53F0">
        <w:rPr>
          <w:b w:val="0"/>
          <w:color w:val="000000" w:themeColor="text1"/>
          <w:sz w:val="12"/>
          <w:szCs w:val="12"/>
          <w:lang w:val="en-US"/>
        </w:rPr>
        <w:t> </w:t>
      </w:r>
      <w:r w:rsidRPr="002C53F0">
        <w:rPr>
          <w:b w:val="0"/>
          <w:color w:val="000000" w:themeColor="text1"/>
          <w:sz w:val="12"/>
          <w:szCs w:val="12"/>
        </w:rPr>
        <w:t xml:space="preserve">2016 – 2019 гг. – </w:t>
      </w:r>
      <w:r w:rsidR="00F53012" w:rsidRPr="002C53F0">
        <w:rPr>
          <w:b w:val="0"/>
          <w:color w:val="000000" w:themeColor="text1"/>
          <w:sz w:val="12"/>
          <w:szCs w:val="12"/>
        </w:rPr>
        <w:t>н</w:t>
      </w:r>
      <w:r w:rsidRPr="002C53F0">
        <w:rPr>
          <w:b w:val="0"/>
          <w:color w:val="000000" w:themeColor="text1"/>
          <w:sz w:val="12"/>
          <w:szCs w:val="12"/>
        </w:rPr>
        <w:t>ефть сырая, включая газовый конденсат.</w:t>
      </w:r>
    </w:p>
    <w:p w:rsidR="00CD3C3F" w:rsidRPr="003D3A2C" w:rsidRDefault="00CD3C3F" w:rsidP="00CD3C3F">
      <w:pPr>
        <w:pStyle w:val="af"/>
        <w:tabs>
          <w:tab w:val="clear" w:pos="6634"/>
        </w:tabs>
        <w:spacing w:after="60"/>
        <w:ind w:left="510" w:hanging="510"/>
        <w:jc w:val="left"/>
        <w:rPr>
          <w:b w:val="0"/>
          <w:color w:val="000000" w:themeColor="text1"/>
          <w:sz w:val="12"/>
          <w:szCs w:val="12"/>
          <w:lang w:val="en-US"/>
        </w:rPr>
      </w:pPr>
      <w:r w:rsidRPr="003D3A2C">
        <w:rPr>
          <w:b w:val="0"/>
          <w:color w:val="000000" w:themeColor="text1"/>
          <w:sz w:val="12"/>
          <w:szCs w:val="12"/>
          <w:vertAlign w:val="superscript"/>
          <w:lang w:val="en-US"/>
        </w:rPr>
        <w:t>2)</w:t>
      </w:r>
      <w:r w:rsidRPr="002C53F0">
        <w:rPr>
          <w:b w:val="0"/>
          <w:color w:val="000000" w:themeColor="text1"/>
          <w:sz w:val="12"/>
          <w:szCs w:val="12"/>
          <w:lang w:val="en-US"/>
        </w:rPr>
        <w:t> </w:t>
      </w:r>
      <w:r w:rsidRPr="003D3A2C">
        <w:rPr>
          <w:b w:val="0"/>
          <w:color w:val="000000" w:themeColor="text1"/>
          <w:sz w:val="12"/>
          <w:szCs w:val="12"/>
          <w:lang w:val="en-US"/>
        </w:rPr>
        <w:t xml:space="preserve">2016 – 2019 </w:t>
      </w:r>
      <w:proofErr w:type="spellStart"/>
      <w:r w:rsidRPr="002C53F0">
        <w:rPr>
          <w:b w:val="0"/>
          <w:color w:val="000000" w:themeColor="text1"/>
          <w:sz w:val="12"/>
          <w:szCs w:val="12"/>
        </w:rPr>
        <w:t>гг</w:t>
      </w:r>
      <w:proofErr w:type="spellEnd"/>
      <w:r w:rsidRPr="003D3A2C">
        <w:rPr>
          <w:b w:val="0"/>
          <w:color w:val="000000" w:themeColor="text1"/>
          <w:sz w:val="12"/>
          <w:szCs w:val="12"/>
          <w:lang w:val="en-US"/>
        </w:rPr>
        <w:t xml:space="preserve">. – </w:t>
      </w:r>
      <w:proofErr w:type="gramStart"/>
      <w:r w:rsidR="00F53012" w:rsidRPr="002C53F0">
        <w:rPr>
          <w:b w:val="0"/>
          <w:color w:val="000000" w:themeColor="text1"/>
          <w:sz w:val="12"/>
          <w:szCs w:val="12"/>
        </w:rPr>
        <w:t>н</w:t>
      </w:r>
      <w:r w:rsidRPr="002C53F0">
        <w:rPr>
          <w:b w:val="0"/>
          <w:color w:val="000000" w:themeColor="text1"/>
          <w:sz w:val="12"/>
          <w:szCs w:val="12"/>
        </w:rPr>
        <w:t>ефть</w:t>
      </w:r>
      <w:proofErr w:type="gramEnd"/>
      <w:r w:rsidRPr="003D3A2C">
        <w:rPr>
          <w:b w:val="0"/>
          <w:color w:val="000000" w:themeColor="text1"/>
          <w:sz w:val="12"/>
          <w:szCs w:val="12"/>
          <w:lang w:val="en-US"/>
        </w:rPr>
        <w:t xml:space="preserve"> </w:t>
      </w:r>
      <w:r w:rsidRPr="002C53F0">
        <w:rPr>
          <w:b w:val="0"/>
          <w:color w:val="000000" w:themeColor="text1"/>
          <w:sz w:val="12"/>
          <w:szCs w:val="12"/>
        </w:rPr>
        <w:t>сырая</w:t>
      </w:r>
      <w:r w:rsidRPr="003D3A2C">
        <w:rPr>
          <w:b w:val="0"/>
          <w:color w:val="000000" w:themeColor="text1"/>
          <w:sz w:val="12"/>
          <w:szCs w:val="12"/>
          <w:lang w:val="en-US"/>
        </w:rPr>
        <w:t>.</w:t>
      </w:r>
    </w:p>
    <w:p w:rsidR="00517C87" w:rsidRPr="00517C87" w:rsidRDefault="00517C87" w:rsidP="00517C87">
      <w:pPr>
        <w:pStyle w:val="af"/>
        <w:tabs>
          <w:tab w:val="clear" w:pos="6634"/>
        </w:tabs>
        <w:spacing w:before="60"/>
        <w:ind w:left="510" w:hanging="510"/>
        <w:jc w:val="left"/>
        <w:rPr>
          <w:b w:val="0"/>
          <w:i/>
          <w:sz w:val="12"/>
          <w:szCs w:val="12"/>
          <w:lang w:val="en-US"/>
        </w:rPr>
      </w:pPr>
      <w:r w:rsidRPr="00517C87">
        <w:rPr>
          <w:b w:val="0"/>
          <w:i/>
          <w:sz w:val="12"/>
          <w:szCs w:val="12"/>
          <w:vertAlign w:val="superscript"/>
          <w:lang w:val="en-US"/>
        </w:rPr>
        <w:t>1)</w:t>
      </w:r>
      <w:r w:rsidRPr="00517C87">
        <w:rPr>
          <w:b w:val="0"/>
          <w:i/>
          <w:sz w:val="12"/>
          <w:szCs w:val="12"/>
          <w:lang w:val="en-US"/>
        </w:rPr>
        <w:t> 2016 - 2019 - crude oil, including gas condensate.</w:t>
      </w:r>
    </w:p>
    <w:p w:rsidR="00517C87" w:rsidRPr="00517C87" w:rsidRDefault="00517C87" w:rsidP="00517C87">
      <w:pPr>
        <w:pStyle w:val="af"/>
        <w:tabs>
          <w:tab w:val="clear" w:pos="6634"/>
        </w:tabs>
        <w:ind w:left="510" w:hanging="510"/>
        <w:jc w:val="left"/>
        <w:rPr>
          <w:b w:val="0"/>
          <w:i/>
          <w:sz w:val="12"/>
          <w:szCs w:val="12"/>
        </w:rPr>
      </w:pPr>
      <w:r w:rsidRPr="00517C87">
        <w:rPr>
          <w:b w:val="0"/>
          <w:i/>
          <w:sz w:val="12"/>
          <w:szCs w:val="12"/>
          <w:vertAlign w:val="superscript"/>
        </w:rPr>
        <w:t>2)</w:t>
      </w:r>
      <w:r w:rsidRPr="00517C87">
        <w:rPr>
          <w:b w:val="0"/>
          <w:i/>
          <w:sz w:val="12"/>
          <w:szCs w:val="12"/>
          <w:lang w:val="en-US"/>
        </w:rPr>
        <w:t> </w:t>
      </w:r>
      <w:r w:rsidRPr="00517C87">
        <w:rPr>
          <w:b w:val="0"/>
          <w:i/>
          <w:sz w:val="12"/>
          <w:szCs w:val="12"/>
        </w:rPr>
        <w:t xml:space="preserve">2016 - 2019 - </w:t>
      </w:r>
      <w:proofErr w:type="spellStart"/>
      <w:r w:rsidRPr="00517C87">
        <w:rPr>
          <w:b w:val="0"/>
          <w:i/>
          <w:sz w:val="12"/>
          <w:szCs w:val="12"/>
        </w:rPr>
        <w:t>crude</w:t>
      </w:r>
      <w:proofErr w:type="spellEnd"/>
      <w:r w:rsidRPr="00517C87">
        <w:rPr>
          <w:b w:val="0"/>
          <w:i/>
          <w:sz w:val="12"/>
          <w:szCs w:val="12"/>
        </w:rPr>
        <w:t xml:space="preserve"> </w:t>
      </w:r>
      <w:proofErr w:type="spellStart"/>
      <w:r w:rsidRPr="00517C87">
        <w:rPr>
          <w:b w:val="0"/>
          <w:i/>
          <w:sz w:val="12"/>
          <w:szCs w:val="12"/>
        </w:rPr>
        <w:t>oil</w:t>
      </w:r>
      <w:proofErr w:type="spellEnd"/>
      <w:r w:rsidRPr="00517C87">
        <w:rPr>
          <w:b w:val="0"/>
          <w:i/>
          <w:sz w:val="12"/>
          <w:szCs w:val="12"/>
        </w:rPr>
        <w:t>.</w:t>
      </w:r>
    </w:p>
    <w:p w:rsidR="006A41B2" w:rsidRPr="00327C0B" w:rsidRDefault="004070E3" w:rsidP="000C1E17">
      <w:pPr>
        <w:pStyle w:val="af"/>
        <w:tabs>
          <w:tab w:val="clear" w:pos="6634"/>
        </w:tabs>
        <w:spacing w:before="160" w:after="60"/>
        <w:ind w:left="510" w:hanging="510"/>
        <w:jc w:val="left"/>
        <w:rPr>
          <w:color w:val="000000"/>
        </w:rPr>
      </w:pPr>
      <w:r>
        <w:rPr>
          <w:color w:val="000000"/>
        </w:rPr>
        <w:t>16.</w:t>
      </w:r>
      <w:r w:rsidR="006A41B2" w:rsidRPr="00327C0B">
        <w:rPr>
          <w:color w:val="000000"/>
        </w:rPr>
        <w:t xml:space="preserve">12. ОТДЕЛЬНЫЕ ТЕХНИКО-ЭКОНОМИЧЕСКИЕ ПОКАЗАТЕЛИ РАБОТЫ </w:t>
      </w:r>
      <w:r w:rsidR="006A41B2" w:rsidRPr="00327C0B">
        <w:rPr>
          <w:caps/>
          <w:color w:val="000000"/>
        </w:rPr>
        <w:t xml:space="preserve">организаций </w:t>
      </w:r>
      <w:r w:rsidR="006A41B2" w:rsidRPr="00327C0B">
        <w:rPr>
          <w:color w:val="000000"/>
        </w:rPr>
        <w:br/>
      </w:r>
      <w:r w:rsidR="006A41B2" w:rsidRPr="00327C0B">
        <w:rPr>
          <w:caps/>
          <w:color w:val="000000"/>
        </w:rPr>
        <w:t xml:space="preserve">по добыче сырой нефти </w:t>
      </w:r>
    </w:p>
    <w:p w:rsidR="006A41B2" w:rsidRPr="00A373E5" w:rsidRDefault="006A41B2" w:rsidP="006A41B2">
      <w:pPr>
        <w:spacing w:after="60"/>
        <w:ind w:left="482"/>
        <w:rPr>
          <w:lang w:val="en-US"/>
        </w:rPr>
      </w:pPr>
      <w:r w:rsidRPr="006A41B2">
        <w:rPr>
          <w:rFonts w:ascii="Arial" w:hAnsi="Arial" w:cs="Arial"/>
          <w:b/>
          <w:i/>
          <w:color w:val="000000"/>
          <w:sz w:val="16"/>
          <w:szCs w:val="16"/>
          <w:lang w:val="en-US" w:eastAsia="en-US"/>
        </w:rPr>
        <w:t>TECHNOLOGICAL</w:t>
      </w:r>
      <w:r w:rsidRPr="00327C0B">
        <w:rPr>
          <w:rFonts w:ascii="Arial" w:hAnsi="Arial" w:cs="Arial"/>
          <w:b/>
          <w:bCs/>
          <w:i/>
          <w:color w:val="000000"/>
          <w:sz w:val="16"/>
          <w:szCs w:val="16"/>
          <w:lang w:val="en-US"/>
        </w:rPr>
        <w:t xml:space="preserve"> INDICATORS OF ORGANIZATIONS FOR CRUDE </w:t>
      </w:r>
      <w:r w:rsidRPr="00327C0B">
        <w:rPr>
          <w:rFonts w:ascii="Arial" w:hAnsi="Arial" w:cs="Arial"/>
          <w:b/>
          <w:i/>
          <w:color w:val="000000"/>
          <w:sz w:val="16"/>
          <w:szCs w:val="16"/>
          <w:lang w:val="en-US"/>
        </w:rPr>
        <w:t>PETROLEUM</w:t>
      </w:r>
      <w:r w:rsidRPr="00327C0B">
        <w:rPr>
          <w:rFonts w:ascii="Arial" w:hAnsi="Arial" w:cs="Arial"/>
          <w:b/>
          <w:bCs/>
          <w:i/>
          <w:color w:val="000000"/>
          <w:sz w:val="16"/>
          <w:szCs w:val="16"/>
          <w:lang w:val="en-US"/>
        </w:rPr>
        <w:t xml:space="preserve"> </w:t>
      </w:r>
      <w:r w:rsidRPr="00327C0B">
        <w:rPr>
          <w:rFonts w:ascii="Arial" w:hAnsi="Arial" w:cs="Arial"/>
          <w:b/>
          <w:i/>
          <w:color w:val="000000"/>
          <w:sz w:val="16"/>
          <w:szCs w:val="16"/>
          <w:lang w:val="en-US" w:eastAsia="en-US"/>
        </w:rPr>
        <w:t>EXTRACTION</w:t>
      </w:r>
    </w:p>
    <w:tbl>
      <w:tblPr>
        <w:tblW w:w="5000" w:type="pct"/>
        <w:jc w:val="center"/>
        <w:tblLayout w:type="fixed"/>
        <w:tblCellMar>
          <w:left w:w="0" w:type="dxa"/>
          <w:right w:w="0" w:type="dxa"/>
        </w:tblCellMar>
        <w:tblLook w:val="0000" w:firstRow="0" w:lastRow="0" w:firstColumn="0" w:lastColumn="0" w:noHBand="0" w:noVBand="0"/>
      </w:tblPr>
      <w:tblGrid>
        <w:gridCol w:w="2859"/>
        <w:gridCol w:w="1105"/>
        <w:gridCol w:w="1106"/>
        <w:gridCol w:w="1106"/>
        <w:gridCol w:w="1106"/>
        <w:gridCol w:w="2640"/>
      </w:tblGrid>
      <w:tr w:rsidR="00E152A0" w:rsidRPr="00327C0B" w:rsidTr="00140E99">
        <w:trPr>
          <w:cantSplit/>
          <w:jc w:val="center"/>
        </w:trPr>
        <w:tc>
          <w:tcPr>
            <w:tcW w:w="2859" w:type="dxa"/>
            <w:tcBorders>
              <w:top w:val="single" w:sz="6" w:space="0" w:color="auto"/>
              <w:left w:val="nil"/>
              <w:bottom w:val="nil"/>
              <w:right w:val="single" w:sz="6" w:space="0" w:color="auto"/>
            </w:tcBorders>
          </w:tcPr>
          <w:p w:rsidR="00E152A0" w:rsidRPr="00327C0B" w:rsidRDefault="00E152A0" w:rsidP="00B42144">
            <w:pPr>
              <w:pStyle w:val="af3"/>
              <w:spacing w:before="60" w:beforeAutospacing="0" w:after="60" w:afterAutospacing="0"/>
              <w:ind w:left="3402" w:right="-2411" w:hanging="3402"/>
              <w:jc w:val="center"/>
              <w:rPr>
                <w:rFonts w:ascii="Arial" w:hAnsi="Arial" w:cs="Arial"/>
                <w:color w:val="000000"/>
                <w:sz w:val="14"/>
                <w:szCs w:val="14"/>
                <w:lang w:val="en-US"/>
              </w:rPr>
            </w:pPr>
          </w:p>
        </w:tc>
        <w:tc>
          <w:tcPr>
            <w:tcW w:w="1105" w:type="dxa"/>
            <w:tcBorders>
              <w:top w:val="single" w:sz="6" w:space="0" w:color="auto"/>
              <w:left w:val="single" w:sz="6" w:space="0" w:color="auto"/>
              <w:bottom w:val="nil"/>
              <w:right w:val="single" w:sz="6" w:space="0" w:color="auto"/>
            </w:tcBorders>
          </w:tcPr>
          <w:p w:rsidR="00E152A0"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6" w:type="dxa"/>
            <w:tcBorders>
              <w:top w:val="single" w:sz="6" w:space="0" w:color="auto"/>
              <w:left w:val="single" w:sz="6" w:space="0" w:color="auto"/>
              <w:bottom w:val="nil"/>
              <w:right w:val="single" w:sz="6" w:space="0" w:color="auto"/>
            </w:tcBorders>
          </w:tcPr>
          <w:p w:rsidR="00E152A0" w:rsidRPr="00327C0B"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nil"/>
              <w:right w:val="single" w:sz="6" w:space="0" w:color="auto"/>
            </w:tcBorders>
          </w:tcPr>
          <w:p w:rsidR="00E152A0" w:rsidRPr="00E152A0"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1106" w:type="dxa"/>
            <w:tcBorders>
              <w:top w:val="single" w:sz="6" w:space="0" w:color="auto"/>
              <w:left w:val="single" w:sz="6" w:space="0" w:color="auto"/>
              <w:bottom w:val="nil"/>
              <w:right w:val="nil"/>
            </w:tcBorders>
          </w:tcPr>
          <w:p w:rsidR="00E152A0" w:rsidRPr="00E152A0" w:rsidRDefault="00E152A0"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640" w:type="dxa"/>
            <w:tcBorders>
              <w:top w:val="single" w:sz="6" w:space="0" w:color="auto"/>
              <w:left w:val="single" w:sz="6" w:space="0" w:color="auto"/>
              <w:bottom w:val="nil"/>
              <w:right w:val="nil"/>
            </w:tcBorders>
          </w:tcPr>
          <w:p w:rsidR="00E152A0" w:rsidRPr="00327C0B" w:rsidRDefault="00E152A0" w:rsidP="00B42144">
            <w:pPr>
              <w:pStyle w:val="af3"/>
              <w:spacing w:before="60" w:beforeAutospacing="0" w:after="60" w:afterAutospacing="0"/>
              <w:ind w:left="-142" w:firstLine="142"/>
              <w:jc w:val="center"/>
              <w:rPr>
                <w:rFonts w:ascii="Arial" w:hAnsi="Arial" w:cs="Arial"/>
                <w:color w:val="000000"/>
                <w:sz w:val="14"/>
                <w:szCs w:val="14"/>
              </w:rPr>
            </w:pPr>
          </w:p>
        </w:tc>
      </w:tr>
      <w:tr w:rsidR="00E152A0" w:rsidRPr="001964F4" w:rsidTr="005A51F9">
        <w:trPr>
          <w:cantSplit/>
          <w:jc w:val="center"/>
        </w:trPr>
        <w:tc>
          <w:tcPr>
            <w:tcW w:w="2859" w:type="dxa"/>
            <w:tcBorders>
              <w:top w:val="single" w:sz="6" w:space="0" w:color="auto"/>
              <w:left w:val="nil"/>
              <w:bottom w:val="nil"/>
              <w:right w:val="single" w:sz="6" w:space="0" w:color="auto"/>
            </w:tcBorders>
            <w:vAlign w:val="bottom"/>
          </w:tcPr>
          <w:p w:rsidR="00E152A0" w:rsidRPr="00327C0B" w:rsidRDefault="00E152A0" w:rsidP="006538FA">
            <w:pPr>
              <w:spacing w:before="40" w:line="140" w:lineRule="exact"/>
              <w:rPr>
                <w:rFonts w:ascii="Arial" w:hAnsi="Arial" w:cs="Arial"/>
                <w:color w:val="000000"/>
                <w:spacing w:val="-2"/>
                <w:sz w:val="14"/>
                <w:szCs w:val="14"/>
              </w:rPr>
            </w:pPr>
            <w:r w:rsidRPr="00327C0B">
              <w:rPr>
                <w:rFonts w:ascii="Arial" w:hAnsi="Arial" w:cs="Arial"/>
                <w:color w:val="000000"/>
                <w:spacing w:val="-2"/>
                <w:sz w:val="14"/>
                <w:szCs w:val="14"/>
              </w:rPr>
              <w:t xml:space="preserve">Добыча нефти по способам эксплуатации </w:t>
            </w:r>
            <w:r>
              <w:rPr>
                <w:rFonts w:ascii="Arial" w:hAnsi="Arial" w:cs="Arial"/>
                <w:color w:val="000000"/>
                <w:spacing w:val="-2"/>
                <w:sz w:val="14"/>
                <w:szCs w:val="14"/>
              </w:rPr>
              <w:br/>
            </w:r>
            <w:r w:rsidRPr="00327C0B">
              <w:rPr>
                <w:rFonts w:ascii="Arial" w:hAnsi="Arial" w:cs="Arial"/>
                <w:color w:val="000000"/>
                <w:spacing w:val="-2"/>
                <w:sz w:val="14"/>
                <w:szCs w:val="14"/>
              </w:rPr>
              <w:t xml:space="preserve">скважин, в процентах от общего объема </w:t>
            </w:r>
            <w:r>
              <w:rPr>
                <w:rFonts w:ascii="Arial" w:hAnsi="Arial" w:cs="Arial"/>
                <w:color w:val="000000"/>
                <w:spacing w:val="-2"/>
                <w:sz w:val="14"/>
                <w:szCs w:val="14"/>
              </w:rPr>
              <w:br/>
            </w:r>
            <w:r w:rsidRPr="00327C0B">
              <w:rPr>
                <w:rFonts w:ascii="Arial" w:hAnsi="Arial" w:cs="Arial"/>
                <w:color w:val="000000"/>
                <w:spacing w:val="-2"/>
                <w:sz w:val="14"/>
                <w:szCs w:val="14"/>
              </w:rPr>
              <w:t>добычи:</w:t>
            </w:r>
          </w:p>
        </w:tc>
        <w:tc>
          <w:tcPr>
            <w:tcW w:w="1105" w:type="dxa"/>
            <w:tcBorders>
              <w:top w:val="single" w:sz="6" w:space="0" w:color="auto"/>
              <w:left w:val="single" w:sz="6" w:space="0" w:color="auto"/>
              <w:bottom w:val="nil"/>
              <w:right w:val="single" w:sz="6" w:space="0" w:color="auto"/>
            </w:tcBorders>
            <w:vAlign w:val="bottom"/>
          </w:tcPr>
          <w:p w:rsidR="00E152A0" w:rsidRPr="00327C0B" w:rsidRDefault="00E152A0" w:rsidP="006538FA">
            <w:pPr>
              <w:spacing w:before="40" w:line="140" w:lineRule="exact"/>
              <w:ind w:right="340"/>
              <w:jc w:val="right"/>
              <w:rPr>
                <w:rFonts w:ascii="Arial" w:hAnsi="Arial" w:cs="Arial"/>
                <w:color w:val="000000"/>
                <w:sz w:val="14"/>
                <w:szCs w:val="14"/>
              </w:rPr>
            </w:pPr>
          </w:p>
        </w:tc>
        <w:tc>
          <w:tcPr>
            <w:tcW w:w="1106" w:type="dxa"/>
            <w:tcBorders>
              <w:top w:val="single" w:sz="6" w:space="0" w:color="auto"/>
              <w:left w:val="single" w:sz="6" w:space="0" w:color="auto"/>
              <w:bottom w:val="nil"/>
              <w:right w:val="single" w:sz="6" w:space="0" w:color="auto"/>
            </w:tcBorders>
            <w:vAlign w:val="bottom"/>
          </w:tcPr>
          <w:p w:rsidR="00E152A0" w:rsidRPr="00293BEC" w:rsidRDefault="00E152A0" w:rsidP="006538FA">
            <w:pPr>
              <w:spacing w:before="40" w:line="140" w:lineRule="exact"/>
              <w:ind w:right="340"/>
              <w:jc w:val="right"/>
              <w:rPr>
                <w:rFonts w:ascii="Arial" w:hAnsi="Arial" w:cs="Arial"/>
                <w:color w:val="000000"/>
                <w:sz w:val="14"/>
                <w:szCs w:val="14"/>
              </w:rPr>
            </w:pPr>
          </w:p>
        </w:tc>
        <w:tc>
          <w:tcPr>
            <w:tcW w:w="1106" w:type="dxa"/>
            <w:tcBorders>
              <w:top w:val="single" w:sz="6" w:space="0" w:color="auto"/>
              <w:left w:val="single" w:sz="6" w:space="0" w:color="auto"/>
              <w:bottom w:val="nil"/>
              <w:right w:val="single" w:sz="6" w:space="0" w:color="auto"/>
            </w:tcBorders>
            <w:vAlign w:val="bottom"/>
          </w:tcPr>
          <w:p w:rsidR="00E152A0" w:rsidRPr="00293BEC" w:rsidRDefault="00E152A0" w:rsidP="006538FA">
            <w:pPr>
              <w:spacing w:before="40" w:line="140" w:lineRule="exact"/>
              <w:ind w:right="340"/>
              <w:jc w:val="right"/>
              <w:rPr>
                <w:rFonts w:ascii="Arial" w:hAnsi="Arial" w:cs="Arial"/>
                <w:color w:val="000000"/>
                <w:sz w:val="14"/>
                <w:szCs w:val="14"/>
              </w:rPr>
            </w:pPr>
          </w:p>
        </w:tc>
        <w:tc>
          <w:tcPr>
            <w:tcW w:w="1106" w:type="dxa"/>
            <w:tcBorders>
              <w:top w:val="single" w:sz="6" w:space="0" w:color="auto"/>
              <w:left w:val="single" w:sz="6" w:space="0" w:color="auto"/>
              <w:bottom w:val="nil"/>
              <w:right w:val="nil"/>
            </w:tcBorders>
            <w:vAlign w:val="bottom"/>
          </w:tcPr>
          <w:p w:rsidR="00E152A0" w:rsidRPr="00293BEC" w:rsidRDefault="00E152A0" w:rsidP="006538FA">
            <w:pPr>
              <w:spacing w:before="40" w:line="140" w:lineRule="exact"/>
              <w:ind w:right="340"/>
              <w:jc w:val="right"/>
              <w:rPr>
                <w:rFonts w:ascii="Arial" w:hAnsi="Arial" w:cs="Arial"/>
                <w:color w:val="000000"/>
                <w:sz w:val="14"/>
                <w:szCs w:val="14"/>
              </w:rPr>
            </w:pPr>
          </w:p>
        </w:tc>
        <w:tc>
          <w:tcPr>
            <w:tcW w:w="2640" w:type="dxa"/>
            <w:tcBorders>
              <w:top w:val="single" w:sz="6" w:space="0" w:color="auto"/>
              <w:left w:val="single" w:sz="6" w:space="0" w:color="auto"/>
              <w:bottom w:val="nil"/>
              <w:right w:val="nil"/>
            </w:tcBorders>
            <w:vAlign w:val="bottom"/>
          </w:tcPr>
          <w:p w:rsidR="00E152A0" w:rsidRPr="00970EA0" w:rsidRDefault="00E152A0" w:rsidP="006538FA">
            <w:pPr>
              <w:spacing w:before="40" w:line="140" w:lineRule="exact"/>
              <w:ind w:left="60"/>
              <w:rPr>
                <w:rFonts w:ascii="Arial" w:hAnsi="Arial" w:cs="Arial"/>
                <w:i/>
                <w:sz w:val="14"/>
                <w:szCs w:val="14"/>
                <w:lang w:val="en-US"/>
              </w:rPr>
            </w:pPr>
            <w:r w:rsidRPr="00970EA0">
              <w:rPr>
                <w:rFonts w:ascii="Arial" w:hAnsi="Arial" w:cs="Arial"/>
                <w:i/>
                <w:sz w:val="14"/>
                <w:szCs w:val="14"/>
                <w:lang w:val="en-US"/>
              </w:rPr>
              <w:t xml:space="preserve">Extraction of crude petroleum by wells </w:t>
            </w:r>
            <w:r w:rsidRPr="00970EA0">
              <w:rPr>
                <w:rFonts w:ascii="Arial" w:hAnsi="Arial" w:cs="Arial"/>
                <w:i/>
                <w:sz w:val="14"/>
                <w:szCs w:val="14"/>
                <w:lang w:val="en-US"/>
              </w:rPr>
              <w:br/>
              <w:t xml:space="preserve">operation method, percent of total </w:t>
            </w:r>
            <w:r w:rsidRPr="00140E99">
              <w:rPr>
                <w:rFonts w:ascii="Arial" w:hAnsi="Arial" w:cs="Arial"/>
                <w:i/>
                <w:sz w:val="14"/>
                <w:szCs w:val="14"/>
                <w:lang w:val="en-US"/>
              </w:rPr>
              <w:br/>
            </w:r>
            <w:r w:rsidRPr="00970EA0">
              <w:rPr>
                <w:rFonts w:ascii="Arial" w:hAnsi="Arial" w:cs="Arial"/>
                <w:i/>
                <w:sz w:val="14"/>
                <w:szCs w:val="14"/>
                <w:lang w:val="en-US"/>
              </w:rPr>
              <w:t>volume of extraction:</w:t>
            </w:r>
          </w:p>
        </w:tc>
      </w:tr>
      <w:tr w:rsidR="00D0386E" w:rsidRPr="00327C0B" w:rsidTr="005A51F9">
        <w:trPr>
          <w:cantSplit/>
          <w:jc w:val="center"/>
        </w:trPr>
        <w:tc>
          <w:tcPr>
            <w:tcW w:w="2859" w:type="dxa"/>
            <w:tcBorders>
              <w:top w:val="nil"/>
              <w:left w:val="nil"/>
              <w:bottom w:val="nil"/>
              <w:right w:val="single" w:sz="6" w:space="0" w:color="auto"/>
            </w:tcBorders>
            <w:vAlign w:val="bottom"/>
          </w:tcPr>
          <w:p w:rsidR="00D0386E" w:rsidRPr="00327C0B" w:rsidRDefault="00D0386E" w:rsidP="006538FA">
            <w:pPr>
              <w:spacing w:before="40" w:line="140" w:lineRule="exact"/>
              <w:ind w:left="113"/>
              <w:rPr>
                <w:rFonts w:ascii="Arial" w:hAnsi="Arial" w:cs="Arial"/>
                <w:color w:val="000000"/>
                <w:sz w:val="14"/>
                <w:szCs w:val="14"/>
              </w:rPr>
            </w:pPr>
            <w:r w:rsidRPr="00327C0B">
              <w:rPr>
                <w:rFonts w:ascii="Arial" w:hAnsi="Arial" w:cs="Arial"/>
                <w:color w:val="000000"/>
                <w:sz w:val="14"/>
                <w:szCs w:val="14"/>
              </w:rPr>
              <w:t>насосный</w:t>
            </w:r>
          </w:p>
        </w:tc>
        <w:tc>
          <w:tcPr>
            <w:tcW w:w="1105" w:type="dxa"/>
            <w:tcBorders>
              <w:top w:val="nil"/>
              <w:left w:val="single" w:sz="6" w:space="0" w:color="auto"/>
              <w:bottom w:val="nil"/>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90,9</w:t>
            </w:r>
          </w:p>
        </w:tc>
        <w:tc>
          <w:tcPr>
            <w:tcW w:w="1106" w:type="dxa"/>
            <w:tcBorders>
              <w:top w:val="nil"/>
              <w:left w:val="single" w:sz="6" w:space="0" w:color="auto"/>
              <w:bottom w:val="nil"/>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90,6</w:t>
            </w:r>
          </w:p>
        </w:tc>
        <w:tc>
          <w:tcPr>
            <w:tcW w:w="1106" w:type="dxa"/>
            <w:tcBorders>
              <w:top w:val="nil"/>
              <w:left w:val="single" w:sz="6" w:space="0" w:color="auto"/>
              <w:bottom w:val="nil"/>
              <w:right w:val="single" w:sz="6" w:space="0" w:color="auto"/>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90,2</w:t>
            </w:r>
          </w:p>
        </w:tc>
        <w:tc>
          <w:tcPr>
            <w:tcW w:w="1106" w:type="dxa"/>
            <w:tcBorders>
              <w:top w:val="nil"/>
              <w:left w:val="single" w:sz="6" w:space="0" w:color="auto"/>
              <w:bottom w:val="nil"/>
              <w:right w:val="nil"/>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91,0</w:t>
            </w:r>
          </w:p>
        </w:tc>
        <w:tc>
          <w:tcPr>
            <w:tcW w:w="2640" w:type="dxa"/>
            <w:tcBorders>
              <w:top w:val="nil"/>
              <w:left w:val="single" w:sz="6" w:space="0" w:color="auto"/>
              <w:bottom w:val="nil"/>
              <w:right w:val="nil"/>
            </w:tcBorders>
            <w:vAlign w:val="bottom"/>
          </w:tcPr>
          <w:p w:rsidR="00D0386E" w:rsidRPr="00327C0B" w:rsidRDefault="00D0386E" w:rsidP="006538FA">
            <w:pPr>
              <w:spacing w:before="40" w:line="140" w:lineRule="exact"/>
              <w:ind w:left="270"/>
              <w:rPr>
                <w:rFonts w:ascii="Arial" w:hAnsi="Arial" w:cs="Arial"/>
                <w:i/>
                <w:color w:val="000000"/>
                <w:sz w:val="14"/>
                <w:szCs w:val="14"/>
                <w:lang w:val="en-US"/>
              </w:rPr>
            </w:pPr>
            <w:r w:rsidRPr="00327C0B">
              <w:rPr>
                <w:rFonts w:ascii="Arial" w:hAnsi="Arial" w:cs="Arial"/>
                <w:i/>
                <w:color w:val="000000"/>
                <w:sz w:val="14"/>
                <w:szCs w:val="14"/>
                <w:lang w:val="en-US"/>
              </w:rPr>
              <w:t>pumping</w:t>
            </w:r>
          </w:p>
        </w:tc>
      </w:tr>
      <w:tr w:rsidR="00D0386E" w:rsidRPr="00327C0B" w:rsidTr="005A51F9">
        <w:trPr>
          <w:cantSplit/>
          <w:jc w:val="center"/>
        </w:trPr>
        <w:tc>
          <w:tcPr>
            <w:tcW w:w="2859" w:type="dxa"/>
            <w:tcBorders>
              <w:top w:val="nil"/>
              <w:left w:val="nil"/>
              <w:bottom w:val="nil"/>
              <w:right w:val="single" w:sz="6" w:space="0" w:color="auto"/>
            </w:tcBorders>
            <w:vAlign w:val="bottom"/>
          </w:tcPr>
          <w:p w:rsidR="00D0386E" w:rsidRPr="00327C0B" w:rsidRDefault="00D0386E" w:rsidP="006538FA">
            <w:pPr>
              <w:spacing w:before="40" w:line="140" w:lineRule="exact"/>
              <w:ind w:left="113"/>
              <w:rPr>
                <w:rFonts w:ascii="Arial" w:hAnsi="Arial" w:cs="Arial"/>
                <w:color w:val="000000"/>
                <w:sz w:val="14"/>
                <w:szCs w:val="14"/>
              </w:rPr>
            </w:pPr>
            <w:r w:rsidRPr="00327C0B">
              <w:rPr>
                <w:rFonts w:ascii="Arial" w:hAnsi="Arial" w:cs="Arial"/>
                <w:color w:val="000000"/>
                <w:sz w:val="14"/>
                <w:szCs w:val="14"/>
              </w:rPr>
              <w:t>компрессорный</w:t>
            </w:r>
          </w:p>
        </w:tc>
        <w:tc>
          <w:tcPr>
            <w:tcW w:w="1105" w:type="dxa"/>
            <w:tcBorders>
              <w:top w:val="nil"/>
              <w:left w:val="single" w:sz="6" w:space="0" w:color="auto"/>
              <w:bottom w:val="nil"/>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0,7</w:t>
            </w:r>
          </w:p>
        </w:tc>
        <w:tc>
          <w:tcPr>
            <w:tcW w:w="1106" w:type="dxa"/>
            <w:tcBorders>
              <w:top w:val="nil"/>
              <w:left w:val="single" w:sz="6" w:space="0" w:color="auto"/>
              <w:bottom w:val="nil"/>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1,1</w:t>
            </w:r>
          </w:p>
        </w:tc>
        <w:tc>
          <w:tcPr>
            <w:tcW w:w="1106" w:type="dxa"/>
            <w:tcBorders>
              <w:top w:val="nil"/>
              <w:left w:val="single" w:sz="6" w:space="0" w:color="auto"/>
              <w:bottom w:val="nil"/>
              <w:right w:val="single" w:sz="6" w:space="0" w:color="auto"/>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1,3</w:t>
            </w:r>
          </w:p>
        </w:tc>
        <w:tc>
          <w:tcPr>
            <w:tcW w:w="1106" w:type="dxa"/>
            <w:tcBorders>
              <w:top w:val="nil"/>
              <w:left w:val="single" w:sz="6" w:space="0" w:color="auto"/>
              <w:bottom w:val="nil"/>
              <w:right w:val="nil"/>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1,5</w:t>
            </w:r>
          </w:p>
        </w:tc>
        <w:tc>
          <w:tcPr>
            <w:tcW w:w="2640" w:type="dxa"/>
            <w:tcBorders>
              <w:top w:val="nil"/>
              <w:left w:val="single" w:sz="6" w:space="0" w:color="auto"/>
              <w:bottom w:val="nil"/>
              <w:right w:val="nil"/>
            </w:tcBorders>
            <w:vAlign w:val="bottom"/>
          </w:tcPr>
          <w:p w:rsidR="00D0386E" w:rsidRPr="00327C0B" w:rsidRDefault="00D0386E" w:rsidP="006538FA">
            <w:pPr>
              <w:spacing w:before="40" w:line="140" w:lineRule="exact"/>
              <w:ind w:left="270"/>
              <w:rPr>
                <w:rFonts w:ascii="Arial" w:hAnsi="Arial" w:cs="Arial"/>
                <w:i/>
                <w:color w:val="000000"/>
                <w:sz w:val="14"/>
                <w:szCs w:val="14"/>
                <w:lang w:val="en-US"/>
              </w:rPr>
            </w:pPr>
            <w:r w:rsidRPr="00327C0B">
              <w:rPr>
                <w:rFonts w:ascii="Arial" w:hAnsi="Arial" w:cs="Arial"/>
                <w:i/>
                <w:color w:val="000000"/>
                <w:sz w:val="14"/>
                <w:szCs w:val="14"/>
                <w:lang w:val="en-US"/>
              </w:rPr>
              <w:t>compressor</w:t>
            </w:r>
          </w:p>
        </w:tc>
      </w:tr>
      <w:tr w:rsidR="00D0386E" w:rsidRPr="00327C0B" w:rsidTr="005A51F9">
        <w:trPr>
          <w:cantSplit/>
          <w:jc w:val="center"/>
        </w:trPr>
        <w:tc>
          <w:tcPr>
            <w:tcW w:w="2859" w:type="dxa"/>
            <w:tcBorders>
              <w:top w:val="nil"/>
              <w:left w:val="nil"/>
              <w:bottom w:val="nil"/>
              <w:right w:val="single" w:sz="6" w:space="0" w:color="auto"/>
            </w:tcBorders>
            <w:vAlign w:val="bottom"/>
          </w:tcPr>
          <w:p w:rsidR="00D0386E" w:rsidRPr="00327C0B" w:rsidRDefault="00D0386E" w:rsidP="006538FA">
            <w:pPr>
              <w:spacing w:before="40" w:line="140" w:lineRule="exact"/>
              <w:ind w:left="113"/>
              <w:rPr>
                <w:rFonts w:ascii="Arial" w:hAnsi="Arial" w:cs="Arial"/>
                <w:color w:val="000000"/>
                <w:sz w:val="14"/>
                <w:szCs w:val="14"/>
              </w:rPr>
            </w:pPr>
            <w:r w:rsidRPr="00327C0B">
              <w:rPr>
                <w:rFonts w:ascii="Arial" w:hAnsi="Arial" w:cs="Arial"/>
                <w:color w:val="000000"/>
                <w:sz w:val="14"/>
                <w:szCs w:val="14"/>
              </w:rPr>
              <w:t>фонтанный</w:t>
            </w:r>
          </w:p>
        </w:tc>
        <w:tc>
          <w:tcPr>
            <w:tcW w:w="1105" w:type="dxa"/>
            <w:tcBorders>
              <w:top w:val="nil"/>
              <w:left w:val="single" w:sz="6" w:space="0" w:color="auto"/>
              <w:bottom w:val="nil"/>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8,2</w:t>
            </w:r>
          </w:p>
        </w:tc>
        <w:tc>
          <w:tcPr>
            <w:tcW w:w="1106" w:type="dxa"/>
            <w:tcBorders>
              <w:top w:val="nil"/>
              <w:left w:val="single" w:sz="6" w:space="0" w:color="auto"/>
              <w:bottom w:val="nil"/>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8,0</w:t>
            </w:r>
          </w:p>
        </w:tc>
        <w:tc>
          <w:tcPr>
            <w:tcW w:w="1106" w:type="dxa"/>
            <w:tcBorders>
              <w:top w:val="nil"/>
              <w:left w:val="single" w:sz="6" w:space="0" w:color="auto"/>
              <w:bottom w:val="nil"/>
              <w:right w:val="single" w:sz="6" w:space="0" w:color="auto"/>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8,1</w:t>
            </w:r>
          </w:p>
        </w:tc>
        <w:tc>
          <w:tcPr>
            <w:tcW w:w="1106" w:type="dxa"/>
            <w:tcBorders>
              <w:top w:val="nil"/>
              <w:left w:val="single" w:sz="6" w:space="0" w:color="auto"/>
              <w:bottom w:val="nil"/>
              <w:right w:val="nil"/>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7,1</w:t>
            </w:r>
          </w:p>
        </w:tc>
        <w:tc>
          <w:tcPr>
            <w:tcW w:w="2640" w:type="dxa"/>
            <w:tcBorders>
              <w:top w:val="nil"/>
              <w:left w:val="single" w:sz="6" w:space="0" w:color="auto"/>
              <w:bottom w:val="nil"/>
              <w:right w:val="nil"/>
            </w:tcBorders>
            <w:vAlign w:val="bottom"/>
          </w:tcPr>
          <w:p w:rsidR="00D0386E" w:rsidRPr="00327C0B" w:rsidRDefault="00D0386E" w:rsidP="006538FA">
            <w:pPr>
              <w:spacing w:before="40" w:line="140" w:lineRule="exact"/>
              <w:ind w:left="270"/>
              <w:rPr>
                <w:rFonts w:ascii="Arial" w:hAnsi="Arial" w:cs="Arial"/>
                <w:i/>
                <w:color w:val="000000"/>
                <w:sz w:val="14"/>
                <w:szCs w:val="14"/>
                <w:lang w:val="en-US"/>
              </w:rPr>
            </w:pPr>
            <w:r w:rsidRPr="00327C0B">
              <w:rPr>
                <w:rFonts w:ascii="Arial" w:hAnsi="Arial" w:cs="Arial"/>
                <w:i/>
                <w:color w:val="000000"/>
                <w:sz w:val="14"/>
                <w:szCs w:val="14"/>
                <w:lang w:val="en-US"/>
              </w:rPr>
              <w:t>flush oil production</w:t>
            </w:r>
          </w:p>
        </w:tc>
      </w:tr>
      <w:tr w:rsidR="00D0386E" w:rsidRPr="001964F4" w:rsidTr="005A51F9">
        <w:trPr>
          <w:cantSplit/>
          <w:jc w:val="center"/>
        </w:trPr>
        <w:tc>
          <w:tcPr>
            <w:tcW w:w="2859" w:type="dxa"/>
            <w:tcBorders>
              <w:top w:val="nil"/>
              <w:left w:val="nil"/>
              <w:right w:val="single" w:sz="6" w:space="0" w:color="auto"/>
            </w:tcBorders>
            <w:vAlign w:val="bottom"/>
          </w:tcPr>
          <w:p w:rsidR="00D0386E" w:rsidRPr="00327C0B" w:rsidRDefault="00D0386E" w:rsidP="006538FA">
            <w:pPr>
              <w:spacing w:before="40" w:line="140" w:lineRule="exact"/>
              <w:rPr>
                <w:rFonts w:ascii="Arial" w:hAnsi="Arial" w:cs="Arial"/>
                <w:color w:val="000000"/>
                <w:spacing w:val="-4"/>
                <w:sz w:val="14"/>
                <w:szCs w:val="14"/>
              </w:rPr>
            </w:pPr>
            <w:r w:rsidRPr="00327C0B">
              <w:rPr>
                <w:rFonts w:ascii="Arial" w:hAnsi="Arial" w:cs="Arial"/>
                <w:color w:val="000000"/>
                <w:spacing w:val="-4"/>
                <w:sz w:val="14"/>
                <w:szCs w:val="14"/>
              </w:rPr>
              <w:t xml:space="preserve">Среднесуточный дебит одной </w:t>
            </w:r>
            <w:r w:rsidR="006538FA">
              <w:rPr>
                <w:rFonts w:ascii="Arial" w:hAnsi="Arial" w:cs="Arial"/>
                <w:color w:val="000000"/>
                <w:spacing w:val="-4"/>
                <w:sz w:val="14"/>
                <w:szCs w:val="14"/>
              </w:rPr>
              <w:br/>
            </w:r>
            <w:r w:rsidRPr="00327C0B">
              <w:rPr>
                <w:rFonts w:ascii="Arial" w:hAnsi="Arial" w:cs="Arial"/>
                <w:color w:val="000000"/>
                <w:spacing w:val="-4"/>
                <w:sz w:val="14"/>
                <w:szCs w:val="14"/>
              </w:rPr>
              <w:t xml:space="preserve">скважины, </w:t>
            </w:r>
            <w:proofErr w:type="gramStart"/>
            <w:r w:rsidRPr="00327C0B">
              <w:rPr>
                <w:rFonts w:ascii="Arial" w:hAnsi="Arial" w:cs="Arial"/>
                <w:color w:val="000000"/>
                <w:spacing w:val="-4"/>
                <w:sz w:val="14"/>
                <w:szCs w:val="14"/>
              </w:rPr>
              <w:t>т</w:t>
            </w:r>
            <w:proofErr w:type="gramEnd"/>
          </w:p>
        </w:tc>
        <w:tc>
          <w:tcPr>
            <w:tcW w:w="1105" w:type="dxa"/>
            <w:tcBorders>
              <w:top w:val="nil"/>
              <w:left w:val="single" w:sz="6" w:space="0" w:color="auto"/>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9,5</w:t>
            </w:r>
          </w:p>
        </w:tc>
        <w:tc>
          <w:tcPr>
            <w:tcW w:w="1106" w:type="dxa"/>
            <w:tcBorders>
              <w:top w:val="nil"/>
              <w:left w:val="single" w:sz="6" w:space="0" w:color="auto"/>
              <w:right w:val="single" w:sz="6" w:space="0" w:color="auto"/>
            </w:tcBorders>
            <w:vAlign w:val="bottom"/>
          </w:tcPr>
          <w:p w:rsidR="00D0386E" w:rsidRPr="00C9505D" w:rsidRDefault="00D0386E" w:rsidP="006538FA">
            <w:pPr>
              <w:spacing w:before="4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9,5</w:t>
            </w:r>
          </w:p>
        </w:tc>
        <w:tc>
          <w:tcPr>
            <w:tcW w:w="1106" w:type="dxa"/>
            <w:tcBorders>
              <w:top w:val="nil"/>
              <w:left w:val="single" w:sz="6" w:space="0" w:color="auto"/>
              <w:right w:val="single" w:sz="6" w:space="0" w:color="auto"/>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9,7</w:t>
            </w:r>
          </w:p>
        </w:tc>
        <w:tc>
          <w:tcPr>
            <w:tcW w:w="1106" w:type="dxa"/>
            <w:tcBorders>
              <w:top w:val="nil"/>
              <w:left w:val="single" w:sz="6" w:space="0" w:color="auto"/>
              <w:right w:val="nil"/>
            </w:tcBorders>
            <w:vAlign w:val="bottom"/>
          </w:tcPr>
          <w:p w:rsidR="00D0386E" w:rsidRPr="00D0386E" w:rsidRDefault="00D0386E" w:rsidP="006538FA">
            <w:pPr>
              <w:spacing w:before="40" w:line="140" w:lineRule="exact"/>
              <w:ind w:right="340"/>
              <w:jc w:val="right"/>
              <w:rPr>
                <w:rFonts w:ascii="Arial" w:hAnsi="Arial" w:cs="Arial"/>
                <w:sz w:val="14"/>
                <w:szCs w:val="14"/>
              </w:rPr>
            </w:pPr>
            <w:r w:rsidRPr="00D0386E">
              <w:rPr>
                <w:rFonts w:ascii="Arial" w:hAnsi="Arial" w:cs="Arial"/>
                <w:sz w:val="14"/>
                <w:szCs w:val="14"/>
              </w:rPr>
              <w:t>9,3</w:t>
            </w:r>
          </w:p>
        </w:tc>
        <w:tc>
          <w:tcPr>
            <w:tcW w:w="2640" w:type="dxa"/>
            <w:tcBorders>
              <w:top w:val="nil"/>
              <w:left w:val="single" w:sz="6" w:space="0" w:color="auto"/>
              <w:right w:val="nil"/>
            </w:tcBorders>
            <w:vAlign w:val="bottom"/>
          </w:tcPr>
          <w:p w:rsidR="00D0386E" w:rsidRPr="00E47967" w:rsidRDefault="00D0386E" w:rsidP="006538FA">
            <w:pPr>
              <w:spacing w:before="40" w:line="140" w:lineRule="exact"/>
              <w:ind w:left="60"/>
              <w:rPr>
                <w:rFonts w:ascii="Arial" w:hAnsi="Arial" w:cs="Arial"/>
                <w:i/>
                <w:color w:val="000000"/>
                <w:sz w:val="14"/>
                <w:szCs w:val="14"/>
                <w:lang w:val="en-US"/>
              </w:rPr>
            </w:pPr>
            <w:r w:rsidRPr="00327C0B">
              <w:rPr>
                <w:rFonts w:ascii="Arial" w:hAnsi="Arial" w:cs="Arial"/>
                <w:i/>
                <w:color w:val="000000"/>
                <w:sz w:val="14"/>
                <w:szCs w:val="14"/>
                <w:lang w:val="en-US"/>
              </w:rPr>
              <w:t>Average</w:t>
            </w:r>
            <w:r w:rsidRPr="00E47967">
              <w:rPr>
                <w:rFonts w:ascii="Arial" w:hAnsi="Arial" w:cs="Arial"/>
                <w:i/>
                <w:color w:val="000000"/>
                <w:sz w:val="14"/>
                <w:szCs w:val="14"/>
                <w:lang w:val="en-US"/>
              </w:rPr>
              <w:t xml:space="preserve"> </w:t>
            </w:r>
            <w:r w:rsidRPr="00327C0B">
              <w:rPr>
                <w:rFonts w:ascii="Arial" w:hAnsi="Arial" w:cs="Arial"/>
                <w:i/>
                <w:color w:val="000000"/>
                <w:sz w:val="14"/>
                <w:szCs w:val="14"/>
                <w:lang w:val="en-US"/>
              </w:rPr>
              <w:t>daily</w:t>
            </w:r>
            <w:r w:rsidRPr="00E47967">
              <w:rPr>
                <w:rFonts w:ascii="Arial" w:hAnsi="Arial" w:cs="Arial"/>
                <w:i/>
                <w:color w:val="000000"/>
                <w:sz w:val="14"/>
                <w:szCs w:val="14"/>
                <w:lang w:val="en-US"/>
              </w:rPr>
              <w:t xml:space="preserve"> </w:t>
            </w:r>
            <w:r w:rsidRPr="00327C0B">
              <w:rPr>
                <w:rFonts w:ascii="Arial" w:hAnsi="Arial" w:cs="Arial"/>
                <w:i/>
                <w:color w:val="000000"/>
                <w:sz w:val="14"/>
                <w:szCs w:val="14"/>
                <w:lang w:val="en-US"/>
              </w:rPr>
              <w:t>output</w:t>
            </w:r>
            <w:r w:rsidRPr="00E47967">
              <w:rPr>
                <w:rFonts w:ascii="Arial" w:hAnsi="Arial" w:cs="Arial"/>
                <w:i/>
                <w:color w:val="000000"/>
                <w:sz w:val="14"/>
                <w:szCs w:val="14"/>
                <w:lang w:val="en-US"/>
              </w:rPr>
              <w:t xml:space="preserve"> (</w:t>
            </w:r>
            <w:r w:rsidRPr="00327C0B">
              <w:rPr>
                <w:rFonts w:ascii="Arial" w:hAnsi="Arial" w:cs="Arial"/>
                <w:i/>
                <w:color w:val="000000"/>
                <w:sz w:val="14"/>
                <w:szCs w:val="14"/>
                <w:lang w:val="en-US"/>
              </w:rPr>
              <w:t>flow</w:t>
            </w:r>
            <w:r w:rsidRPr="00E47967">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E47967">
              <w:rPr>
                <w:rFonts w:ascii="Arial" w:hAnsi="Arial" w:cs="Arial"/>
                <w:i/>
                <w:color w:val="000000"/>
                <w:sz w:val="14"/>
                <w:szCs w:val="14"/>
                <w:lang w:val="en-US"/>
              </w:rPr>
              <w:t xml:space="preserve"> </w:t>
            </w:r>
            <w:r w:rsidRPr="00327C0B">
              <w:rPr>
                <w:rFonts w:ascii="Arial" w:hAnsi="Arial" w:cs="Arial"/>
                <w:i/>
                <w:color w:val="000000"/>
                <w:sz w:val="14"/>
                <w:szCs w:val="14"/>
                <w:lang w:val="en-US"/>
              </w:rPr>
              <w:t>one</w:t>
            </w:r>
            <w:r w:rsidRPr="00E47967">
              <w:rPr>
                <w:rFonts w:ascii="Arial" w:hAnsi="Arial" w:cs="Arial"/>
                <w:i/>
                <w:color w:val="000000"/>
                <w:sz w:val="14"/>
                <w:szCs w:val="14"/>
                <w:lang w:val="en-US"/>
              </w:rPr>
              <w:t xml:space="preserve"> </w:t>
            </w:r>
            <w:r w:rsidRPr="00327C0B">
              <w:rPr>
                <w:rFonts w:ascii="Arial" w:hAnsi="Arial" w:cs="Arial"/>
                <w:i/>
                <w:color w:val="000000"/>
                <w:sz w:val="14"/>
                <w:szCs w:val="14"/>
                <w:lang w:val="en-US"/>
              </w:rPr>
              <w:t>well</w:t>
            </w:r>
            <w:r w:rsidRPr="00E47967">
              <w:rPr>
                <w:rFonts w:ascii="Arial" w:hAnsi="Arial" w:cs="Arial"/>
                <w:i/>
                <w:color w:val="000000"/>
                <w:sz w:val="14"/>
                <w:szCs w:val="14"/>
                <w:lang w:val="en-US"/>
              </w:rPr>
              <w:t xml:space="preserve">, </w:t>
            </w:r>
            <w:r w:rsidRPr="00E47967">
              <w:rPr>
                <w:rFonts w:ascii="Arial" w:hAnsi="Arial" w:cs="Arial"/>
                <w:i/>
                <w:color w:val="000000"/>
                <w:sz w:val="14"/>
                <w:szCs w:val="14"/>
                <w:lang w:val="en-US"/>
              </w:rPr>
              <w:br/>
            </w:r>
            <w:proofErr w:type="spellStart"/>
            <w:r w:rsidRPr="00327C0B">
              <w:rPr>
                <w:rFonts w:ascii="Arial" w:hAnsi="Arial" w:cs="Arial"/>
                <w:i/>
                <w:color w:val="000000"/>
                <w:sz w:val="14"/>
                <w:szCs w:val="14"/>
                <w:lang w:val="en-US"/>
              </w:rPr>
              <w:t>tonnes</w:t>
            </w:r>
            <w:proofErr w:type="spellEnd"/>
          </w:p>
        </w:tc>
      </w:tr>
      <w:tr w:rsidR="00D0386E" w:rsidRPr="001964F4" w:rsidTr="005A51F9">
        <w:trPr>
          <w:cantSplit/>
          <w:jc w:val="center"/>
        </w:trPr>
        <w:tc>
          <w:tcPr>
            <w:tcW w:w="2859" w:type="dxa"/>
            <w:tcBorders>
              <w:top w:val="nil"/>
              <w:left w:val="nil"/>
              <w:bottom w:val="single" w:sz="6" w:space="0" w:color="auto"/>
              <w:right w:val="single" w:sz="6" w:space="0" w:color="auto"/>
            </w:tcBorders>
            <w:vAlign w:val="bottom"/>
          </w:tcPr>
          <w:p w:rsidR="00D0386E" w:rsidRPr="00096F03" w:rsidRDefault="00D0386E" w:rsidP="006538FA">
            <w:pPr>
              <w:spacing w:before="40" w:line="140" w:lineRule="exact"/>
              <w:rPr>
                <w:rFonts w:ascii="Arial" w:hAnsi="Arial" w:cs="Arial"/>
                <w:color w:val="000000"/>
                <w:sz w:val="14"/>
                <w:szCs w:val="14"/>
              </w:rPr>
            </w:pPr>
            <w:r w:rsidRPr="00327C0B">
              <w:rPr>
                <w:rFonts w:ascii="Arial" w:hAnsi="Arial" w:cs="Arial"/>
                <w:color w:val="000000"/>
                <w:sz w:val="14"/>
                <w:szCs w:val="14"/>
              </w:rPr>
              <w:t>Объем</w:t>
            </w:r>
            <w:r w:rsidRPr="00096F03">
              <w:rPr>
                <w:rFonts w:ascii="Arial" w:hAnsi="Arial" w:cs="Arial"/>
                <w:color w:val="000000"/>
                <w:sz w:val="14"/>
                <w:szCs w:val="14"/>
              </w:rPr>
              <w:t xml:space="preserve"> </w:t>
            </w:r>
            <w:r w:rsidRPr="00327C0B">
              <w:rPr>
                <w:rFonts w:ascii="Arial" w:hAnsi="Arial" w:cs="Arial"/>
                <w:color w:val="000000"/>
                <w:sz w:val="14"/>
                <w:szCs w:val="14"/>
              </w:rPr>
              <w:t>глубокого</w:t>
            </w:r>
            <w:r w:rsidRPr="00096F03">
              <w:rPr>
                <w:rFonts w:ascii="Arial" w:hAnsi="Arial" w:cs="Arial"/>
                <w:color w:val="000000"/>
                <w:sz w:val="14"/>
                <w:szCs w:val="14"/>
              </w:rPr>
              <w:t xml:space="preserve"> </w:t>
            </w:r>
            <w:r w:rsidRPr="00327C0B">
              <w:rPr>
                <w:rFonts w:ascii="Arial" w:hAnsi="Arial" w:cs="Arial"/>
                <w:color w:val="000000"/>
                <w:sz w:val="14"/>
                <w:szCs w:val="14"/>
              </w:rPr>
              <w:t>разведочного</w:t>
            </w:r>
            <w:r w:rsidRPr="00096F03">
              <w:rPr>
                <w:rFonts w:ascii="Arial" w:hAnsi="Arial" w:cs="Arial"/>
                <w:color w:val="000000"/>
                <w:sz w:val="14"/>
                <w:szCs w:val="14"/>
              </w:rPr>
              <w:t xml:space="preserve"> </w:t>
            </w:r>
            <w:r w:rsidRPr="00327C0B">
              <w:rPr>
                <w:rFonts w:ascii="Arial" w:hAnsi="Arial" w:cs="Arial"/>
                <w:color w:val="000000"/>
                <w:sz w:val="14"/>
                <w:szCs w:val="14"/>
              </w:rPr>
              <w:t>бурения</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на</w:t>
            </w:r>
            <w:r w:rsidRPr="00096F03">
              <w:rPr>
                <w:rFonts w:ascii="Arial" w:hAnsi="Arial" w:cs="Arial"/>
                <w:color w:val="000000"/>
                <w:sz w:val="14"/>
                <w:szCs w:val="14"/>
              </w:rPr>
              <w:t xml:space="preserve"> </w:t>
            </w:r>
            <w:r w:rsidRPr="00327C0B">
              <w:rPr>
                <w:rFonts w:ascii="Arial" w:hAnsi="Arial" w:cs="Arial"/>
                <w:color w:val="000000"/>
                <w:sz w:val="14"/>
                <w:szCs w:val="14"/>
              </w:rPr>
              <w:t>нефть</w:t>
            </w:r>
            <w:r w:rsidRPr="00096F03">
              <w:rPr>
                <w:rFonts w:ascii="Arial" w:hAnsi="Arial" w:cs="Arial"/>
                <w:color w:val="000000"/>
                <w:sz w:val="14"/>
                <w:szCs w:val="14"/>
                <w:vertAlign w:val="superscript"/>
              </w:rPr>
              <w:t>1)</w:t>
            </w:r>
            <w:r w:rsidRPr="00096F03">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096F03">
              <w:rPr>
                <w:rFonts w:ascii="Arial" w:hAnsi="Arial" w:cs="Arial"/>
                <w:color w:val="000000"/>
                <w:sz w:val="14"/>
                <w:szCs w:val="14"/>
              </w:rPr>
              <w:t xml:space="preserve"> </w:t>
            </w:r>
            <w:r w:rsidRPr="00327C0B">
              <w:rPr>
                <w:rFonts w:ascii="Arial" w:hAnsi="Arial" w:cs="Arial"/>
                <w:color w:val="000000"/>
                <w:sz w:val="14"/>
                <w:szCs w:val="14"/>
              </w:rPr>
              <w:t>м</w:t>
            </w:r>
          </w:p>
        </w:tc>
        <w:tc>
          <w:tcPr>
            <w:tcW w:w="1105" w:type="dxa"/>
            <w:tcBorders>
              <w:top w:val="nil"/>
              <w:left w:val="single" w:sz="6" w:space="0" w:color="auto"/>
              <w:bottom w:val="single" w:sz="6" w:space="0" w:color="auto"/>
              <w:right w:val="single" w:sz="6" w:space="0" w:color="auto"/>
            </w:tcBorders>
            <w:vAlign w:val="bottom"/>
          </w:tcPr>
          <w:p w:rsidR="00D0386E" w:rsidRPr="006538FA" w:rsidRDefault="00D0386E" w:rsidP="006538FA">
            <w:pPr>
              <w:spacing w:before="40" w:line="140" w:lineRule="exact"/>
              <w:ind w:right="340"/>
              <w:jc w:val="right"/>
              <w:rPr>
                <w:rFonts w:ascii="Arial" w:hAnsi="Arial" w:cs="Arial"/>
                <w:color w:val="000000"/>
                <w:sz w:val="14"/>
                <w:szCs w:val="14"/>
              </w:rPr>
            </w:pPr>
            <w:r w:rsidRPr="006538FA">
              <w:rPr>
                <w:rFonts w:ascii="Arial" w:hAnsi="Arial" w:cs="Arial"/>
                <w:color w:val="000000"/>
                <w:sz w:val="14"/>
                <w:szCs w:val="14"/>
              </w:rPr>
              <w:t>1,1</w:t>
            </w:r>
          </w:p>
        </w:tc>
        <w:tc>
          <w:tcPr>
            <w:tcW w:w="1106" w:type="dxa"/>
            <w:tcBorders>
              <w:top w:val="nil"/>
              <w:left w:val="single" w:sz="6" w:space="0" w:color="auto"/>
              <w:bottom w:val="single" w:sz="6" w:space="0" w:color="auto"/>
              <w:right w:val="single" w:sz="6" w:space="0" w:color="auto"/>
            </w:tcBorders>
            <w:vAlign w:val="bottom"/>
          </w:tcPr>
          <w:p w:rsidR="00D0386E" w:rsidRPr="00140E99" w:rsidRDefault="00D0386E" w:rsidP="006538FA">
            <w:pPr>
              <w:spacing w:before="40" w:line="140" w:lineRule="exact"/>
              <w:ind w:right="340"/>
              <w:jc w:val="right"/>
              <w:rPr>
                <w:rFonts w:ascii="Arial" w:hAnsi="Arial" w:cs="Arial"/>
                <w:color w:val="000000"/>
                <w:sz w:val="14"/>
                <w:szCs w:val="14"/>
                <w:lang w:val="en-US"/>
              </w:rPr>
            </w:pPr>
            <w:r w:rsidRPr="00714DFD">
              <w:rPr>
                <w:rFonts w:ascii="Arial" w:hAnsi="Arial" w:cs="Arial"/>
                <w:sz w:val="14"/>
                <w:szCs w:val="14"/>
              </w:rPr>
              <w:t>1,2</w:t>
            </w:r>
          </w:p>
        </w:tc>
        <w:tc>
          <w:tcPr>
            <w:tcW w:w="1106" w:type="dxa"/>
            <w:tcBorders>
              <w:top w:val="nil"/>
              <w:left w:val="single" w:sz="6" w:space="0" w:color="auto"/>
              <w:bottom w:val="single" w:sz="6" w:space="0" w:color="auto"/>
              <w:right w:val="single" w:sz="6" w:space="0" w:color="auto"/>
            </w:tcBorders>
            <w:vAlign w:val="bottom"/>
          </w:tcPr>
          <w:p w:rsidR="00D0386E" w:rsidRPr="002C53F0" w:rsidRDefault="00D0386E" w:rsidP="006538FA">
            <w:pPr>
              <w:spacing w:before="40" w:line="140" w:lineRule="exact"/>
              <w:ind w:right="340"/>
              <w:jc w:val="right"/>
              <w:rPr>
                <w:rFonts w:ascii="Arial" w:hAnsi="Arial" w:cs="Arial"/>
                <w:color w:val="000000" w:themeColor="text1"/>
                <w:sz w:val="14"/>
                <w:szCs w:val="14"/>
                <w:lang w:val="en-US"/>
              </w:rPr>
            </w:pPr>
            <w:r w:rsidRPr="002C53F0">
              <w:rPr>
                <w:rFonts w:ascii="Arial" w:hAnsi="Arial" w:cs="Arial"/>
                <w:color w:val="000000" w:themeColor="text1"/>
                <w:sz w:val="14"/>
                <w:szCs w:val="14"/>
              </w:rPr>
              <w:t>0,9</w:t>
            </w:r>
          </w:p>
        </w:tc>
        <w:tc>
          <w:tcPr>
            <w:tcW w:w="1106" w:type="dxa"/>
            <w:tcBorders>
              <w:top w:val="nil"/>
              <w:left w:val="single" w:sz="6" w:space="0" w:color="auto"/>
              <w:bottom w:val="single" w:sz="6" w:space="0" w:color="auto"/>
              <w:right w:val="nil"/>
            </w:tcBorders>
            <w:vAlign w:val="bottom"/>
          </w:tcPr>
          <w:p w:rsidR="00D0386E" w:rsidRPr="002C53F0" w:rsidRDefault="00D0386E" w:rsidP="006538FA">
            <w:pPr>
              <w:spacing w:before="40" w:line="140" w:lineRule="exact"/>
              <w:ind w:right="340"/>
              <w:jc w:val="right"/>
              <w:rPr>
                <w:rFonts w:ascii="Arial" w:hAnsi="Arial" w:cs="Arial"/>
                <w:color w:val="000000" w:themeColor="text1"/>
                <w:sz w:val="14"/>
                <w:szCs w:val="14"/>
                <w:lang w:val="en-US"/>
              </w:rPr>
            </w:pPr>
          </w:p>
        </w:tc>
        <w:tc>
          <w:tcPr>
            <w:tcW w:w="2640" w:type="dxa"/>
            <w:tcBorders>
              <w:top w:val="nil"/>
              <w:left w:val="single" w:sz="6" w:space="0" w:color="auto"/>
              <w:bottom w:val="single" w:sz="6" w:space="0" w:color="auto"/>
              <w:right w:val="nil"/>
            </w:tcBorders>
            <w:vAlign w:val="bottom"/>
          </w:tcPr>
          <w:p w:rsidR="00D0386E" w:rsidRPr="00327C0B" w:rsidRDefault="00D0386E" w:rsidP="006538FA">
            <w:pPr>
              <w:spacing w:before="40" w:line="14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Volume of deep exploration drilling </w:t>
            </w:r>
            <w:r w:rsidRPr="00140E99">
              <w:rPr>
                <w:rFonts w:ascii="Arial" w:hAnsi="Arial" w:cs="Arial"/>
                <w:i/>
                <w:color w:val="000000"/>
                <w:sz w:val="14"/>
                <w:szCs w:val="14"/>
                <w:lang w:val="en-US"/>
              </w:rPr>
              <w:br/>
            </w:r>
            <w:r w:rsidRPr="00327C0B">
              <w:rPr>
                <w:rFonts w:ascii="Arial" w:hAnsi="Arial" w:cs="Arial"/>
                <w:i/>
                <w:color w:val="000000"/>
                <w:sz w:val="14"/>
                <w:szCs w:val="14"/>
                <w:lang w:val="en-US"/>
              </w:rPr>
              <w:t xml:space="preserve">for oil </w:t>
            </w:r>
            <w:r w:rsidRPr="00327C0B">
              <w:rPr>
                <w:rFonts w:ascii="Arial" w:hAnsi="Arial" w:cs="Arial"/>
                <w:i/>
                <w:color w:val="000000"/>
                <w:sz w:val="14"/>
                <w:szCs w:val="14"/>
                <w:vertAlign w:val="superscript"/>
                <w:lang w:val="en-US"/>
              </w:rPr>
              <w:t>1)</w:t>
            </w:r>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lang w:val="en-US"/>
              </w:rPr>
              <w:t>. m</w:t>
            </w:r>
          </w:p>
        </w:tc>
      </w:tr>
    </w:tbl>
    <w:p w:rsidR="00567516" w:rsidRPr="00327C0B" w:rsidRDefault="00A150C9" w:rsidP="00FC0ED9">
      <w:pPr>
        <w:spacing w:before="60"/>
        <w:rPr>
          <w:rFonts w:ascii="Arial" w:hAnsi="Arial"/>
          <w:color w:val="000000"/>
          <w:sz w:val="12"/>
          <w:szCs w:val="12"/>
          <w:lang w:val="en-US"/>
        </w:rPr>
      </w:pPr>
      <w:r w:rsidRPr="00327C0B">
        <w:rPr>
          <w:rFonts w:ascii="Arial" w:hAnsi="Arial"/>
          <w:color w:val="000000"/>
          <w:sz w:val="12"/>
          <w:szCs w:val="12"/>
          <w:vertAlign w:val="superscript"/>
          <w:lang w:val="en-US"/>
        </w:rPr>
        <w:t>1)</w:t>
      </w:r>
      <w:r w:rsidR="00762B3C" w:rsidRPr="00327C0B">
        <w:rPr>
          <w:rFonts w:ascii="Arial" w:hAnsi="Arial"/>
          <w:color w:val="000000"/>
          <w:sz w:val="12"/>
          <w:szCs w:val="12"/>
          <w:lang w:val="en-US"/>
        </w:rPr>
        <w:t xml:space="preserve"> </w:t>
      </w:r>
      <w:r w:rsidR="00762B3C" w:rsidRPr="00327C0B">
        <w:rPr>
          <w:rFonts w:ascii="Arial" w:hAnsi="Arial"/>
          <w:color w:val="000000"/>
          <w:sz w:val="12"/>
          <w:szCs w:val="12"/>
        </w:rPr>
        <w:t>П</w:t>
      </w:r>
      <w:r w:rsidRPr="00327C0B">
        <w:rPr>
          <w:rFonts w:ascii="Arial" w:hAnsi="Arial"/>
          <w:color w:val="000000"/>
          <w:sz w:val="12"/>
          <w:szCs w:val="12"/>
        </w:rPr>
        <w:t>о</w:t>
      </w:r>
      <w:r w:rsidRPr="00327C0B">
        <w:rPr>
          <w:rFonts w:ascii="Arial" w:hAnsi="Arial"/>
          <w:color w:val="000000"/>
          <w:sz w:val="12"/>
          <w:szCs w:val="12"/>
          <w:lang w:val="en-US"/>
        </w:rPr>
        <w:t xml:space="preserve"> </w:t>
      </w:r>
      <w:r w:rsidRPr="00327C0B">
        <w:rPr>
          <w:rFonts w:ascii="Arial" w:hAnsi="Arial"/>
          <w:color w:val="000000"/>
          <w:sz w:val="12"/>
          <w:szCs w:val="12"/>
        </w:rPr>
        <w:t>данным</w:t>
      </w:r>
      <w:r w:rsidRPr="00327C0B">
        <w:rPr>
          <w:rFonts w:ascii="Arial" w:hAnsi="Arial"/>
          <w:color w:val="000000"/>
          <w:sz w:val="12"/>
          <w:szCs w:val="12"/>
          <w:lang w:val="en-US"/>
        </w:rPr>
        <w:t xml:space="preserve"> </w:t>
      </w:r>
      <w:proofErr w:type="spellStart"/>
      <w:r w:rsidR="0036185F" w:rsidRPr="00327C0B">
        <w:rPr>
          <w:rFonts w:ascii="Arial" w:hAnsi="Arial"/>
          <w:color w:val="000000"/>
          <w:sz w:val="12"/>
          <w:szCs w:val="12"/>
        </w:rPr>
        <w:t>Рос</w:t>
      </w:r>
      <w:r w:rsidR="00F832CA" w:rsidRPr="00327C0B">
        <w:rPr>
          <w:rFonts w:ascii="Arial" w:hAnsi="Arial"/>
          <w:color w:val="000000"/>
          <w:sz w:val="12"/>
          <w:szCs w:val="12"/>
        </w:rPr>
        <w:t>недр</w:t>
      </w:r>
      <w:proofErr w:type="spellEnd"/>
      <w:r w:rsidRPr="00327C0B">
        <w:rPr>
          <w:rFonts w:ascii="Arial" w:hAnsi="Arial"/>
          <w:color w:val="000000"/>
          <w:sz w:val="12"/>
          <w:szCs w:val="12"/>
          <w:lang w:val="en-US"/>
        </w:rPr>
        <w:t>.</w:t>
      </w:r>
    </w:p>
    <w:p w:rsidR="00CD0BB9" w:rsidRPr="00327C0B" w:rsidRDefault="00A150C9" w:rsidP="00CD0BB9">
      <w:pPr>
        <w:spacing w:before="40"/>
        <w:rPr>
          <w:rFonts w:ascii="Arial" w:hAnsi="Arial"/>
          <w:i/>
          <w:color w:val="000000"/>
          <w:sz w:val="12"/>
          <w:szCs w:val="12"/>
          <w:lang w:val="en-US"/>
        </w:rPr>
      </w:pPr>
      <w:r w:rsidRPr="00327C0B">
        <w:rPr>
          <w:rFonts w:ascii="Arial" w:hAnsi="Arial"/>
          <w:i/>
          <w:color w:val="000000"/>
          <w:sz w:val="12"/>
          <w:szCs w:val="12"/>
          <w:vertAlign w:val="superscript"/>
          <w:lang w:val="en-US"/>
        </w:rPr>
        <w:t>1)</w:t>
      </w:r>
      <w:r w:rsidRPr="00327C0B">
        <w:rPr>
          <w:rFonts w:ascii="Arial" w:hAnsi="Arial"/>
          <w:i/>
          <w:color w:val="000000"/>
          <w:sz w:val="12"/>
          <w:szCs w:val="12"/>
          <w:lang w:val="en-US"/>
        </w:rPr>
        <w:t xml:space="preserve"> </w:t>
      </w:r>
      <w:r w:rsidR="00762B3C" w:rsidRPr="00327C0B">
        <w:rPr>
          <w:rFonts w:ascii="Arial" w:hAnsi="Arial" w:cs="Arial"/>
          <w:i/>
          <w:color w:val="000000"/>
          <w:sz w:val="12"/>
          <w:szCs w:val="12"/>
          <w:lang w:val="en-US"/>
        </w:rPr>
        <w:t>A</w:t>
      </w:r>
      <w:r w:rsidR="0018548C" w:rsidRPr="00327C0B">
        <w:rPr>
          <w:rFonts w:ascii="Arial" w:hAnsi="Arial" w:cs="Arial"/>
          <w:i/>
          <w:color w:val="000000"/>
          <w:sz w:val="12"/>
          <w:szCs w:val="12"/>
          <w:lang w:val="en-US"/>
        </w:rPr>
        <w:t>ccording to</w:t>
      </w:r>
      <w:r w:rsidR="0018548C" w:rsidRPr="00327C0B">
        <w:rPr>
          <w:color w:val="000000"/>
          <w:lang w:val="en-US"/>
        </w:rPr>
        <w:t xml:space="preserve"> </w:t>
      </w:r>
      <w:r w:rsidR="0018548C" w:rsidRPr="00327C0B">
        <w:rPr>
          <w:rFonts w:ascii="Arial" w:hAnsi="Arial"/>
          <w:i/>
          <w:iCs/>
          <w:color w:val="000000"/>
          <w:sz w:val="12"/>
          <w:szCs w:val="12"/>
          <w:lang w:val="en-US"/>
        </w:rPr>
        <w:t>data of the Federal Subsoil Resources Management Agency.</w:t>
      </w:r>
    </w:p>
    <w:p w:rsidR="006A41B2" w:rsidRPr="00327C0B" w:rsidRDefault="004070E3" w:rsidP="000C1E17">
      <w:pPr>
        <w:spacing w:before="160" w:after="60"/>
        <w:rPr>
          <w:rFonts w:ascii="Arial" w:hAnsi="Arial" w:cs="Arial"/>
          <w:b/>
          <w:bCs/>
          <w:color w:val="000000"/>
          <w:sz w:val="16"/>
          <w:szCs w:val="16"/>
          <w:vertAlign w:val="superscript"/>
        </w:rPr>
      </w:pPr>
      <w:r>
        <w:rPr>
          <w:rFonts w:ascii="Arial" w:hAnsi="Arial" w:cs="Arial"/>
          <w:b/>
          <w:bCs/>
          <w:color w:val="000000"/>
          <w:sz w:val="16"/>
          <w:szCs w:val="16"/>
        </w:rPr>
        <w:t>16.</w:t>
      </w:r>
      <w:r w:rsidR="006A41B2" w:rsidRPr="00327C0B">
        <w:rPr>
          <w:rFonts w:ascii="Arial" w:hAnsi="Arial" w:cs="Arial"/>
          <w:b/>
          <w:bCs/>
          <w:color w:val="000000"/>
          <w:sz w:val="16"/>
          <w:szCs w:val="16"/>
        </w:rPr>
        <w:t>13. ДОБЫЧА И ИСПОЛЬЗОВАНИЕ НЕФТЯНОГО (попутного) ГАЗА</w:t>
      </w:r>
      <w:proofErr w:type="gramStart"/>
      <w:r w:rsidR="006A41B2" w:rsidRPr="00327C0B">
        <w:rPr>
          <w:rFonts w:ascii="Arial" w:hAnsi="Arial" w:cs="Arial"/>
          <w:b/>
          <w:bCs/>
          <w:color w:val="000000"/>
          <w:sz w:val="16"/>
          <w:szCs w:val="16"/>
          <w:vertAlign w:val="superscript"/>
        </w:rPr>
        <w:t>1</w:t>
      </w:r>
      <w:proofErr w:type="gramEnd"/>
      <w:r w:rsidR="006A41B2" w:rsidRPr="00327C0B">
        <w:rPr>
          <w:rFonts w:ascii="Arial" w:hAnsi="Arial" w:cs="Arial"/>
          <w:b/>
          <w:bCs/>
          <w:color w:val="000000"/>
          <w:sz w:val="16"/>
          <w:szCs w:val="16"/>
          <w:vertAlign w:val="superscript"/>
        </w:rPr>
        <w:t>)</w:t>
      </w:r>
    </w:p>
    <w:p w:rsidR="006A41B2" w:rsidRPr="00A373E5" w:rsidRDefault="006A41B2" w:rsidP="006A41B2">
      <w:pPr>
        <w:spacing w:after="60"/>
        <w:ind w:left="482"/>
        <w:rPr>
          <w:lang w:val="en-US"/>
        </w:rPr>
      </w:pPr>
      <w:r w:rsidRPr="006A41B2">
        <w:rPr>
          <w:rFonts w:ascii="Arial" w:hAnsi="Arial" w:cs="Arial"/>
          <w:b/>
          <w:i/>
          <w:color w:val="000000"/>
          <w:sz w:val="16"/>
          <w:szCs w:val="16"/>
          <w:lang w:val="en-US" w:eastAsia="en-US"/>
        </w:rPr>
        <w:t>EXTRACTION</w:t>
      </w:r>
      <w:r w:rsidRPr="00327C0B">
        <w:rPr>
          <w:rFonts w:ascii="Arial" w:hAnsi="Arial" w:cs="Arial"/>
          <w:b/>
          <w:bCs/>
          <w:i/>
          <w:color w:val="000000"/>
          <w:sz w:val="16"/>
          <w:szCs w:val="16"/>
          <w:lang w:val="en-US"/>
        </w:rPr>
        <w:t xml:space="preserve"> AND USE OF ASSOCIATED PETROLEUM GAS</w:t>
      </w:r>
      <w:r w:rsidRPr="00327C0B">
        <w:rPr>
          <w:rFonts w:ascii="Arial" w:hAnsi="Arial" w:cs="Arial"/>
          <w:b/>
          <w:bCs/>
          <w:i/>
          <w:color w:val="000000"/>
          <w:sz w:val="16"/>
          <w:szCs w:val="16"/>
          <w:vertAlign w:val="superscript"/>
          <w:lang w:val="en-US"/>
        </w:rPr>
        <w:t>1)</w:t>
      </w:r>
    </w:p>
    <w:p w:rsidR="006A41B2" w:rsidRDefault="006A41B2" w:rsidP="006A41B2">
      <w:pPr>
        <w:spacing w:after="60"/>
        <w:jc w:val="right"/>
      </w:pPr>
      <w:r w:rsidRPr="00327C0B">
        <w:rPr>
          <w:rFonts w:ascii="Arial" w:hAnsi="Arial" w:cs="Arial"/>
          <w:bCs/>
          <w:color w:val="000000"/>
          <w:sz w:val="14"/>
          <w:szCs w:val="14"/>
        </w:rPr>
        <w:t xml:space="preserve">(миллиардов кубических метров / </w:t>
      </w:r>
      <w:r w:rsidRPr="00327C0B">
        <w:rPr>
          <w:rFonts w:ascii="Arial" w:hAnsi="Arial" w:cs="Arial"/>
          <w:bCs/>
          <w:i/>
          <w:color w:val="000000"/>
          <w:sz w:val="14"/>
          <w:szCs w:val="14"/>
          <w:lang w:val="en-US"/>
        </w:rPr>
        <w:t>billion</w:t>
      </w:r>
      <w:r w:rsidRPr="00327C0B">
        <w:rPr>
          <w:rFonts w:ascii="Arial" w:hAnsi="Arial" w:cs="Arial"/>
          <w:bCs/>
          <w:i/>
          <w:color w:val="000000"/>
          <w:sz w:val="14"/>
          <w:szCs w:val="14"/>
        </w:rPr>
        <w:t xml:space="preserve"> </w:t>
      </w:r>
      <w:r w:rsidRPr="00327C0B">
        <w:rPr>
          <w:rFonts w:ascii="Arial" w:hAnsi="Arial" w:cs="Arial"/>
          <w:bCs/>
          <w:i/>
          <w:color w:val="000000"/>
          <w:sz w:val="14"/>
          <w:szCs w:val="14"/>
          <w:lang w:val="en-US"/>
        </w:rPr>
        <w:t>cubic</w:t>
      </w:r>
      <w:r w:rsidRPr="00327C0B">
        <w:rPr>
          <w:rFonts w:ascii="Arial" w:hAnsi="Arial" w:cs="Arial"/>
          <w:bCs/>
          <w:i/>
          <w:color w:val="000000"/>
          <w:sz w:val="14"/>
          <w:szCs w:val="14"/>
        </w:rPr>
        <w:t xml:space="preserve"> </w:t>
      </w:r>
      <w:r w:rsidRPr="00327C0B">
        <w:rPr>
          <w:rFonts w:ascii="Arial" w:hAnsi="Arial" w:cs="Arial"/>
          <w:bCs/>
          <w:i/>
          <w:color w:val="000000"/>
          <w:sz w:val="14"/>
          <w:szCs w:val="14"/>
          <w:lang w:val="en-US"/>
        </w:rPr>
        <w:t>meters</w:t>
      </w:r>
      <w:r w:rsidRPr="00327C0B">
        <w:rPr>
          <w:rFonts w:ascii="Arial" w:hAnsi="Arial" w:cs="Arial"/>
          <w:bCs/>
          <w:color w:val="000000"/>
          <w:sz w:val="14"/>
          <w:szCs w:val="1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62"/>
        <w:gridCol w:w="1104"/>
        <w:gridCol w:w="1105"/>
        <w:gridCol w:w="1105"/>
        <w:gridCol w:w="1105"/>
        <w:gridCol w:w="2641"/>
      </w:tblGrid>
      <w:tr w:rsidR="00E152A0" w:rsidRPr="00327C0B" w:rsidTr="00E152A0">
        <w:trPr>
          <w:cantSplit/>
          <w:jc w:val="center"/>
        </w:trPr>
        <w:tc>
          <w:tcPr>
            <w:tcW w:w="2862" w:type="dxa"/>
            <w:tcBorders>
              <w:top w:val="single" w:sz="4" w:space="0" w:color="auto"/>
              <w:left w:val="nil"/>
            </w:tcBorders>
          </w:tcPr>
          <w:p w:rsidR="00E152A0" w:rsidRPr="00327C0B" w:rsidRDefault="00E152A0" w:rsidP="00B42144">
            <w:pPr>
              <w:pStyle w:val="af3"/>
              <w:spacing w:before="60" w:beforeAutospacing="0" w:after="60" w:afterAutospacing="0"/>
              <w:ind w:right="283"/>
              <w:jc w:val="center"/>
              <w:rPr>
                <w:rFonts w:ascii="Arial" w:hAnsi="Arial" w:cs="Arial"/>
                <w:color w:val="000000"/>
                <w:sz w:val="14"/>
                <w:szCs w:val="14"/>
              </w:rPr>
            </w:pPr>
          </w:p>
        </w:tc>
        <w:tc>
          <w:tcPr>
            <w:tcW w:w="1104" w:type="dxa"/>
            <w:tcBorders>
              <w:top w:val="single" w:sz="4" w:space="0" w:color="auto"/>
            </w:tcBorders>
          </w:tcPr>
          <w:p w:rsidR="00E152A0"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5" w:type="dxa"/>
            <w:tcBorders>
              <w:top w:val="single" w:sz="4" w:space="0" w:color="auto"/>
            </w:tcBorders>
          </w:tcPr>
          <w:p w:rsidR="00E152A0" w:rsidRPr="00327C0B"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tcBorders>
          </w:tcPr>
          <w:p w:rsidR="00E152A0" w:rsidRPr="00F53012" w:rsidRDefault="00E152A0"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5" w:type="dxa"/>
            <w:tcBorders>
              <w:top w:val="single" w:sz="4" w:space="0" w:color="auto"/>
            </w:tcBorders>
          </w:tcPr>
          <w:p w:rsidR="00E152A0" w:rsidRPr="00E152A0" w:rsidRDefault="00E152A0"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641" w:type="dxa"/>
            <w:tcBorders>
              <w:top w:val="single" w:sz="4" w:space="0" w:color="auto"/>
              <w:right w:val="nil"/>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rPr>
            </w:pPr>
          </w:p>
        </w:tc>
      </w:tr>
      <w:tr w:rsidR="00D0386E" w:rsidRPr="00327C0B" w:rsidTr="005A51F9">
        <w:trPr>
          <w:cantSplit/>
          <w:jc w:val="center"/>
        </w:trPr>
        <w:tc>
          <w:tcPr>
            <w:tcW w:w="2862" w:type="dxa"/>
            <w:tcBorders>
              <w:left w:val="nil"/>
              <w:bottom w:val="nil"/>
            </w:tcBorders>
            <w:vAlign w:val="bottom"/>
          </w:tcPr>
          <w:p w:rsidR="00D0386E" w:rsidRPr="00327C0B" w:rsidRDefault="00D0386E" w:rsidP="000C1E17">
            <w:pPr>
              <w:spacing w:before="60" w:line="140" w:lineRule="exact"/>
              <w:rPr>
                <w:rFonts w:ascii="Arial" w:hAnsi="Arial" w:cs="Arial"/>
                <w:color w:val="000000"/>
                <w:sz w:val="14"/>
                <w:szCs w:val="14"/>
              </w:rPr>
            </w:pPr>
            <w:r w:rsidRPr="00327C0B">
              <w:rPr>
                <w:rFonts w:ascii="Arial" w:hAnsi="Arial" w:cs="Arial"/>
                <w:color w:val="000000"/>
                <w:sz w:val="14"/>
                <w:szCs w:val="14"/>
              </w:rPr>
              <w:t xml:space="preserve">Добыча </w:t>
            </w:r>
          </w:p>
        </w:tc>
        <w:tc>
          <w:tcPr>
            <w:tcW w:w="1104" w:type="dxa"/>
            <w:tcBorders>
              <w:bottom w:val="nil"/>
            </w:tcBorders>
            <w:vAlign w:val="bottom"/>
          </w:tcPr>
          <w:p w:rsidR="00D0386E" w:rsidRPr="00293BEC" w:rsidRDefault="00D0386E" w:rsidP="000C1E17">
            <w:pPr>
              <w:spacing w:before="60" w:line="140" w:lineRule="exact"/>
              <w:ind w:right="340"/>
              <w:jc w:val="right"/>
              <w:rPr>
                <w:rFonts w:ascii="Arial" w:hAnsi="Arial" w:cs="Arial"/>
                <w:color w:val="000000"/>
                <w:sz w:val="14"/>
                <w:szCs w:val="14"/>
              </w:rPr>
            </w:pPr>
            <w:r w:rsidRPr="00293BEC">
              <w:rPr>
                <w:rFonts w:ascii="Arial" w:hAnsi="Arial" w:cs="Arial"/>
                <w:color w:val="000000"/>
                <w:sz w:val="14"/>
                <w:szCs w:val="14"/>
              </w:rPr>
              <w:t>79,5</w:t>
            </w:r>
          </w:p>
        </w:tc>
        <w:tc>
          <w:tcPr>
            <w:tcW w:w="1105" w:type="dxa"/>
            <w:tcBorders>
              <w:bottom w:val="nil"/>
            </w:tcBorders>
            <w:vAlign w:val="bottom"/>
          </w:tcPr>
          <w:p w:rsidR="00D0386E" w:rsidRPr="00C9505D" w:rsidRDefault="00D0386E" w:rsidP="000C1E17">
            <w:pPr>
              <w:spacing w:before="6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86,0</w:t>
            </w:r>
          </w:p>
        </w:tc>
        <w:tc>
          <w:tcPr>
            <w:tcW w:w="1105" w:type="dxa"/>
            <w:tcBorders>
              <w:bottom w:val="nil"/>
            </w:tcBorders>
            <w:vAlign w:val="bottom"/>
          </w:tcPr>
          <w:p w:rsidR="00D0386E" w:rsidRPr="002C53F0" w:rsidRDefault="00D0386E" w:rsidP="000C1E17">
            <w:pPr>
              <w:spacing w:before="60" w:line="140" w:lineRule="exact"/>
              <w:ind w:right="340"/>
              <w:jc w:val="right"/>
              <w:rPr>
                <w:rFonts w:ascii="Arial" w:hAnsi="Arial" w:cs="Arial"/>
                <w:color w:val="000000" w:themeColor="text1"/>
                <w:sz w:val="14"/>
                <w:szCs w:val="14"/>
              </w:rPr>
            </w:pPr>
            <w:r w:rsidRPr="002C53F0">
              <w:rPr>
                <w:rFonts w:ascii="Arial" w:hAnsi="Arial" w:cs="Arial"/>
                <w:color w:val="000000" w:themeColor="text1"/>
                <w:sz w:val="14"/>
                <w:szCs w:val="14"/>
              </w:rPr>
              <w:t>85,8</w:t>
            </w:r>
          </w:p>
        </w:tc>
        <w:tc>
          <w:tcPr>
            <w:tcW w:w="1105" w:type="dxa"/>
            <w:tcBorders>
              <w:bottom w:val="nil"/>
            </w:tcBorders>
            <w:vAlign w:val="bottom"/>
          </w:tcPr>
          <w:p w:rsidR="00D0386E" w:rsidRPr="00D0386E" w:rsidRDefault="00D0386E" w:rsidP="000C1E17">
            <w:pPr>
              <w:spacing w:before="60" w:line="140" w:lineRule="exact"/>
              <w:ind w:right="340"/>
              <w:jc w:val="right"/>
              <w:rPr>
                <w:rFonts w:ascii="Arial" w:hAnsi="Arial" w:cs="Arial"/>
                <w:sz w:val="14"/>
                <w:szCs w:val="14"/>
              </w:rPr>
            </w:pPr>
            <w:r w:rsidRPr="00D0386E">
              <w:rPr>
                <w:rFonts w:ascii="Arial" w:hAnsi="Arial" w:cs="Arial"/>
                <w:sz w:val="14"/>
                <w:szCs w:val="14"/>
              </w:rPr>
              <w:t>89,5</w:t>
            </w:r>
          </w:p>
        </w:tc>
        <w:tc>
          <w:tcPr>
            <w:tcW w:w="2641" w:type="dxa"/>
            <w:tcBorders>
              <w:bottom w:val="nil"/>
              <w:right w:val="nil"/>
            </w:tcBorders>
            <w:vAlign w:val="bottom"/>
          </w:tcPr>
          <w:p w:rsidR="00D0386E" w:rsidRPr="00327C0B" w:rsidRDefault="00D0386E" w:rsidP="000C1E17">
            <w:pPr>
              <w:spacing w:before="60" w:line="140" w:lineRule="exact"/>
              <w:ind w:left="70"/>
              <w:rPr>
                <w:rFonts w:ascii="Arial" w:hAnsi="Arial" w:cs="Arial"/>
                <w:i/>
                <w:color w:val="000000"/>
                <w:sz w:val="14"/>
                <w:szCs w:val="14"/>
              </w:rPr>
            </w:pPr>
            <w:proofErr w:type="spellStart"/>
            <w:r w:rsidRPr="00327C0B">
              <w:rPr>
                <w:rFonts w:ascii="Arial" w:hAnsi="Arial" w:cs="Arial"/>
                <w:i/>
                <w:color w:val="000000"/>
                <w:sz w:val="14"/>
                <w:szCs w:val="14"/>
              </w:rPr>
              <w:t>Extraction</w:t>
            </w:r>
            <w:proofErr w:type="spellEnd"/>
          </w:p>
        </w:tc>
      </w:tr>
      <w:tr w:rsidR="00D0386E" w:rsidRPr="00327C0B" w:rsidTr="005A51F9">
        <w:trPr>
          <w:cantSplit/>
          <w:jc w:val="center"/>
        </w:trPr>
        <w:tc>
          <w:tcPr>
            <w:tcW w:w="2862" w:type="dxa"/>
            <w:tcBorders>
              <w:top w:val="nil"/>
              <w:left w:val="nil"/>
              <w:bottom w:val="nil"/>
            </w:tcBorders>
            <w:vAlign w:val="bottom"/>
          </w:tcPr>
          <w:p w:rsidR="00D0386E" w:rsidRPr="00327C0B" w:rsidRDefault="00D0386E" w:rsidP="000C1E17">
            <w:pPr>
              <w:spacing w:before="60" w:line="140" w:lineRule="exact"/>
              <w:rPr>
                <w:rFonts w:ascii="Arial" w:hAnsi="Arial" w:cs="Arial"/>
                <w:color w:val="000000"/>
                <w:sz w:val="14"/>
                <w:szCs w:val="14"/>
              </w:rPr>
            </w:pPr>
            <w:r w:rsidRPr="00327C0B">
              <w:rPr>
                <w:rFonts w:ascii="Arial" w:hAnsi="Arial" w:cs="Arial"/>
                <w:color w:val="000000"/>
                <w:sz w:val="14"/>
                <w:szCs w:val="14"/>
              </w:rPr>
              <w:t xml:space="preserve">Расход на собственные нужды </w:t>
            </w:r>
          </w:p>
        </w:tc>
        <w:tc>
          <w:tcPr>
            <w:tcW w:w="1104" w:type="dxa"/>
            <w:tcBorders>
              <w:top w:val="nil"/>
              <w:bottom w:val="nil"/>
            </w:tcBorders>
            <w:vAlign w:val="bottom"/>
          </w:tcPr>
          <w:p w:rsidR="00D0386E" w:rsidRPr="00293BEC" w:rsidRDefault="00D0386E" w:rsidP="000C1E17">
            <w:pPr>
              <w:spacing w:before="60" w:line="140" w:lineRule="exact"/>
              <w:ind w:right="340"/>
              <w:jc w:val="right"/>
              <w:rPr>
                <w:rFonts w:ascii="Arial" w:hAnsi="Arial" w:cs="Arial"/>
                <w:color w:val="000000"/>
                <w:sz w:val="14"/>
                <w:szCs w:val="14"/>
              </w:rPr>
            </w:pPr>
            <w:r w:rsidRPr="00293BEC">
              <w:rPr>
                <w:rFonts w:ascii="Arial" w:hAnsi="Arial" w:cs="Arial"/>
                <w:color w:val="000000"/>
                <w:sz w:val="14"/>
                <w:szCs w:val="14"/>
              </w:rPr>
              <w:t>23,8</w:t>
            </w:r>
          </w:p>
        </w:tc>
        <w:tc>
          <w:tcPr>
            <w:tcW w:w="1105" w:type="dxa"/>
            <w:tcBorders>
              <w:top w:val="nil"/>
              <w:bottom w:val="nil"/>
            </w:tcBorders>
            <w:vAlign w:val="bottom"/>
          </w:tcPr>
          <w:p w:rsidR="00D0386E" w:rsidRPr="00C9505D" w:rsidRDefault="00D0386E" w:rsidP="000C1E17">
            <w:pPr>
              <w:spacing w:before="6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27,5</w:t>
            </w:r>
          </w:p>
        </w:tc>
        <w:tc>
          <w:tcPr>
            <w:tcW w:w="1105" w:type="dxa"/>
            <w:tcBorders>
              <w:top w:val="nil"/>
              <w:bottom w:val="nil"/>
            </w:tcBorders>
            <w:vAlign w:val="bottom"/>
          </w:tcPr>
          <w:p w:rsidR="00D0386E" w:rsidRPr="002C53F0" w:rsidRDefault="00D0386E" w:rsidP="000C1E17">
            <w:pPr>
              <w:spacing w:before="60" w:line="140" w:lineRule="exact"/>
              <w:ind w:right="340"/>
              <w:jc w:val="right"/>
              <w:rPr>
                <w:rFonts w:ascii="Arial" w:hAnsi="Arial" w:cs="Arial"/>
                <w:color w:val="000000" w:themeColor="text1"/>
                <w:sz w:val="14"/>
                <w:szCs w:val="14"/>
              </w:rPr>
            </w:pPr>
            <w:r w:rsidRPr="002C53F0">
              <w:rPr>
                <w:rFonts w:ascii="Arial" w:hAnsi="Arial" w:cs="Arial"/>
                <w:color w:val="000000" w:themeColor="text1"/>
                <w:sz w:val="14"/>
                <w:szCs w:val="14"/>
              </w:rPr>
              <w:t>26,6</w:t>
            </w:r>
          </w:p>
        </w:tc>
        <w:tc>
          <w:tcPr>
            <w:tcW w:w="1105" w:type="dxa"/>
            <w:tcBorders>
              <w:top w:val="nil"/>
              <w:bottom w:val="nil"/>
            </w:tcBorders>
            <w:vAlign w:val="bottom"/>
          </w:tcPr>
          <w:p w:rsidR="00D0386E" w:rsidRPr="00D0386E" w:rsidRDefault="00D0386E" w:rsidP="000C1E17">
            <w:pPr>
              <w:spacing w:before="60" w:line="140" w:lineRule="exact"/>
              <w:ind w:right="340"/>
              <w:jc w:val="right"/>
              <w:rPr>
                <w:rFonts w:ascii="Arial" w:hAnsi="Arial" w:cs="Arial"/>
                <w:sz w:val="14"/>
                <w:szCs w:val="14"/>
              </w:rPr>
            </w:pPr>
            <w:r w:rsidRPr="00D0386E">
              <w:rPr>
                <w:rFonts w:ascii="Arial" w:hAnsi="Arial" w:cs="Arial"/>
                <w:sz w:val="14"/>
                <w:szCs w:val="14"/>
              </w:rPr>
              <w:t>31,6</w:t>
            </w:r>
          </w:p>
        </w:tc>
        <w:tc>
          <w:tcPr>
            <w:tcW w:w="2641" w:type="dxa"/>
            <w:tcBorders>
              <w:top w:val="nil"/>
              <w:bottom w:val="nil"/>
              <w:right w:val="nil"/>
            </w:tcBorders>
            <w:vAlign w:val="bottom"/>
          </w:tcPr>
          <w:p w:rsidR="00D0386E" w:rsidRPr="00327C0B" w:rsidRDefault="00D0386E" w:rsidP="000C1E17">
            <w:pPr>
              <w:spacing w:before="60" w:line="140" w:lineRule="exact"/>
              <w:ind w:left="70"/>
              <w:rPr>
                <w:rFonts w:ascii="Arial" w:hAnsi="Arial" w:cs="Arial"/>
                <w:i/>
                <w:color w:val="000000"/>
                <w:sz w:val="14"/>
                <w:szCs w:val="14"/>
              </w:rPr>
            </w:pPr>
            <w:r w:rsidRPr="00327C0B">
              <w:rPr>
                <w:rFonts w:ascii="Arial" w:hAnsi="Arial" w:cs="Arial"/>
                <w:i/>
                <w:color w:val="000000"/>
                <w:sz w:val="14"/>
                <w:szCs w:val="14"/>
                <w:lang w:val="en-US"/>
              </w:rPr>
              <w:t>Consumption</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for</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own</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needs</w:t>
            </w:r>
          </w:p>
        </w:tc>
      </w:tr>
      <w:tr w:rsidR="00D0386E" w:rsidRPr="001964F4" w:rsidTr="005A51F9">
        <w:trPr>
          <w:cantSplit/>
          <w:jc w:val="center"/>
        </w:trPr>
        <w:tc>
          <w:tcPr>
            <w:tcW w:w="2862" w:type="dxa"/>
            <w:tcBorders>
              <w:top w:val="nil"/>
              <w:left w:val="nil"/>
              <w:bottom w:val="nil"/>
            </w:tcBorders>
            <w:vAlign w:val="bottom"/>
          </w:tcPr>
          <w:p w:rsidR="00D0386E" w:rsidRPr="00327C0B" w:rsidRDefault="00D0386E" w:rsidP="000C1E17">
            <w:pPr>
              <w:spacing w:before="60" w:line="140" w:lineRule="exact"/>
              <w:rPr>
                <w:rFonts w:ascii="Arial" w:hAnsi="Arial" w:cs="Arial"/>
                <w:color w:val="000000"/>
                <w:sz w:val="14"/>
                <w:szCs w:val="14"/>
              </w:rPr>
            </w:pPr>
            <w:r w:rsidRPr="00327C0B">
              <w:rPr>
                <w:rFonts w:ascii="Arial" w:hAnsi="Arial" w:cs="Arial"/>
                <w:color w:val="000000"/>
                <w:sz w:val="14"/>
                <w:szCs w:val="14"/>
              </w:rPr>
              <w:t xml:space="preserve">Технологические потери при очистке, осушке и транспортировке </w:t>
            </w:r>
          </w:p>
        </w:tc>
        <w:tc>
          <w:tcPr>
            <w:tcW w:w="1104" w:type="dxa"/>
            <w:tcBorders>
              <w:top w:val="nil"/>
              <w:bottom w:val="nil"/>
            </w:tcBorders>
            <w:vAlign w:val="bottom"/>
          </w:tcPr>
          <w:p w:rsidR="00D0386E" w:rsidRPr="00293BEC" w:rsidRDefault="00D0386E" w:rsidP="000C1E17">
            <w:pPr>
              <w:spacing w:before="60" w:line="140" w:lineRule="exact"/>
              <w:ind w:right="340"/>
              <w:jc w:val="right"/>
              <w:rPr>
                <w:rFonts w:ascii="Arial" w:hAnsi="Arial" w:cs="Arial"/>
                <w:color w:val="000000"/>
                <w:sz w:val="14"/>
                <w:szCs w:val="14"/>
              </w:rPr>
            </w:pPr>
            <w:r w:rsidRPr="00293BEC">
              <w:rPr>
                <w:rFonts w:ascii="Arial" w:hAnsi="Arial" w:cs="Arial"/>
                <w:color w:val="000000"/>
                <w:sz w:val="14"/>
                <w:szCs w:val="14"/>
              </w:rPr>
              <w:t>0,2</w:t>
            </w:r>
          </w:p>
        </w:tc>
        <w:tc>
          <w:tcPr>
            <w:tcW w:w="1105" w:type="dxa"/>
            <w:tcBorders>
              <w:top w:val="nil"/>
              <w:bottom w:val="nil"/>
            </w:tcBorders>
            <w:vAlign w:val="bottom"/>
          </w:tcPr>
          <w:p w:rsidR="00D0386E" w:rsidRPr="00C9505D" w:rsidRDefault="00D0386E" w:rsidP="000C1E17">
            <w:pPr>
              <w:spacing w:before="6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0,2</w:t>
            </w:r>
          </w:p>
        </w:tc>
        <w:tc>
          <w:tcPr>
            <w:tcW w:w="1105" w:type="dxa"/>
            <w:tcBorders>
              <w:top w:val="nil"/>
              <w:bottom w:val="nil"/>
            </w:tcBorders>
            <w:vAlign w:val="bottom"/>
          </w:tcPr>
          <w:p w:rsidR="00D0386E" w:rsidRPr="002C53F0" w:rsidRDefault="00D0386E" w:rsidP="000C1E17">
            <w:pPr>
              <w:spacing w:before="60" w:line="140" w:lineRule="exact"/>
              <w:ind w:right="340"/>
              <w:jc w:val="right"/>
              <w:rPr>
                <w:rFonts w:ascii="Arial" w:hAnsi="Arial" w:cs="Arial"/>
                <w:color w:val="000000" w:themeColor="text1"/>
                <w:sz w:val="14"/>
                <w:szCs w:val="14"/>
              </w:rPr>
            </w:pPr>
            <w:r w:rsidRPr="002C53F0">
              <w:rPr>
                <w:rFonts w:ascii="Arial" w:hAnsi="Arial" w:cs="Arial"/>
                <w:color w:val="000000" w:themeColor="text1"/>
                <w:sz w:val="14"/>
                <w:szCs w:val="14"/>
              </w:rPr>
              <w:t>0,2</w:t>
            </w:r>
          </w:p>
        </w:tc>
        <w:tc>
          <w:tcPr>
            <w:tcW w:w="1105" w:type="dxa"/>
            <w:tcBorders>
              <w:top w:val="nil"/>
              <w:bottom w:val="nil"/>
            </w:tcBorders>
            <w:vAlign w:val="bottom"/>
          </w:tcPr>
          <w:p w:rsidR="00D0386E" w:rsidRPr="00D0386E" w:rsidRDefault="00D0386E" w:rsidP="000C1E17">
            <w:pPr>
              <w:spacing w:before="60" w:line="140" w:lineRule="exact"/>
              <w:ind w:right="340"/>
              <w:jc w:val="right"/>
              <w:rPr>
                <w:rFonts w:ascii="Arial" w:hAnsi="Arial" w:cs="Arial"/>
                <w:sz w:val="14"/>
                <w:szCs w:val="14"/>
              </w:rPr>
            </w:pPr>
            <w:r w:rsidRPr="00D0386E">
              <w:rPr>
                <w:rFonts w:ascii="Arial" w:hAnsi="Arial" w:cs="Arial"/>
                <w:sz w:val="14"/>
                <w:szCs w:val="14"/>
              </w:rPr>
              <w:t>0,2</w:t>
            </w:r>
          </w:p>
        </w:tc>
        <w:tc>
          <w:tcPr>
            <w:tcW w:w="2641" w:type="dxa"/>
            <w:tcBorders>
              <w:top w:val="nil"/>
              <w:bottom w:val="nil"/>
              <w:right w:val="nil"/>
            </w:tcBorders>
            <w:vAlign w:val="bottom"/>
          </w:tcPr>
          <w:p w:rsidR="00D0386E" w:rsidRPr="00327C0B" w:rsidRDefault="00D0386E" w:rsidP="000C1E17">
            <w:pPr>
              <w:spacing w:before="60" w:line="140" w:lineRule="exact"/>
              <w:ind w:left="70"/>
              <w:rPr>
                <w:rFonts w:ascii="Arial" w:hAnsi="Arial" w:cs="Arial"/>
                <w:i/>
                <w:color w:val="000000"/>
                <w:sz w:val="14"/>
                <w:szCs w:val="14"/>
                <w:lang w:val="en-US"/>
              </w:rPr>
            </w:pPr>
            <w:r w:rsidRPr="00327C0B">
              <w:rPr>
                <w:rFonts w:ascii="Arial" w:hAnsi="Arial" w:cs="Arial"/>
                <w:i/>
                <w:color w:val="000000"/>
                <w:sz w:val="14"/>
                <w:szCs w:val="14"/>
                <w:lang w:val="en-US"/>
              </w:rPr>
              <w:t>Technological losses during cleaning, drying and transportation</w:t>
            </w:r>
          </w:p>
        </w:tc>
      </w:tr>
      <w:tr w:rsidR="00D0386E" w:rsidRPr="00327C0B" w:rsidTr="005A51F9">
        <w:trPr>
          <w:cantSplit/>
          <w:jc w:val="center"/>
        </w:trPr>
        <w:tc>
          <w:tcPr>
            <w:tcW w:w="2862" w:type="dxa"/>
            <w:tcBorders>
              <w:top w:val="nil"/>
              <w:left w:val="nil"/>
              <w:bottom w:val="nil"/>
            </w:tcBorders>
            <w:vAlign w:val="bottom"/>
          </w:tcPr>
          <w:p w:rsidR="00D0386E" w:rsidRPr="00327C0B" w:rsidRDefault="00D0386E" w:rsidP="000C1E17">
            <w:pPr>
              <w:spacing w:before="60" w:line="140" w:lineRule="exact"/>
              <w:rPr>
                <w:rFonts w:ascii="Arial" w:hAnsi="Arial" w:cs="Arial"/>
                <w:color w:val="000000"/>
                <w:sz w:val="14"/>
                <w:szCs w:val="14"/>
              </w:rPr>
            </w:pPr>
            <w:r w:rsidRPr="00327C0B">
              <w:rPr>
                <w:rFonts w:ascii="Arial" w:hAnsi="Arial" w:cs="Arial"/>
                <w:color w:val="000000"/>
                <w:sz w:val="14"/>
                <w:szCs w:val="14"/>
              </w:rPr>
              <w:t xml:space="preserve">Сожжено в факелах </w:t>
            </w:r>
          </w:p>
        </w:tc>
        <w:tc>
          <w:tcPr>
            <w:tcW w:w="1104" w:type="dxa"/>
            <w:tcBorders>
              <w:top w:val="nil"/>
              <w:bottom w:val="nil"/>
            </w:tcBorders>
            <w:vAlign w:val="bottom"/>
          </w:tcPr>
          <w:p w:rsidR="00D0386E" w:rsidRPr="00293BEC" w:rsidRDefault="00D0386E" w:rsidP="000C1E17">
            <w:pPr>
              <w:spacing w:before="60" w:line="140" w:lineRule="exact"/>
              <w:ind w:right="340"/>
              <w:jc w:val="right"/>
              <w:rPr>
                <w:rFonts w:ascii="Arial" w:hAnsi="Arial" w:cs="Arial"/>
                <w:color w:val="000000"/>
                <w:sz w:val="14"/>
                <w:szCs w:val="14"/>
              </w:rPr>
            </w:pPr>
            <w:r w:rsidRPr="00293BEC">
              <w:rPr>
                <w:rFonts w:ascii="Arial" w:hAnsi="Arial" w:cs="Arial"/>
                <w:color w:val="000000"/>
                <w:sz w:val="14"/>
                <w:szCs w:val="14"/>
              </w:rPr>
              <w:t>14,7</w:t>
            </w:r>
          </w:p>
        </w:tc>
        <w:tc>
          <w:tcPr>
            <w:tcW w:w="1105" w:type="dxa"/>
            <w:tcBorders>
              <w:top w:val="nil"/>
              <w:bottom w:val="nil"/>
            </w:tcBorders>
            <w:vAlign w:val="bottom"/>
          </w:tcPr>
          <w:p w:rsidR="00D0386E" w:rsidRPr="00C9505D" w:rsidRDefault="00D0386E" w:rsidP="000C1E17">
            <w:pPr>
              <w:spacing w:before="6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20,3</w:t>
            </w:r>
          </w:p>
        </w:tc>
        <w:tc>
          <w:tcPr>
            <w:tcW w:w="1105" w:type="dxa"/>
            <w:tcBorders>
              <w:top w:val="nil"/>
              <w:bottom w:val="nil"/>
            </w:tcBorders>
            <w:vAlign w:val="bottom"/>
          </w:tcPr>
          <w:p w:rsidR="00D0386E" w:rsidRPr="002C53F0" w:rsidRDefault="00D0386E" w:rsidP="000C1E17">
            <w:pPr>
              <w:spacing w:before="60" w:line="140" w:lineRule="exact"/>
              <w:ind w:right="340"/>
              <w:jc w:val="right"/>
              <w:rPr>
                <w:rFonts w:ascii="Arial" w:hAnsi="Arial" w:cs="Arial"/>
                <w:color w:val="000000" w:themeColor="text1"/>
                <w:sz w:val="14"/>
                <w:szCs w:val="14"/>
              </w:rPr>
            </w:pPr>
            <w:r w:rsidRPr="002C53F0">
              <w:rPr>
                <w:rFonts w:ascii="Arial" w:hAnsi="Arial" w:cs="Arial"/>
                <w:color w:val="000000" w:themeColor="text1"/>
                <w:sz w:val="14"/>
                <w:szCs w:val="14"/>
              </w:rPr>
              <w:t>19,5</w:t>
            </w:r>
          </w:p>
        </w:tc>
        <w:tc>
          <w:tcPr>
            <w:tcW w:w="1105" w:type="dxa"/>
            <w:tcBorders>
              <w:top w:val="nil"/>
              <w:bottom w:val="nil"/>
            </w:tcBorders>
            <w:vAlign w:val="bottom"/>
          </w:tcPr>
          <w:p w:rsidR="00D0386E" w:rsidRPr="00D0386E" w:rsidRDefault="00D0386E" w:rsidP="000C1E17">
            <w:pPr>
              <w:spacing w:before="60" w:line="140" w:lineRule="exact"/>
              <w:ind w:right="340"/>
              <w:jc w:val="right"/>
              <w:rPr>
                <w:rFonts w:ascii="Arial" w:hAnsi="Arial" w:cs="Arial"/>
                <w:sz w:val="14"/>
                <w:szCs w:val="14"/>
              </w:rPr>
            </w:pPr>
            <w:r w:rsidRPr="00D0386E">
              <w:rPr>
                <w:rFonts w:ascii="Arial" w:hAnsi="Arial" w:cs="Arial"/>
                <w:sz w:val="14"/>
                <w:szCs w:val="14"/>
              </w:rPr>
              <w:t>19,7</w:t>
            </w:r>
          </w:p>
        </w:tc>
        <w:tc>
          <w:tcPr>
            <w:tcW w:w="2641" w:type="dxa"/>
            <w:tcBorders>
              <w:top w:val="nil"/>
              <w:bottom w:val="nil"/>
              <w:right w:val="nil"/>
            </w:tcBorders>
            <w:vAlign w:val="bottom"/>
          </w:tcPr>
          <w:p w:rsidR="00D0386E" w:rsidRPr="00327C0B" w:rsidRDefault="00D0386E" w:rsidP="000C1E17">
            <w:pPr>
              <w:spacing w:before="60" w:line="140" w:lineRule="exact"/>
              <w:ind w:left="70"/>
              <w:rPr>
                <w:rFonts w:ascii="Arial" w:hAnsi="Arial" w:cs="Arial"/>
                <w:i/>
                <w:color w:val="000000"/>
                <w:sz w:val="14"/>
                <w:szCs w:val="14"/>
              </w:rPr>
            </w:pPr>
            <w:proofErr w:type="spellStart"/>
            <w:r w:rsidRPr="00327C0B">
              <w:rPr>
                <w:rFonts w:ascii="Arial" w:hAnsi="Arial" w:cs="Arial"/>
                <w:i/>
                <w:color w:val="000000"/>
                <w:sz w:val="14"/>
                <w:szCs w:val="14"/>
              </w:rPr>
              <w:t>Flared</w:t>
            </w:r>
            <w:proofErr w:type="spellEnd"/>
          </w:p>
        </w:tc>
      </w:tr>
      <w:tr w:rsidR="00D0386E" w:rsidRPr="001964F4" w:rsidTr="005A51F9">
        <w:trPr>
          <w:cantSplit/>
          <w:jc w:val="center"/>
        </w:trPr>
        <w:tc>
          <w:tcPr>
            <w:tcW w:w="2862" w:type="dxa"/>
            <w:tcBorders>
              <w:top w:val="nil"/>
              <w:left w:val="nil"/>
            </w:tcBorders>
            <w:vAlign w:val="bottom"/>
          </w:tcPr>
          <w:p w:rsidR="00D0386E" w:rsidRPr="00327C0B" w:rsidRDefault="00D0386E" w:rsidP="000C1E17">
            <w:pPr>
              <w:spacing w:before="60" w:line="140" w:lineRule="exact"/>
              <w:rPr>
                <w:rFonts w:ascii="Arial" w:hAnsi="Arial" w:cs="Arial"/>
                <w:color w:val="000000"/>
                <w:sz w:val="14"/>
                <w:szCs w:val="14"/>
              </w:rPr>
            </w:pPr>
            <w:r w:rsidRPr="00327C0B">
              <w:rPr>
                <w:rFonts w:ascii="Arial" w:hAnsi="Arial" w:cs="Arial"/>
                <w:color w:val="000000"/>
                <w:sz w:val="14"/>
                <w:szCs w:val="14"/>
              </w:rPr>
              <w:t xml:space="preserve">Уровень использования нефтяного </w:t>
            </w:r>
            <w:r>
              <w:rPr>
                <w:rFonts w:ascii="Arial" w:hAnsi="Arial" w:cs="Arial"/>
                <w:color w:val="000000"/>
                <w:sz w:val="14"/>
                <w:szCs w:val="14"/>
              </w:rPr>
              <w:br/>
            </w:r>
            <w:r w:rsidRPr="00327C0B">
              <w:rPr>
                <w:rFonts w:ascii="Arial" w:hAnsi="Arial" w:cs="Arial"/>
                <w:color w:val="000000"/>
                <w:sz w:val="14"/>
                <w:szCs w:val="14"/>
              </w:rPr>
              <w:t xml:space="preserve">попутного газа, в процентах от общей </w:t>
            </w:r>
            <w:r>
              <w:rPr>
                <w:rFonts w:ascii="Arial" w:hAnsi="Arial" w:cs="Arial"/>
                <w:color w:val="000000"/>
                <w:sz w:val="14"/>
                <w:szCs w:val="14"/>
              </w:rPr>
              <w:br/>
            </w:r>
            <w:r w:rsidRPr="00327C0B">
              <w:rPr>
                <w:rFonts w:ascii="Arial" w:hAnsi="Arial" w:cs="Arial"/>
                <w:color w:val="000000"/>
                <w:sz w:val="14"/>
                <w:szCs w:val="14"/>
              </w:rPr>
              <w:t>добычи газа</w:t>
            </w:r>
          </w:p>
        </w:tc>
        <w:tc>
          <w:tcPr>
            <w:tcW w:w="1104" w:type="dxa"/>
            <w:tcBorders>
              <w:top w:val="nil"/>
            </w:tcBorders>
            <w:vAlign w:val="bottom"/>
          </w:tcPr>
          <w:p w:rsidR="00D0386E" w:rsidRPr="00293BEC" w:rsidRDefault="00D0386E" w:rsidP="000C1E17">
            <w:pPr>
              <w:spacing w:before="60" w:line="140" w:lineRule="exact"/>
              <w:ind w:right="340"/>
              <w:jc w:val="right"/>
              <w:rPr>
                <w:rFonts w:ascii="Arial" w:hAnsi="Arial" w:cs="Arial"/>
                <w:color w:val="000000"/>
                <w:sz w:val="14"/>
                <w:szCs w:val="14"/>
              </w:rPr>
            </w:pPr>
            <w:r w:rsidRPr="00293BEC">
              <w:rPr>
                <w:rFonts w:ascii="Arial" w:hAnsi="Arial" w:cs="Arial"/>
                <w:color w:val="000000"/>
                <w:sz w:val="14"/>
                <w:szCs w:val="14"/>
              </w:rPr>
              <w:t>84,4</w:t>
            </w:r>
          </w:p>
        </w:tc>
        <w:tc>
          <w:tcPr>
            <w:tcW w:w="1105" w:type="dxa"/>
            <w:tcBorders>
              <w:top w:val="nil"/>
            </w:tcBorders>
            <w:vAlign w:val="bottom"/>
          </w:tcPr>
          <w:p w:rsidR="00D0386E" w:rsidRPr="00C9505D" w:rsidRDefault="00D0386E" w:rsidP="000C1E17">
            <w:pPr>
              <w:spacing w:before="60" w:line="140" w:lineRule="exact"/>
              <w:ind w:right="340"/>
              <w:jc w:val="right"/>
              <w:rPr>
                <w:rFonts w:ascii="Arial" w:hAnsi="Arial" w:cs="Arial"/>
                <w:color w:val="000000" w:themeColor="text1"/>
                <w:sz w:val="14"/>
                <w:szCs w:val="14"/>
              </w:rPr>
            </w:pPr>
            <w:r w:rsidRPr="00C9505D">
              <w:rPr>
                <w:rFonts w:ascii="Arial" w:hAnsi="Arial" w:cs="Arial"/>
                <w:color w:val="000000" w:themeColor="text1"/>
                <w:sz w:val="14"/>
                <w:szCs w:val="14"/>
              </w:rPr>
              <w:t>80,9</w:t>
            </w:r>
          </w:p>
        </w:tc>
        <w:tc>
          <w:tcPr>
            <w:tcW w:w="1105" w:type="dxa"/>
            <w:tcBorders>
              <w:top w:val="nil"/>
            </w:tcBorders>
            <w:vAlign w:val="bottom"/>
          </w:tcPr>
          <w:p w:rsidR="00D0386E" w:rsidRPr="002C53F0" w:rsidRDefault="00D0386E" w:rsidP="000C1E17">
            <w:pPr>
              <w:spacing w:before="60" w:line="140" w:lineRule="exact"/>
              <w:ind w:right="340"/>
              <w:jc w:val="right"/>
              <w:rPr>
                <w:rFonts w:ascii="Arial" w:hAnsi="Arial" w:cs="Arial"/>
                <w:color w:val="000000" w:themeColor="text1"/>
                <w:sz w:val="14"/>
                <w:szCs w:val="14"/>
              </w:rPr>
            </w:pPr>
            <w:r w:rsidRPr="002C53F0">
              <w:rPr>
                <w:rFonts w:ascii="Arial" w:hAnsi="Arial" w:cs="Arial"/>
                <w:color w:val="000000" w:themeColor="text1"/>
                <w:sz w:val="14"/>
                <w:szCs w:val="14"/>
              </w:rPr>
              <w:t>81,5</w:t>
            </w:r>
          </w:p>
        </w:tc>
        <w:tc>
          <w:tcPr>
            <w:tcW w:w="1105" w:type="dxa"/>
            <w:tcBorders>
              <w:top w:val="nil"/>
            </w:tcBorders>
            <w:vAlign w:val="bottom"/>
          </w:tcPr>
          <w:p w:rsidR="00D0386E" w:rsidRPr="00D0386E" w:rsidRDefault="00D0386E" w:rsidP="000C1E17">
            <w:pPr>
              <w:spacing w:before="60" w:line="140" w:lineRule="exact"/>
              <w:ind w:right="340"/>
              <w:jc w:val="right"/>
              <w:rPr>
                <w:rFonts w:ascii="Arial" w:hAnsi="Arial" w:cs="Arial"/>
                <w:sz w:val="14"/>
                <w:szCs w:val="14"/>
              </w:rPr>
            </w:pPr>
            <w:r w:rsidRPr="00D0386E">
              <w:rPr>
                <w:rFonts w:ascii="Arial" w:hAnsi="Arial" w:cs="Arial"/>
                <w:sz w:val="14"/>
                <w:szCs w:val="14"/>
              </w:rPr>
              <w:t>82,0</w:t>
            </w:r>
          </w:p>
        </w:tc>
        <w:tc>
          <w:tcPr>
            <w:tcW w:w="2641" w:type="dxa"/>
            <w:tcBorders>
              <w:top w:val="nil"/>
              <w:right w:val="nil"/>
            </w:tcBorders>
            <w:vAlign w:val="bottom"/>
          </w:tcPr>
          <w:p w:rsidR="00D0386E" w:rsidRPr="00140E99" w:rsidRDefault="00D0386E" w:rsidP="000C1E17">
            <w:pPr>
              <w:spacing w:before="60" w:line="140" w:lineRule="exact"/>
              <w:ind w:left="60"/>
              <w:rPr>
                <w:rFonts w:ascii="Arial" w:hAnsi="Arial" w:cs="Arial"/>
                <w:i/>
                <w:color w:val="000000"/>
                <w:sz w:val="14"/>
                <w:szCs w:val="14"/>
                <w:lang w:val="en-US"/>
              </w:rPr>
            </w:pPr>
            <w:r w:rsidRPr="00327C0B">
              <w:rPr>
                <w:rFonts w:ascii="Arial" w:hAnsi="Arial" w:cs="Arial"/>
                <w:i/>
                <w:color w:val="000000"/>
                <w:sz w:val="14"/>
                <w:szCs w:val="14"/>
                <w:lang w:val="en-US"/>
              </w:rPr>
              <w:t>Share</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use</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associated</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petroleum</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gas</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percent</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total</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gas</w:t>
            </w:r>
            <w:r w:rsidRPr="00140E99">
              <w:rPr>
                <w:rFonts w:ascii="Arial" w:hAnsi="Arial" w:cs="Arial"/>
                <w:i/>
                <w:color w:val="000000"/>
                <w:sz w:val="14"/>
                <w:szCs w:val="14"/>
                <w:lang w:val="en-US"/>
              </w:rPr>
              <w:t xml:space="preserve"> </w:t>
            </w:r>
            <w:r w:rsidRPr="00327C0B">
              <w:rPr>
                <w:rFonts w:ascii="Arial" w:hAnsi="Arial" w:cs="Arial"/>
                <w:i/>
                <w:color w:val="000000"/>
                <w:sz w:val="14"/>
                <w:szCs w:val="14"/>
                <w:lang w:val="en-US"/>
              </w:rPr>
              <w:t>extraction</w:t>
            </w:r>
          </w:p>
        </w:tc>
      </w:tr>
    </w:tbl>
    <w:p w:rsidR="00002918" w:rsidRPr="00327C0B" w:rsidRDefault="00002918" w:rsidP="00002918">
      <w:pPr>
        <w:tabs>
          <w:tab w:val="center" w:pos="4153"/>
          <w:tab w:val="right" w:pos="8306"/>
        </w:tabs>
        <w:suppressAutoHyphens/>
        <w:autoSpaceDE w:val="0"/>
        <w:autoSpaceDN w:val="0"/>
        <w:adjustRightInd w:val="0"/>
        <w:spacing w:before="60"/>
        <w:textAlignment w:val="center"/>
        <w:rPr>
          <w:rFonts w:ascii="Arial" w:hAnsi="Arial" w:cs="Arial"/>
          <w:color w:val="000000"/>
          <w:sz w:val="12"/>
          <w:szCs w:val="12"/>
        </w:rPr>
      </w:pPr>
      <w:r w:rsidRPr="00327C0B">
        <w:rPr>
          <w:rFonts w:ascii="Arial" w:hAnsi="Arial" w:cs="Arial"/>
          <w:color w:val="000000"/>
          <w:sz w:val="12"/>
          <w:szCs w:val="12"/>
          <w:vertAlign w:val="superscript"/>
        </w:rPr>
        <w:t>1)</w:t>
      </w:r>
      <w:r w:rsidRPr="00327C0B">
        <w:rPr>
          <w:rFonts w:ascii="Arial" w:hAnsi="Arial" w:cs="Arial"/>
          <w:color w:val="000000"/>
          <w:sz w:val="12"/>
          <w:szCs w:val="12"/>
        </w:rPr>
        <w:t xml:space="preserve"> Без субъектов малого предпринимательства.</w:t>
      </w:r>
    </w:p>
    <w:p w:rsidR="00BD2B5F" w:rsidRPr="00327C0B" w:rsidRDefault="00BD2B5F" w:rsidP="00A0365E">
      <w:pPr>
        <w:tabs>
          <w:tab w:val="center" w:pos="4153"/>
          <w:tab w:val="right" w:pos="8306"/>
        </w:tabs>
        <w:suppressAutoHyphens/>
        <w:autoSpaceDE w:val="0"/>
        <w:autoSpaceDN w:val="0"/>
        <w:adjustRightInd w:val="0"/>
        <w:spacing w:before="60" w:after="240"/>
        <w:textAlignment w:val="center"/>
        <w:rPr>
          <w:rFonts w:ascii="Arial" w:hAnsi="Arial" w:cs="Arial"/>
          <w:color w:val="000000"/>
          <w:sz w:val="12"/>
          <w:szCs w:val="12"/>
        </w:rPr>
      </w:pPr>
      <w:r w:rsidRPr="00327C0B">
        <w:rPr>
          <w:rFonts w:ascii="Arial" w:hAnsi="Arial" w:cs="Arial"/>
          <w:i/>
          <w:color w:val="000000"/>
          <w:sz w:val="12"/>
          <w:szCs w:val="12"/>
          <w:vertAlign w:val="superscript"/>
        </w:rPr>
        <w:t>1)</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Excluding</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small</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businesses</w:t>
      </w:r>
      <w:r w:rsidRPr="00327C0B">
        <w:rPr>
          <w:rFonts w:ascii="Arial" w:hAnsi="Arial" w:cs="Arial"/>
          <w:i/>
          <w:color w:val="000000"/>
          <w:sz w:val="12"/>
          <w:szCs w:val="12"/>
        </w:rPr>
        <w:t>.</w:t>
      </w:r>
    </w:p>
    <w:p w:rsidR="006A41B2" w:rsidRPr="00327C0B" w:rsidRDefault="004070E3" w:rsidP="00E74D6B">
      <w:pPr>
        <w:pageBreakBefore/>
        <w:spacing w:after="60"/>
        <w:ind w:left="533" w:hanging="533"/>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6A41B2" w:rsidRPr="00327C0B">
        <w:rPr>
          <w:rFonts w:ascii="Arial" w:hAnsi="Arial" w:cs="Arial"/>
          <w:b/>
          <w:bCs/>
          <w:color w:val="000000"/>
          <w:sz w:val="16"/>
          <w:szCs w:val="16"/>
          <w:lang w:val="en-US"/>
        </w:rPr>
        <w:t xml:space="preserve">14. </w:t>
      </w:r>
      <w:r w:rsidR="006A41B2" w:rsidRPr="00327C0B">
        <w:rPr>
          <w:rFonts w:ascii="Arial" w:hAnsi="Arial" w:cs="Arial"/>
          <w:b/>
          <w:bCs/>
          <w:color w:val="000000"/>
          <w:sz w:val="16"/>
          <w:szCs w:val="16"/>
        </w:rPr>
        <w:t>ПРОИЗВОДСТВО</w:t>
      </w:r>
      <w:r w:rsidR="006A41B2" w:rsidRPr="00327C0B">
        <w:rPr>
          <w:rFonts w:ascii="Arial" w:hAnsi="Arial" w:cs="Arial"/>
          <w:b/>
          <w:bCs/>
          <w:color w:val="000000"/>
          <w:sz w:val="16"/>
          <w:szCs w:val="16"/>
          <w:lang w:val="en-US"/>
        </w:rPr>
        <w:t xml:space="preserve"> </w:t>
      </w:r>
      <w:r w:rsidR="006A41B2" w:rsidRPr="00327C0B">
        <w:rPr>
          <w:rFonts w:ascii="Arial" w:hAnsi="Arial" w:cs="Arial"/>
          <w:b/>
          <w:bCs/>
          <w:color w:val="000000"/>
          <w:sz w:val="16"/>
          <w:szCs w:val="16"/>
        </w:rPr>
        <w:t>ПЕРВИЧНЫХ</w:t>
      </w:r>
      <w:r w:rsidR="006A41B2" w:rsidRPr="00327C0B">
        <w:rPr>
          <w:rFonts w:ascii="Arial" w:hAnsi="Arial" w:cs="Arial"/>
          <w:b/>
          <w:bCs/>
          <w:color w:val="000000"/>
          <w:sz w:val="16"/>
          <w:szCs w:val="16"/>
          <w:lang w:val="en-US"/>
        </w:rPr>
        <w:t xml:space="preserve"> </w:t>
      </w:r>
      <w:r w:rsidR="006A41B2" w:rsidRPr="00327C0B">
        <w:rPr>
          <w:rFonts w:ascii="Arial" w:hAnsi="Arial" w:cs="Arial"/>
          <w:b/>
          <w:bCs/>
          <w:color w:val="000000"/>
          <w:sz w:val="16"/>
          <w:szCs w:val="16"/>
        </w:rPr>
        <w:t>ЭНЕРГОРЕСУРСОВ</w:t>
      </w:r>
      <w:r w:rsidR="006A41B2" w:rsidRPr="00327C0B">
        <w:rPr>
          <w:rFonts w:ascii="Arial" w:hAnsi="Arial" w:cs="Arial"/>
          <w:b/>
          <w:bCs/>
          <w:color w:val="000000"/>
          <w:sz w:val="16"/>
          <w:szCs w:val="16"/>
          <w:lang w:val="en-US"/>
        </w:rPr>
        <w:t xml:space="preserve"> </w:t>
      </w:r>
      <w:r w:rsidR="006A41B2" w:rsidRPr="00327C0B">
        <w:rPr>
          <w:rFonts w:ascii="Arial" w:hAnsi="Arial" w:cs="Arial"/>
          <w:b/>
          <w:bCs/>
          <w:color w:val="000000"/>
          <w:sz w:val="16"/>
          <w:szCs w:val="16"/>
        </w:rPr>
        <w:t>ПО</w:t>
      </w:r>
      <w:r w:rsidR="006A41B2" w:rsidRPr="00327C0B">
        <w:rPr>
          <w:rFonts w:ascii="Arial" w:hAnsi="Arial" w:cs="Arial"/>
          <w:b/>
          <w:bCs/>
          <w:color w:val="000000"/>
          <w:sz w:val="16"/>
          <w:szCs w:val="16"/>
          <w:lang w:val="en-US"/>
        </w:rPr>
        <w:t xml:space="preserve"> </w:t>
      </w:r>
      <w:r w:rsidR="006A41B2" w:rsidRPr="00327C0B">
        <w:rPr>
          <w:rFonts w:ascii="Arial" w:hAnsi="Arial" w:cs="Arial"/>
          <w:b/>
          <w:bCs/>
          <w:color w:val="000000"/>
          <w:sz w:val="16"/>
          <w:szCs w:val="16"/>
        </w:rPr>
        <w:t>ВИДАМ</w:t>
      </w:r>
    </w:p>
    <w:p w:rsidR="006A41B2" w:rsidRPr="00A373E5" w:rsidRDefault="006A41B2" w:rsidP="00E74D6B">
      <w:pPr>
        <w:spacing w:after="60"/>
        <w:ind w:left="482"/>
        <w:rPr>
          <w:lang w:val="en-US"/>
        </w:rPr>
      </w:pPr>
      <w:r w:rsidRPr="00E74D6B">
        <w:rPr>
          <w:rFonts w:ascii="Arial" w:hAnsi="Arial" w:cs="Arial"/>
          <w:b/>
          <w:i/>
          <w:color w:val="000000"/>
          <w:sz w:val="16"/>
          <w:szCs w:val="16"/>
          <w:lang w:val="en-US" w:eastAsia="en-US"/>
        </w:rPr>
        <w:t>PRODUCTION</w:t>
      </w:r>
      <w:r w:rsidRPr="00327C0B">
        <w:rPr>
          <w:rFonts w:ascii="Arial" w:hAnsi="Arial" w:cs="Arial"/>
          <w:b/>
          <w:bCs/>
          <w:i/>
          <w:color w:val="000000"/>
          <w:sz w:val="16"/>
          <w:szCs w:val="16"/>
          <w:lang w:val="en-US"/>
        </w:rPr>
        <w:t xml:space="preserve"> OF PRIMARY ENERGY RESOURCES BY TYPE</w:t>
      </w:r>
    </w:p>
    <w:p w:rsidR="006A41B2" w:rsidRDefault="00E74D6B" w:rsidP="00E74D6B">
      <w:pPr>
        <w:spacing w:after="60"/>
        <w:jc w:val="right"/>
      </w:pPr>
      <w:r w:rsidRPr="00327C0B">
        <w:rPr>
          <w:rFonts w:ascii="Arial" w:hAnsi="Arial" w:cs="Arial"/>
          <w:color w:val="000000"/>
          <w:sz w:val="14"/>
          <w:szCs w:val="14"/>
        </w:rPr>
        <w:t xml:space="preserve">(миллионов тонн условного топлива /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rPr>
        <w:t xml:space="preserve">. </w:t>
      </w:r>
      <w:proofErr w:type="spellStart"/>
      <w:r w:rsidRPr="007C6CF4">
        <w:rPr>
          <w:rFonts w:ascii="Arial" w:hAnsi="Arial" w:cs="Arial"/>
          <w:i/>
          <w:sz w:val="14"/>
          <w:szCs w:val="14"/>
          <w:lang w:val="en-US"/>
        </w:rPr>
        <w:t>tonnes</w:t>
      </w:r>
      <w:proofErr w:type="spellEnd"/>
      <w:r w:rsidRPr="007C6CF4">
        <w:rPr>
          <w:rFonts w:ascii="Arial" w:hAnsi="Arial" w:cs="Arial"/>
          <w:i/>
          <w:sz w:val="14"/>
          <w:szCs w:val="14"/>
        </w:rPr>
        <w:t xml:space="preserve"> </w:t>
      </w:r>
      <w:r w:rsidRPr="007C6CF4">
        <w:rPr>
          <w:rFonts w:ascii="Arial" w:hAnsi="Arial" w:cs="Arial"/>
          <w:i/>
          <w:sz w:val="14"/>
          <w:szCs w:val="14"/>
          <w:lang w:val="en-US"/>
        </w:rPr>
        <w:t>of</w:t>
      </w:r>
      <w:r w:rsidRPr="007C6CF4">
        <w:rPr>
          <w:rFonts w:ascii="Arial" w:hAnsi="Arial" w:cs="Arial"/>
          <w:i/>
          <w:sz w:val="14"/>
          <w:szCs w:val="14"/>
        </w:rPr>
        <w:t xml:space="preserve"> </w:t>
      </w:r>
      <w:r w:rsidR="007671A6">
        <w:rPr>
          <w:rFonts w:ascii="Arial" w:hAnsi="Arial" w:cs="Arial"/>
          <w:i/>
          <w:sz w:val="14"/>
          <w:szCs w:val="14"/>
          <w:lang w:val="en-US"/>
        </w:rPr>
        <w:t>fuel</w:t>
      </w:r>
      <w:r w:rsidR="007C6CF4" w:rsidRPr="007671A6">
        <w:rPr>
          <w:rFonts w:ascii="Arial" w:hAnsi="Arial" w:cs="Arial"/>
          <w:i/>
          <w:sz w:val="14"/>
          <w:szCs w:val="14"/>
        </w:rPr>
        <w:t xml:space="preserve"> </w:t>
      </w:r>
      <w:r w:rsidR="007C6CF4" w:rsidRPr="007C6CF4">
        <w:rPr>
          <w:rFonts w:ascii="Arial" w:hAnsi="Arial" w:cs="Arial"/>
          <w:i/>
          <w:sz w:val="14"/>
          <w:szCs w:val="14"/>
          <w:lang w:val="en-US"/>
        </w:rPr>
        <w:t>equivalent</w:t>
      </w:r>
      <w:r w:rsidRPr="007C6CF4">
        <w:rPr>
          <w:rFonts w:ascii="Arial" w:hAnsi="Arial" w:cs="Arial"/>
          <w:sz w:val="14"/>
          <w:szCs w:val="14"/>
        </w:rPr>
        <w:t>)</w:t>
      </w:r>
    </w:p>
    <w:tbl>
      <w:tblPr>
        <w:tblW w:w="5000" w:type="pct"/>
        <w:jc w:val="center"/>
        <w:tblLayout w:type="fixed"/>
        <w:tblCellMar>
          <w:left w:w="0" w:type="dxa"/>
          <w:right w:w="0" w:type="dxa"/>
        </w:tblCellMar>
        <w:tblLook w:val="04A0" w:firstRow="1" w:lastRow="0" w:firstColumn="1" w:lastColumn="0" w:noHBand="0" w:noVBand="1"/>
      </w:tblPr>
      <w:tblGrid>
        <w:gridCol w:w="2640"/>
        <w:gridCol w:w="1105"/>
        <w:gridCol w:w="1106"/>
        <w:gridCol w:w="1106"/>
        <w:gridCol w:w="1106"/>
        <w:gridCol w:w="2859"/>
      </w:tblGrid>
      <w:tr w:rsidR="00E152A0" w:rsidRPr="00327C0B" w:rsidTr="00E152A0">
        <w:trPr>
          <w:cantSplit/>
          <w:jc w:val="center"/>
        </w:trPr>
        <w:tc>
          <w:tcPr>
            <w:tcW w:w="2640" w:type="dxa"/>
            <w:tcBorders>
              <w:top w:val="single" w:sz="6" w:space="0" w:color="auto"/>
              <w:left w:val="nil"/>
              <w:bottom w:val="single" w:sz="6" w:space="0" w:color="auto"/>
              <w:right w:val="single" w:sz="6" w:space="0" w:color="auto"/>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rPr>
            </w:pPr>
          </w:p>
        </w:tc>
        <w:tc>
          <w:tcPr>
            <w:tcW w:w="1105" w:type="dxa"/>
            <w:tcBorders>
              <w:top w:val="single" w:sz="6" w:space="0" w:color="auto"/>
              <w:left w:val="single" w:sz="6" w:space="0" w:color="auto"/>
              <w:bottom w:val="single" w:sz="6" w:space="0" w:color="auto"/>
              <w:right w:val="nil"/>
            </w:tcBorders>
          </w:tcPr>
          <w:p w:rsidR="00E152A0"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6" w:type="dxa"/>
            <w:tcBorders>
              <w:top w:val="single" w:sz="6" w:space="0" w:color="auto"/>
              <w:left w:val="single" w:sz="6" w:space="0" w:color="auto"/>
              <w:bottom w:val="single" w:sz="6" w:space="0" w:color="auto"/>
              <w:right w:val="single" w:sz="6" w:space="0" w:color="auto"/>
            </w:tcBorders>
            <w:vAlign w:val="center"/>
          </w:tcPr>
          <w:p w:rsidR="00E152A0" w:rsidRPr="00327C0B"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single" w:sz="6" w:space="0" w:color="auto"/>
              <w:right w:val="single" w:sz="6" w:space="0" w:color="auto"/>
            </w:tcBorders>
            <w:vAlign w:val="center"/>
          </w:tcPr>
          <w:p w:rsidR="00E152A0" w:rsidRPr="00F53012" w:rsidRDefault="00E152A0"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single" w:sz="6" w:space="0" w:color="auto"/>
              <w:right w:val="nil"/>
            </w:tcBorders>
            <w:vAlign w:val="center"/>
          </w:tcPr>
          <w:p w:rsidR="00E152A0" w:rsidRPr="00E152A0" w:rsidRDefault="00E152A0"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859" w:type="dxa"/>
            <w:tcBorders>
              <w:top w:val="single" w:sz="6" w:space="0" w:color="auto"/>
              <w:left w:val="single" w:sz="6" w:space="0" w:color="auto"/>
              <w:bottom w:val="single" w:sz="6" w:space="0" w:color="auto"/>
              <w:right w:val="nil"/>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rPr>
            </w:pPr>
          </w:p>
        </w:tc>
      </w:tr>
      <w:tr w:rsidR="00BB7072" w:rsidRPr="00327C0B" w:rsidTr="005A51F9">
        <w:trPr>
          <w:cantSplit/>
          <w:jc w:val="center"/>
        </w:trPr>
        <w:tc>
          <w:tcPr>
            <w:tcW w:w="2640" w:type="dxa"/>
            <w:tcBorders>
              <w:top w:val="nil"/>
              <w:left w:val="nil"/>
              <w:bottom w:val="nil"/>
              <w:right w:val="single" w:sz="6" w:space="0" w:color="auto"/>
            </w:tcBorders>
            <w:vAlign w:val="bottom"/>
          </w:tcPr>
          <w:p w:rsidR="00BB7072" w:rsidRPr="00327C0B" w:rsidRDefault="00BB7072" w:rsidP="00F53012">
            <w:pPr>
              <w:spacing w:before="120" w:line="160" w:lineRule="exact"/>
              <w:rPr>
                <w:rFonts w:ascii="Arial" w:hAnsi="Arial" w:cs="Arial"/>
                <w:b/>
                <w:bCs/>
                <w:color w:val="000000"/>
                <w:sz w:val="14"/>
                <w:szCs w:val="14"/>
              </w:rPr>
            </w:pPr>
            <w:r w:rsidRPr="00327C0B">
              <w:rPr>
                <w:rFonts w:ascii="Arial" w:hAnsi="Arial" w:cs="Arial"/>
                <w:b/>
                <w:bCs/>
                <w:color w:val="000000"/>
                <w:sz w:val="14"/>
                <w:szCs w:val="14"/>
              </w:rPr>
              <w:t>Всего</w:t>
            </w:r>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b/>
                <w:bCs/>
                <w:sz w:val="14"/>
                <w:szCs w:val="14"/>
              </w:rPr>
            </w:pPr>
            <w:r w:rsidRPr="00BB7072">
              <w:rPr>
                <w:rFonts w:ascii="Arial" w:hAnsi="Arial" w:cs="Arial"/>
                <w:b/>
                <w:bCs/>
                <w:sz w:val="14"/>
                <w:szCs w:val="14"/>
              </w:rPr>
              <w:t>2</w:t>
            </w:r>
            <w:r>
              <w:rPr>
                <w:rFonts w:ascii="Arial" w:hAnsi="Arial" w:cs="Arial"/>
                <w:b/>
                <w:bCs/>
                <w:sz w:val="14"/>
                <w:szCs w:val="14"/>
              </w:rPr>
              <w:t> </w:t>
            </w:r>
            <w:r w:rsidRPr="00BB7072">
              <w:rPr>
                <w:rFonts w:ascii="Arial" w:hAnsi="Arial" w:cs="Arial"/>
                <w:b/>
                <w:bCs/>
                <w:sz w:val="14"/>
                <w:szCs w:val="14"/>
              </w:rPr>
              <w:t>088</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b/>
                <w:bCs/>
                <w:sz w:val="14"/>
                <w:szCs w:val="14"/>
              </w:rPr>
            </w:pPr>
            <w:r w:rsidRPr="00BB7072">
              <w:rPr>
                <w:rFonts w:ascii="Arial" w:hAnsi="Arial" w:cs="Arial"/>
                <w:b/>
                <w:bCs/>
                <w:sz w:val="14"/>
                <w:szCs w:val="14"/>
              </w:rPr>
              <w:t>2</w:t>
            </w:r>
            <w:r>
              <w:rPr>
                <w:rFonts w:ascii="Arial" w:hAnsi="Arial" w:cs="Arial"/>
                <w:b/>
                <w:bCs/>
                <w:sz w:val="14"/>
                <w:szCs w:val="14"/>
              </w:rPr>
              <w:t> </w:t>
            </w:r>
            <w:r w:rsidRPr="00BB7072">
              <w:rPr>
                <w:rFonts w:ascii="Arial" w:hAnsi="Arial" w:cs="Arial"/>
                <w:b/>
                <w:bCs/>
                <w:sz w:val="14"/>
                <w:szCs w:val="14"/>
              </w:rPr>
              <w:t>113</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b/>
                <w:bCs/>
                <w:sz w:val="14"/>
                <w:szCs w:val="14"/>
              </w:rPr>
            </w:pPr>
            <w:r w:rsidRPr="00BB7072">
              <w:rPr>
                <w:rFonts w:ascii="Arial" w:hAnsi="Arial" w:cs="Arial"/>
                <w:b/>
                <w:bCs/>
                <w:sz w:val="14"/>
                <w:szCs w:val="14"/>
              </w:rPr>
              <w:t>1</w:t>
            </w:r>
            <w:r>
              <w:rPr>
                <w:rFonts w:ascii="Arial" w:hAnsi="Arial" w:cs="Arial"/>
                <w:b/>
                <w:bCs/>
                <w:sz w:val="14"/>
                <w:szCs w:val="14"/>
              </w:rPr>
              <w:t> </w:t>
            </w:r>
            <w:r w:rsidRPr="00BB7072">
              <w:rPr>
                <w:rFonts w:ascii="Arial" w:hAnsi="Arial" w:cs="Arial"/>
                <w:b/>
                <w:bCs/>
                <w:sz w:val="14"/>
                <w:szCs w:val="14"/>
              </w:rPr>
              <w:t>976</w:t>
            </w: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b/>
                <w:bCs/>
                <w:sz w:val="14"/>
                <w:szCs w:val="14"/>
              </w:rPr>
            </w:pPr>
            <w:r w:rsidRPr="00BB7072">
              <w:rPr>
                <w:rFonts w:ascii="Arial" w:hAnsi="Arial" w:cs="Arial"/>
                <w:b/>
                <w:bCs/>
                <w:sz w:val="14"/>
                <w:szCs w:val="14"/>
              </w:rPr>
              <w:t>2</w:t>
            </w:r>
            <w:r>
              <w:rPr>
                <w:rFonts w:ascii="Arial" w:hAnsi="Arial" w:cs="Arial"/>
                <w:b/>
                <w:bCs/>
                <w:sz w:val="14"/>
                <w:szCs w:val="14"/>
              </w:rPr>
              <w:t> </w:t>
            </w:r>
            <w:r w:rsidRPr="00BB7072">
              <w:rPr>
                <w:rFonts w:ascii="Arial" w:hAnsi="Arial" w:cs="Arial"/>
                <w:b/>
                <w:bCs/>
                <w:sz w:val="14"/>
                <w:szCs w:val="14"/>
              </w:rPr>
              <w:t>101</w:t>
            </w:r>
          </w:p>
        </w:tc>
        <w:tc>
          <w:tcPr>
            <w:tcW w:w="2859" w:type="dxa"/>
            <w:tcBorders>
              <w:top w:val="nil"/>
              <w:left w:val="single" w:sz="6" w:space="0" w:color="auto"/>
              <w:bottom w:val="nil"/>
              <w:right w:val="nil"/>
            </w:tcBorders>
            <w:vAlign w:val="bottom"/>
          </w:tcPr>
          <w:p w:rsidR="00BB7072" w:rsidRPr="00327C0B" w:rsidRDefault="00BB7072" w:rsidP="00F53012">
            <w:pPr>
              <w:spacing w:before="120" w:line="160" w:lineRule="exact"/>
              <w:rPr>
                <w:rFonts w:ascii="Arial" w:hAnsi="Arial" w:cs="Arial"/>
                <w:b/>
                <w:bCs/>
                <w:i/>
                <w:color w:val="000000"/>
                <w:sz w:val="14"/>
                <w:szCs w:val="14"/>
                <w:lang w:val="en-US"/>
              </w:rPr>
            </w:pPr>
            <w:r w:rsidRPr="00327C0B">
              <w:rPr>
                <w:rFonts w:ascii="Arial" w:hAnsi="Arial" w:cs="Arial"/>
                <w:b/>
                <w:bCs/>
                <w:i/>
                <w:color w:val="000000"/>
                <w:sz w:val="14"/>
                <w:szCs w:val="14"/>
                <w:lang w:val="en-US"/>
              </w:rPr>
              <w:t xml:space="preserve">Total </w:t>
            </w:r>
          </w:p>
        </w:tc>
      </w:tr>
      <w:tr w:rsidR="00BB7072" w:rsidRPr="00327C0B" w:rsidTr="005A51F9">
        <w:trPr>
          <w:cantSplit/>
          <w:jc w:val="center"/>
        </w:trPr>
        <w:tc>
          <w:tcPr>
            <w:tcW w:w="2640" w:type="dxa"/>
            <w:tcBorders>
              <w:top w:val="nil"/>
              <w:left w:val="nil"/>
              <w:bottom w:val="nil"/>
              <w:right w:val="single" w:sz="6" w:space="0" w:color="auto"/>
            </w:tcBorders>
            <w:vAlign w:val="bottom"/>
          </w:tcPr>
          <w:p w:rsidR="00BB7072" w:rsidRPr="00327C0B" w:rsidRDefault="00BB7072" w:rsidP="00F53012">
            <w:pPr>
              <w:spacing w:before="120" w:line="160" w:lineRule="exact"/>
              <w:ind w:left="567"/>
              <w:rPr>
                <w:rFonts w:ascii="Arial" w:hAnsi="Arial" w:cs="Arial"/>
                <w:color w:val="000000"/>
                <w:sz w:val="14"/>
                <w:szCs w:val="14"/>
              </w:rPr>
            </w:pPr>
            <w:r w:rsidRPr="00327C0B">
              <w:rPr>
                <w:rFonts w:ascii="Arial" w:hAnsi="Arial" w:cs="Arial"/>
                <w:color w:val="000000"/>
                <w:sz w:val="14"/>
                <w:szCs w:val="14"/>
              </w:rPr>
              <w:t>в том числе:</w:t>
            </w:r>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p>
        </w:tc>
        <w:tc>
          <w:tcPr>
            <w:tcW w:w="2859" w:type="dxa"/>
            <w:tcBorders>
              <w:top w:val="nil"/>
              <w:left w:val="single" w:sz="6" w:space="0" w:color="auto"/>
              <w:bottom w:val="nil"/>
              <w:right w:val="nil"/>
            </w:tcBorders>
            <w:vAlign w:val="bottom"/>
          </w:tcPr>
          <w:p w:rsidR="00BB7072" w:rsidRPr="00327C0B" w:rsidRDefault="00BB7072" w:rsidP="00F53012">
            <w:pPr>
              <w:spacing w:before="120" w:line="160" w:lineRule="exact"/>
              <w:ind w:left="567"/>
              <w:rPr>
                <w:rFonts w:ascii="Arial" w:hAnsi="Arial" w:cs="Arial"/>
                <w:i/>
                <w:color w:val="000000"/>
                <w:sz w:val="14"/>
                <w:szCs w:val="14"/>
                <w:lang w:val="en-US"/>
              </w:rPr>
            </w:pPr>
            <w:r w:rsidRPr="00327C0B">
              <w:rPr>
                <w:rFonts w:ascii="Arial" w:hAnsi="Arial" w:cs="Arial"/>
                <w:i/>
                <w:color w:val="000000"/>
                <w:sz w:val="14"/>
                <w:lang w:val="en-US"/>
              </w:rPr>
              <w:t>including</w:t>
            </w:r>
            <w:r w:rsidRPr="00327C0B">
              <w:rPr>
                <w:rFonts w:ascii="Arial" w:hAnsi="Arial" w:cs="Arial"/>
                <w:i/>
                <w:color w:val="000000"/>
                <w:sz w:val="14"/>
                <w:szCs w:val="14"/>
                <w:lang w:val="en-US"/>
              </w:rPr>
              <w:t>:</w:t>
            </w:r>
          </w:p>
        </w:tc>
      </w:tr>
      <w:tr w:rsidR="00BB7072" w:rsidRPr="001964F4" w:rsidTr="005A51F9">
        <w:trPr>
          <w:cantSplit/>
          <w:jc w:val="center"/>
        </w:trPr>
        <w:tc>
          <w:tcPr>
            <w:tcW w:w="2640" w:type="dxa"/>
            <w:tcBorders>
              <w:top w:val="nil"/>
              <w:left w:val="nil"/>
              <w:bottom w:val="nil"/>
              <w:right w:val="single" w:sz="6" w:space="0" w:color="auto"/>
            </w:tcBorders>
            <w:vAlign w:val="bottom"/>
          </w:tcPr>
          <w:p w:rsidR="00BB7072" w:rsidRPr="002C53F0" w:rsidRDefault="00BB7072" w:rsidP="00F53012">
            <w:pPr>
              <w:spacing w:before="120" w:line="160" w:lineRule="exact"/>
              <w:ind w:left="113"/>
              <w:rPr>
                <w:rFonts w:ascii="Arial" w:hAnsi="Arial" w:cs="Arial"/>
                <w:color w:val="000000" w:themeColor="text1"/>
                <w:sz w:val="14"/>
                <w:szCs w:val="14"/>
              </w:rPr>
            </w:pPr>
            <w:r w:rsidRPr="002C53F0">
              <w:rPr>
                <w:rFonts w:ascii="Arial" w:hAnsi="Arial"/>
                <w:color w:val="000000" w:themeColor="text1"/>
                <w:sz w:val="14"/>
              </w:rPr>
              <w:t xml:space="preserve">нефть обезвоженная, обессоленная </w:t>
            </w:r>
            <w:r w:rsidRPr="002C53F0">
              <w:rPr>
                <w:rFonts w:ascii="Arial" w:hAnsi="Arial"/>
                <w:color w:val="000000" w:themeColor="text1"/>
                <w:sz w:val="14"/>
              </w:rPr>
              <w:br/>
              <w:t xml:space="preserve">и стабилизированная, включая </w:t>
            </w:r>
            <w:r w:rsidRPr="002C53F0">
              <w:rPr>
                <w:rFonts w:ascii="Arial" w:hAnsi="Arial"/>
                <w:color w:val="000000" w:themeColor="text1"/>
                <w:sz w:val="14"/>
              </w:rPr>
              <w:br/>
              <w:t>газовый конденсат</w:t>
            </w:r>
            <w:proofErr w:type="gramStart"/>
            <w:r w:rsidRPr="002C53F0">
              <w:rPr>
                <w:rFonts w:ascii="Arial" w:hAnsi="Arial"/>
                <w:color w:val="000000" w:themeColor="text1"/>
                <w:sz w:val="14"/>
                <w:vertAlign w:val="superscript"/>
              </w:rPr>
              <w:t>1</w:t>
            </w:r>
            <w:proofErr w:type="gramEnd"/>
            <w:r w:rsidRPr="002C53F0">
              <w:rPr>
                <w:rFonts w:ascii="Arial" w:hAnsi="Arial"/>
                <w:color w:val="000000" w:themeColor="text1"/>
                <w:sz w:val="14"/>
                <w:vertAlign w:val="superscript"/>
              </w:rPr>
              <w:t>)</w:t>
            </w:r>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794</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802</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734</w:t>
            </w: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748</w:t>
            </w:r>
          </w:p>
        </w:tc>
        <w:tc>
          <w:tcPr>
            <w:tcW w:w="2859" w:type="dxa"/>
            <w:tcBorders>
              <w:top w:val="nil"/>
              <w:left w:val="single" w:sz="6" w:space="0" w:color="auto"/>
              <w:bottom w:val="nil"/>
              <w:right w:val="nil"/>
            </w:tcBorders>
            <w:vAlign w:val="bottom"/>
          </w:tcPr>
          <w:p w:rsidR="00BB7072" w:rsidRPr="00517C87" w:rsidRDefault="00BB7072" w:rsidP="00F53012">
            <w:pPr>
              <w:spacing w:before="120" w:line="160" w:lineRule="exact"/>
              <w:ind w:left="113"/>
              <w:rPr>
                <w:rFonts w:ascii="Arial" w:hAnsi="Arial" w:cs="Arial"/>
                <w:i/>
                <w:color w:val="000000"/>
                <w:sz w:val="14"/>
                <w:szCs w:val="14"/>
                <w:lang w:val="en-US"/>
              </w:rPr>
            </w:pPr>
            <w:r w:rsidRPr="00517C87">
              <w:rPr>
                <w:rFonts w:ascii="Arial" w:hAnsi="Arial"/>
                <w:i/>
                <w:sz w:val="14"/>
                <w:lang w:val="en-US"/>
              </w:rPr>
              <w:t xml:space="preserve">dehydrated, demineralized </w:t>
            </w:r>
            <w:r w:rsidRPr="00517C87">
              <w:rPr>
                <w:rFonts w:ascii="Arial" w:hAnsi="Arial"/>
                <w:i/>
                <w:sz w:val="14"/>
                <w:lang w:val="en-US"/>
              </w:rPr>
              <w:br/>
              <w:t>and stabilized oil</w:t>
            </w:r>
            <w:r w:rsidRPr="00517C87">
              <w:rPr>
                <w:rFonts w:ascii="Arial" w:hAnsi="Arial" w:cs="Arial"/>
                <w:i/>
                <w:sz w:val="14"/>
                <w:szCs w:val="14"/>
                <w:lang w:val="en-US"/>
              </w:rPr>
              <w:t xml:space="preserve">, including gas </w:t>
            </w:r>
            <w:r w:rsidRPr="00517C87">
              <w:rPr>
                <w:rFonts w:ascii="Arial" w:hAnsi="Arial" w:cs="Arial"/>
                <w:i/>
                <w:sz w:val="14"/>
                <w:szCs w:val="14"/>
                <w:lang w:val="en-US"/>
              </w:rPr>
              <w:br/>
              <w:t>condensate</w:t>
            </w:r>
            <w:r w:rsidRPr="00517C87">
              <w:rPr>
                <w:rFonts w:ascii="Arial" w:hAnsi="Arial" w:cs="Arial"/>
                <w:i/>
                <w:sz w:val="14"/>
                <w:szCs w:val="14"/>
                <w:vertAlign w:val="superscript"/>
                <w:lang w:val="en-US"/>
              </w:rPr>
              <w:t>1)</w:t>
            </w:r>
          </w:p>
        </w:tc>
      </w:tr>
      <w:tr w:rsidR="00BB7072" w:rsidRPr="00327C0B" w:rsidTr="005A51F9">
        <w:trPr>
          <w:cantSplit/>
          <w:jc w:val="center"/>
        </w:trPr>
        <w:tc>
          <w:tcPr>
            <w:tcW w:w="2640" w:type="dxa"/>
            <w:tcBorders>
              <w:top w:val="nil"/>
              <w:left w:val="nil"/>
              <w:bottom w:val="nil"/>
              <w:right w:val="single" w:sz="6" w:space="0" w:color="auto"/>
            </w:tcBorders>
            <w:vAlign w:val="bottom"/>
          </w:tcPr>
          <w:p w:rsidR="00BB7072" w:rsidRPr="002C53F0" w:rsidRDefault="00BB7072" w:rsidP="00F53012">
            <w:pPr>
              <w:spacing w:before="120" w:line="160" w:lineRule="exact"/>
              <w:ind w:left="113"/>
              <w:rPr>
                <w:rFonts w:ascii="Arial" w:hAnsi="Arial" w:cs="Arial"/>
                <w:color w:val="000000" w:themeColor="text1"/>
                <w:sz w:val="14"/>
                <w:szCs w:val="14"/>
              </w:rPr>
            </w:pPr>
            <w:r w:rsidRPr="002C53F0">
              <w:rPr>
                <w:rFonts w:ascii="Arial" w:hAnsi="Arial" w:cs="Arial"/>
                <w:color w:val="000000" w:themeColor="text1"/>
                <w:sz w:val="14"/>
                <w:szCs w:val="14"/>
              </w:rPr>
              <w:t>газ природный и попутный</w:t>
            </w:r>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838</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853</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801</w:t>
            </w: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881</w:t>
            </w:r>
          </w:p>
        </w:tc>
        <w:tc>
          <w:tcPr>
            <w:tcW w:w="2859" w:type="dxa"/>
            <w:tcBorders>
              <w:top w:val="nil"/>
              <w:left w:val="single" w:sz="6" w:space="0" w:color="auto"/>
              <w:bottom w:val="nil"/>
              <w:right w:val="nil"/>
            </w:tcBorders>
            <w:vAlign w:val="bottom"/>
          </w:tcPr>
          <w:p w:rsidR="00BB7072" w:rsidRPr="00140E99" w:rsidRDefault="00BB7072" w:rsidP="00F53012">
            <w:pPr>
              <w:spacing w:before="120" w:line="160" w:lineRule="exact"/>
              <w:ind w:left="113"/>
              <w:rPr>
                <w:rFonts w:ascii="Arial" w:hAnsi="Arial" w:cs="Arial"/>
                <w:i/>
                <w:color w:val="000000"/>
                <w:sz w:val="14"/>
                <w:szCs w:val="14"/>
              </w:rPr>
            </w:pPr>
            <w:r w:rsidRPr="00327C0B">
              <w:rPr>
                <w:rFonts w:ascii="Arial" w:hAnsi="Arial" w:cs="Arial"/>
                <w:i/>
                <w:color w:val="000000"/>
                <w:sz w:val="14"/>
                <w:szCs w:val="14"/>
                <w:lang w:val="en-US"/>
              </w:rPr>
              <w:t>natural</w:t>
            </w:r>
            <w:r w:rsidRPr="00140E99">
              <w:rPr>
                <w:rFonts w:ascii="Arial" w:hAnsi="Arial" w:cs="Arial"/>
                <w:i/>
                <w:color w:val="000000"/>
                <w:sz w:val="14"/>
                <w:szCs w:val="14"/>
              </w:rPr>
              <w:t xml:space="preserve"> </w:t>
            </w:r>
            <w:r w:rsidRPr="00327C0B">
              <w:rPr>
                <w:rFonts w:ascii="Arial" w:hAnsi="Arial" w:cs="Arial"/>
                <w:i/>
                <w:color w:val="000000"/>
                <w:sz w:val="14"/>
                <w:szCs w:val="14"/>
                <w:lang w:val="en-US"/>
              </w:rPr>
              <w:t>and</w:t>
            </w:r>
            <w:r w:rsidRPr="00140E99">
              <w:rPr>
                <w:rFonts w:ascii="Arial" w:hAnsi="Arial" w:cs="Arial"/>
                <w:i/>
                <w:color w:val="000000"/>
                <w:sz w:val="14"/>
                <w:szCs w:val="14"/>
              </w:rPr>
              <w:t xml:space="preserve"> </w:t>
            </w:r>
            <w:r w:rsidRPr="00327C0B">
              <w:rPr>
                <w:rFonts w:ascii="Arial" w:hAnsi="Arial" w:cs="Arial"/>
                <w:i/>
                <w:color w:val="000000"/>
                <w:sz w:val="14"/>
                <w:szCs w:val="14"/>
                <w:lang w:val="en-US"/>
              </w:rPr>
              <w:t>associated</w:t>
            </w:r>
            <w:r w:rsidRPr="00140E99">
              <w:rPr>
                <w:rFonts w:ascii="Arial" w:hAnsi="Arial" w:cs="Arial"/>
                <w:i/>
                <w:color w:val="000000"/>
                <w:sz w:val="14"/>
                <w:szCs w:val="14"/>
              </w:rPr>
              <w:t xml:space="preserve"> </w:t>
            </w:r>
            <w:r w:rsidRPr="00327C0B">
              <w:rPr>
                <w:rFonts w:ascii="Arial" w:hAnsi="Arial" w:cs="Arial"/>
                <w:i/>
                <w:color w:val="000000"/>
                <w:sz w:val="14"/>
                <w:szCs w:val="14"/>
                <w:lang w:val="en-US"/>
              </w:rPr>
              <w:t>gas</w:t>
            </w:r>
          </w:p>
        </w:tc>
      </w:tr>
      <w:tr w:rsidR="00BB7072" w:rsidRPr="00327C0B" w:rsidTr="005A51F9">
        <w:trPr>
          <w:cantSplit/>
          <w:jc w:val="center"/>
        </w:trPr>
        <w:tc>
          <w:tcPr>
            <w:tcW w:w="2640" w:type="dxa"/>
            <w:tcBorders>
              <w:top w:val="nil"/>
              <w:left w:val="nil"/>
              <w:bottom w:val="nil"/>
              <w:right w:val="single" w:sz="6" w:space="0" w:color="auto"/>
            </w:tcBorders>
            <w:vAlign w:val="bottom"/>
          </w:tcPr>
          <w:p w:rsidR="00BB7072" w:rsidRPr="00327C0B" w:rsidRDefault="00BB7072" w:rsidP="00F53012">
            <w:pPr>
              <w:spacing w:before="120" w:line="160" w:lineRule="exact"/>
              <w:ind w:left="113"/>
              <w:rPr>
                <w:rFonts w:ascii="Arial" w:hAnsi="Arial" w:cs="Arial"/>
                <w:color w:val="000000"/>
                <w:sz w:val="14"/>
                <w:szCs w:val="14"/>
              </w:rPr>
            </w:pPr>
            <w:r w:rsidRPr="00327C0B">
              <w:rPr>
                <w:rFonts w:ascii="Arial" w:hAnsi="Arial" w:cs="Arial"/>
                <w:color w:val="000000"/>
                <w:sz w:val="14"/>
                <w:szCs w:val="14"/>
              </w:rPr>
              <w:t>уголь</w:t>
            </w:r>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314</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314</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287</w:t>
            </w: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314</w:t>
            </w:r>
          </w:p>
        </w:tc>
        <w:tc>
          <w:tcPr>
            <w:tcW w:w="2859" w:type="dxa"/>
            <w:tcBorders>
              <w:top w:val="nil"/>
              <w:left w:val="single" w:sz="6" w:space="0" w:color="auto"/>
              <w:bottom w:val="nil"/>
              <w:right w:val="nil"/>
            </w:tcBorders>
            <w:vAlign w:val="bottom"/>
          </w:tcPr>
          <w:p w:rsidR="00BB7072" w:rsidRPr="00327C0B" w:rsidRDefault="00BB7072" w:rsidP="00F53012">
            <w:pPr>
              <w:spacing w:before="12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coal </w:t>
            </w:r>
          </w:p>
        </w:tc>
      </w:tr>
      <w:tr w:rsidR="00BB7072" w:rsidRPr="00327C0B" w:rsidTr="005A51F9">
        <w:trPr>
          <w:cantSplit/>
          <w:jc w:val="center"/>
        </w:trPr>
        <w:tc>
          <w:tcPr>
            <w:tcW w:w="2640" w:type="dxa"/>
            <w:tcBorders>
              <w:top w:val="nil"/>
              <w:left w:val="nil"/>
              <w:bottom w:val="nil"/>
              <w:right w:val="single" w:sz="6" w:space="0" w:color="auto"/>
            </w:tcBorders>
            <w:vAlign w:val="bottom"/>
          </w:tcPr>
          <w:p w:rsidR="00BB7072" w:rsidRPr="00327C0B" w:rsidRDefault="00BB7072" w:rsidP="00F53012">
            <w:pPr>
              <w:spacing w:before="120" w:line="160" w:lineRule="exact"/>
              <w:ind w:left="113"/>
              <w:rPr>
                <w:rFonts w:ascii="Arial" w:hAnsi="Arial" w:cs="Arial"/>
                <w:color w:val="000000"/>
                <w:sz w:val="14"/>
                <w:szCs w:val="14"/>
              </w:rPr>
            </w:pPr>
            <w:r w:rsidRPr="00327C0B">
              <w:rPr>
                <w:rFonts w:ascii="Arial" w:hAnsi="Arial" w:cs="Arial"/>
                <w:color w:val="000000"/>
                <w:sz w:val="14"/>
                <w:szCs w:val="14"/>
              </w:rPr>
              <w:t xml:space="preserve">торф </w:t>
            </w:r>
            <w:proofErr w:type="spellStart"/>
            <w:r w:rsidRPr="00327C0B">
              <w:rPr>
                <w:rFonts w:ascii="Arial" w:hAnsi="Arial" w:cs="Arial"/>
                <w:color w:val="000000"/>
                <w:sz w:val="14"/>
                <w:szCs w:val="14"/>
              </w:rPr>
              <w:t>неагломерированный</w:t>
            </w:r>
            <w:proofErr w:type="spellEnd"/>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0,4</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0,5</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0,5</w:t>
            </w: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0,7</w:t>
            </w:r>
          </w:p>
        </w:tc>
        <w:tc>
          <w:tcPr>
            <w:tcW w:w="2859" w:type="dxa"/>
            <w:tcBorders>
              <w:top w:val="nil"/>
              <w:left w:val="single" w:sz="6" w:space="0" w:color="auto"/>
              <w:bottom w:val="nil"/>
              <w:right w:val="nil"/>
            </w:tcBorders>
            <w:vAlign w:val="bottom"/>
          </w:tcPr>
          <w:p w:rsidR="00BB7072" w:rsidRPr="00327C0B" w:rsidRDefault="00BB7072" w:rsidP="00F53012">
            <w:pPr>
              <w:spacing w:before="12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non-agglomerated peat </w:t>
            </w:r>
          </w:p>
        </w:tc>
      </w:tr>
      <w:tr w:rsidR="00BB7072" w:rsidRPr="00327C0B" w:rsidTr="005A51F9">
        <w:trPr>
          <w:cantSplit/>
          <w:jc w:val="center"/>
        </w:trPr>
        <w:tc>
          <w:tcPr>
            <w:tcW w:w="2640" w:type="dxa"/>
            <w:tcBorders>
              <w:top w:val="nil"/>
              <w:left w:val="nil"/>
              <w:bottom w:val="nil"/>
              <w:right w:val="single" w:sz="6" w:space="0" w:color="auto"/>
            </w:tcBorders>
            <w:vAlign w:val="bottom"/>
          </w:tcPr>
          <w:p w:rsidR="00BB7072" w:rsidRPr="00327C0B" w:rsidRDefault="00BB7072" w:rsidP="00F53012">
            <w:pPr>
              <w:spacing w:before="120" w:line="160" w:lineRule="exact"/>
              <w:ind w:left="113"/>
              <w:rPr>
                <w:rFonts w:ascii="Arial" w:hAnsi="Arial" w:cs="Arial"/>
                <w:color w:val="000000"/>
                <w:sz w:val="14"/>
                <w:szCs w:val="14"/>
              </w:rPr>
            </w:pPr>
            <w:r w:rsidRPr="00327C0B">
              <w:rPr>
                <w:rFonts w:ascii="Arial" w:hAnsi="Arial" w:cs="Arial"/>
                <w:color w:val="000000"/>
                <w:sz w:val="14"/>
                <w:szCs w:val="14"/>
              </w:rPr>
              <w:t>древесина топливная</w:t>
            </w:r>
          </w:p>
        </w:tc>
        <w:tc>
          <w:tcPr>
            <w:tcW w:w="1105"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4,1</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3,6</w:t>
            </w:r>
          </w:p>
        </w:tc>
        <w:tc>
          <w:tcPr>
            <w:tcW w:w="1106" w:type="dxa"/>
            <w:tcBorders>
              <w:top w:val="nil"/>
              <w:left w:val="single" w:sz="6" w:space="0" w:color="auto"/>
              <w:bottom w:val="nil"/>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3,5</w:t>
            </w:r>
          </w:p>
        </w:tc>
        <w:tc>
          <w:tcPr>
            <w:tcW w:w="1106" w:type="dxa"/>
            <w:tcBorders>
              <w:top w:val="nil"/>
              <w:left w:val="single" w:sz="6" w:space="0" w:color="auto"/>
              <w:bottom w:val="nil"/>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4,4</w:t>
            </w:r>
          </w:p>
        </w:tc>
        <w:tc>
          <w:tcPr>
            <w:tcW w:w="2859" w:type="dxa"/>
            <w:tcBorders>
              <w:top w:val="nil"/>
              <w:left w:val="single" w:sz="6" w:space="0" w:color="auto"/>
              <w:bottom w:val="nil"/>
              <w:right w:val="nil"/>
            </w:tcBorders>
            <w:vAlign w:val="bottom"/>
          </w:tcPr>
          <w:p w:rsidR="00BB7072" w:rsidRPr="00327C0B" w:rsidRDefault="00BB7072" w:rsidP="00F53012">
            <w:pPr>
              <w:spacing w:before="12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fuel wood</w:t>
            </w:r>
          </w:p>
        </w:tc>
      </w:tr>
      <w:tr w:rsidR="00BB7072" w:rsidRPr="001964F4" w:rsidTr="005A51F9">
        <w:trPr>
          <w:cantSplit/>
          <w:jc w:val="center"/>
        </w:trPr>
        <w:tc>
          <w:tcPr>
            <w:tcW w:w="2640" w:type="dxa"/>
            <w:tcBorders>
              <w:top w:val="nil"/>
              <w:left w:val="nil"/>
              <w:bottom w:val="single" w:sz="6" w:space="0" w:color="auto"/>
              <w:right w:val="single" w:sz="6" w:space="0" w:color="auto"/>
            </w:tcBorders>
            <w:vAlign w:val="bottom"/>
          </w:tcPr>
          <w:p w:rsidR="00BB7072" w:rsidRPr="00327C0B" w:rsidRDefault="00BB7072" w:rsidP="00F53012">
            <w:pPr>
              <w:spacing w:before="120" w:line="160" w:lineRule="exact"/>
              <w:ind w:left="113"/>
              <w:rPr>
                <w:rFonts w:ascii="Arial" w:hAnsi="Arial" w:cs="Arial"/>
                <w:color w:val="000000"/>
                <w:sz w:val="14"/>
                <w:szCs w:val="14"/>
              </w:rPr>
            </w:pPr>
            <w:r w:rsidRPr="00140E99">
              <w:rPr>
                <w:rFonts w:ascii="Arial" w:hAnsi="Arial" w:cs="Arial"/>
                <w:color w:val="000000"/>
                <w:spacing w:val="-2"/>
                <w:sz w:val="14"/>
                <w:szCs w:val="14"/>
              </w:rPr>
              <w:t xml:space="preserve">электроэнергия, выработанная </w:t>
            </w:r>
            <w:proofErr w:type="spellStart"/>
            <w:r w:rsidRPr="00140E99">
              <w:rPr>
                <w:rFonts w:ascii="Arial" w:hAnsi="Arial" w:cs="Arial"/>
                <w:color w:val="000000"/>
                <w:spacing w:val="-2"/>
                <w:sz w:val="14"/>
                <w:szCs w:val="14"/>
              </w:rPr>
              <w:t>гидр</w:t>
            </w:r>
            <w:proofErr w:type="gramStart"/>
            <w:r w:rsidRPr="00140E99">
              <w:rPr>
                <w:rFonts w:ascii="Arial" w:hAnsi="Arial" w:cs="Arial"/>
                <w:color w:val="000000"/>
                <w:spacing w:val="-2"/>
                <w:sz w:val="14"/>
                <w:szCs w:val="14"/>
              </w:rPr>
              <w:t>о</w:t>
            </w:r>
            <w:proofErr w:type="spellEnd"/>
            <w:r w:rsidRPr="00140E99">
              <w:rPr>
                <w:rFonts w:ascii="Arial" w:hAnsi="Arial" w:cs="Arial"/>
                <w:color w:val="000000"/>
                <w:spacing w:val="-2"/>
                <w:sz w:val="14"/>
                <w:szCs w:val="14"/>
              </w:rPr>
              <w:t>-</w:t>
            </w:r>
            <w:proofErr w:type="gramEnd"/>
            <w:r w:rsidRPr="00140E99">
              <w:rPr>
                <w:rFonts w:ascii="Arial" w:hAnsi="Arial" w:cs="Arial"/>
                <w:color w:val="000000"/>
                <w:spacing w:val="-2"/>
                <w:sz w:val="14"/>
                <w:szCs w:val="14"/>
              </w:rPr>
              <w:t>,</w:t>
            </w:r>
            <w:r w:rsidRPr="00327C0B">
              <w:rPr>
                <w:rFonts w:ascii="Arial" w:hAnsi="Arial" w:cs="Arial"/>
                <w:color w:val="000000"/>
                <w:sz w:val="14"/>
                <w:szCs w:val="14"/>
              </w:rPr>
              <w:t xml:space="preserve"> </w:t>
            </w:r>
            <w:r w:rsidRPr="00140E99">
              <w:rPr>
                <w:rFonts w:ascii="Arial" w:hAnsi="Arial" w:cs="Arial"/>
                <w:color w:val="000000"/>
                <w:spacing w:val="-2"/>
                <w:sz w:val="14"/>
                <w:szCs w:val="14"/>
              </w:rPr>
              <w:t>атомными, геотермальными, ветров</w:t>
            </w:r>
            <w:r w:rsidRPr="00140E99">
              <w:rPr>
                <w:rFonts w:ascii="Arial" w:hAnsi="Arial" w:cs="Arial"/>
                <w:color w:val="000000"/>
                <w:spacing w:val="-2"/>
                <w:sz w:val="14"/>
                <w:szCs w:val="14"/>
              </w:rPr>
              <w:t>ы</w:t>
            </w:r>
            <w:r w:rsidRPr="00140E99">
              <w:rPr>
                <w:rFonts w:ascii="Arial" w:hAnsi="Arial" w:cs="Arial"/>
                <w:color w:val="000000"/>
                <w:spacing w:val="-2"/>
                <w:sz w:val="14"/>
                <w:szCs w:val="14"/>
              </w:rPr>
              <w:t>ми и солнечными электростанциями</w:t>
            </w:r>
            <w:r w:rsidRPr="00327C0B">
              <w:rPr>
                <w:rFonts w:ascii="Arial" w:hAnsi="Arial" w:cs="Arial"/>
                <w:color w:val="000000"/>
                <w:sz w:val="14"/>
                <w:szCs w:val="14"/>
              </w:rPr>
              <w:t xml:space="preserve"> </w:t>
            </w:r>
          </w:p>
        </w:tc>
        <w:tc>
          <w:tcPr>
            <w:tcW w:w="1105" w:type="dxa"/>
            <w:tcBorders>
              <w:top w:val="nil"/>
              <w:left w:val="single" w:sz="6" w:space="0" w:color="auto"/>
              <w:bottom w:val="single" w:sz="6" w:space="0" w:color="auto"/>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137</w:t>
            </w:r>
          </w:p>
        </w:tc>
        <w:tc>
          <w:tcPr>
            <w:tcW w:w="1106"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140</w:t>
            </w:r>
          </w:p>
        </w:tc>
        <w:tc>
          <w:tcPr>
            <w:tcW w:w="1106" w:type="dxa"/>
            <w:tcBorders>
              <w:top w:val="nil"/>
              <w:left w:val="single" w:sz="6" w:space="0" w:color="auto"/>
              <w:bottom w:val="single" w:sz="6" w:space="0" w:color="auto"/>
              <w:right w:val="single" w:sz="6" w:space="0" w:color="auto"/>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150</w:t>
            </w:r>
          </w:p>
        </w:tc>
        <w:tc>
          <w:tcPr>
            <w:tcW w:w="1106" w:type="dxa"/>
            <w:tcBorders>
              <w:top w:val="nil"/>
              <w:left w:val="single" w:sz="6" w:space="0" w:color="auto"/>
              <w:bottom w:val="single" w:sz="6" w:space="0" w:color="auto"/>
              <w:right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153</w:t>
            </w:r>
          </w:p>
        </w:tc>
        <w:tc>
          <w:tcPr>
            <w:tcW w:w="2859" w:type="dxa"/>
            <w:tcBorders>
              <w:top w:val="nil"/>
              <w:left w:val="single" w:sz="6" w:space="0" w:color="auto"/>
              <w:bottom w:val="single" w:sz="6" w:space="0" w:color="auto"/>
              <w:right w:val="nil"/>
            </w:tcBorders>
            <w:vAlign w:val="bottom"/>
          </w:tcPr>
          <w:p w:rsidR="00BB7072" w:rsidRPr="00096F03" w:rsidRDefault="00BB7072" w:rsidP="00F53012">
            <w:pPr>
              <w:spacing w:before="12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electricity</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generated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by</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hydro</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nuclear</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7C6CF4">
              <w:rPr>
                <w:rFonts w:ascii="Arial" w:hAnsi="Arial" w:cs="Arial"/>
                <w:i/>
                <w:sz w:val="14"/>
                <w:szCs w:val="14"/>
                <w:lang w:val="en-US"/>
              </w:rPr>
              <w:t>geothermal</w:t>
            </w:r>
            <w:r w:rsidRPr="00096F03">
              <w:rPr>
                <w:rFonts w:ascii="Arial" w:hAnsi="Arial" w:cs="Arial"/>
                <w:i/>
                <w:sz w:val="14"/>
                <w:szCs w:val="14"/>
                <w:lang w:val="en-US"/>
              </w:rPr>
              <w:t xml:space="preserve">, </w:t>
            </w:r>
            <w:r w:rsidRPr="007C6CF4">
              <w:rPr>
                <w:rFonts w:ascii="Arial" w:hAnsi="Arial" w:cs="Arial"/>
                <w:i/>
                <w:sz w:val="14"/>
                <w:szCs w:val="14"/>
                <w:lang w:val="en-US"/>
              </w:rPr>
              <w:t>wind</w:t>
            </w:r>
            <w:r w:rsidRPr="00096F03">
              <w:rPr>
                <w:rFonts w:ascii="Arial" w:hAnsi="Arial" w:cs="Arial"/>
                <w:i/>
                <w:sz w:val="14"/>
                <w:szCs w:val="14"/>
                <w:lang w:val="en-US"/>
              </w:rPr>
              <w:t xml:space="preserve"> </w:t>
            </w:r>
            <w:r w:rsidRPr="007C6CF4">
              <w:rPr>
                <w:rFonts w:ascii="Arial" w:hAnsi="Arial" w:cs="Arial"/>
                <w:i/>
                <w:sz w:val="14"/>
                <w:szCs w:val="14"/>
                <w:lang w:val="en-US"/>
              </w:rPr>
              <w:t>and</w:t>
            </w:r>
            <w:r w:rsidRPr="00096F03">
              <w:rPr>
                <w:rFonts w:ascii="Arial" w:hAnsi="Arial" w:cs="Arial"/>
                <w:i/>
                <w:sz w:val="14"/>
                <w:szCs w:val="14"/>
                <w:lang w:val="en-US"/>
              </w:rPr>
              <w:t xml:space="preserve"> </w:t>
            </w:r>
            <w:r w:rsidRPr="007C6CF4">
              <w:rPr>
                <w:rFonts w:ascii="Arial" w:hAnsi="Arial" w:cs="Arial"/>
                <w:i/>
                <w:sz w:val="14"/>
                <w:szCs w:val="14"/>
                <w:lang w:val="en-US"/>
              </w:rPr>
              <w:t>solar</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power</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stations</w:t>
            </w:r>
          </w:p>
        </w:tc>
      </w:tr>
    </w:tbl>
    <w:p w:rsidR="00F53012" w:rsidRPr="002C53F0" w:rsidRDefault="00F53012" w:rsidP="00F53012">
      <w:pPr>
        <w:pStyle w:val="af"/>
        <w:tabs>
          <w:tab w:val="clear" w:pos="6634"/>
        </w:tabs>
        <w:spacing w:before="60"/>
        <w:ind w:left="510" w:hanging="510"/>
        <w:jc w:val="left"/>
        <w:rPr>
          <w:b w:val="0"/>
          <w:color w:val="000000" w:themeColor="text1"/>
          <w:sz w:val="12"/>
          <w:szCs w:val="12"/>
        </w:rPr>
      </w:pPr>
      <w:r w:rsidRPr="002C53F0">
        <w:rPr>
          <w:b w:val="0"/>
          <w:color w:val="000000" w:themeColor="text1"/>
          <w:sz w:val="12"/>
          <w:szCs w:val="12"/>
          <w:vertAlign w:val="superscript"/>
        </w:rPr>
        <w:t>1)</w:t>
      </w:r>
      <w:r w:rsidRPr="002C53F0">
        <w:rPr>
          <w:b w:val="0"/>
          <w:color w:val="000000" w:themeColor="text1"/>
          <w:sz w:val="12"/>
          <w:szCs w:val="12"/>
          <w:lang w:val="en-US"/>
        </w:rPr>
        <w:t> </w:t>
      </w:r>
      <w:r w:rsidR="00E152A0">
        <w:rPr>
          <w:b w:val="0"/>
          <w:color w:val="000000" w:themeColor="text1"/>
          <w:sz w:val="12"/>
          <w:szCs w:val="12"/>
        </w:rPr>
        <w:t>2018,</w:t>
      </w:r>
      <w:r w:rsidRPr="002C53F0">
        <w:rPr>
          <w:b w:val="0"/>
          <w:color w:val="000000" w:themeColor="text1"/>
          <w:sz w:val="12"/>
          <w:szCs w:val="12"/>
        </w:rPr>
        <w:t xml:space="preserve"> 2019 гг. – нефть сырая, включая газовый конденсат.</w:t>
      </w:r>
    </w:p>
    <w:p w:rsidR="00517C87" w:rsidRPr="00517C87" w:rsidRDefault="00517C87" w:rsidP="00517C87">
      <w:pPr>
        <w:pStyle w:val="af"/>
        <w:tabs>
          <w:tab w:val="clear" w:pos="6634"/>
        </w:tabs>
        <w:spacing w:before="60"/>
        <w:ind w:left="510" w:hanging="510"/>
        <w:jc w:val="left"/>
        <w:rPr>
          <w:b w:val="0"/>
          <w:i/>
          <w:sz w:val="12"/>
          <w:szCs w:val="12"/>
          <w:lang w:val="en-US"/>
        </w:rPr>
      </w:pPr>
      <w:r w:rsidRPr="00517C87">
        <w:rPr>
          <w:b w:val="0"/>
          <w:i/>
          <w:sz w:val="12"/>
          <w:szCs w:val="12"/>
          <w:vertAlign w:val="superscript"/>
          <w:lang w:val="en-US"/>
        </w:rPr>
        <w:t>1)</w:t>
      </w:r>
      <w:r w:rsidR="00E152A0">
        <w:rPr>
          <w:b w:val="0"/>
          <w:i/>
          <w:sz w:val="12"/>
          <w:szCs w:val="12"/>
          <w:lang w:val="en-US"/>
        </w:rPr>
        <w:t> 201</w:t>
      </w:r>
      <w:r w:rsidR="00E152A0" w:rsidRPr="002D6106">
        <w:rPr>
          <w:b w:val="0"/>
          <w:i/>
          <w:sz w:val="12"/>
          <w:szCs w:val="12"/>
          <w:lang w:val="en-US"/>
        </w:rPr>
        <w:t>8,</w:t>
      </w:r>
      <w:r w:rsidRPr="00517C87">
        <w:rPr>
          <w:b w:val="0"/>
          <w:i/>
          <w:sz w:val="12"/>
          <w:szCs w:val="12"/>
          <w:lang w:val="en-US"/>
        </w:rPr>
        <w:t xml:space="preserve"> 2019 - crude oil, including gas condensate.</w:t>
      </w:r>
    </w:p>
    <w:p w:rsidR="006305BA" w:rsidRPr="007726E2" w:rsidRDefault="004070E3" w:rsidP="00BA7939">
      <w:pPr>
        <w:spacing w:before="200" w:after="60"/>
        <w:ind w:left="482" w:hanging="482"/>
        <w:rPr>
          <w:rFonts w:ascii="Arial" w:hAnsi="Arial" w:cs="Arial"/>
          <w:b/>
          <w:bCs/>
          <w:caps/>
          <w:color w:val="000000"/>
          <w:sz w:val="16"/>
          <w:szCs w:val="16"/>
        </w:rPr>
      </w:pPr>
      <w:r>
        <w:rPr>
          <w:rFonts w:ascii="Arial" w:hAnsi="Arial" w:cs="Arial"/>
          <w:b/>
          <w:bCs/>
          <w:caps/>
          <w:color w:val="000000"/>
          <w:sz w:val="16"/>
          <w:szCs w:val="16"/>
        </w:rPr>
        <w:t>16.</w:t>
      </w:r>
      <w:r w:rsidR="006305BA" w:rsidRPr="007726E2">
        <w:rPr>
          <w:rFonts w:ascii="Arial" w:hAnsi="Arial" w:cs="Arial"/>
          <w:b/>
          <w:bCs/>
          <w:caps/>
          <w:color w:val="000000"/>
          <w:sz w:val="16"/>
          <w:szCs w:val="16"/>
        </w:rPr>
        <w:t xml:space="preserve">15. </w:t>
      </w:r>
      <w:r w:rsidR="006305BA" w:rsidRPr="00327C0B">
        <w:rPr>
          <w:rFonts w:ascii="Arial" w:hAnsi="Arial" w:cs="Arial"/>
          <w:b/>
          <w:bCs/>
          <w:caps/>
          <w:color w:val="000000"/>
          <w:sz w:val="16"/>
          <w:szCs w:val="16"/>
        </w:rPr>
        <w:t>КОНЕЧНОЕ</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ПОТРЕБЛЕНИЕ</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ТОПЛИВНО</w:t>
      </w:r>
      <w:r w:rsidR="006305BA" w:rsidRPr="007726E2">
        <w:rPr>
          <w:rFonts w:ascii="Arial" w:hAnsi="Arial" w:cs="Arial"/>
          <w:b/>
          <w:bCs/>
          <w:caps/>
          <w:color w:val="000000"/>
          <w:sz w:val="16"/>
          <w:szCs w:val="16"/>
        </w:rPr>
        <w:t>-</w:t>
      </w:r>
      <w:r w:rsidR="006305BA" w:rsidRPr="00327C0B">
        <w:rPr>
          <w:rFonts w:ascii="Arial" w:hAnsi="Arial" w:cs="Arial"/>
          <w:b/>
          <w:bCs/>
          <w:caps/>
          <w:color w:val="000000"/>
          <w:sz w:val="16"/>
          <w:szCs w:val="16"/>
        </w:rPr>
        <w:t>ЭНЕРГЕТИЧЕСКИХ</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РЕСУРСОВ</w:t>
      </w:r>
      <w:r w:rsidR="006305BA" w:rsidRPr="007726E2">
        <w:rPr>
          <w:rFonts w:ascii="Arial" w:hAnsi="Arial" w:cs="Arial"/>
          <w:b/>
          <w:bCs/>
          <w:caps/>
          <w:color w:val="000000"/>
          <w:sz w:val="16"/>
          <w:szCs w:val="16"/>
        </w:rPr>
        <w:t xml:space="preserve"> </w:t>
      </w:r>
      <w:r w:rsidR="006305BA" w:rsidRPr="007726E2">
        <w:rPr>
          <w:rFonts w:ascii="Arial" w:hAnsi="Arial" w:cs="Arial"/>
          <w:b/>
          <w:bCs/>
          <w:caps/>
          <w:color w:val="000000"/>
          <w:sz w:val="16"/>
          <w:szCs w:val="16"/>
        </w:rPr>
        <w:br/>
      </w:r>
      <w:r w:rsidR="006305BA" w:rsidRPr="00327C0B">
        <w:rPr>
          <w:rFonts w:ascii="Arial" w:hAnsi="Arial" w:cs="Arial"/>
          <w:b/>
          <w:bCs/>
          <w:caps/>
          <w:color w:val="000000"/>
          <w:sz w:val="16"/>
          <w:szCs w:val="16"/>
        </w:rPr>
        <w:t>ПО</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ВИДАМ</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ТОПЛИВА</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И</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ЭНЕРГИИ</w:t>
      </w:r>
      <w:r w:rsidR="006305BA" w:rsidRPr="007726E2">
        <w:rPr>
          <w:rFonts w:ascii="Arial" w:hAnsi="Arial" w:cs="Arial"/>
          <w:b/>
          <w:bCs/>
          <w:caps/>
          <w:color w:val="000000"/>
          <w:sz w:val="16"/>
          <w:szCs w:val="16"/>
        </w:rPr>
        <w:t xml:space="preserve"> </w:t>
      </w:r>
    </w:p>
    <w:p w:rsidR="006305BA" w:rsidRPr="00327C0B" w:rsidRDefault="006305BA" w:rsidP="006305BA">
      <w:pPr>
        <w:spacing w:after="60"/>
        <w:ind w:left="482"/>
        <w:rPr>
          <w:rFonts w:ascii="Arial" w:hAnsi="Arial" w:cs="Arial"/>
          <w:b/>
          <w:bCs/>
          <w:caps/>
          <w:color w:val="000000"/>
          <w:sz w:val="16"/>
          <w:szCs w:val="16"/>
          <w:lang w:val="en-US"/>
        </w:rPr>
      </w:pPr>
      <w:r w:rsidRPr="00327C0B">
        <w:rPr>
          <w:rFonts w:ascii="Arial" w:hAnsi="Arial" w:cs="Arial"/>
          <w:b/>
          <w:bCs/>
          <w:i/>
          <w:caps/>
          <w:color w:val="000000"/>
          <w:sz w:val="16"/>
          <w:szCs w:val="16"/>
          <w:lang w:val="en-US"/>
        </w:rPr>
        <w:t xml:space="preserve">FINAL CONSUMPTION OF FUEL AND ENERGY RESOURCES </w:t>
      </w:r>
      <w:r w:rsidRPr="00327C0B">
        <w:rPr>
          <w:rFonts w:ascii="Arial" w:hAnsi="Arial" w:cs="Arial"/>
          <w:b/>
          <w:bCs/>
          <w:i/>
          <w:caps/>
          <w:color w:val="000000"/>
          <w:sz w:val="16"/>
          <w:szCs w:val="16"/>
          <w:lang w:val="en-US"/>
        </w:rPr>
        <w:br/>
        <w:t xml:space="preserve">BY TYPE OF FUEL AND ENERGY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69"/>
        <w:gridCol w:w="1060"/>
        <w:gridCol w:w="1062"/>
        <w:gridCol w:w="1062"/>
        <w:gridCol w:w="3369"/>
      </w:tblGrid>
      <w:tr w:rsidR="00E152A0" w:rsidRPr="00327C0B" w:rsidTr="00F53012">
        <w:trPr>
          <w:cantSplit/>
          <w:jc w:val="center"/>
        </w:trPr>
        <w:tc>
          <w:tcPr>
            <w:tcW w:w="3369" w:type="dxa"/>
            <w:tcBorders>
              <w:top w:val="single" w:sz="6" w:space="0" w:color="auto"/>
              <w:left w:val="nil"/>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lang w:val="en-US"/>
              </w:rPr>
            </w:pPr>
          </w:p>
        </w:tc>
        <w:tc>
          <w:tcPr>
            <w:tcW w:w="1060" w:type="dxa"/>
            <w:tcBorders>
              <w:top w:val="single" w:sz="6" w:space="0" w:color="auto"/>
            </w:tcBorders>
          </w:tcPr>
          <w:p w:rsidR="00E152A0" w:rsidRPr="00327C0B"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062" w:type="dxa"/>
            <w:tcBorders>
              <w:top w:val="single" w:sz="6" w:space="0" w:color="auto"/>
            </w:tcBorders>
          </w:tcPr>
          <w:p w:rsidR="00E152A0" w:rsidRPr="00F53012" w:rsidRDefault="00E152A0"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2019</w:t>
            </w:r>
          </w:p>
        </w:tc>
        <w:tc>
          <w:tcPr>
            <w:tcW w:w="1062" w:type="dxa"/>
            <w:tcBorders>
              <w:top w:val="single" w:sz="6" w:space="0" w:color="auto"/>
            </w:tcBorders>
          </w:tcPr>
          <w:p w:rsidR="00E152A0" w:rsidRPr="00B01B7B" w:rsidRDefault="00E152A0" w:rsidP="00B01B7B">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rPr>
              <w:t>202</w:t>
            </w:r>
            <w:r w:rsidR="00B01B7B">
              <w:rPr>
                <w:rFonts w:ascii="Arial" w:hAnsi="Arial" w:cs="Arial"/>
                <w:color w:val="000000"/>
                <w:sz w:val="14"/>
                <w:szCs w:val="14"/>
                <w:lang w:val="en-US"/>
              </w:rPr>
              <w:t>0</w:t>
            </w:r>
          </w:p>
        </w:tc>
        <w:tc>
          <w:tcPr>
            <w:tcW w:w="3369" w:type="dxa"/>
            <w:tcBorders>
              <w:top w:val="single" w:sz="6" w:space="0" w:color="auto"/>
              <w:right w:val="nil"/>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rPr>
            </w:pPr>
          </w:p>
        </w:tc>
      </w:tr>
      <w:tr w:rsidR="00BB7072" w:rsidRPr="001964F4" w:rsidTr="005A51F9">
        <w:trPr>
          <w:cantSplit/>
          <w:jc w:val="center"/>
        </w:trPr>
        <w:tc>
          <w:tcPr>
            <w:tcW w:w="3369" w:type="dxa"/>
            <w:tcBorders>
              <w:left w:val="nil"/>
              <w:bottom w:val="nil"/>
            </w:tcBorders>
            <w:vAlign w:val="bottom"/>
          </w:tcPr>
          <w:p w:rsidR="00BB7072" w:rsidRPr="00517C87" w:rsidRDefault="00BB7072" w:rsidP="00C1611F">
            <w:pPr>
              <w:spacing w:before="120" w:line="160" w:lineRule="exact"/>
              <w:rPr>
                <w:rFonts w:ascii="Arial" w:hAnsi="Arial" w:cs="Arial"/>
                <w:color w:val="000000"/>
                <w:sz w:val="14"/>
                <w:szCs w:val="14"/>
                <w:vertAlign w:val="superscript"/>
              </w:rPr>
            </w:pPr>
            <w:r w:rsidRPr="00327C0B">
              <w:rPr>
                <w:rFonts w:ascii="Arial" w:hAnsi="Arial" w:cs="Arial"/>
                <w:color w:val="000000"/>
                <w:sz w:val="14"/>
                <w:szCs w:val="14"/>
              </w:rPr>
              <w:t xml:space="preserve">Всего,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т нефтяного эквивалента</w:t>
            </w:r>
          </w:p>
        </w:tc>
        <w:tc>
          <w:tcPr>
            <w:tcW w:w="1060" w:type="dxa"/>
            <w:tcBorders>
              <w:bottom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660</w:t>
            </w:r>
          </w:p>
        </w:tc>
        <w:tc>
          <w:tcPr>
            <w:tcW w:w="1062" w:type="dxa"/>
            <w:tcBorders>
              <w:bottom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656</w:t>
            </w:r>
          </w:p>
        </w:tc>
        <w:tc>
          <w:tcPr>
            <w:tcW w:w="1062" w:type="dxa"/>
            <w:tcBorders>
              <w:bottom w:val="nil"/>
            </w:tcBorders>
            <w:vAlign w:val="bottom"/>
          </w:tcPr>
          <w:p w:rsidR="00BB7072" w:rsidRPr="00BB7072" w:rsidRDefault="00BB7072" w:rsidP="00BB7072">
            <w:pPr>
              <w:spacing w:before="120" w:line="160" w:lineRule="exact"/>
              <w:ind w:right="340"/>
              <w:jc w:val="right"/>
              <w:rPr>
                <w:rFonts w:ascii="Arial" w:hAnsi="Arial" w:cs="Arial"/>
                <w:sz w:val="14"/>
                <w:szCs w:val="14"/>
              </w:rPr>
            </w:pPr>
            <w:r w:rsidRPr="00BB7072">
              <w:rPr>
                <w:rFonts w:ascii="Arial" w:hAnsi="Arial" w:cs="Arial"/>
                <w:sz w:val="14"/>
                <w:szCs w:val="14"/>
              </w:rPr>
              <w:t>621</w:t>
            </w:r>
          </w:p>
        </w:tc>
        <w:tc>
          <w:tcPr>
            <w:tcW w:w="3369" w:type="dxa"/>
            <w:tcBorders>
              <w:bottom w:val="nil"/>
              <w:right w:val="nil"/>
            </w:tcBorders>
            <w:vAlign w:val="bottom"/>
          </w:tcPr>
          <w:p w:rsidR="00BB7072" w:rsidRPr="00517C87" w:rsidRDefault="00BB7072" w:rsidP="00C1611F">
            <w:pPr>
              <w:spacing w:before="120" w:line="160" w:lineRule="exact"/>
              <w:rPr>
                <w:rFonts w:ascii="Arial" w:hAnsi="Arial" w:cs="Arial"/>
                <w:i/>
                <w:color w:val="000000"/>
                <w:sz w:val="14"/>
                <w:szCs w:val="14"/>
                <w:vertAlign w:val="superscript"/>
                <w:lang w:val="en-US"/>
              </w:rPr>
            </w:pPr>
            <w:r w:rsidRPr="00327C0B">
              <w:rPr>
                <w:rFonts w:ascii="Arial" w:hAnsi="Arial" w:cs="Arial"/>
                <w:i/>
                <w:color w:val="000000"/>
                <w:sz w:val="14"/>
                <w:szCs w:val="14"/>
                <w:lang w:val="en-US"/>
              </w:rPr>
              <w:t xml:space="preserve"> Total,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r w:rsidRPr="00327C0B">
              <w:rPr>
                <w:rFonts w:ascii="Arial" w:hAnsi="Arial" w:cs="Arial"/>
                <w:i/>
                <w:color w:val="000000"/>
                <w:sz w:val="14"/>
                <w:szCs w:val="14"/>
                <w:lang w:val="en-US"/>
              </w:rPr>
              <w:t xml:space="preserve"> of oil equivalent</w:t>
            </w:r>
            <w:r>
              <w:rPr>
                <w:rFonts w:ascii="Arial" w:hAnsi="Arial" w:cs="Arial"/>
                <w:i/>
                <w:color w:val="000000"/>
                <w:sz w:val="14"/>
                <w:szCs w:val="14"/>
                <w:vertAlign w:val="superscript"/>
                <w:lang w:val="en-US"/>
              </w:rPr>
              <w:t>1)</w:t>
            </w:r>
          </w:p>
        </w:tc>
      </w:tr>
      <w:tr w:rsidR="00BB7072" w:rsidRPr="001964F4" w:rsidTr="005A51F9">
        <w:trPr>
          <w:cantSplit/>
          <w:jc w:val="center"/>
        </w:trPr>
        <w:tc>
          <w:tcPr>
            <w:tcW w:w="3369" w:type="dxa"/>
            <w:tcBorders>
              <w:top w:val="nil"/>
              <w:left w:val="nil"/>
              <w:bottom w:val="nil"/>
            </w:tcBorders>
            <w:vAlign w:val="bottom"/>
          </w:tcPr>
          <w:p w:rsidR="00BB7072" w:rsidRPr="00327C0B" w:rsidRDefault="00BB7072" w:rsidP="00F53012">
            <w:pPr>
              <w:spacing w:before="120" w:line="160" w:lineRule="exact"/>
              <w:ind w:left="340"/>
              <w:rPr>
                <w:rFonts w:ascii="Arial" w:hAnsi="Arial" w:cs="Arial"/>
                <w:color w:val="000000"/>
                <w:sz w:val="14"/>
                <w:szCs w:val="14"/>
              </w:rPr>
            </w:pPr>
            <w:r w:rsidRPr="00327C0B">
              <w:rPr>
                <w:rFonts w:ascii="Arial" w:hAnsi="Arial" w:cs="Arial"/>
                <w:color w:val="000000"/>
                <w:sz w:val="14"/>
                <w:szCs w:val="14"/>
              </w:rPr>
              <w:t>в том числе по видам топлива и энергии, процентов</w:t>
            </w:r>
          </w:p>
        </w:tc>
        <w:tc>
          <w:tcPr>
            <w:tcW w:w="1060" w:type="dxa"/>
            <w:tcBorders>
              <w:top w:val="nil"/>
              <w:bottom w:val="nil"/>
            </w:tcBorders>
            <w:vAlign w:val="bottom"/>
          </w:tcPr>
          <w:p w:rsidR="00BB7072" w:rsidRPr="00BB7072" w:rsidRDefault="00BB7072" w:rsidP="00BB7072">
            <w:pPr>
              <w:spacing w:before="120" w:line="160" w:lineRule="exact"/>
              <w:ind w:left="340" w:right="340"/>
              <w:jc w:val="right"/>
              <w:rPr>
                <w:rFonts w:ascii="Arial" w:hAnsi="Arial" w:cs="Arial"/>
                <w:sz w:val="14"/>
                <w:szCs w:val="14"/>
              </w:rPr>
            </w:pPr>
          </w:p>
        </w:tc>
        <w:tc>
          <w:tcPr>
            <w:tcW w:w="1062" w:type="dxa"/>
            <w:tcBorders>
              <w:top w:val="nil"/>
              <w:bottom w:val="nil"/>
            </w:tcBorders>
            <w:vAlign w:val="bottom"/>
          </w:tcPr>
          <w:p w:rsidR="00BB7072" w:rsidRPr="00BB7072" w:rsidRDefault="00BB7072" w:rsidP="00BB7072">
            <w:pPr>
              <w:spacing w:before="120" w:line="160" w:lineRule="exact"/>
              <w:ind w:left="340" w:right="340"/>
              <w:jc w:val="right"/>
              <w:rPr>
                <w:rFonts w:ascii="Arial" w:hAnsi="Arial" w:cs="Arial"/>
                <w:sz w:val="14"/>
                <w:szCs w:val="14"/>
              </w:rPr>
            </w:pPr>
          </w:p>
        </w:tc>
        <w:tc>
          <w:tcPr>
            <w:tcW w:w="1062" w:type="dxa"/>
            <w:tcBorders>
              <w:top w:val="nil"/>
              <w:bottom w:val="nil"/>
            </w:tcBorders>
            <w:vAlign w:val="bottom"/>
          </w:tcPr>
          <w:p w:rsidR="00BB7072" w:rsidRPr="00BB7072" w:rsidRDefault="00BB7072" w:rsidP="00BB7072">
            <w:pPr>
              <w:spacing w:before="120" w:line="160" w:lineRule="exact"/>
              <w:ind w:left="340" w:right="340"/>
              <w:jc w:val="right"/>
              <w:rPr>
                <w:rFonts w:ascii="Arial" w:hAnsi="Arial" w:cs="Arial"/>
                <w:sz w:val="14"/>
                <w:szCs w:val="14"/>
              </w:rPr>
            </w:pPr>
          </w:p>
        </w:tc>
        <w:tc>
          <w:tcPr>
            <w:tcW w:w="3369" w:type="dxa"/>
            <w:tcBorders>
              <w:top w:val="nil"/>
              <w:bottom w:val="nil"/>
              <w:right w:val="nil"/>
            </w:tcBorders>
            <w:vAlign w:val="bottom"/>
          </w:tcPr>
          <w:p w:rsidR="00BB7072" w:rsidRPr="00327C0B" w:rsidRDefault="00BB7072" w:rsidP="00F53012">
            <w:pPr>
              <w:spacing w:before="120" w:line="160" w:lineRule="exact"/>
              <w:ind w:left="340"/>
              <w:rPr>
                <w:rFonts w:ascii="Arial" w:hAnsi="Arial" w:cs="Arial"/>
                <w:i/>
                <w:color w:val="000000"/>
                <w:sz w:val="14"/>
                <w:szCs w:val="14"/>
                <w:lang w:val="en-US"/>
              </w:rPr>
            </w:pPr>
            <w:r w:rsidRPr="00327C0B">
              <w:rPr>
                <w:rFonts w:ascii="Arial" w:hAnsi="Arial" w:cs="Arial"/>
                <w:i/>
                <w:color w:val="000000"/>
                <w:sz w:val="14"/>
                <w:szCs w:val="14"/>
                <w:lang w:val="en-US"/>
              </w:rPr>
              <w:t xml:space="preserve">including by type of fuel and energy, </w:t>
            </w:r>
            <w:r w:rsidRPr="00140E99">
              <w:rPr>
                <w:rFonts w:ascii="Arial" w:hAnsi="Arial" w:cs="Arial"/>
                <w:i/>
                <w:color w:val="000000"/>
                <w:sz w:val="14"/>
                <w:szCs w:val="14"/>
                <w:lang w:val="en-US"/>
              </w:rPr>
              <w:br/>
            </w:r>
            <w:r w:rsidRPr="00327C0B">
              <w:rPr>
                <w:rFonts w:ascii="Arial" w:hAnsi="Arial" w:cs="Arial"/>
                <w:i/>
                <w:color w:val="000000"/>
                <w:sz w:val="14"/>
                <w:szCs w:val="14"/>
                <w:lang w:val="en-US"/>
              </w:rPr>
              <w:t>percent</w:t>
            </w:r>
          </w:p>
        </w:tc>
      </w:tr>
      <w:tr w:rsidR="00BB7072" w:rsidRPr="00327C0B" w:rsidTr="005A51F9">
        <w:trPr>
          <w:cantSplit/>
          <w:jc w:val="center"/>
        </w:trPr>
        <w:tc>
          <w:tcPr>
            <w:tcW w:w="3369" w:type="dxa"/>
            <w:tcBorders>
              <w:top w:val="nil"/>
              <w:left w:val="nil"/>
              <w:bottom w:val="nil"/>
            </w:tcBorders>
            <w:vAlign w:val="bottom"/>
          </w:tcPr>
          <w:p w:rsidR="00BB7072" w:rsidRPr="00327C0B" w:rsidRDefault="00BB7072" w:rsidP="00F53012">
            <w:pPr>
              <w:spacing w:before="120" w:line="160" w:lineRule="exact"/>
              <w:ind w:left="170"/>
              <w:rPr>
                <w:rFonts w:ascii="Arial" w:hAnsi="Arial" w:cs="Arial"/>
                <w:color w:val="000000"/>
                <w:sz w:val="14"/>
                <w:szCs w:val="14"/>
              </w:rPr>
            </w:pPr>
            <w:r w:rsidRPr="00327C0B">
              <w:rPr>
                <w:rFonts w:ascii="Arial" w:hAnsi="Arial" w:cs="Arial"/>
                <w:color w:val="000000"/>
                <w:sz w:val="14"/>
                <w:szCs w:val="14"/>
              </w:rPr>
              <w:t>уголь, кокс, торф</w:t>
            </w:r>
          </w:p>
        </w:tc>
        <w:tc>
          <w:tcPr>
            <w:tcW w:w="1060"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4,3</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4,0</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3,7</w:t>
            </w:r>
          </w:p>
        </w:tc>
        <w:tc>
          <w:tcPr>
            <w:tcW w:w="3369" w:type="dxa"/>
            <w:tcBorders>
              <w:top w:val="nil"/>
              <w:bottom w:val="nil"/>
              <w:right w:val="nil"/>
            </w:tcBorders>
            <w:vAlign w:val="bottom"/>
          </w:tcPr>
          <w:p w:rsidR="00BB7072" w:rsidRPr="00327C0B" w:rsidRDefault="00BB7072" w:rsidP="00F53012">
            <w:pPr>
              <w:spacing w:before="120" w:line="160" w:lineRule="exact"/>
              <w:ind w:left="170"/>
              <w:rPr>
                <w:rFonts w:ascii="Arial" w:hAnsi="Arial" w:cs="Arial"/>
                <w:i/>
                <w:color w:val="000000"/>
                <w:sz w:val="14"/>
                <w:szCs w:val="14"/>
              </w:rPr>
            </w:pPr>
            <w:proofErr w:type="spellStart"/>
            <w:r w:rsidRPr="00327C0B">
              <w:rPr>
                <w:rFonts w:ascii="Arial" w:hAnsi="Arial" w:cs="Arial"/>
                <w:i/>
                <w:color w:val="000000"/>
                <w:sz w:val="14"/>
                <w:szCs w:val="14"/>
              </w:rPr>
              <w:t>coal</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coke</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peat</w:t>
            </w:r>
            <w:proofErr w:type="spellEnd"/>
          </w:p>
        </w:tc>
      </w:tr>
      <w:tr w:rsidR="00BB7072" w:rsidRPr="00327C0B" w:rsidTr="005A51F9">
        <w:trPr>
          <w:cantSplit/>
          <w:jc w:val="center"/>
        </w:trPr>
        <w:tc>
          <w:tcPr>
            <w:tcW w:w="3369" w:type="dxa"/>
            <w:tcBorders>
              <w:top w:val="nil"/>
              <w:left w:val="nil"/>
              <w:bottom w:val="nil"/>
            </w:tcBorders>
            <w:vAlign w:val="bottom"/>
          </w:tcPr>
          <w:p w:rsidR="00BB7072" w:rsidRPr="00327C0B" w:rsidRDefault="00BB7072" w:rsidP="00F53012">
            <w:pPr>
              <w:spacing w:before="120" w:line="160" w:lineRule="exact"/>
              <w:ind w:left="170"/>
              <w:rPr>
                <w:rFonts w:ascii="Arial" w:hAnsi="Arial" w:cs="Arial"/>
                <w:color w:val="000000"/>
                <w:sz w:val="14"/>
                <w:szCs w:val="14"/>
              </w:rPr>
            </w:pPr>
            <w:r w:rsidRPr="00327C0B">
              <w:rPr>
                <w:rFonts w:ascii="Arial" w:hAnsi="Arial" w:cs="Arial"/>
                <w:color w:val="000000"/>
                <w:sz w:val="14"/>
                <w:szCs w:val="14"/>
              </w:rPr>
              <w:t>жидкое топливо</w:t>
            </w:r>
          </w:p>
        </w:tc>
        <w:tc>
          <w:tcPr>
            <w:tcW w:w="1060"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16,0</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16,2</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16,1</w:t>
            </w:r>
          </w:p>
        </w:tc>
        <w:tc>
          <w:tcPr>
            <w:tcW w:w="3369" w:type="dxa"/>
            <w:tcBorders>
              <w:top w:val="nil"/>
              <w:bottom w:val="nil"/>
              <w:right w:val="nil"/>
            </w:tcBorders>
            <w:vAlign w:val="bottom"/>
          </w:tcPr>
          <w:p w:rsidR="00BB7072" w:rsidRPr="00327C0B" w:rsidRDefault="00BB7072" w:rsidP="00F53012">
            <w:pPr>
              <w:spacing w:before="120" w:line="160" w:lineRule="exact"/>
              <w:ind w:left="170"/>
              <w:rPr>
                <w:rFonts w:ascii="Arial" w:hAnsi="Arial" w:cs="Arial"/>
                <w:i/>
                <w:color w:val="000000"/>
                <w:sz w:val="14"/>
                <w:szCs w:val="14"/>
              </w:rPr>
            </w:pPr>
            <w:proofErr w:type="spellStart"/>
            <w:r w:rsidRPr="00327C0B">
              <w:rPr>
                <w:rFonts w:ascii="Arial" w:hAnsi="Arial" w:cs="Arial"/>
                <w:i/>
                <w:color w:val="000000"/>
                <w:sz w:val="14"/>
                <w:szCs w:val="14"/>
              </w:rPr>
              <w:t>liquid</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fuel</w:t>
            </w:r>
            <w:proofErr w:type="spellEnd"/>
          </w:p>
        </w:tc>
      </w:tr>
      <w:tr w:rsidR="00BB7072" w:rsidRPr="00327C0B" w:rsidTr="005A51F9">
        <w:trPr>
          <w:cantSplit/>
          <w:jc w:val="center"/>
        </w:trPr>
        <w:tc>
          <w:tcPr>
            <w:tcW w:w="3369" w:type="dxa"/>
            <w:tcBorders>
              <w:top w:val="nil"/>
              <w:left w:val="nil"/>
              <w:bottom w:val="nil"/>
            </w:tcBorders>
            <w:vAlign w:val="bottom"/>
          </w:tcPr>
          <w:p w:rsidR="00BB7072" w:rsidRPr="00327C0B" w:rsidRDefault="00BB7072" w:rsidP="00F53012">
            <w:pPr>
              <w:spacing w:before="120" w:line="160" w:lineRule="exact"/>
              <w:ind w:left="170"/>
              <w:rPr>
                <w:rFonts w:ascii="Arial" w:hAnsi="Arial" w:cs="Arial"/>
                <w:color w:val="000000"/>
                <w:sz w:val="14"/>
                <w:szCs w:val="14"/>
              </w:rPr>
            </w:pPr>
            <w:r w:rsidRPr="00327C0B">
              <w:rPr>
                <w:rFonts w:ascii="Arial" w:hAnsi="Arial" w:cs="Arial"/>
                <w:color w:val="000000"/>
                <w:sz w:val="14"/>
                <w:szCs w:val="14"/>
              </w:rPr>
              <w:t>газообразное топливо</w:t>
            </w:r>
          </w:p>
        </w:tc>
        <w:tc>
          <w:tcPr>
            <w:tcW w:w="1060"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23,8</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23,8</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22,4</w:t>
            </w:r>
          </w:p>
        </w:tc>
        <w:tc>
          <w:tcPr>
            <w:tcW w:w="3369" w:type="dxa"/>
            <w:tcBorders>
              <w:top w:val="nil"/>
              <w:bottom w:val="nil"/>
              <w:right w:val="nil"/>
            </w:tcBorders>
            <w:vAlign w:val="bottom"/>
          </w:tcPr>
          <w:p w:rsidR="00BB7072" w:rsidRPr="00327C0B" w:rsidRDefault="00BB7072" w:rsidP="00F53012">
            <w:pPr>
              <w:spacing w:before="120" w:line="160" w:lineRule="exact"/>
              <w:ind w:left="170"/>
              <w:rPr>
                <w:rFonts w:ascii="Arial" w:hAnsi="Arial" w:cs="Arial"/>
                <w:i/>
                <w:color w:val="000000"/>
                <w:sz w:val="14"/>
                <w:szCs w:val="14"/>
              </w:rPr>
            </w:pPr>
            <w:proofErr w:type="spellStart"/>
            <w:r w:rsidRPr="00327C0B">
              <w:rPr>
                <w:rFonts w:ascii="Arial" w:hAnsi="Arial" w:cs="Arial"/>
                <w:i/>
                <w:color w:val="000000"/>
                <w:sz w:val="14"/>
                <w:szCs w:val="14"/>
              </w:rPr>
              <w:t>gaseous</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fuel</w:t>
            </w:r>
            <w:proofErr w:type="spellEnd"/>
          </w:p>
        </w:tc>
      </w:tr>
      <w:tr w:rsidR="00BB7072" w:rsidRPr="00327C0B" w:rsidTr="005A51F9">
        <w:trPr>
          <w:cantSplit/>
          <w:jc w:val="center"/>
        </w:trPr>
        <w:tc>
          <w:tcPr>
            <w:tcW w:w="3369" w:type="dxa"/>
            <w:tcBorders>
              <w:top w:val="nil"/>
              <w:left w:val="nil"/>
              <w:bottom w:val="nil"/>
            </w:tcBorders>
            <w:vAlign w:val="bottom"/>
          </w:tcPr>
          <w:p w:rsidR="00BB7072" w:rsidRPr="00327C0B" w:rsidRDefault="00BB7072" w:rsidP="00F53012">
            <w:pPr>
              <w:spacing w:before="120" w:line="160" w:lineRule="exact"/>
              <w:ind w:left="170"/>
              <w:rPr>
                <w:rFonts w:ascii="Arial" w:hAnsi="Arial" w:cs="Arial"/>
                <w:color w:val="000000"/>
                <w:sz w:val="14"/>
                <w:szCs w:val="14"/>
              </w:rPr>
            </w:pPr>
            <w:r w:rsidRPr="00327C0B">
              <w:rPr>
                <w:rFonts w:ascii="Arial" w:hAnsi="Arial" w:cs="Arial"/>
                <w:color w:val="000000"/>
                <w:sz w:val="14"/>
                <w:szCs w:val="14"/>
              </w:rPr>
              <w:t>электричество</w:t>
            </w:r>
          </w:p>
        </w:tc>
        <w:tc>
          <w:tcPr>
            <w:tcW w:w="1060"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36,6</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37,1</w:t>
            </w:r>
          </w:p>
        </w:tc>
        <w:tc>
          <w:tcPr>
            <w:tcW w:w="1062" w:type="dxa"/>
            <w:tcBorders>
              <w:top w:val="nil"/>
              <w:bottom w:val="nil"/>
            </w:tcBorders>
            <w:vAlign w:val="bottom"/>
          </w:tcPr>
          <w:p w:rsidR="00BB7072" w:rsidRPr="00BB7072" w:rsidRDefault="00BB7072" w:rsidP="00BB7072">
            <w:pPr>
              <w:spacing w:before="120" w:line="160" w:lineRule="exact"/>
              <w:ind w:left="170" w:right="340"/>
              <w:jc w:val="right"/>
              <w:rPr>
                <w:rFonts w:ascii="Arial" w:hAnsi="Arial" w:cs="Arial"/>
                <w:sz w:val="14"/>
                <w:szCs w:val="14"/>
              </w:rPr>
            </w:pPr>
            <w:r w:rsidRPr="00BB7072">
              <w:rPr>
                <w:rFonts w:ascii="Arial" w:hAnsi="Arial" w:cs="Arial"/>
                <w:sz w:val="14"/>
                <w:szCs w:val="14"/>
              </w:rPr>
              <w:t>38,3</w:t>
            </w:r>
          </w:p>
        </w:tc>
        <w:tc>
          <w:tcPr>
            <w:tcW w:w="3369" w:type="dxa"/>
            <w:tcBorders>
              <w:top w:val="nil"/>
              <w:bottom w:val="nil"/>
              <w:right w:val="nil"/>
            </w:tcBorders>
            <w:vAlign w:val="bottom"/>
          </w:tcPr>
          <w:p w:rsidR="00BB7072" w:rsidRPr="00327C0B" w:rsidRDefault="00BB7072" w:rsidP="00F53012">
            <w:pPr>
              <w:spacing w:before="120" w:line="160" w:lineRule="exact"/>
              <w:ind w:left="170"/>
              <w:rPr>
                <w:rFonts w:ascii="Arial" w:hAnsi="Arial" w:cs="Arial"/>
                <w:i/>
                <w:color w:val="000000"/>
                <w:sz w:val="14"/>
                <w:szCs w:val="14"/>
              </w:rPr>
            </w:pPr>
            <w:proofErr w:type="spellStart"/>
            <w:r w:rsidRPr="00327C0B">
              <w:rPr>
                <w:rFonts w:ascii="Arial" w:hAnsi="Arial" w:cs="Arial"/>
                <w:i/>
                <w:color w:val="000000"/>
                <w:sz w:val="14"/>
                <w:szCs w:val="14"/>
              </w:rPr>
              <w:t>electricity</w:t>
            </w:r>
            <w:proofErr w:type="spellEnd"/>
          </w:p>
        </w:tc>
      </w:tr>
      <w:tr w:rsidR="00BB7072" w:rsidRPr="00327C0B" w:rsidTr="005A51F9">
        <w:trPr>
          <w:cantSplit/>
          <w:jc w:val="center"/>
        </w:trPr>
        <w:tc>
          <w:tcPr>
            <w:tcW w:w="3369" w:type="dxa"/>
            <w:tcBorders>
              <w:top w:val="nil"/>
              <w:left w:val="nil"/>
              <w:bottom w:val="nil"/>
            </w:tcBorders>
            <w:vAlign w:val="bottom"/>
          </w:tcPr>
          <w:p w:rsidR="00BB7072" w:rsidRPr="00327C0B" w:rsidRDefault="00BB7072" w:rsidP="00F53012">
            <w:pPr>
              <w:spacing w:before="120" w:line="160" w:lineRule="exact"/>
              <w:ind w:left="170"/>
              <w:rPr>
                <w:rFonts w:ascii="Arial" w:hAnsi="Arial" w:cs="Arial"/>
                <w:color w:val="000000"/>
                <w:sz w:val="14"/>
                <w:szCs w:val="14"/>
              </w:rPr>
            </w:pPr>
            <w:r w:rsidRPr="00327C0B">
              <w:rPr>
                <w:rFonts w:ascii="Arial" w:hAnsi="Arial" w:cs="Arial"/>
                <w:color w:val="000000"/>
                <w:sz w:val="14"/>
                <w:szCs w:val="14"/>
              </w:rPr>
              <w:t>тепло</w:t>
            </w:r>
          </w:p>
        </w:tc>
        <w:tc>
          <w:tcPr>
            <w:tcW w:w="1060" w:type="dxa"/>
            <w:tcBorders>
              <w:top w:val="nil"/>
              <w:bottom w:val="nil"/>
            </w:tcBorders>
            <w:vAlign w:val="bottom"/>
          </w:tcPr>
          <w:p w:rsidR="00BB7072" w:rsidRPr="00C9505D" w:rsidRDefault="00BB7072" w:rsidP="00E152A0">
            <w:pPr>
              <w:spacing w:before="120" w:line="160" w:lineRule="exact"/>
              <w:ind w:left="170" w:right="340"/>
              <w:jc w:val="right"/>
              <w:rPr>
                <w:rFonts w:ascii="Arial" w:hAnsi="Arial" w:cs="Arial"/>
                <w:color w:val="000000" w:themeColor="text1"/>
                <w:sz w:val="14"/>
                <w:szCs w:val="14"/>
              </w:rPr>
            </w:pPr>
            <w:r w:rsidRPr="00C9505D">
              <w:rPr>
                <w:rFonts w:ascii="Arial" w:hAnsi="Arial" w:cs="Arial"/>
                <w:color w:val="000000" w:themeColor="text1"/>
                <w:sz w:val="14"/>
                <w:szCs w:val="14"/>
              </w:rPr>
              <w:t>18,3</w:t>
            </w:r>
          </w:p>
        </w:tc>
        <w:tc>
          <w:tcPr>
            <w:tcW w:w="1062" w:type="dxa"/>
            <w:tcBorders>
              <w:top w:val="nil"/>
              <w:bottom w:val="nil"/>
            </w:tcBorders>
            <w:vAlign w:val="bottom"/>
          </w:tcPr>
          <w:p w:rsidR="00BB7072" w:rsidRPr="00D0386E" w:rsidRDefault="00BB7072" w:rsidP="00E152A0">
            <w:pPr>
              <w:spacing w:before="120" w:line="160" w:lineRule="exact"/>
              <w:ind w:left="170" w:right="340"/>
              <w:jc w:val="right"/>
              <w:rPr>
                <w:rFonts w:ascii="Arial" w:hAnsi="Arial" w:cs="Arial"/>
                <w:sz w:val="14"/>
                <w:szCs w:val="14"/>
              </w:rPr>
            </w:pPr>
            <w:r w:rsidRPr="00D0386E">
              <w:rPr>
                <w:rFonts w:ascii="Arial" w:hAnsi="Arial" w:cs="Arial"/>
                <w:sz w:val="14"/>
                <w:szCs w:val="14"/>
              </w:rPr>
              <w:t>17,9</w:t>
            </w:r>
          </w:p>
        </w:tc>
        <w:tc>
          <w:tcPr>
            <w:tcW w:w="1062" w:type="dxa"/>
            <w:tcBorders>
              <w:top w:val="nil"/>
              <w:bottom w:val="nil"/>
            </w:tcBorders>
            <w:vAlign w:val="bottom"/>
          </w:tcPr>
          <w:p w:rsidR="00BB7072" w:rsidRPr="00D0386E" w:rsidRDefault="00BB7072" w:rsidP="00D0386E">
            <w:pPr>
              <w:spacing w:before="120" w:line="160" w:lineRule="exact"/>
              <w:ind w:left="170" w:right="340"/>
              <w:jc w:val="right"/>
              <w:rPr>
                <w:rFonts w:ascii="Arial" w:hAnsi="Arial" w:cs="Arial"/>
                <w:sz w:val="14"/>
                <w:szCs w:val="14"/>
              </w:rPr>
            </w:pPr>
            <w:r w:rsidRPr="00D0386E">
              <w:rPr>
                <w:rFonts w:ascii="Arial" w:hAnsi="Arial" w:cs="Arial"/>
                <w:sz w:val="14"/>
                <w:szCs w:val="14"/>
              </w:rPr>
              <w:t>18,5</w:t>
            </w:r>
          </w:p>
        </w:tc>
        <w:tc>
          <w:tcPr>
            <w:tcW w:w="3369" w:type="dxa"/>
            <w:tcBorders>
              <w:top w:val="nil"/>
              <w:bottom w:val="nil"/>
              <w:right w:val="nil"/>
            </w:tcBorders>
            <w:vAlign w:val="bottom"/>
          </w:tcPr>
          <w:p w:rsidR="00BB7072" w:rsidRPr="00327C0B" w:rsidRDefault="00BB7072" w:rsidP="00F53012">
            <w:pPr>
              <w:spacing w:before="120" w:line="160" w:lineRule="exact"/>
              <w:ind w:left="170"/>
              <w:rPr>
                <w:rFonts w:ascii="Arial" w:hAnsi="Arial" w:cs="Arial"/>
                <w:i/>
                <w:color w:val="000000"/>
                <w:sz w:val="14"/>
                <w:szCs w:val="14"/>
              </w:rPr>
            </w:pPr>
            <w:proofErr w:type="spellStart"/>
            <w:r w:rsidRPr="00327C0B">
              <w:rPr>
                <w:rFonts w:ascii="Arial" w:hAnsi="Arial" w:cs="Arial"/>
                <w:i/>
                <w:color w:val="000000"/>
                <w:sz w:val="14"/>
                <w:szCs w:val="14"/>
              </w:rPr>
              <w:t>heat</w:t>
            </w:r>
            <w:proofErr w:type="spellEnd"/>
          </w:p>
        </w:tc>
      </w:tr>
      <w:tr w:rsidR="00BB7072" w:rsidRPr="00327C0B" w:rsidTr="005A51F9">
        <w:trPr>
          <w:cantSplit/>
          <w:jc w:val="center"/>
        </w:trPr>
        <w:tc>
          <w:tcPr>
            <w:tcW w:w="3369" w:type="dxa"/>
            <w:tcBorders>
              <w:top w:val="nil"/>
              <w:left w:val="nil"/>
            </w:tcBorders>
            <w:vAlign w:val="bottom"/>
          </w:tcPr>
          <w:p w:rsidR="00BB7072" w:rsidRPr="00327C0B" w:rsidRDefault="00BB7072" w:rsidP="00F53012">
            <w:pPr>
              <w:spacing w:before="120" w:line="160" w:lineRule="exact"/>
              <w:ind w:left="170"/>
              <w:rPr>
                <w:rFonts w:ascii="Arial" w:hAnsi="Arial" w:cs="Arial"/>
                <w:color w:val="000000"/>
                <w:sz w:val="14"/>
                <w:szCs w:val="14"/>
              </w:rPr>
            </w:pPr>
            <w:r w:rsidRPr="00327C0B">
              <w:rPr>
                <w:rFonts w:ascii="Arial" w:hAnsi="Arial" w:cs="Arial"/>
                <w:color w:val="000000"/>
                <w:sz w:val="14"/>
                <w:szCs w:val="14"/>
              </w:rPr>
              <w:t>биомасса и отходы</w:t>
            </w:r>
          </w:p>
        </w:tc>
        <w:tc>
          <w:tcPr>
            <w:tcW w:w="1060" w:type="dxa"/>
            <w:tcBorders>
              <w:top w:val="nil"/>
            </w:tcBorders>
            <w:vAlign w:val="bottom"/>
          </w:tcPr>
          <w:p w:rsidR="00BB7072" w:rsidRPr="00C9505D" w:rsidRDefault="00BB7072" w:rsidP="00E152A0">
            <w:pPr>
              <w:spacing w:before="120" w:line="160" w:lineRule="exact"/>
              <w:ind w:left="170" w:right="340"/>
              <w:jc w:val="right"/>
              <w:rPr>
                <w:rFonts w:ascii="Arial" w:hAnsi="Arial" w:cs="Arial"/>
                <w:color w:val="000000" w:themeColor="text1"/>
                <w:sz w:val="14"/>
                <w:szCs w:val="14"/>
              </w:rPr>
            </w:pPr>
            <w:r w:rsidRPr="00C9505D">
              <w:rPr>
                <w:rFonts w:ascii="Arial" w:hAnsi="Arial" w:cs="Arial"/>
                <w:color w:val="000000" w:themeColor="text1"/>
                <w:sz w:val="14"/>
                <w:szCs w:val="14"/>
              </w:rPr>
              <w:t>0,9</w:t>
            </w:r>
          </w:p>
        </w:tc>
        <w:tc>
          <w:tcPr>
            <w:tcW w:w="1062" w:type="dxa"/>
            <w:tcBorders>
              <w:top w:val="nil"/>
            </w:tcBorders>
            <w:vAlign w:val="bottom"/>
          </w:tcPr>
          <w:p w:rsidR="00BB7072" w:rsidRPr="00D0386E" w:rsidRDefault="00BB7072" w:rsidP="00E152A0">
            <w:pPr>
              <w:spacing w:before="120" w:line="160" w:lineRule="exact"/>
              <w:ind w:left="170" w:right="340"/>
              <w:jc w:val="right"/>
              <w:rPr>
                <w:rFonts w:ascii="Arial" w:hAnsi="Arial" w:cs="Arial"/>
                <w:sz w:val="14"/>
                <w:szCs w:val="14"/>
              </w:rPr>
            </w:pPr>
            <w:r w:rsidRPr="00D0386E">
              <w:rPr>
                <w:rFonts w:ascii="Arial" w:hAnsi="Arial" w:cs="Arial"/>
                <w:sz w:val="14"/>
                <w:szCs w:val="14"/>
              </w:rPr>
              <w:t>0,9</w:t>
            </w:r>
          </w:p>
        </w:tc>
        <w:tc>
          <w:tcPr>
            <w:tcW w:w="1062" w:type="dxa"/>
            <w:tcBorders>
              <w:top w:val="nil"/>
            </w:tcBorders>
            <w:vAlign w:val="bottom"/>
          </w:tcPr>
          <w:p w:rsidR="00BB7072" w:rsidRPr="00D0386E" w:rsidRDefault="00BB7072" w:rsidP="00D0386E">
            <w:pPr>
              <w:spacing w:before="120" w:line="160" w:lineRule="exact"/>
              <w:ind w:left="170" w:right="340"/>
              <w:jc w:val="right"/>
              <w:rPr>
                <w:rFonts w:ascii="Arial" w:hAnsi="Arial" w:cs="Arial"/>
                <w:sz w:val="14"/>
                <w:szCs w:val="14"/>
              </w:rPr>
            </w:pPr>
            <w:r w:rsidRPr="00D0386E">
              <w:rPr>
                <w:rFonts w:ascii="Arial" w:hAnsi="Arial" w:cs="Arial"/>
                <w:sz w:val="14"/>
                <w:szCs w:val="14"/>
              </w:rPr>
              <w:t>0,9</w:t>
            </w:r>
          </w:p>
        </w:tc>
        <w:tc>
          <w:tcPr>
            <w:tcW w:w="3369" w:type="dxa"/>
            <w:tcBorders>
              <w:top w:val="nil"/>
              <w:right w:val="nil"/>
            </w:tcBorders>
            <w:vAlign w:val="bottom"/>
          </w:tcPr>
          <w:p w:rsidR="00BB7072" w:rsidRPr="00327C0B" w:rsidRDefault="00BB7072" w:rsidP="00F53012">
            <w:pPr>
              <w:spacing w:before="120" w:line="160" w:lineRule="exact"/>
              <w:ind w:left="170"/>
              <w:rPr>
                <w:rFonts w:ascii="Arial" w:hAnsi="Arial" w:cs="Arial"/>
                <w:i/>
                <w:color w:val="000000"/>
                <w:sz w:val="14"/>
                <w:szCs w:val="14"/>
              </w:rPr>
            </w:pPr>
            <w:proofErr w:type="spellStart"/>
            <w:r w:rsidRPr="00327C0B">
              <w:rPr>
                <w:rFonts w:ascii="Arial" w:hAnsi="Arial" w:cs="Arial"/>
                <w:i/>
                <w:color w:val="000000"/>
                <w:sz w:val="14"/>
                <w:szCs w:val="14"/>
              </w:rPr>
              <w:t>biomass</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and</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waste</w:t>
            </w:r>
            <w:proofErr w:type="spellEnd"/>
          </w:p>
        </w:tc>
      </w:tr>
    </w:tbl>
    <w:p w:rsidR="00E74D6B" w:rsidRPr="00327C0B" w:rsidRDefault="004070E3" w:rsidP="00831F8C">
      <w:pPr>
        <w:spacing w:before="240" w:after="60"/>
        <w:ind w:left="482" w:hanging="482"/>
        <w:rPr>
          <w:rFonts w:ascii="Arial" w:hAnsi="Arial" w:cs="Arial"/>
          <w:b/>
          <w:bCs/>
          <w:color w:val="000000"/>
          <w:sz w:val="16"/>
          <w:szCs w:val="16"/>
        </w:rPr>
      </w:pPr>
      <w:r>
        <w:rPr>
          <w:rFonts w:ascii="Arial" w:hAnsi="Arial" w:cs="Arial"/>
          <w:b/>
          <w:bCs/>
          <w:color w:val="000000"/>
          <w:sz w:val="16"/>
          <w:szCs w:val="16"/>
        </w:rPr>
        <w:t>16.</w:t>
      </w:r>
      <w:r w:rsidR="00E74D6B" w:rsidRPr="00327C0B">
        <w:rPr>
          <w:rFonts w:ascii="Arial" w:hAnsi="Arial" w:cs="Arial"/>
          <w:b/>
          <w:bCs/>
          <w:color w:val="000000"/>
          <w:sz w:val="16"/>
          <w:szCs w:val="16"/>
        </w:rPr>
        <w:t>16. ДОБЫЧА МЕТАЛЛИЧЕСКИХ РУД И ПРОЧИХ ПОЛЕЗНЫХ ИСКОПАЕМЫХ</w:t>
      </w:r>
    </w:p>
    <w:p w:rsidR="00E74D6B" w:rsidRPr="00A373E5" w:rsidRDefault="00E74D6B" w:rsidP="00E74D6B">
      <w:pPr>
        <w:spacing w:after="60"/>
        <w:ind w:left="482"/>
        <w:rPr>
          <w:lang w:val="en-US"/>
        </w:rPr>
      </w:pPr>
      <w:r w:rsidRPr="00327C0B">
        <w:rPr>
          <w:rFonts w:ascii="Arial" w:hAnsi="Arial" w:cs="Arial"/>
          <w:b/>
          <w:bCs/>
          <w:i/>
          <w:color w:val="000000"/>
          <w:sz w:val="16"/>
          <w:szCs w:val="16"/>
          <w:lang w:val="en-US"/>
        </w:rPr>
        <w:t>MINING OF METAL ORES AND OTHER NATURAL MINERALS</w:t>
      </w:r>
    </w:p>
    <w:tbl>
      <w:tblPr>
        <w:tblW w:w="5000" w:type="pct"/>
        <w:jc w:val="center"/>
        <w:tblLayout w:type="fixed"/>
        <w:tblCellMar>
          <w:left w:w="0" w:type="dxa"/>
          <w:right w:w="0" w:type="dxa"/>
        </w:tblCellMar>
        <w:tblLook w:val="04A0" w:firstRow="1" w:lastRow="0" w:firstColumn="1" w:lastColumn="0" w:noHBand="0" w:noVBand="1"/>
      </w:tblPr>
      <w:tblGrid>
        <w:gridCol w:w="2640"/>
        <w:gridCol w:w="1105"/>
        <w:gridCol w:w="1106"/>
        <w:gridCol w:w="1106"/>
        <w:gridCol w:w="1106"/>
        <w:gridCol w:w="2859"/>
      </w:tblGrid>
      <w:tr w:rsidR="00E152A0" w:rsidRPr="00327C0B" w:rsidTr="00E152A0">
        <w:trPr>
          <w:cantSplit/>
          <w:jc w:val="center"/>
        </w:trPr>
        <w:tc>
          <w:tcPr>
            <w:tcW w:w="2640" w:type="dxa"/>
            <w:tcBorders>
              <w:top w:val="single" w:sz="6" w:space="0" w:color="auto"/>
              <w:left w:val="nil"/>
              <w:bottom w:val="nil"/>
              <w:right w:val="single" w:sz="6" w:space="0" w:color="auto"/>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lang w:val="en-US"/>
              </w:rPr>
            </w:pPr>
          </w:p>
        </w:tc>
        <w:tc>
          <w:tcPr>
            <w:tcW w:w="1105" w:type="dxa"/>
            <w:tcBorders>
              <w:top w:val="single" w:sz="6" w:space="0" w:color="auto"/>
              <w:left w:val="single" w:sz="6" w:space="0" w:color="auto"/>
              <w:bottom w:val="nil"/>
              <w:right w:val="nil"/>
            </w:tcBorders>
          </w:tcPr>
          <w:p w:rsidR="00E152A0"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6" w:type="dxa"/>
            <w:tcBorders>
              <w:top w:val="single" w:sz="6" w:space="0" w:color="auto"/>
              <w:left w:val="single" w:sz="6" w:space="0" w:color="auto"/>
              <w:bottom w:val="nil"/>
              <w:right w:val="single" w:sz="6" w:space="0" w:color="auto"/>
            </w:tcBorders>
          </w:tcPr>
          <w:p w:rsidR="00E152A0" w:rsidRPr="00327C0B" w:rsidRDefault="00E152A0" w:rsidP="00E152A0">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nil"/>
              <w:right w:val="single" w:sz="6" w:space="0" w:color="auto"/>
            </w:tcBorders>
          </w:tcPr>
          <w:p w:rsidR="00E152A0" w:rsidRPr="00F53012" w:rsidRDefault="00E152A0" w:rsidP="00E152A0">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nil"/>
              <w:right w:val="single" w:sz="6" w:space="0" w:color="auto"/>
            </w:tcBorders>
          </w:tcPr>
          <w:p w:rsidR="00E152A0" w:rsidRPr="00E152A0" w:rsidRDefault="00E152A0"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859" w:type="dxa"/>
            <w:tcBorders>
              <w:top w:val="single" w:sz="6" w:space="0" w:color="auto"/>
              <w:left w:val="single" w:sz="6" w:space="0" w:color="auto"/>
              <w:bottom w:val="nil"/>
              <w:right w:val="nil"/>
            </w:tcBorders>
            <w:vAlign w:val="center"/>
          </w:tcPr>
          <w:p w:rsidR="00E152A0" w:rsidRPr="00327C0B" w:rsidRDefault="00E152A0" w:rsidP="00E055B4">
            <w:pPr>
              <w:pStyle w:val="af3"/>
              <w:spacing w:before="60" w:beforeAutospacing="0" w:after="60" w:afterAutospacing="0"/>
              <w:jc w:val="center"/>
              <w:rPr>
                <w:rFonts w:ascii="Arial" w:hAnsi="Arial" w:cs="Arial"/>
                <w:color w:val="000000"/>
                <w:sz w:val="14"/>
                <w:szCs w:val="14"/>
              </w:rPr>
            </w:pPr>
          </w:p>
        </w:tc>
      </w:tr>
      <w:tr w:rsidR="00D0386E" w:rsidRPr="001964F4" w:rsidTr="005A51F9">
        <w:trPr>
          <w:cantSplit/>
          <w:jc w:val="center"/>
        </w:trPr>
        <w:tc>
          <w:tcPr>
            <w:tcW w:w="2640" w:type="dxa"/>
            <w:tcBorders>
              <w:top w:val="single" w:sz="6" w:space="0" w:color="auto"/>
              <w:left w:val="nil"/>
              <w:bottom w:val="nil"/>
              <w:right w:val="single" w:sz="6" w:space="0" w:color="auto"/>
            </w:tcBorders>
            <w:vAlign w:val="bottom"/>
          </w:tcPr>
          <w:p w:rsidR="00D0386E" w:rsidRPr="00327C0B" w:rsidRDefault="00D0386E" w:rsidP="00F53012">
            <w:pPr>
              <w:pStyle w:val="af3"/>
              <w:spacing w:before="120" w:beforeAutospacing="0" w:after="0" w:afterAutospacing="0" w:line="160" w:lineRule="exact"/>
              <w:ind w:left="17"/>
              <w:rPr>
                <w:rFonts w:ascii="Arial" w:hAnsi="Arial" w:cs="Arial"/>
                <w:color w:val="000000"/>
                <w:sz w:val="14"/>
                <w:szCs w:val="14"/>
              </w:rPr>
            </w:pPr>
            <w:r w:rsidRPr="00327C0B">
              <w:rPr>
                <w:rFonts w:ascii="Arial" w:hAnsi="Arial" w:cs="Arial"/>
                <w:color w:val="000000"/>
                <w:sz w:val="14"/>
                <w:szCs w:val="14"/>
              </w:rPr>
              <w:t xml:space="preserve">Концентрат железорудный,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т</w:t>
            </w:r>
          </w:p>
        </w:tc>
        <w:tc>
          <w:tcPr>
            <w:tcW w:w="1105" w:type="dxa"/>
            <w:tcBorders>
              <w:top w:val="single" w:sz="6" w:space="0" w:color="auto"/>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96,0</w:t>
            </w:r>
          </w:p>
        </w:tc>
        <w:tc>
          <w:tcPr>
            <w:tcW w:w="1106" w:type="dxa"/>
            <w:tcBorders>
              <w:top w:val="single" w:sz="6" w:space="0" w:color="auto"/>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97,7</w:t>
            </w:r>
          </w:p>
        </w:tc>
        <w:tc>
          <w:tcPr>
            <w:tcW w:w="1106" w:type="dxa"/>
            <w:tcBorders>
              <w:top w:val="single" w:sz="6" w:space="0" w:color="auto"/>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100</w:t>
            </w:r>
          </w:p>
        </w:tc>
        <w:tc>
          <w:tcPr>
            <w:tcW w:w="1106" w:type="dxa"/>
            <w:tcBorders>
              <w:top w:val="single" w:sz="6" w:space="0" w:color="auto"/>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100,6</w:t>
            </w:r>
          </w:p>
        </w:tc>
        <w:tc>
          <w:tcPr>
            <w:tcW w:w="2859" w:type="dxa"/>
            <w:tcBorders>
              <w:top w:val="single" w:sz="6" w:space="0" w:color="auto"/>
              <w:left w:val="single" w:sz="6" w:space="0" w:color="auto"/>
              <w:bottom w:val="nil"/>
              <w:right w:val="nil"/>
            </w:tcBorders>
            <w:vAlign w:val="bottom"/>
          </w:tcPr>
          <w:p w:rsidR="00D0386E" w:rsidRPr="00327C0B" w:rsidRDefault="00D0386E" w:rsidP="00F53012">
            <w:pPr>
              <w:pStyle w:val="af3"/>
              <w:spacing w:before="120" w:beforeAutospacing="0" w:after="0" w:afterAutospacing="0" w:line="16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Iron ore concentrate,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D0386E" w:rsidRPr="001964F4" w:rsidTr="005A51F9">
        <w:trPr>
          <w:cantSplit/>
          <w:jc w:val="center"/>
        </w:trPr>
        <w:tc>
          <w:tcPr>
            <w:tcW w:w="2640" w:type="dxa"/>
            <w:tcBorders>
              <w:top w:val="nil"/>
              <w:left w:val="nil"/>
              <w:bottom w:val="nil"/>
              <w:right w:val="single" w:sz="6" w:space="0" w:color="auto"/>
            </w:tcBorders>
            <w:vAlign w:val="bottom"/>
          </w:tcPr>
          <w:p w:rsidR="00D0386E" w:rsidRPr="00327C0B" w:rsidRDefault="00D0386E" w:rsidP="00F53012">
            <w:pPr>
              <w:pStyle w:val="af3"/>
              <w:spacing w:before="120" w:beforeAutospacing="0" w:after="0" w:afterAutospacing="0" w:line="160" w:lineRule="exact"/>
              <w:ind w:left="17"/>
              <w:rPr>
                <w:rFonts w:ascii="Arial" w:hAnsi="Arial" w:cs="Arial"/>
                <w:color w:val="000000"/>
                <w:sz w:val="14"/>
                <w:szCs w:val="14"/>
              </w:rPr>
            </w:pPr>
            <w:r w:rsidRPr="00140E99">
              <w:rPr>
                <w:rFonts w:ascii="Arial" w:hAnsi="Arial" w:cs="Arial"/>
                <w:color w:val="000000"/>
                <w:spacing w:val="-4"/>
                <w:sz w:val="14"/>
                <w:szCs w:val="14"/>
              </w:rPr>
              <w:t>Руды и концентраты золотосодержащие,</w:t>
            </w:r>
            <w:r w:rsidRPr="00327C0B">
              <w:rPr>
                <w:rFonts w:ascii="Arial" w:hAnsi="Arial" w:cs="Arial"/>
                <w:color w:val="000000"/>
                <w:sz w:val="14"/>
                <w:szCs w:val="14"/>
              </w:rPr>
              <w:t xml:space="preserve"> </w:t>
            </w:r>
            <w:r w:rsidRPr="00327C0B">
              <w:rPr>
                <w:rFonts w:ascii="Arial" w:hAnsi="Arial" w:cs="Arial"/>
                <w:color w:val="000000"/>
                <w:sz w:val="14"/>
                <w:szCs w:val="14"/>
              </w:rPr>
              <w:br/>
              <w:t xml:space="preserve">в процентах к предыдущему </w:t>
            </w:r>
            <w:r w:rsidRPr="00AE43A3">
              <w:rPr>
                <w:rFonts w:ascii="Arial" w:hAnsi="Arial" w:cs="Arial"/>
                <w:color w:val="000000" w:themeColor="text1"/>
                <w:sz w:val="14"/>
                <w:szCs w:val="14"/>
              </w:rPr>
              <w:t>году</w:t>
            </w:r>
            <w:proofErr w:type="gramStart"/>
            <w:r w:rsidRPr="00AE43A3">
              <w:rPr>
                <w:rFonts w:ascii="Arial" w:hAnsi="Arial" w:cs="Arial"/>
                <w:color w:val="000000" w:themeColor="text1"/>
                <w:sz w:val="14"/>
                <w:szCs w:val="14"/>
                <w:vertAlign w:val="superscript"/>
              </w:rPr>
              <w:t>1</w:t>
            </w:r>
            <w:proofErr w:type="gramEnd"/>
            <w:r w:rsidRPr="00AE43A3">
              <w:rPr>
                <w:rFonts w:ascii="Arial" w:hAnsi="Arial" w:cs="Arial"/>
                <w:color w:val="000000" w:themeColor="text1"/>
                <w:sz w:val="14"/>
                <w:szCs w:val="14"/>
                <w:vertAlign w:val="superscript"/>
              </w:rPr>
              <w:t>)</w:t>
            </w:r>
          </w:p>
        </w:tc>
        <w:tc>
          <w:tcPr>
            <w:tcW w:w="1105" w:type="dxa"/>
            <w:tcBorders>
              <w:top w:val="nil"/>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106,0</w:t>
            </w:r>
          </w:p>
        </w:tc>
        <w:tc>
          <w:tcPr>
            <w:tcW w:w="1106" w:type="dxa"/>
            <w:tcBorders>
              <w:top w:val="nil"/>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p>
        </w:tc>
        <w:tc>
          <w:tcPr>
            <w:tcW w:w="2859" w:type="dxa"/>
            <w:tcBorders>
              <w:top w:val="nil"/>
              <w:left w:val="single" w:sz="6" w:space="0" w:color="auto"/>
              <w:bottom w:val="nil"/>
              <w:right w:val="nil"/>
            </w:tcBorders>
            <w:vAlign w:val="bottom"/>
          </w:tcPr>
          <w:p w:rsidR="00D0386E" w:rsidRPr="00AE43A3" w:rsidRDefault="00D0386E" w:rsidP="00F53012">
            <w:pPr>
              <w:pStyle w:val="af3"/>
              <w:spacing w:before="120" w:beforeAutospacing="0" w:after="0" w:afterAutospacing="0" w:line="160" w:lineRule="exact"/>
              <w:ind w:left="57"/>
              <w:rPr>
                <w:rFonts w:ascii="Arial" w:hAnsi="Arial" w:cs="Arial"/>
                <w:i/>
                <w:color w:val="000000"/>
                <w:sz w:val="14"/>
                <w:szCs w:val="14"/>
                <w:lang w:val="en-US"/>
              </w:rPr>
            </w:pPr>
            <w:r w:rsidRPr="00327C0B">
              <w:rPr>
                <w:rFonts w:ascii="Arial" w:hAnsi="Arial" w:cs="Arial"/>
                <w:i/>
                <w:color w:val="000000"/>
                <w:sz w:val="14"/>
                <w:szCs w:val="14"/>
                <w:lang w:val="en-US"/>
              </w:rPr>
              <w:t>Gold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ores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concentrates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percent</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previous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year</w:t>
            </w:r>
            <w:r w:rsidRPr="00AE43A3">
              <w:rPr>
                <w:rFonts w:ascii="Arial" w:hAnsi="Arial" w:cs="Arial"/>
                <w:i/>
                <w:color w:val="000000"/>
                <w:sz w:val="14"/>
                <w:szCs w:val="14"/>
                <w:lang w:val="en-US"/>
              </w:rPr>
              <w:t xml:space="preserve"> </w:t>
            </w:r>
            <w:r w:rsidRPr="00AE43A3">
              <w:rPr>
                <w:rFonts w:ascii="Arial" w:hAnsi="Arial" w:cs="Arial"/>
                <w:i/>
                <w:color w:val="000000"/>
                <w:sz w:val="14"/>
                <w:szCs w:val="14"/>
                <w:vertAlign w:val="superscript"/>
                <w:lang w:val="en-US"/>
              </w:rPr>
              <w:t>1)</w:t>
            </w:r>
          </w:p>
        </w:tc>
      </w:tr>
      <w:tr w:rsidR="00D0386E" w:rsidRPr="001964F4" w:rsidTr="005A51F9">
        <w:trPr>
          <w:cantSplit/>
          <w:jc w:val="center"/>
        </w:trPr>
        <w:tc>
          <w:tcPr>
            <w:tcW w:w="2640" w:type="dxa"/>
            <w:tcBorders>
              <w:top w:val="nil"/>
              <w:left w:val="nil"/>
              <w:bottom w:val="nil"/>
              <w:right w:val="single" w:sz="6" w:space="0" w:color="auto"/>
            </w:tcBorders>
            <w:vAlign w:val="bottom"/>
          </w:tcPr>
          <w:p w:rsidR="00D0386E" w:rsidRPr="00347F06" w:rsidRDefault="00D0386E" w:rsidP="00F53012">
            <w:pPr>
              <w:pStyle w:val="af3"/>
              <w:spacing w:before="120" w:beforeAutospacing="0" w:after="0" w:afterAutospacing="0" w:line="160" w:lineRule="exact"/>
              <w:ind w:left="17"/>
              <w:rPr>
                <w:color w:val="000000" w:themeColor="text1"/>
                <w:sz w:val="14"/>
                <w:szCs w:val="14"/>
              </w:rPr>
            </w:pPr>
            <w:r w:rsidRPr="00347F06">
              <w:rPr>
                <w:rFonts w:ascii="Arial" w:hAnsi="Arial" w:cs="Arial"/>
                <w:color w:val="000000" w:themeColor="text1"/>
                <w:sz w:val="14"/>
                <w:szCs w:val="14"/>
              </w:rPr>
              <w:t>Руды золотосодержащие,</w:t>
            </w:r>
            <w:r w:rsidRPr="00347F06">
              <w:rPr>
                <w:color w:val="000000" w:themeColor="text1"/>
                <w:sz w:val="14"/>
                <w:szCs w:val="14"/>
              </w:rPr>
              <w:t xml:space="preserve"> </w:t>
            </w:r>
            <w:r w:rsidRPr="00347F06">
              <w:rPr>
                <w:rFonts w:ascii="Arial" w:hAnsi="Arial" w:cs="Arial"/>
                <w:color w:val="000000" w:themeColor="text1"/>
                <w:sz w:val="14"/>
                <w:szCs w:val="14"/>
              </w:rPr>
              <w:t>в процентах к предыдущему году</w:t>
            </w:r>
            <w:proofErr w:type="gramStart"/>
            <w:r w:rsidRPr="00347F06">
              <w:rPr>
                <w:rFonts w:ascii="Arial" w:hAnsi="Arial" w:cs="Arial"/>
                <w:color w:val="000000" w:themeColor="text1"/>
                <w:sz w:val="14"/>
                <w:szCs w:val="14"/>
                <w:vertAlign w:val="superscript"/>
              </w:rPr>
              <w:t>2</w:t>
            </w:r>
            <w:proofErr w:type="gramEnd"/>
            <w:r w:rsidRPr="00347F06">
              <w:rPr>
                <w:rFonts w:ascii="Arial" w:hAnsi="Arial" w:cs="Arial"/>
                <w:color w:val="000000" w:themeColor="text1"/>
                <w:sz w:val="14"/>
                <w:szCs w:val="14"/>
                <w:vertAlign w:val="superscript"/>
              </w:rPr>
              <w:t>)</w:t>
            </w:r>
          </w:p>
        </w:tc>
        <w:tc>
          <w:tcPr>
            <w:tcW w:w="1105" w:type="dxa"/>
            <w:tcBorders>
              <w:top w:val="nil"/>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98,4</w:t>
            </w:r>
          </w:p>
        </w:tc>
        <w:tc>
          <w:tcPr>
            <w:tcW w:w="1106" w:type="dxa"/>
            <w:tcBorders>
              <w:top w:val="nil"/>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135,8</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93,8</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98,9</w:t>
            </w:r>
          </w:p>
        </w:tc>
        <w:tc>
          <w:tcPr>
            <w:tcW w:w="2859" w:type="dxa"/>
            <w:tcBorders>
              <w:top w:val="nil"/>
              <w:left w:val="single" w:sz="6" w:space="0" w:color="auto"/>
              <w:bottom w:val="nil"/>
              <w:right w:val="nil"/>
            </w:tcBorders>
            <w:vAlign w:val="bottom"/>
          </w:tcPr>
          <w:p w:rsidR="00D0386E" w:rsidRPr="00347F06" w:rsidRDefault="00D0386E" w:rsidP="00F53012">
            <w:pPr>
              <w:pStyle w:val="af3"/>
              <w:spacing w:before="120" w:beforeAutospacing="0" w:after="0" w:afterAutospacing="0" w:line="160" w:lineRule="exact"/>
              <w:ind w:left="17"/>
              <w:rPr>
                <w:rFonts w:ascii="Arial" w:hAnsi="Arial" w:cs="Arial"/>
                <w:color w:val="000000" w:themeColor="text1"/>
                <w:sz w:val="14"/>
                <w:szCs w:val="14"/>
                <w:lang w:val="en-US"/>
              </w:rPr>
            </w:pPr>
            <w:r w:rsidRPr="00347F06">
              <w:rPr>
                <w:rFonts w:ascii="Arial" w:hAnsi="Arial" w:cs="Arial"/>
                <w:color w:val="000000" w:themeColor="text1"/>
                <w:sz w:val="14"/>
                <w:szCs w:val="14"/>
                <w:lang w:val="en-US"/>
              </w:rPr>
              <w:t>Gold ores, percent of previous year</w:t>
            </w:r>
            <w:r w:rsidRPr="00347F06">
              <w:rPr>
                <w:rFonts w:ascii="Arial" w:hAnsi="Arial" w:cs="Arial"/>
                <w:color w:val="000000" w:themeColor="text1"/>
                <w:sz w:val="14"/>
                <w:szCs w:val="14"/>
                <w:vertAlign w:val="superscript"/>
                <w:lang w:val="en-US"/>
              </w:rPr>
              <w:t xml:space="preserve"> 2)</w:t>
            </w:r>
          </w:p>
        </w:tc>
      </w:tr>
      <w:tr w:rsidR="00D0386E" w:rsidRPr="001964F4" w:rsidTr="005A51F9">
        <w:trPr>
          <w:cantSplit/>
          <w:jc w:val="center"/>
        </w:trPr>
        <w:tc>
          <w:tcPr>
            <w:tcW w:w="2640" w:type="dxa"/>
            <w:tcBorders>
              <w:top w:val="nil"/>
              <w:left w:val="nil"/>
              <w:bottom w:val="nil"/>
              <w:right w:val="single" w:sz="6" w:space="0" w:color="auto"/>
            </w:tcBorders>
            <w:vAlign w:val="bottom"/>
          </w:tcPr>
          <w:p w:rsidR="00D0386E" w:rsidRPr="00347F06" w:rsidRDefault="00D0386E" w:rsidP="00F53012">
            <w:pPr>
              <w:pStyle w:val="af3"/>
              <w:spacing w:before="120" w:beforeAutospacing="0" w:after="0" w:afterAutospacing="0" w:line="160" w:lineRule="exact"/>
              <w:ind w:left="17"/>
              <w:rPr>
                <w:rFonts w:ascii="Arial" w:hAnsi="Arial" w:cs="Arial"/>
                <w:color w:val="000000" w:themeColor="text1"/>
                <w:spacing w:val="-4"/>
                <w:sz w:val="14"/>
                <w:szCs w:val="14"/>
              </w:rPr>
            </w:pPr>
            <w:r w:rsidRPr="00347F06">
              <w:rPr>
                <w:rFonts w:ascii="Arial" w:hAnsi="Arial" w:cs="Arial"/>
                <w:color w:val="000000" w:themeColor="text1"/>
                <w:spacing w:val="-4"/>
                <w:sz w:val="14"/>
                <w:szCs w:val="14"/>
              </w:rPr>
              <w:t>Концентраты золотосодержащие,</w:t>
            </w:r>
            <w:r w:rsidRPr="00347F06">
              <w:rPr>
                <w:rFonts w:ascii="Arial" w:eastAsia="Times New Roman" w:hAnsi="Arial" w:cs="Arial"/>
                <w:color w:val="000000" w:themeColor="text1"/>
                <w:sz w:val="14"/>
                <w:szCs w:val="14"/>
              </w:rPr>
              <w:t xml:space="preserve"> </w:t>
            </w:r>
            <w:r>
              <w:rPr>
                <w:rFonts w:ascii="Arial" w:eastAsia="Times New Roman" w:hAnsi="Arial" w:cs="Arial"/>
                <w:color w:val="000000" w:themeColor="text1"/>
                <w:sz w:val="14"/>
                <w:szCs w:val="14"/>
              </w:rPr>
              <w:br/>
            </w:r>
            <w:r w:rsidRPr="00347F06">
              <w:rPr>
                <w:rFonts w:ascii="Arial" w:hAnsi="Arial" w:cs="Arial"/>
                <w:color w:val="000000" w:themeColor="text1"/>
                <w:spacing w:val="-4"/>
                <w:sz w:val="14"/>
                <w:szCs w:val="14"/>
              </w:rPr>
              <w:t>в процентах к предыдущему году</w:t>
            </w:r>
            <w:proofErr w:type="gramStart"/>
            <w:r w:rsidRPr="00347F06">
              <w:rPr>
                <w:rFonts w:ascii="Arial" w:hAnsi="Arial" w:cs="Arial"/>
                <w:color w:val="000000" w:themeColor="text1"/>
                <w:spacing w:val="-4"/>
                <w:sz w:val="14"/>
                <w:szCs w:val="14"/>
                <w:vertAlign w:val="superscript"/>
              </w:rPr>
              <w:t>2</w:t>
            </w:r>
            <w:proofErr w:type="gramEnd"/>
            <w:r w:rsidRPr="00347F06">
              <w:rPr>
                <w:rFonts w:ascii="Arial" w:hAnsi="Arial" w:cs="Arial"/>
                <w:color w:val="000000" w:themeColor="text1"/>
                <w:spacing w:val="-4"/>
                <w:sz w:val="14"/>
                <w:szCs w:val="14"/>
                <w:vertAlign w:val="superscript"/>
              </w:rPr>
              <w:t>)</w:t>
            </w:r>
          </w:p>
        </w:tc>
        <w:tc>
          <w:tcPr>
            <w:tcW w:w="1105" w:type="dxa"/>
            <w:tcBorders>
              <w:top w:val="nil"/>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109,7</w:t>
            </w:r>
          </w:p>
        </w:tc>
        <w:tc>
          <w:tcPr>
            <w:tcW w:w="1106" w:type="dxa"/>
            <w:tcBorders>
              <w:top w:val="nil"/>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90,3</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103,4</w:t>
            </w:r>
          </w:p>
        </w:tc>
        <w:tc>
          <w:tcPr>
            <w:tcW w:w="1106" w:type="dxa"/>
            <w:tcBorders>
              <w:top w:val="nil"/>
              <w:left w:val="single" w:sz="6" w:space="0" w:color="auto"/>
              <w:bottom w:val="nil"/>
              <w:right w:val="single" w:sz="6" w:space="0" w:color="auto"/>
            </w:tcBorders>
            <w:vAlign w:val="bottom"/>
          </w:tcPr>
          <w:p w:rsidR="00D0386E" w:rsidRPr="00D0386E" w:rsidRDefault="003D692F" w:rsidP="00D0386E">
            <w:pPr>
              <w:spacing w:before="120" w:line="160" w:lineRule="exact"/>
              <w:ind w:right="340"/>
              <w:jc w:val="right"/>
              <w:rPr>
                <w:rFonts w:ascii="Arial" w:hAnsi="Arial" w:cs="Arial"/>
                <w:sz w:val="14"/>
                <w:szCs w:val="14"/>
              </w:rPr>
            </w:pPr>
            <w:r>
              <w:rPr>
                <w:rFonts w:ascii="Arial" w:hAnsi="Arial" w:cs="Arial"/>
                <w:sz w:val="14"/>
                <w:szCs w:val="14"/>
              </w:rPr>
              <w:t>106,3</w:t>
            </w:r>
          </w:p>
        </w:tc>
        <w:tc>
          <w:tcPr>
            <w:tcW w:w="2859" w:type="dxa"/>
            <w:tcBorders>
              <w:top w:val="nil"/>
              <w:left w:val="single" w:sz="6" w:space="0" w:color="auto"/>
              <w:bottom w:val="nil"/>
              <w:right w:val="nil"/>
            </w:tcBorders>
            <w:vAlign w:val="bottom"/>
          </w:tcPr>
          <w:p w:rsidR="00D0386E" w:rsidRPr="00347F06" w:rsidRDefault="00D0386E" w:rsidP="00F53012">
            <w:pPr>
              <w:pStyle w:val="af3"/>
              <w:spacing w:before="120" w:beforeAutospacing="0" w:after="0" w:afterAutospacing="0" w:line="160" w:lineRule="exact"/>
              <w:ind w:left="17"/>
              <w:rPr>
                <w:rFonts w:ascii="Arial" w:hAnsi="Arial" w:cs="Arial"/>
                <w:color w:val="000000" w:themeColor="text1"/>
                <w:spacing w:val="-4"/>
                <w:sz w:val="14"/>
                <w:szCs w:val="14"/>
                <w:lang w:val="en-US"/>
              </w:rPr>
            </w:pPr>
            <w:r w:rsidRPr="00347F06">
              <w:rPr>
                <w:rFonts w:ascii="Arial" w:hAnsi="Arial" w:cs="Arial"/>
                <w:color w:val="000000" w:themeColor="text1"/>
                <w:spacing w:val="-4"/>
                <w:sz w:val="14"/>
                <w:szCs w:val="14"/>
                <w:lang w:val="en-US"/>
              </w:rPr>
              <w:t xml:space="preserve">Gold concentrates, percent of previous year </w:t>
            </w:r>
            <w:r w:rsidRPr="00347F06">
              <w:rPr>
                <w:rFonts w:ascii="Arial" w:hAnsi="Arial" w:cs="Arial"/>
                <w:color w:val="000000" w:themeColor="text1"/>
                <w:spacing w:val="-4"/>
                <w:sz w:val="14"/>
                <w:szCs w:val="14"/>
                <w:vertAlign w:val="superscript"/>
                <w:lang w:val="en-US"/>
              </w:rPr>
              <w:t>2)</w:t>
            </w:r>
          </w:p>
        </w:tc>
      </w:tr>
      <w:tr w:rsidR="00D0386E" w:rsidRPr="001964F4" w:rsidTr="005A51F9">
        <w:trPr>
          <w:cantSplit/>
          <w:jc w:val="center"/>
        </w:trPr>
        <w:tc>
          <w:tcPr>
            <w:tcW w:w="2640" w:type="dxa"/>
            <w:tcBorders>
              <w:top w:val="nil"/>
              <w:left w:val="nil"/>
              <w:bottom w:val="nil"/>
              <w:right w:val="single" w:sz="6" w:space="0" w:color="auto"/>
            </w:tcBorders>
            <w:vAlign w:val="bottom"/>
          </w:tcPr>
          <w:p w:rsidR="00D0386E" w:rsidRPr="00187F03" w:rsidRDefault="00D0386E" w:rsidP="00F53012">
            <w:pPr>
              <w:pStyle w:val="af3"/>
              <w:spacing w:before="120" w:beforeAutospacing="0" w:after="0" w:afterAutospacing="0" w:line="160" w:lineRule="exact"/>
              <w:ind w:left="17"/>
              <w:rPr>
                <w:rFonts w:ascii="Arial" w:hAnsi="Arial" w:cs="Arial"/>
                <w:color w:val="000000"/>
                <w:sz w:val="14"/>
                <w:szCs w:val="14"/>
              </w:rPr>
            </w:pPr>
            <w:r w:rsidRPr="00140E99">
              <w:rPr>
                <w:rFonts w:ascii="Arial" w:hAnsi="Arial" w:cs="Arial"/>
                <w:color w:val="000000"/>
                <w:spacing w:val="-2"/>
                <w:sz w:val="14"/>
                <w:szCs w:val="14"/>
              </w:rPr>
              <w:t>Известняк (кроме камня известнякового</w:t>
            </w:r>
            <w:r w:rsidRPr="00187F03">
              <w:rPr>
                <w:rFonts w:ascii="Arial" w:hAnsi="Arial" w:cs="Arial"/>
                <w:color w:val="000000"/>
                <w:sz w:val="14"/>
                <w:szCs w:val="14"/>
              </w:rPr>
              <w:t xml:space="preserve"> </w:t>
            </w:r>
            <w:r w:rsidRPr="00187F03">
              <w:rPr>
                <w:rFonts w:ascii="Arial" w:hAnsi="Arial" w:cs="Arial"/>
                <w:color w:val="000000"/>
                <w:sz w:val="14"/>
                <w:szCs w:val="14"/>
              </w:rPr>
              <w:br/>
            </w:r>
            <w:r w:rsidRPr="00327C0B">
              <w:rPr>
                <w:rFonts w:ascii="Arial" w:hAnsi="Arial" w:cs="Arial"/>
                <w:color w:val="000000"/>
                <w:sz w:val="14"/>
                <w:szCs w:val="14"/>
              </w:rPr>
              <w:t>для</w:t>
            </w:r>
            <w:r w:rsidRPr="00187F03">
              <w:rPr>
                <w:rFonts w:ascii="Arial" w:hAnsi="Arial" w:cs="Arial"/>
                <w:color w:val="000000"/>
                <w:sz w:val="14"/>
                <w:szCs w:val="14"/>
              </w:rPr>
              <w:t xml:space="preserve"> </w:t>
            </w:r>
            <w:r w:rsidRPr="00327C0B">
              <w:rPr>
                <w:rFonts w:ascii="Arial" w:hAnsi="Arial" w:cs="Arial"/>
                <w:color w:val="000000"/>
                <w:sz w:val="14"/>
                <w:szCs w:val="14"/>
              </w:rPr>
              <w:t>строительства</w:t>
            </w:r>
            <w:r w:rsidRPr="00187F03">
              <w:rPr>
                <w:rFonts w:ascii="Arial" w:hAnsi="Arial" w:cs="Arial"/>
                <w:color w:val="000000"/>
                <w:sz w:val="14"/>
                <w:szCs w:val="14"/>
              </w:rPr>
              <w:t xml:space="preserve"> </w:t>
            </w:r>
            <w:r w:rsidRPr="00327C0B">
              <w:rPr>
                <w:rFonts w:ascii="Arial" w:hAnsi="Arial" w:cs="Arial"/>
                <w:color w:val="000000"/>
                <w:sz w:val="14"/>
                <w:szCs w:val="14"/>
              </w:rPr>
              <w:t>и</w:t>
            </w:r>
            <w:r w:rsidRPr="00187F03">
              <w:rPr>
                <w:rFonts w:ascii="Arial" w:hAnsi="Arial" w:cs="Arial"/>
                <w:color w:val="000000"/>
                <w:sz w:val="14"/>
                <w:szCs w:val="14"/>
              </w:rPr>
              <w:t xml:space="preserve"> </w:t>
            </w:r>
            <w:r w:rsidRPr="00327C0B">
              <w:rPr>
                <w:rFonts w:ascii="Arial" w:hAnsi="Arial" w:cs="Arial"/>
                <w:color w:val="000000"/>
                <w:sz w:val="14"/>
                <w:szCs w:val="14"/>
              </w:rPr>
              <w:t>памятников</w:t>
            </w:r>
            <w:r w:rsidRPr="00187F03">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w:t>
            </w:r>
            <w:r w:rsidRPr="00187F03">
              <w:rPr>
                <w:rFonts w:ascii="Arial" w:hAnsi="Arial" w:cs="Arial"/>
                <w:color w:val="000000"/>
                <w:sz w:val="14"/>
                <w:szCs w:val="14"/>
              </w:rPr>
              <w:t xml:space="preserve"> </w:t>
            </w:r>
            <w:r w:rsidRPr="00327C0B">
              <w:rPr>
                <w:rFonts w:ascii="Arial" w:hAnsi="Arial" w:cs="Arial"/>
                <w:color w:val="000000"/>
                <w:sz w:val="14"/>
                <w:szCs w:val="14"/>
              </w:rPr>
              <w:t>заполнителя</w:t>
            </w:r>
            <w:r w:rsidRPr="00187F03">
              <w:rPr>
                <w:rFonts w:ascii="Arial" w:hAnsi="Arial" w:cs="Arial"/>
                <w:color w:val="000000"/>
                <w:sz w:val="14"/>
                <w:szCs w:val="14"/>
              </w:rPr>
              <w:t xml:space="preserve"> </w:t>
            </w:r>
            <w:r w:rsidRPr="00327C0B">
              <w:rPr>
                <w:rFonts w:ascii="Arial" w:hAnsi="Arial" w:cs="Arial"/>
                <w:color w:val="000000"/>
                <w:sz w:val="14"/>
                <w:szCs w:val="14"/>
              </w:rPr>
              <w:t>известнякового</w:t>
            </w:r>
            <w:r w:rsidRPr="00187F03">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187F03">
              <w:rPr>
                <w:rFonts w:ascii="Arial" w:hAnsi="Arial" w:cs="Arial"/>
                <w:color w:val="000000"/>
                <w:sz w:val="14"/>
                <w:szCs w:val="14"/>
              </w:rPr>
              <w:t xml:space="preserve"> </w:t>
            </w:r>
            <w:r w:rsidRPr="00327C0B">
              <w:rPr>
                <w:rFonts w:ascii="Arial" w:hAnsi="Arial" w:cs="Arial"/>
                <w:color w:val="000000"/>
                <w:sz w:val="14"/>
                <w:szCs w:val="14"/>
              </w:rPr>
              <w:t>т</w:t>
            </w:r>
          </w:p>
        </w:tc>
        <w:tc>
          <w:tcPr>
            <w:tcW w:w="1105" w:type="dxa"/>
            <w:tcBorders>
              <w:top w:val="nil"/>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67,3</w:t>
            </w:r>
          </w:p>
        </w:tc>
        <w:tc>
          <w:tcPr>
            <w:tcW w:w="1106" w:type="dxa"/>
            <w:tcBorders>
              <w:top w:val="nil"/>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71</w:t>
            </w:r>
            <w:r w:rsidRPr="005A51F9">
              <w:rPr>
                <w:rFonts w:ascii="Arial" w:hAnsi="Arial" w:cs="Arial"/>
                <w:sz w:val="14"/>
                <w:szCs w:val="14"/>
              </w:rPr>
              <w:t>,</w:t>
            </w:r>
            <w:r w:rsidRPr="005A51F9">
              <w:rPr>
                <w:rFonts w:ascii="Arial" w:hAnsi="Arial" w:cs="Arial"/>
                <w:sz w:val="14"/>
                <w:szCs w:val="14"/>
                <w:lang w:val="en-US"/>
              </w:rPr>
              <w:t>3</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71,2</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78,1</w:t>
            </w:r>
          </w:p>
        </w:tc>
        <w:tc>
          <w:tcPr>
            <w:tcW w:w="2859" w:type="dxa"/>
            <w:tcBorders>
              <w:top w:val="nil"/>
              <w:left w:val="single" w:sz="6" w:space="0" w:color="auto"/>
              <w:bottom w:val="nil"/>
              <w:right w:val="nil"/>
            </w:tcBorders>
            <w:vAlign w:val="bottom"/>
          </w:tcPr>
          <w:p w:rsidR="00D0386E" w:rsidRPr="00327C0B" w:rsidRDefault="00D0386E" w:rsidP="00F53012">
            <w:pPr>
              <w:pStyle w:val="af3"/>
              <w:spacing w:before="120" w:beforeAutospacing="0" w:after="0" w:afterAutospacing="0" w:line="16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Limestone (except limestone </w:t>
            </w:r>
            <w:r w:rsidRPr="00347F06">
              <w:rPr>
                <w:rFonts w:ascii="Arial" w:hAnsi="Arial" w:cs="Arial"/>
                <w:i/>
                <w:color w:val="000000"/>
                <w:sz w:val="14"/>
                <w:szCs w:val="14"/>
                <w:lang w:val="en-US"/>
              </w:rPr>
              <w:br/>
            </w:r>
            <w:r w:rsidRPr="00327C0B">
              <w:rPr>
                <w:rFonts w:ascii="Arial" w:hAnsi="Arial" w:cs="Arial"/>
                <w:i/>
                <w:color w:val="000000"/>
                <w:sz w:val="14"/>
                <w:szCs w:val="14"/>
                <w:lang w:val="en-US"/>
              </w:rPr>
              <w:t xml:space="preserve">for construction and monuments </w:t>
            </w:r>
            <w:r w:rsidRPr="00347F06">
              <w:rPr>
                <w:rFonts w:ascii="Arial" w:hAnsi="Arial" w:cs="Arial"/>
                <w:i/>
                <w:color w:val="000000"/>
                <w:sz w:val="14"/>
                <w:szCs w:val="14"/>
                <w:lang w:val="en-US"/>
              </w:rPr>
              <w:br/>
            </w:r>
            <w:r w:rsidRPr="00327C0B">
              <w:rPr>
                <w:rFonts w:ascii="Arial" w:hAnsi="Arial" w:cs="Arial"/>
                <w:i/>
                <w:color w:val="000000"/>
                <w:sz w:val="14"/>
                <w:szCs w:val="14"/>
                <w:lang w:val="en-US"/>
              </w:rPr>
              <w:t xml:space="preserve">and limestone aggregate),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D0386E" w:rsidRPr="001964F4" w:rsidTr="005A51F9">
        <w:trPr>
          <w:cantSplit/>
          <w:jc w:val="center"/>
        </w:trPr>
        <w:tc>
          <w:tcPr>
            <w:tcW w:w="2640" w:type="dxa"/>
            <w:tcBorders>
              <w:top w:val="nil"/>
              <w:left w:val="nil"/>
              <w:bottom w:val="nil"/>
              <w:right w:val="single" w:sz="6" w:space="0" w:color="auto"/>
            </w:tcBorders>
            <w:vAlign w:val="bottom"/>
          </w:tcPr>
          <w:p w:rsidR="00D0386E" w:rsidRPr="00A76663" w:rsidRDefault="00D0386E" w:rsidP="00F53012">
            <w:pPr>
              <w:pStyle w:val="af3"/>
              <w:tabs>
                <w:tab w:val="left" w:pos="3950"/>
              </w:tabs>
              <w:spacing w:before="120" w:beforeAutospacing="0" w:after="0" w:afterAutospacing="0" w:line="160" w:lineRule="exact"/>
              <w:ind w:left="17"/>
              <w:rPr>
                <w:rFonts w:ascii="Arial" w:hAnsi="Arial" w:cs="Arial"/>
                <w:color w:val="000000"/>
                <w:sz w:val="14"/>
                <w:szCs w:val="14"/>
                <w:lang w:val="en-US"/>
              </w:rPr>
            </w:pPr>
            <w:r w:rsidRPr="00327C0B">
              <w:rPr>
                <w:rFonts w:ascii="Arial" w:hAnsi="Arial" w:cs="Arial"/>
                <w:color w:val="000000"/>
                <w:sz w:val="14"/>
                <w:szCs w:val="14"/>
              </w:rPr>
              <w:t>Пески</w:t>
            </w:r>
            <w:r w:rsidRPr="00187F03">
              <w:rPr>
                <w:rFonts w:ascii="Arial" w:hAnsi="Arial" w:cs="Arial"/>
                <w:color w:val="000000"/>
                <w:sz w:val="14"/>
                <w:szCs w:val="14"/>
                <w:lang w:val="en-US"/>
              </w:rPr>
              <w:t xml:space="preserve"> </w:t>
            </w:r>
            <w:r w:rsidRPr="00327C0B">
              <w:rPr>
                <w:rFonts w:ascii="Arial" w:hAnsi="Arial" w:cs="Arial"/>
                <w:color w:val="000000"/>
                <w:sz w:val="14"/>
                <w:szCs w:val="14"/>
              </w:rPr>
              <w:t>природные</w:t>
            </w:r>
            <w:r w:rsidRPr="00A76663">
              <w:rPr>
                <w:rFonts w:ascii="Arial" w:hAnsi="Arial" w:cs="Arial"/>
                <w:color w:val="000000"/>
                <w:sz w:val="14"/>
                <w:szCs w:val="14"/>
                <w:lang w:val="en-US"/>
              </w:rPr>
              <w:t xml:space="preserve">, </w:t>
            </w:r>
            <w:proofErr w:type="gramStart"/>
            <w:r>
              <w:rPr>
                <w:rFonts w:ascii="Arial" w:hAnsi="Arial" w:cs="Arial"/>
                <w:color w:val="000000"/>
                <w:sz w:val="14"/>
                <w:szCs w:val="14"/>
              </w:rPr>
              <w:t>млн</w:t>
            </w:r>
            <w:proofErr w:type="gramEnd"/>
            <w:r w:rsidRPr="00A76663">
              <w:rPr>
                <w:rFonts w:ascii="Arial" w:hAnsi="Arial" w:cs="Arial"/>
                <w:color w:val="000000"/>
                <w:sz w:val="14"/>
                <w:szCs w:val="14"/>
                <w:lang w:val="en-US"/>
              </w:rPr>
              <w:t xml:space="preserve"> </w:t>
            </w:r>
            <w:r w:rsidRPr="00327C0B">
              <w:rPr>
                <w:rFonts w:ascii="Arial" w:hAnsi="Arial" w:cs="Arial"/>
                <w:color w:val="000000"/>
                <w:sz w:val="14"/>
                <w:szCs w:val="14"/>
              </w:rPr>
              <w:t>м</w:t>
            </w:r>
            <w:r w:rsidRPr="00A76663">
              <w:rPr>
                <w:rFonts w:ascii="Arial" w:hAnsi="Arial" w:cs="Arial"/>
                <w:color w:val="000000"/>
                <w:sz w:val="14"/>
                <w:szCs w:val="14"/>
                <w:vertAlign w:val="superscript"/>
                <w:lang w:val="en-US"/>
              </w:rPr>
              <w:t>3</w:t>
            </w:r>
          </w:p>
        </w:tc>
        <w:tc>
          <w:tcPr>
            <w:tcW w:w="1105" w:type="dxa"/>
            <w:tcBorders>
              <w:top w:val="nil"/>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282</w:t>
            </w:r>
          </w:p>
        </w:tc>
        <w:tc>
          <w:tcPr>
            <w:tcW w:w="1106" w:type="dxa"/>
            <w:tcBorders>
              <w:top w:val="nil"/>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274</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270</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322</w:t>
            </w:r>
          </w:p>
        </w:tc>
        <w:tc>
          <w:tcPr>
            <w:tcW w:w="2859" w:type="dxa"/>
            <w:tcBorders>
              <w:top w:val="nil"/>
              <w:left w:val="single" w:sz="6" w:space="0" w:color="auto"/>
              <w:bottom w:val="nil"/>
              <w:right w:val="nil"/>
            </w:tcBorders>
            <w:vAlign w:val="bottom"/>
          </w:tcPr>
          <w:p w:rsidR="00D0386E" w:rsidRPr="00327C0B" w:rsidRDefault="00D0386E" w:rsidP="00F53012">
            <w:pPr>
              <w:pStyle w:val="af3"/>
              <w:spacing w:before="120" w:beforeAutospacing="0" w:after="0" w:afterAutospacing="0" w:line="160" w:lineRule="exact"/>
              <w:ind w:left="57"/>
              <w:rPr>
                <w:rFonts w:ascii="Arial" w:hAnsi="Arial" w:cs="Arial"/>
                <w:i/>
                <w:strike/>
                <w:color w:val="000000"/>
                <w:sz w:val="14"/>
                <w:szCs w:val="14"/>
                <w:lang w:val="en-US"/>
              </w:rPr>
            </w:pPr>
            <w:r w:rsidRPr="00327C0B">
              <w:rPr>
                <w:rFonts w:ascii="Arial" w:hAnsi="Arial" w:cs="Arial"/>
                <w:i/>
                <w:color w:val="000000"/>
                <w:sz w:val="14"/>
                <w:szCs w:val="14"/>
                <w:lang w:val="en-US" w:eastAsia="en-US"/>
              </w:rPr>
              <w:t xml:space="preserve">Natural sands, </w:t>
            </w:r>
            <w:proofErr w:type="spellStart"/>
            <w:r w:rsidRPr="00327C0B">
              <w:rPr>
                <w:rFonts w:ascii="Arial" w:hAnsi="Arial" w:cs="Arial"/>
                <w:i/>
                <w:color w:val="000000"/>
                <w:sz w:val="14"/>
                <w:szCs w:val="14"/>
                <w:lang w:val="en-US" w:eastAsia="en-US"/>
              </w:rPr>
              <w:t>mln</w:t>
            </w:r>
            <w:proofErr w:type="spellEnd"/>
            <w:r w:rsidRPr="00327C0B">
              <w:rPr>
                <w:rFonts w:ascii="Arial" w:hAnsi="Arial" w:cs="Arial"/>
                <w:i/>
                <w:color w:val="000000"/>
                <w:sz w:val="14"/>
                <w:szCs w:val="14"/>
                <w:lang w:val="en-US" w:eastAsia="en-US"/>
              </w:rPr>
              <w:t>. cu. m</w:t>
            </w:r>
          </w:p>
        </w:tc>
      </w:tr>
      <w:tr w:rsidR="00D0386E" w:rsidRPr="001964F4" w:rsidTr="005A51F9">
        <w:trPr>
          <w:cantSplit/>
          <w:jc w:val="center"/>
        </w:trPr>
        <w:tc>
          <w:tcPr>
            <w:tcW w:w="2640" w:type="dxa"/>
            <w:tcBorders>
              <w:top w:val="nil"/>
              <w:left w:val="nil"/>
              <w:bottom w:val="nil"/>
              <w:right w:val="single" w:sz="6" w:space="0" w:color="auto"/>
            </w:tcBorders>
            <w:vAlign w:val="bottom"/>
          </w:tcPr>
          <w:p w:rsidR="00D0386E" w:rsidRPr="00983471" w:rsidRDefault="00D0386E" w:rsidP="00F53012">
            <w:pPr>
              <w:spacing w:before="120" w:line="160" w:lineRule="exact"/>
              <w:rPr>
                <w:rFonts w:ascii="Arial" w:hAnsi="Arial" w:cs="Arial"/>
                <w:color w:val="000000"/>
                <w:sz w:val="14"/>
                <w:szCs w:val="14"/>
              </w:rPr>
            </w:pPr>
            <w:r w:rsidRPr="00327C0B">
              <w:rPr>
                <w:rFonts w:ascii="Arial" w:hAnsi="Arial" w:cs="Arial"/>
                <w:color w:val="000000"/>
                <w:sz w:val="14"/>
                <w:szCs w:val="14"/>
              </w:rPr>
              <w:t>Гранулы</w:t>
            </w:r>
            <w:r w:rsidRPr="00983471">
              <w:rPr>
                <w:rFonts w:ascii="Arial" w:hAnsi="Arial" w:cs="Arial"/>
                <w:color w:val="000000"/>
                <w:sz w:val="14"/>
                <w:szCs w:val="14"/>
              </w:rPr>
              <w:t xml:space="preserve">, </w:t>
            </w:r>
            <w:r w:rsidRPr="00327C0B">
              <w:rPr>
                <w:rFonts w:ascii="Arial" w:hAnsi="Arial" w:cs="Arial"/>
                <w:color w:val="000000"/>
                <w:sz w:val="14"/>
                <w:szCs w:val="14"/>
              </w:rPr>
              <w:t>крошка</w:t>
            </w:r>
            <w:r w:rsidRPr="00983471">
              <w:rPr>
                <w:rFonts w:ascii="Arial" w:hAnsi="Arial" w:cs="Arial"/>
                <w:color w:val="000000"/>
                <w:sz w:val="14"/>
                <w:szCs w:val="14"/>
              </w:rPr>
              <w:t xml:space="preserve"> </w:t>
            </w:r>
            <w:r w:rsidRPr="00327C0B">
              <w:rPr>
                <w:rFonts w:ascii="Arial" w:hAnsi="Arial" w:cs="Arial"/>
                <w:color w:val="000000"/>
                <w:sz w:val="14"/>
                <w:szCs w:val="14"/>
              </w:rPr>
              <w:t>и</w:t>
            </w:r>
            <w:r w:rsidRPr="00983471">
              <w:rPr>
                <w:rFonts w:ascii="Arial" w:hAnsi="Arial" w:cs="Arial"/>
                <w:color w:val="000000"/>
                <w:sz w:val="14"/>
                <w:szCs w:val="14"/>
              </w:rPr>
              <w:t xml:space="preserve"> </w:t>
            </w:r>
            <w:r w:rsidRPr="00327C0B">
              <w:rPr>
                <w:rFonts w:ascii="Arial" w:hAnsi="Arial" w:cs="Arial"/>
                <w:color w:val="000000"/>
                <w:sz w:val="14"/>
                <w:szCs w:val="14"/>
              </w:rPr>
              <w:t>порошок</w:t>
            </w:r>
            <w:r w:rsidRPr="00983471">
              <w:rPr>
                <w:rFonts w:ascii="Arial" w:hAnsi="Arial" w:cs="Arial"/>
                <w:color w:val="000000"/>
                <w:sz w:val="14"/>
                <w:szCs w:val="14"/>
              </w:rPr>
              <w:t xml:space="preserve">; </w:t>
            </w:r>
            <w:r w:rsidRPr="00327C0B">
              <w:rPr>
                <w:rFonts w:ascii="Arial" w:hAnsi="Arial" w:cs="Arial"/>
                <w:color w:val="000000"/>
                <w:sz w:val="14"/>
                <w:szCs w:val="14"/>
              </w:rPr>
              <w:t>галька</w:t>
            </w:r>
            <w:r w:rsidRPr="00983471">
              <w:rPr>
                <w:rFonts w:ascii="Arial" w:hAnsi="Arial" w:cs="Arial"/>
                <w:color w:val="000000"/>
                <w:sz w:val="14"/>
                <w:szCs w:val="14"/>
              </w:rPr>
              <w:t xml:space="preserve">, </w:t>
            </w:r>
            <w:r w:rsidRPr="00327C0B">
              <w:rPr>
                <w:rFonts w:ascii="Arial" w:hAnsi="Arial" w:cs="Arial"/>
                <w:color w:val="000000"/>
                <w:sz w:val="14"/>
                <w:szCs w:val="14"/>
              </w:rPr>
              <w:t>гравий</w:t>
            </w:r>
            <w:r w:rsidRPr="00983471">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983471">
              <w:rPr>
                <w:rFonts w:ascii="Arial" w:hAnsi="Arial" w:cs="Arial"/>
                <w:color w:val="000000"/>
                <w:sz w:val="14"/>
                <w:szCs w:val="14"/>
              </w:rPr>
              <w:t xml:space="preserve"> </w:t>
            </w:r>
            <w:r w:rsidRPr="00327C0B">
              <w:rPr>
                <w:rFonts w:ascii="Arial" w:hAnsi="Arial" w:cs="Arial"/>
                <w:color w:val="000000"/>
                <w:sz w:val="14"/>
                <w:szCs w:val="14"/>
              </w:rPr>
              <w:t>м</w:t>
            </w:r>
            <w:r w:rsidRPr="00983471">
              <w:rPr>
                <w:rFonts w:ascii="Arial" w:hAnsi="Arial" w:cs="Arial"/>
                <w:color w:val="000000"/>
                <w:sz w:val="14"/>
                <w:szCs w:val="14"/>
                <w:vertAlign w:val="superscript"/>
              </w:rPr>
              <w:t>3</w:t>
            </w:r>
          </w:p>
        </w:tc>
        <w:tc>
          <w:tcPr>
            <w:tcW w:w="1105" w:type="dxa"/>
            <w:tcBorders>
              <w:top w:val="nil"/>
              <w:left w:val="single" w:sz="6" w:space="0" w:color="auto"/>
              <w:bottom w:val="nil"/>
              <w:right w:val="nil"/>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303</w:t>
            </w:r>
          </w:p>
        </w:tc>
        <w:tc>
          <w:tcPr>
            <w:tcW w:w="1106" w:type="dxa"/>
            <w:tcBorders>
              <w:top w:val="nil"/>
              <w:left w:val="single" w:sz="6" w:space="0" w:color="auto"/>
              <w:bottom w:val="nil"/>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318</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313</w:t>
            </w:r>
          </w:p>
        </w:tc>
        <w:tc>
          <w:tcPr>
            <w:tcW w:w="1106" w:type="dxa"/>
            <w:tcBorders>
              <w:top w:val="nil"/>
              <w:left w:val="single" w:sz="6" w:space="0" w:color="auto"/>
              <w:bottom w:val="nil"/>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330</w:t>
            </w:r>
          </w:p>
        </w:tc>
        <w:tc>
          <w:tcPr>
            <w:tcW w:w="2859" w:type="dxa"/>
            <w:tcBorders>
              <w:top w:val="nil"/>
              <w:left w:val="single" w:sz="6" w:space="0" w:color="auto"/>
              <w:bottom w:val="nil"/>
              <w:right w:val="nil"/>
            </w:tcBorders>
            <w:vAlign w:val="bottom"/>
          </w:tcPr>
          <w:p w:rsidR="00D0386E" w:rsidRPr="00327C0B" w:rsidRDefault="00D0386E" w:rsidP="00F53012">
            <w:pPr>
              <w:pStyle w:val="af3"/>
              <w:spacing w:before="120" w:beforeAutospacing="0" w:after="0" w:afterAutospacing="0" w:line="160" w:lineRule="exact"/>
              <w:ind w:left="57"/>
              <w:rPr>
                <w:rFonts w:ascii="Arial" w:hAnsi="Arial" w:cs="Arial"/>
                <w:i/>
                <w:strike/>
                <w:color w:val="000000"/>
                <w:sz w:val="14"/>
                <w:szCs w:val="14"/>
                <w:lang w:val="en-US"/>
              </w:rPr>
            </w:pPr>
            <w:r w:rsidRPr="00327C0B">
              <w:rPr>
                <w:rFonts w:ascii="Arial" w:hAnsi="Arial" w:cs="Arial"/>
                <w:i/>
                <w:color w:val="000000"/>
                <w:sz w:val="14"/>
                <w:szCs w:val="14"/>
                <w:lang w:val="en-US"/>
              </w:rPr>
              <w:t>Granules, chippings and powder; pebbles, gravel,</w:t>
            </w:r>
            <w:r w:rsidRPr="00140E99">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eastAsia="en-US"/>
              </w:rPr>
              <w:t>mln</w:t>
            </w:r>
            <w:proofErr w:type="spellEnd"/>
            <w:r w:rsidRPr="00327C0B">
              <w:rPr>
                <w:rFonts w:ascii="Arial" w:hAnsi="Arial" w:cs="Arial"/>
                <w:i/>
                <w:color w:val="000000"/>
                <w:sz w:val="14"/>
                <w:szCs w:val="14"/>
                <w:lang w:val="en-US" w:eastAsia="en-US"/>
              </w:rPr>
              <w:t>. cu. m</w:t>
            </w:r>
          </w:p>
        </w:tc>
      </w:tr>
      <w:tr w:rsidR="00D0386E" w:rsidRPr="001964F4" w:rsidTr="005A51F9">
        <w:trPr>
          <w:cantSplit/>
          <w:jc w:val="center"/>
        </w:trPr>
        <w:tc>
          <w:tcPr>
            <w:tcW w:w="2640" w:type="dxa"/>
            <w:tcBorders>
              <w:top w:val="nil"/>
              <w:left w:val="nil"/>
              <w:right w:val="single" w:sz="6" w:space="0" w:color="auto"/>
            </w:tcBorders>
            <w:vAlign w:val="bottom"/>
          </w:tcPr>
          <w:p w:rsidR="00D0386E" w:rsidRPr="00C84825" w:rsidRDefault="00D0386E" w:rsidP="00F53012">
            <w:pPr>
              <w:pStyle w:val="af3"/>
              <w:spacing w:before="120" w:beforeAutospacing="0" w:after="0" w:afterAutospacing="0" w:line="160" w:lineRule="exact"/>
              <w:ind w:left="17"/>
              <w:rPr>
                <w:rFonts w:ascii="Arial" w:hAnsi="Arial" w:cs="Arial"/>
                <w:color w:val="000000"/>
                <w:spacing w:val="-2"/>
                <w:sz w:val="14"/>
                <w:szCs w:val="14"/>
              </w:rPr>
            </w:pPr>
            <w:r w:rsidRPr="00327C0B">
              <w:rPr>
                <w:rFonts w:ascii="Arial" w:hAnsi="Arial" w:cs="Arial"/>
                <w:color w:val="000000"/>
                <w:sz w:val="14"/>
                <w:szCs w:val="14"/>
              </w:rPr>
              <w:t>Соль</w:t>
            </w:r>
            <w:r w:rsidRPr="00C84825">
              <w:rPr>
                <w:rFonts w:ascii="Arial" w:hAnsi="Arial" w:cs="Arial"/>
                <w:color w:val="000000"/>
                <w:sz w:val="14"/>
                <w:szCs w:val="14"/>
              </w:rPr>
              <w:t xml:space="preserve"> </w:t>
            </w:r>
            <w:r w:rsidRPr="00327C0B">
              <w:rPr>
                <w:rFonts w:ascii="Arial" w:hAnsi="Arial" w:cs="Arial"/>
                <w:color w:val="000000"/>
                <w:sz w:val="14"/>
                <w:szCs w:val="14"/>
              </w:rPr>
              <w:t>и</w:t>
            </w:r>
            <w:r w:rsidRPr="00C84825">
              <w:rPr>
                <w:rFonts w:ascii="Arial" w:hAnsi="Arial" w:cs="Arial"/>
                <w:color w:val="000000"/>
                <w:sz w:val="14"/>
                <w:szCs w:val="14"/>
              </w:rPr>
              <w:t xml:space="preserve"> </w:t>
            </w:r>
            <w:r w:rsidRPr="00327C0B">
              <w:rPr>
                <w:rFonts w:ascii="Arial" w:hAnsi="Arial" w:cs="Arial"/>
                <w:color w:val="000000"/>
                <w:sz w:val="14"/>
                <w:szCs w:val="14"/>
              </w:rPr>
              <w:t>хлорид</w:t>
            </w:r>
            <w:r w:rsidRPr="00C84825">
              <w:rPr>
                <w:rFonts w:ascii="Arial" w:hAnsi="Arial" w:cs="Arial"/>
                <w:color w:val="000000"/>
                <w:sz w:val="14"/>
                <w:szCs w:val="14"/>
              </w:rPr>
              <w:t xml:space="preserve"> </w:t>
            </w:r>
            <w:r w:rsidRPr="00327C0B">
              <w:rPr>
                <w:rFonts w:ascii="Arial" w:hAnsi="Arial" w:cs="Arial"/>
                <w:color w:val="000000"/>
                <w:sz w:val="14"/>
                <w:szCs w:val="14"/>
              </w:rPr>
              <w:t>натрия</w:t>
            </w:r>
            <w:r w:rsidRPr="00C84825">
              <w:rPr>
                <w:rFonts w:ascii="Arial" w:hAnsi="Arial" w:cs="Arial"/>
                <w:color w:val="000000"/>
                <w:sz w:val="14"/>
                <w:szCs w:val="14"/>
              </w:rPr>
              <w:t xml:space="preserve"> </w:t>
            </w:r>
            <w:r w:rsidRPr="00327C0B">
              <w:rPr>
                <w:rFonts w:ascii="Arial" w:hAnsi="Arial" w:cs="Arial"/>
                <w:color w:val="000000"/>
                <w:sz w:val="14"/>
                <w:szCs w:val="14"/>
              </w:rPr>
              <w:t>чистый</w:t>
            </w:r>
            <w:r w:rsidRPr="00C84825">
              <w:rPr>
                <w:rFonts w:ascii="Arial" w:hAnsi="Arial" w:cs="Arial"/>
                <w:color w:val="000000"/>
                <w:sz w:val="14"/>
                <w:szCs w:val="14"/>
              </w:rPr>
              <w:t xml:space="preserve">, </w:t>
            </w:r>
            <w:r w:rsidRPr="00327C0B">
              <w:rPr>
                <w:rFonts w:ascii="Arial" w:hAnsi="Arial" w:cs="Arial"/>
                <w:color w:val="000000"/>
                <w:sz w:val="14"/>
                <w:szCs w:val="14"/>
              </w:rPr>
              <w:t>вода</w:t>
            </w:r>
            <w:r w:rsidRPr="00C84825">
              <w:rPr>
                <w:rFonts w:ascii="Arial" w:hAnsi="Arial" w:cs="Arial"/>
                <w:color w:val="000000"/>
                <w:sz w:val="14"/>
                <w:szCs w:val="14"/>
              </w:rPr>
              <w:t xml:space="preserve"> </w:t>
            </w:r>
            <w:r w:rsidRPr="00C84825">
              <w:rPr>
                <w:rFonts w:ascii="Arial" w:hAnsi="Arial" w:cs="Arial"/>
                <w:color w:val="000000"/>
                <w:sz w:val="14"/>
                <w:szCs w:val="14"/>
              </w:rPr>
              <w:br/>
            </w:r>
            <w:r w:rsidRPr="00327C0B">
              <w:rPr>
                <w:rFonts w:ascii="Arial" w:hAnsi="Arial" w:cs="Arial"/>
                <w:color w:val="000000"/>
                <w:sz w:val="14"/>
                <w:szCs w:val="14"/>
              </w:rPr>
              <w:t>морская</w:t>
            </w:r>
            <w:r w:rsidRPr="00C84825">
              <w:rPr>
                <w:rFonts w:ascii="Arial" w:hAnsi="Arial" w:cs="Arial"/>
                <w:color w:val="000000"/>
                <w:sz w:val="14"/>
                <w:szCs w:val="14"/>
              </w:rPr>
              <w:t xml:space="preserve">, </w:t>
            </w:r>
            <w:r w:rsidRPr="00327C0B">
              <w:rPr>
                <w:rFonts w:ascii="Arial" w:hAnsi="Arial" w:cs="Arial"/>
                <w:color w:val="000000"/>
                <w:sz w:val="14"/>
                <w:szCs w:val="14"/>
              </w:rPr>
              <w:t>тыс</w:t>
            </w:r>
            <w:r w:rsidRPr="00C84825">
              <w:rPr>
                <w:rFonts w:ascii="Arial" w:hAnsi="Arial" w:cs="Arial"/>
                <w:color w:val="000000"/>
                <w:sz w:val="14"/>
                <w:szCs w:val="14"/>
              </w:rPr>
              <w:t xml:space="preserve">. </w:t>
            </w:r>
            <w:r w:rsidRPr="00327C0B">
              <w:rPr>
                <w:rFonts w:ascii="Arial" w:hAnsi="Arial" w:cs="Arial"/>
                <w:color w:val="000000"/>
                <w:sz w:val="14"/>
                <w:szCs w:val="14"/>
              </w:rPr>
              <w:t>т</w:t>
            </w:r>
          </w:p>
        </w:tc>
        <w:tc>
          <w:tcPr>
            <w:tcW w:w="1105" w:type="dxa"/>
            <w:tcBorders>
              <w:top w:val="nil"/>
              <w:left w:val="single" w:sz="6" w:space="0" w:color="auto"/>
              <w:right w:val="nil"/>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6 710</w:t>
            </w:r>
          </w:p>
        </w:tc>
        <w:tc>
          <w:tcPr>
            <w:tcW w:w="1106" w:type="dxa"/>
            <w:tcBorders>
              <w:top w:val="nil"/>
              <w:left w:val="single" w:sz="6" w:space="0" w:color="auto"/>
              <w:right w:val="single" w:sz="6" w:space="0" w:color="auto"/>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8 175</w:t>
            </w:r>
          </w:p>
        </w:tc>
        <w:tc>
          <w:tcPr>
            <w:tcW w:w="1106" w:type="dxa"/>
            <w:tcBorders>
              <w:top w:val="nil"/>
              <w:left w:val="single" w:sz="6" w:space="0" w:color="auto"/>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6 026</w:t>
            </w:r>
          </w:p>
        </w:tc>
        <w:tc>
          <w:tcPr>
            <w:tcW w:w="1106" w:type="dxa"/>
            <w:tcBorders>
              <w:top w:val="nil"/>
              <w:left w:val="single" w:sz="6" w:space="0" w:color="auto"/>
              <w:right w:val="single" w:sz="6"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8</w:t>
            </w:r>
            <w:r>
              <w:rPr>
                <w:rFonts w:ascii="Arial" w:hAnsi="Arial" w:cs="Arial"/>
                <w:sz w:val="14"/>
                <w:szCs w:val="14"/>
              </w:rPr>
              <w:t xml:space="preserve"> </w:t>
            </w:r>
            <w:r w:rsidRPr="00D0386E">
              <w:rPr>
                <w:rFonts w:ascii="Arial" w:hAnsi="Arial" w:cs="Arial"/>
                <w:sz w:val="14"/>
                <w:szCs w:val="14"/>
              </w:rPr>
              <w:t>242</w:t>
            </w:r>
          </w:p>
        </w:tc>
        <w:tc>
          <w:tcPr>
            <w:tcW w:w="2859" w:type="dxa"/>
            <w:tcBorders>
              <w:top w:val="nil"/>
              <w:left w:val="single" w:sz="6" w:space="0" w:color="auto"/>
              <w:right w:val="nil"/>
            </w:tcBorders>
          </w:tcPr>
          <w:p w:rsidR="00D0386E" w:rsidRPr="00327C0B" w:rsidRDefault="00D0386E" w:rsidP="00F53012">
            <w:pPr>
              <w:pStyle w:val="af3"/>
              <w:spacing w:before="120" w:beforeAutospacing="0" w:after="0" w:afterAutospacing="0" w:line="160" w:lineRule="exact"/>
              <w:ind w:left="57"/>
              <w:rPr>
                <w:rFonts w:ascii="Arial" w:hAnsi="Arial" w:cs="Arial"/>
                <w:i/>
                <w:color w:val="000000"/>
                <w:spacing w:val="-2"/>
                <w:sz w:val="14"/>
                <w:szCs w:val="14"/>
                <w:lang w:val="en-US"/>
              </w:rPr>
            </w:pPr>
            <w:r w:rsidRPr="00327C0B">
              <w:rPr>
                <w:rFonts w:ascii="Arial" w:hAnsi="Arial" w:cs="Arial"/>
                <w:i/>
                <w:color w:val="000000"/>
                <w:sz w:val="14"/>
                <w:szCs w:val="14"/>
                <w:lang w:val="en-US"/>
              </w:rPr>
              <w:t xml:space="preserve">Cooking salt (extraction), including sea </w:t>
            </w:r>
            <w:r w:rsidRPr="00347F06">
              <w:rPr>
                <w:rFonts w:ascii="Arial" w:hAnsi="Arial" w:cs="Arial"/>
                <w:i/>
                <w:color w:val="000000"/>
                <w:sz w:val="14"/>
                <w:szCs w:val="14"/>
                <w:lang w:val="en-US"/>
              </w:rPr>
              <w:br/>
            </w:r>
            <w:r w:rsidRPr="00327C0B">
              <w:rPr>
                <w:rFonts w:ascii="Arial" w:hAnsi="Arial" w:cs="Arial"/>
                <w:i/>
                <w:color w:val="000000"/>
                <w:sz w:val="14"/>
                <w:szCs w:val="14"/>
                <w:lang w:val="en-US"/>
              </w:rPr>
              <w:t xml:space="preserve">water and salt solutions, thou. </w:t>
            </w:r>
            <w:proofErr w:type="spellStart"/>
            <w:r w:rsidRPr="00327C0B">
              <w:rPr>
                <w:rFonts w:ascii="Arial" w:hAnsi="Arial" w:cs="Arial"/>
                <w:i/>
                <w:color w:val="000000"/>
                <w:sz w:val="14"/>
                <w:szCs w:val="14"/>
                <w:lang w:val="en-US"/>
              </w:rPr>
              <w:t>tonnes</w:t>
            </w:r>
            <w:proofErr w:type="spellEnd"/>
          </w:p>
        </w:tc>
      </w:tr>
      <w:tr w:rsidR="00D0386E" w:rsidRPr="00327C0B" w:rsidTr="005A51F9">
        <w:trPr>
          <w:cantSplit/>
          <w:jc w:val="center"/>
        </w:trPr>
        <w:tc>
          <w:tcPr>
            <w:tcW w:w="2640" w:type="dxa"/>
            <w:tcBorders>
              <w:top w:val="nil"/>
              <w:left w:val="nil"/>
              <w:bottom w:val="single" w:sz="4" w:space="0" w:color="auto"/>
              <w:right w:val="single" w:sz="4" w:space="0" w:color="auto"/>
            </w:tcBorders>
            <w:vAlign w:val="bottom"/>
          </w:tcPr>
          <w:p w:rsidR="00D0386E" w:rsidRPr="00E74D6B" w:rsidRDefault="00D0386E" w:rsidP="00F53012">
            <w:pPr>
              <w:pStyle w:val="af3"/>
              <w:spacing w:before="120" w:beforeAutospacing="0" w:after="0" w:afterAutospacing="0" w:line="160" w:lineRule="exact"/>
              <w:ind w:left="340"/>
              <w:rPr>
                <w:rFonts w:ascii="Arial" w:hAnsi="Arial" w:cs="Arial"/>
                <w:color w:val="000000"/>
                <w:sz w:val="14"/>
                <w:szCs w:val="14"/>
                <w:lang w:val="en-US"/>
              </w:rPr>
            </w:pPr>
            <w:r w:rsidRPr="00327C0B">
              <w:rPr>
                <w:rFonts w:ascii="Arial" w:hAnsi="Arial" w:cs="Arial"/>
                <w:color w:val="000000"/>
                <w:sz w:val="14"/>
                <w:szCs w:val="14"/>
              </w:rPr>
              <w:t>из</w:t>
            </w:r>
            <w:r w:rsidRPr="00E74D6B">
              <w:rPr>
                <w:rFonts w:ascii="Arial" w:hAnsi="Arial" w:cs="Arial"/>
                <w:color w:val="000000"/>
                <w:sz w:val="14"/>
                <w:szCs w:val="14"/>
                <w:lang w:val="en-US"/>
              </w:rPr>
              <w:t xml:space="preserve"> </w:t>
            </w:r>
            <w:r w:rsidRPr="00327C0B">
              <w:rPr>
                <w:rFonts w:ascii="Arial" w:hAnsi="Arial" w:cs="Arial"/>
                <w:color w:val="000000"/>
                <w:sz w:val="14"/>
                <w:szCs w:val="14"/>
              </w:rPr>
              <w:t>нее</w:t>
            </w:r>
            <w:r w:rsidRPr="00E74D6B">
              <w:rPr>
                <w:rFonts w:ascii="Arial" w:hAnsi="Arial" w:cs="Arial"/>
                <w:color w:val="000000"/>
                <w:sz w:val="14"/>
                <w:szCs w:val="14"/>
                <w:lang w:val="en-US"/>
              </w:rPr>
              <w:t xml:space="preserve"> </w:t>
            </w:r>
            <w:r w:rsidRPr="00327C0B">
              <w:rPr>
                <w:rFonts w:ascii="Arial" w:hAnsi="Arial" w:cs="Arial"/>
                <w:color w:val="000000"/>
                <w:sz w:val="14"/>
                <w:szCs w:val="14"/>
              </w:rPr>
              <w:t>вода</w:t>
            </w:r>
            <w:r w:rsidRPr="00E74D6B">
              <w:rPr>
                <w:rFonts w:ascii="Arial" w:hAnsi="Arial" w:cs="Arial"/>
                <w:color w:val="000000"/>
                <w:sz w:val="14"/>
                <w:szCs w:val="14"/>
                <w:lang w:val="en-US"/>
              </w:rPr>
              <w:t xml:space="preserve"> </w:t>
            </w:r>
            <w:r w:rsidRPr="00327C0B">
              <w:rPr>
                <w:rFonts w:ascii="Arial" w:hAnsi="Arial" w:cs="Arial"/>
                <w:color w:val="000000"/>
                <w:sz w:val="14"/>
                <w:szCs w:val="14"/>
              </w:rPr>
              <w:t>морская</w:t>
            </w:r>
            <w:r w:rsidRPr="00E74D6B">
              <w:rPr>
                <w:rFonts w:ascii="Arial" w:hAnsi="Arial" w:cs="Arial"/>
                <w:color w:val="000000"/>
                <w:sz w:val="14"/>
                <w:szCs w:val="14"/>
                <w:lang w:val="en-US"/>
              </w:rPr>
              <w:t xml:space="preserve"> </w:t>
            </w:r>
          </w:p>
        </w:tc>
        <w:tc>
          <w:tcPr>
            <w:tcW w:w="1105" w:type="dxa"/>
            <w:tcBorders>
              <w:top w:val="nil"/>
              <w:left w:val="single" w:sz="4" w:space="0" w:color="auto"/>
              <w:bottom w:val="single" w:sz="4" w:space="0" w:color="auto"/>
              <w:right w:val="single" w:sz="4" w:space="0" w:color="auto"/>
            </w:tcBorders>
            <w:vAlign w:val="bottom"/>
          </w:tcPr>
          <w:p w:rsidR="00D0386E" w:rsidRPr="005A51F9" w:rsidRDefault="00D0386E" w:rsidP="00E152A0">
            <w:pPr>
              <w:spacing w:before="120" w:line="160" w:lineRule="exact"/>
              <w:ind w:right="340"/>
              <w:jc w:val="right"/>
              <w:rPr>
                <w:rFonts w:ascii="Arial" w:hAnsi="Arial" w:cs="Arial"/>
                <w:sz w:val="14"/>
                <w:szCs w:val="14"/>
              </w:rPr>
            </w:pPr>
            <w:r w:rsidRPr="005A51F9">
              <w:rPr>
                <w:rFonts w:ascii="Arial" w:hAnsi="Arial" w:cs="Arial"/>
                <w:sz w:val="14"/>
                <w:szCs w:val="14"/>
              </w:rPr>
              <w:t>3</w:t>
            </w:r>
            <w:r w:rsidRPr="005A51F9">
              <w:rPr>
                <w:rFonts w:ascii="Arial" w:hAnsi="Arial" w:cs="Arial"/>
                <w:sz w:val="14"/>
                <w:szCs w:val="14"/>
                <w:lang w:val="en-US"/>
              </w:rPr>
              <w:t> </w:t>
            </w:r>
            <w:r w:rsidRPr="005A51F9">
              <w:rPr>
                <w:rFonts w:ascii="Arial" w:hAnsi="Arial" w:cs="Arial"/>
                <w:sz w:val="14"/>
                <w:szCs w:val="14"/>
              </w:rPr>
              <w:t>013</w:t>
            </w:r>
          </w:p>
        </w:tc>
        <w:tc>
          <w:tcPr>
            <w:tcW w:w="1106" w:type="dxa"/>
            <w:tcBorders>
              <w:top w:val="nil"/>
              <w:left w:val="single" w:sz="4" w:space="0" w:color="auto"/>
              <w:bottom w:val="single" w:sz="4" w:space="0" w:color="auto"/>
              <w:right w:val="single" w:sz="4" w:space="0" w:color="auto"/>
            </w:tcBorders>
            <w:vAlign w:val="bottom"/>
          </w:tcPr>
          <w:p w:rsidR="00D0386E" w:rsidRPr="005A51F9" w:rsidRDefault="00D0386E" w:rsidP="00E152A0">
            <w:pPr>
              <w:spacing w:before="120" w:line="160" w:lineRule="exact"/>
              <w:ind w:right="340"/>
              <w:jc w:val="right"/>
              <w:rPr>
                <w:rFonts w:ascii="Arial" w:hAnsi="Arial" w:cs="Arial"/>
                <w:sz w:val="14"/>
                <w:szCs w:val="14"/>
                <w:lang w:val="en-US"/>
              </w:rPr>
            </w:pPr>
            <w:r w:rsidRPr="005A51F9">
              <w:rPr>
                <w:rFonts w:ascii="Arial" w:hAnsi="Arial" w:cs="Arial"/>
                <w:sz w:val="14"/>
                <w:szCs w:val="14"/>
                <w:lang w:val="en-US"/>
              </w:rPr>
              <w:t>1 646</w:t>
            </w:r>
          </w:p>
        </w:tc>
        <w:tc>
          <w:tcPr>
            <w:tcW w:w="1106" w:type="dxa"/>
            <w:tcBorders>
              <w:top w:val="nil"/>
              <w:left w:val="single" w:sz="4" w:space="0" w:color="auto"/>
              <w:bottom w:val="single" w:sz="4" w:space="0" w:color="auto"/>
              <w:right w:val="single" w:sz="4"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1 551</w:t>
            </w:r>
          </w:p>
        </w:tc>
        <w:tc>
          <w:tcPr>
            <w:tcW w:w="1106" w:type="dxa"/>
            <w:tcBorders>
              <w:top w:val="nil"/>
              <w:left w:val="single" w:sz="4" w:space="0" w:color="auto"/>
              <w:bottom w:val="single" w:sz="4" w:space="0" w:color="auto"/>
              <w:right w:val="single" w:sz="4" w:space="0" w:color="auto"/>
            </w:tcBorders>
            <w:vAlign w:val="bottom"/>
          </w:tcPr>
          <w:p w:rsidR="00D0386E" w:rsidRPr="00D0386E" w:rsidRDefault="00D0386E" w:rsidP="00D0386E">
            <w:pPr>
              <w:spacing w:before="120" w:line="160" w:lineRule="exact"/>
              <w:ind w:right="340"/>
              <w:jc w:val="right"/>
              <w:rPr>
                <w:rFonts w:ascii="Arial" w:hAnsi="Arial" w:cs="Arial"/>
                <w:sz w:val="14"/>
                <w:szCs w:val="14"/>
              </w:rPr>
            </w:pPr>
            <w:r w:rsidRPr="00D0386E">
              <w:rPr>
                <w:rFonts w:ascii="Arial" w:hAnsi="Arial" w:cs="Arial"/>
                <w:sz w:val="14"/>
                <w:szCs w:val="14"/>
              </w:rPr>
              <w:t>2</w:t>
            </w:r>
            <w:r>
              <w:rPr>
                <w:rFonts w:ascii="Arial" w:hAnsi="Arial" w:cs="Arial"/>
                <w:sz w:val="14"/>
                <w:szCs w:val="14"/>
              </w:rPr>
              <w:t xml:space="preserve"> </w:t>
            </w:r>
            <w:r w:rsidRPr="00D0386E">
              <w:rPr>
                <w:rFonts w:ascii="Arial" w:hAnsi="Arial" w:cs="Arial"/>
                <w:sz w:val="14"/>
                <w:szCs w:val="14"/>
              </w:rPr>
              <w:t>646</w:t>
            </w:r>
          </w:p>
        </w:tc>
        <w:tc>
          <w:tcPr>
            <w:tcW w:w="2859" w:type="dxa"/>
            <w:tcBorders>
              <w:top w:val="nil"/>
              <w:left w:val="single" w:sz="4" w:space="0" w:color="auto"/>
              <w:bottom w:val="single" w:sz="4" w:space="0" w:color="auto"/>
              <w:right w:val="nil"/>
            </w:tcBorders>
            <w:vAlign w:val="bottom"/>
          </w:tcPr>
          <w:p w:rsidR="00D0386E" w:rsidRPr="00AE43A3" w:rsidRDefault="00D0386E" w:rsidP="00F53012">
            <w:pPr>
              <w:spacing w:before="120" w:line="160" w:lineRule="exact"/>
              <w:ind w:left="340"/>
              <w:rPr>
                <w:rFonts w:ascii="Arial" w:hAnsi="Arial" w:cs="Arial"/>
                <w:i/>
                <w:color w:val="000000" w:themeColor="text1"/>
                <w:sz w:val="14"/>
                <w:szCs w:val="14"/>
                <w:lang w:val="en-US"/>
              </w:rPr>
            </w:pPr>
            <w:r w:rsidRPr="00AE43A3">
              <w:rPr>
                <w:rFonts w:ascii="Arial" w:hAnsi="Arial" w:cs="Arial"/>
                <w:i/>
                <w:color w:val="000000" w:themeColor="text1"/>
                <w:sz w:val="14"/>
                <w:szCs w:val="14"/>
                <w:lang w:val="en-US"/>
              </w:rPr>
              <w:t xml:space="preserve">of which sea water </w:t>
            </w:r>
          </w:p>
        </w:tc>
      </w:tr>
    </w:tbl>
    <w:p w:rsidR="00831F8C" w:rsidRPr="00347F06" w:rsidRDefault="00831F8C" w:rsidP="00831F8C">
      <w:pPr>
        <w:pStyle w:val="01-golovka"/>
        <w:spacing w:before="60" w:after="0"/>
        <w:jc w:val="left"/>
        <w:rPr>
          <w:rFonts w:ascii="Arial" w:hAnsi="Arial" w:cs="Arial"/>
          <w:bCs/>
          <w:color w:val="000000" w:themeColor="text1"/>
          <w:sz w:val="12"/>
          <w:szCs w:val="12"/>
        </w:rPr>
      </w:pPr>
      <w:r w:rsidRPr="00347F06">
        <w:rPr>
          <w:rFonts w:ascii="Arial" w:hAnsi="Arial" w:cs="Arial"/>
          <w:bCs/>
          <w:color w:val="000000" w:themeColor="text1"/>
          <w:sz w:val="12"/>
          <w:szCs w:val="12"/>
          <w:vertAlign w:val="superscript"/>
        </w:rPr>
        <w:t>1)</w:t>
      </w:r>
      <w:r w:rsidRPr="00347F06">
        <w:rPr>
          <w:rFonts w:ascii="Arial" w:hAnsi="Arial" w:cs="Arial"/>
          <w:bCs/>
          <w:color w:val="000000" w:themeColor="text1"/>
          <w:sz w:val="12"/>
          <w:szCs w:val="12"/>
        </w:rPr>
        <w:t xml:space="preserve"> С 201</w:t>
      </w:r>
      <w:r w:rsidR="001B17C3">
        <w:rPr>
          <w:rFonts w:ascii="Arial" w:hAnsi="Arial" w:cs="Arial"/>
          <w:bCs/>
          <w:color w:val="000000" w:themeColor="text1"/>
          <w:sz w:val="12"/>
          <w:szCs w:val="12"/>
        </w:rPr>
        <w:t>9</w:t>
      </w:r>
      <w:r w:rsidRPr="00347F06">
        <w:rPr>
          <w:rFonts w:ascii="Arial" w:hAnsi="Arial" w:cs="Arial"/>
          <w:bCs/>
          <w:color w:val="000000" w:themeColor="text1"/>
          <w:sz w:val="12"/>
          <w:szCs w:val="12"/>
        </w:rPr>
        <w:t xml:space="preserve"> г. информация Росстатом не разрабатывается.</w:t>
      </w:r>
    </w:p>
    <w:p w:rsidR="00831F8C" w:rsidRPr="00347F06" w:rsidRDefault="00831F8C" w:rsidP="00831F8C">
      <w:pPr>
        <w:rPr>
          <w:color w:val="000000" w:themeColor="text1"/>
        </w:rPr>
      </w:pPr>
      <w:r w:rsidRPr="00347F06">
        <w:rPr>
          <w:rFonts w:ascii="Arial" w:hAnsi="Arial" w:cs="Arial"/>
          <w:bCs/>
          <w:color w:val="000000" w:themeColor="text1"/>
          <w:sz w:val="12"/>
          <w:szCs w:val="12"/>
          <w:vertAlign w:val="superscript"/>
        </w:rPr>
        <w:t>2)</w:t>
      </w:r>
      <w:r w:rsidRPr="00347F06">
        <w:rPr>
          <w:rFonts w:ascii="Arial" w:hAnsi="Arial" w:cs="Arial"/>
          <w:bCs/>
          <w:color w:val="000000" w:themeColor="text1"/>
          <w:sz w:val="12"/>
          <w:szCs w:val="12"/>
        </w:rPr>
        <w:t xml:space="preserve"> Информация Росстатом разрабатывается с 201</w:t>
      </w:r>
      <w:r w:rsidR="001B17C3">
        <w:rPr>
          <w:rFonts w:ascii="Arial" w:hAnsi="Arial" w:cs="Arial"/>
          <w:bCs/>
          <w:color w:val="000000" w:themeColor="text1"/>
          <w:sz w:val="12"/>
          <w:szCs w:val="12"/>
        </w:rPr>
        <w:t>8</w:t>
      </w:r>
      <w:r w:rsidRPr="00347F06">
        <w:rPr>
          <w:rFonts w:ascii="Arial" w:hAnsi="Arial" w:cs="Arial"/>
          <w:bCs/>
          <w:color w:val="000000" w:themeColor="text1"/>
          <w:sz w:val="12"/>
          <w:szCs w:val="12"/>
        </w:rPr>
        <w:t xml:space="preserve"> г.</w:t>
      </w:r>
    </w:p>
    <w:p w:rsidR="00347F06" w:rsidRPr="00347F06" w:rsidRDefault="00347F06" w:rsidP="00347F06">
      <w:pPr>
        <w:pStyle w:val="01-golovka"/>
        <w:spacing w:before="60" w:after="0"/>
        <w:jc w:val="left"/>
        <w:rPr>
          <w:rFonts w:ascii="Arial" w:hAnsi="Arial" w:cs="Arial"/>
          <w:bCs/>
          <w:i/>
          <w:color w:val="000000" w:themeColor="text1"/>
          <w:sz w:val="12"/>
          <w:szCs w:val="12"/>
          <w:lang w:val="en-US"/>
        </w:rPr>
      </w:pPr>
      <w:r w:rsidRPr="00347F06">
        <w:rPr>
          <w:rFonts w:ascii="Arial" w:hAnsi="Arial" w:cs="Arial"/>
          <w:bCs/>
          <w:i/>
          <w:color w:val="000000" w:themeColor="text1"/>
          <w:sz w:val="12"/>
          <w:szCs w:val="12"/>
          <w:vertAlign w:val="superscript"/>
          <w:lang w:val="en-US"/>
        </w:rPr>
        <w:t>1)</w:t>
      </w:r>
      <w:r w:rsidRPr="00347F06">
        <w:rPr>
          <w:rFonts w:ascii="Arial" w:hAnsi="Arial" w:cs="Arial"/>
          <w:bCs/>
          <w:i/>
          <w:color w:val="000000" w:themeColor="text1"/>
          <w:sz w:val="12"/>
          <w:szCs w:val="12"/>
          <w:lang w:val="en-US"/>
        </w:rPr>
        <w:t xml:space="preserve"> Since </w:t>
      </w:r>
      <w:proofErr w:type="gramStart"/>
      <w:r w:rsidRPr="00347F06">
        <w:rPr>
          <w:rFonts w:ascii="Arial" w:hAnsi="Arial" w:cs="Arial"/>
          <w:bCs/>
          <w:i/>
          <w:color w:val="000000" w:themeColor="text1"/>
          <w:sz w:val="12"/>
          <w:szCs w:val="12"/>
          <w:lang w:val="en-US"/>
        </w:rPr>
        <w:t>201</w:t>
      </w:r>
      <w:r w:rsidR="001B17C3" w:rsidRPr="001B17C3">
        <w:rPr>
          <w:rFonts w:ascii="Arial" w:hAnsi="Arial" w:cs="Arial"/>
          <w:bCs/>
          <w:i/>
          <w:color w:val="000000" w:themeColor="text1"/>
          <w:sz w:val="12"/>
          <w:szCs w:val="12"/>
          <w:lang w:val="en-US"/>
        </w:rPr>
        <w:t>9</w:t>
      </w:r>
      <w:r w:rsidRPr="00347F06">
        <w:rPr>
          <w:rFonts w:ascii="Arial" w:hAnsi="Arial" w:cs="Arial"/>
          <w:bCs/>
          <w:i/>
          <w:color w:val="000000" w:themeColor="text1"/>
          <w:sz w:val="12"/>
          <w:szCs w:val="12"/>
          <w:lang w:val="en-US"/>
        </w:rPr>
        <w:t xml:space="preserve">  data</w:t>
      </w:r>
      <w:proofErr w:type="gramEnd"/>
      <w:r w:rsidRPr="00347F06">
        <w:rPr>
          <w:rFonts w:ascii="Arial" w:hAnsi="Arial" w:cs="Arial"/>
          <w:bCs/>
          <w:i/>
          <w:color w:val="000000" w:themeColor="text1"/>
          <w:sz w:val="12"/>
          <w:szCs w:val="12"/>
          <w:lang w:val="en-US"/>
        </w:rPr>
        <w:t xml:space="preserve"> have not been developed by </w:t>
      </w:r>
      <w:proofErr w:type="spellStart"/>
      <w:r w:rsidRPr="00347F06">
        <w:rPr>
          <w:rFonts w:ascii="Arial" w:hAnsi="Arial" w:cs="Arial"/>
          <w:bCs/>
          <w:i/>
          <w:color w:val="000000" w:themeColor="text1"/>
          <w:sz w:val="12"/>
          <w:szCs w:val="12"/>
          <w:lang w:val="en-US"/>
        </w:rPr>
        <w:t>Rosstat</w:t>
      </w:r>
      <w:proofErr w:type="spellEnd"/>
      <w:r w:rsidRPr="00347F06">
        <w:rPr>
          <w:rFonts w:ascii="Arial" w:hAnsi="Arial" w:cs="Arial"/>
          <w:bCs/>
          <w:i/>
          <w:color w:val="000000" w:themeColor="text1"/>
          <w:sz w:val="12"/>
          <w:szCs w:val="12"/>
          <w:lang w:val="en-US"/>
        </w:rPr>
        <w:t>.</w:t>
      </w:r>
    </w:p>
    <w:p w:rsidR="00347F06" w:rsidRPr="00347F06" w:rsidRDefault="00347F06" w:rsidP="00347F06">
      <w:pPr>
        <w:rPr>
          <w:i/>
          <w:color w:val="000000" w:themeColor="text1"/>
          <w:lang w:val="en-US"/>
        </w:rPr>
      </w:pPr>
      <w:r w:rsidRPr="00347F06">
        <w:rPr>
          <w:rFonts w:ascii="Arial" w:hAnsi="Arial" w:cs="Arial"/>
          <w:bCs/>
          <w:i/>
          <w:color w:val="000000" w:themeColor="text1"/>
          <w:sz w:val="12"/>
          <w:szCs w:val="12"/>
          <w:vertAlign w:val="superscript"/>
          <w:lang w:val="en-US"/>
        </w:rPr>
        <w:t>2)</w:t>
      </w:r>
      <w:r w:rsidRPr="00347F06">
        <w:rPr>
          <w:rFonts w:ascii="Arial" w:hAnsi="Arial" w:cs="Arial"/>
          <w:bCs/>
          <w:i/>
          <w:color w:val="000000" w:themeColor="text1"/>
          <w:sz w:val="12"/>
          <w:szCs w:val="12"/>
          <w:lang w:val="en-US"/>
        </w:rPr>
        <w:t xml:space="preserve"> Data have been developed by </w:t>
      </w:r>
      <w:proofErr w:type="spellStart"/>
      <w:r w:rsidRPr="00347F06">
        <w:rPr>
          <w:rFonts w:ascii="Arial" w:hAnsi="Arial" w:cs="Arial"/>
          <w:bCs/>
          <w:i/>
          <w:color w:val="000000" w:themeColor="text1"/>
          <w:sz w:val="12"/>
          <w:szCs w:val="12"/>
          <w:lang w:val="en-US"/>
        </w:rPr>
        <w:t>Rosstat</w:t>
      </w:r>
      <w:proofErr w:type="spellEnd"/>
      <w:r w:rsidRPr="00347F06">
        <w:rPr>
          <w:rFonts w:ascii="Arial" w:hAnsi="Arial" w:cs="Arial"/>
          <w:bCs/>
          <w:i/>
          <w:color w:val="000000" w:themeColor="text1"/>
          <w:sz w:val="12"/>
          <w:szCs w:val="12"/>
          <w:lang w:val="en-US"/>
        </w:rPr>
        <w:t xml:space="preserve"> since 201</w:t>
      </w:r>
      <w:r w:rsidR="001B17C3" w:rsidRPr="001B17C3">
        <w:rPr>
          <w:rFonts w:ascii="Arial" w:hAnsi="Arial" w:cs="Arial"/>
          <w:bCs/>
          <w:i/>
          <w:color w:val="000000" w:themeColor="text1"/>
          <w:sz w:val="12"/>
          <w:szCs w:val="12"/>
          <w:lang w:val="en-US"/>
        </w:rPr>
        <w:t>8</w:t>
      </w:r>
      <w:r w:rsidRPr="00347F06">
        <w:rPr>
          <w:rFonts w:ascii="Arial" w:hAnsi="Arial" w:cs="Arial"/>
          <w:bCs/>
          <w:i/>
          <w:color w:val="000000" w:themeColor="text1"/>
          <w:sz w:val="12"/>
          <w:szCs w:val="12"/>
          <w:lang w:val="en-US"/>
        </w:rPr>
        <w:t>.</w:t>
      </w:r>
    </w:p>
    <w:p w:rsidR="009D4BD6" w:rsidRPr="00140E99" w:rsidRDefault="009D4BD6" w:rsidP="00031716">
      <w:pPr>
        <w:pageBreakBefore/>
        <w:tabs>
          <w:tab w:val="center" w:pos="6634"/>
        </w:tabs>
        <w:jc w:val="center"/>
        <w:rPr>
          <w:rFonts w:ascii="Arial" w:hAnsi="Arial" w:cs="Arial"/>
          <w:b/>
          <w:bCs/>
          <w:color w:val="000000"/>
          <w:sz w:val="24"/>
          <w:szCs w:val="24"/>
        </w:rPr>
      </w:pPr>
      <w:r w:rsidRPr="00327C0B">
        <w:rPr>
          <w:rFonts w:ascii="Arial" w:hAnsi="Arial" w:cs="Arial"/>
          <w:b/>
          <w:bCs/>
          <w:color w:val="000000"/>
          <w:sz w:val="24"/>
          <w:szCs w:val="24"/>
        </w:rPr>
        <w:lastRenderedPageBreak/>
        <w:t>ОБРАБАТЫВАЮЩИЕ</w:t>
      </w:r>
      <w:r w:rsidRPr="00140E99">
        <w:rPr>
          <w:rFonts w:ascii="Arial" w:hAnsi="Arial" w:cs="Arial"/>
          <w:b/>
          <w:bCs/>
          <w:color w:val="000000"/>
          <w:sz w:val="24"/>
          <w:szCs w:val="24"/>
        </w:rPr>
        <w:t xml:space="preserve"> </w:t>
      </w:r>
      <w:r w:rsidRPr="00327C0B">
        <w:rPr>
          <w:rFonts w:ascii="Arial" w:hAnsi="Arial" w:cs="Arial"/>
          <w:b/>
          <w:bCs/>
          <w:color w:val="000000"/>
          <w:sz w:val="24"/>
          <w:szCs w:val="24"/>
        </w:rPr>
        <w:t>ПРОИЗВОДСТВА</w:t>
      </w:r>
    </w:p>
    <w:p w:rsidR="009D4BD6" w:rsidRPr="00140E99" w:rsidRDefault="009D4BD6" w:rsidP="00031716">
      <w:pPr>
        <w:tabs>
          <w:tab w:val="center" w:pos="6634"/>
        </w:tabs>
        <w:spacing w:after="120"/>
        <w:jc w:val="center"/>
        <w:rPr>
          <w:rFonts w:ascii="Arial" w:hAnsi="Arial" w:cs="Arial"/>
          <w:b/>
          <w:bCs/>
          <w:color w:val="000000"/>
          <w:sz w:val="24"/>
          <w:szCs w:val="24"/>
        </w:rPr>
      </w:pPr>
      <w:r w:rsidRPr="00327C0B">
        <w:rPr>
          <w:rFonts w:ascii="Arial" w:hAnsi="Arial" w:cs="Arial"/>
          <w:b/>
          <w:bCs/>
          <w:i/>
          <w:color w:val="000000"/>
          <w:sz w:val="24"/>
          <w:szCs w:val="24"/>
          <w:lang w:val="en-US"/>
        </w:rPr>
        <w:t>MANUFACTURING</w:t>
      </w:r>
    </w:p>
    <w:p w:rsidR="00A17C9D" w:rsidRPr="00140E99" w:rsidRDefault="00A17C9D" w:rsidP="007C46B6">
      <w:pPr>
        <w:pStyle w:val="af3"/>
        <w:spacing w:before="0" w:beforeAutospacing="0" w:after="60" w:afterAutospacing="0"/>
        <w:rPr>
          <w:rFonts w:ascii="Arial" w:hAnsi="Arial" w:cs="Arial"/>
          <w:b/>
          <w:bCs/>
          <w:color w:val="000000"/>
          <w:sz w:val="16"/>
          <w:szCs w:val="16"/>
          <w:vertAlign w:val="superscript"/>
        </w:rPr>
      </w:pPr>
    </w:p>
    <w:p w:rsidR="008A2927" w:rsidRPr="00327C0B" w:rsidRDefault="004070E3" w:rsidP="008A2927">
      <w:pPr>
        <w:spacing w:after="60"/>
        <w:rPr>
          <w:rFonts w:ascii="Arial" w:hAnsi="Arial" w:cs="Arial"/>
          <w:b/>
          <w:bCs/>
          <w:color w:val="000000"/>
          <w:sz w:val="16"/>
          <w:szCs w:val="16"/>
        </w:rPr>
      </w:pPr>
      <w:r>
        <w:rPr>
          <w:rFonts w:ascii="Arial" w:hAnsi="Arial" w:cs="Arial"/>
          <w:b/>
          <w:bCs/>
          <w:color w:val="000000"/>
          <w:sz w:val="16"/>
          <w:szCs w:val="16"/>
        </w:rPr>
        <w:t>16.</w:t>
      </w:r>
      <w:r w:rsidR="008A2927" w:rsidRPr="00140E99">
        <w:rPr>
          <w:rFonts w:ascii="Arial" w:hAnsi="Arial" w:cs="Arial"/>
          <w:b/>
          <w:bCs/>
          <w:color w:val="000000"/>
          <w:sz w:val="16"/>
          <w:szCs w:val="16"/>
        </w:rPr>
        <w:t xml:space="preserve">17. </w:t>
      </w:r>
      <w:r w:rsidR="008A2927" w:rsidRPr="00327C0B">
        <w:rPr>
          <w:rFonts w:ascii="Arial" w:hAnsi="Arial" w:cs="Arial"/>
          <w:b/>
          <w:bCs/>
          <w:color w:val="000000"/>
          <w:sz w:val="16"/>
          <w:szCs w:val="16"/>
        </w:rPr>
        <w:t>ПРОИЗВОДСТВО</w:t>
      </w:r>
      <w:r w:rsidR="008A2927" w:rsidRPr="00140E99">
        <w:rPr>
          <w:rFonts w:ascii="Arial" w:hAnsi="Arial" w:cs="Arial"/>
          <w:b/>
          <w:bCs/>
          <w:color w:val="000000"/>
          <w:sz w:val="16"/>
          <w:szCs w:val="16"/>
        </w:rPr>
        <w:t xml:space="preserve"> </w:t>
      </w:r>
      <w:r w:rsidR="008A2927" w:rsidRPr="00327C0B">
        <w:rPr>
          <w:rFonts w:ascii="Arial" w:hAnsi="Arial" w:cs="Arial"/>
          <w:b/>
          <w:bCs/>
          <w:color w:val="000000"/>
          <w:sz w:val="16"/>
          <w:szCs w:val="16"/>
        </w:rPr>
        <w:t>ОСНОВНЫХ</w:t>
      </w:r>
      <w:r w:rsidR="008A2927" w:rsidRPr="00140E99">
        <w:rPr>
          <w:rFonts w:ascii="Arial" w:hAnsi="Arial" w:cs="Arial"/>
          <w:b/>
          <w:bCs/>
          <w:color w:val="000000"/>
          <w:sz w:val="16"/>
          <w:szCs w:val="16"/>
        </w:rPr>
        <w:t xml:space="preserve"> </w:t>
      </w:r>
      <w:r w:rsidR="008A2927" w:rsidRPr="00327C0B">
        <w:rPr>
          <w:rFonts w:ascii="Arial" w:hAnsi="Arial" w:cs="Arial"/>
          <w:b/>
          <w:bCs/>
          <w:color w:val="000000"/>
          <w:sz w:val="16"/>
          <w:szCs w:val="16"/>
        </w:rPr>
        <w:t>ВИДОВ ПИЩЕВЫХ ПРОДУКТОВ</w:t>
      </w:r>
    </w:p>
    <w:p w:rsidR="007A3970" w:rsidRPr="00327C0B" w:rsidRDefault="007A3970" w:rsidP="007A3970">
      <w:pPr>
        <w:spacing w:after="60"/>
        <w:ind w:left="482"/>
        <w:rPr>
          <w:color w:val="000000"/>
          <w:lang w:val="en-US"/>
        </w:rPr>
      </w:pPr>
      <w:r w:rsidRPr="00327C0B">
        <w:rPr>
          <w:rFonts w:ascii="Arial" w:hAnsi="Arial" w:cs="Arial"/>
          <w:b/>
          <w:bCs/>
          <w:i/>
          <w:color w:val="000000"/>
          <w:sz w:val="16"/>
          <w:szCs w:val="16"/>
          <w:lang w:val="en-US"/>
        </w:rPr>
        <w:t xml:space="preserve">MANUFACTURE OF MAIN </w:t>
      </w:r>
      <w:r w:rsidRPr="00327C0B">
        <w:rPr>
          <w:rFonts w:ascii="Arial" w:hAnsi="Arial" w:cs="Arial"/>
          <w:b/>
          <w:i/>
          <w:color w:val="000000"/>
          <w:sz w:val="16"/>
          <w:szCs w:val="16"/>
          <w:lang w:val="en-US"/>
        </w:rPr>
        <w:t>TYPES OF FOOD PRODUCTS</w:t>
      </w:r>
    </w:p>
    <w:tbl>
      <w:tblPr>
        <w:tblW w:w="5000" w:type="pct"/>
        <w:jc w:val="center"/>
        <w:tblLayout w:type="fixed"/>
        <w:tblCellMar>
          <w:left w:w="0" w:type="dxa"/>
          <w:right w:w="0" w:type="dxa"/>
        </w:tblCellMar>
        <w:tblLook w:val="04A0" w:firstRow="1" w:lastRow="0" w:firstColumn="1" w:lastColumn="0" w:noHBand="0" w:noVBand="1"/>
      </w:tblPr>
      <w:tblGrid>
        <w:gridCol w:w="2860"/>
        <w:gridCol w:w="1106"/>
        <w:gridCol w:w="1106"/>
        <w:gridCol w:w="1106"/>
        <w:gridCol w:w="1106"/>
        <w:gridCol w:w="2638"/>
      </w:tblGrid>
      <w:tr w:rsidR="006F01B2" w:rsidRPr="00327C0B" w:rsidTr="00CF58D4">
        <w:trPr>
          <w:cantSplit/>
          <w:jc w:val="center"/>
        </w:trPr>
        <w:tc>
          <w:tcPr>
            <w:tcW w:w="2860" w:type="dxa"/>
            <w:tcBorders>
              <w:top w:val="single" w:sz="6" w:space="0" w:color="auto"/>
              <w:left w:val="nil"/>
              <w:bottom w:val="single" w:sz="6" w:space="0" w:color="auto"/>
              <w:right w:val="single" w:sz="6" w:space="0" w:color="auto"/>
            </w:tcBorders>
            <w:vAlign w:val="center"/>
          </w:tcPr>
          <w:p w:rsidR="006F01B2" w:rsidRPr="00327C0B" w:rsidRDefault="006F01B2" w:rsidP="00A738A6">
            <w:pPr>
              <w:pStyle w:val="af3"/>
              <w:spacing w:before="60" w:beforeAutospacing="0" w:after="60" w:afterAutospacing="0"/>
              <w:ind w:right="283"/>
              <w:jc w:val="center"/>
              <w:rPr>
                <w:rFonts w:ascii="Arial" w:hAnsi="Arial" w:cs="Arial"/>
                <w:color w:val="000000"/>
                <w:sz w:val="14"/>
                <w:szCs w:val="14"/>
                <w:lang w:val="en-US"/>
              </w:rPr>
            </w:pPr>
          </w:p>
        </w:tc>
        <w:tc>
          <w:tcPr>
            <w:tcW w:w="1106" w:type="dxa"/>
            <w:tcBorders>
              <w:top w:val="single" w:sz="6" w:space="0" w:color="auto"/>
              <w:left w:val="single" w:sz="6" w:space="0" w:color="auto"/>
              <w:bottom w:val="single" w:sz="6" w:space="0" w:color="auto"/>
              <w:right w:val="nil"/>
            </w:tcBorders>
          </w:tcPr>
          <w:p w:rsidR="006F01B2" w:rsidRDefault="006F01B2"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6" w:type="dxa"/>
            <w:tcBorders>
              <w:top w:val="single" w:sz="6" w:space="0" w:color="auto"/>
              <w:left w:val="single" w:sz="6" w:space="0" w:color="auto"/>
              <w:bottom w:val="single" w:sz="6" w:space="0" w:color="auto"/>
              <w:right w:val="single" w:sz="6" w:space="0" w:color="auto"/>
            </w:tcBorders>
          </w:tcPr>
          <w:p w:rsidR="006F01B2" w:rsidRPr="00327C0B" w:rsidRDefault="006F01B2"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6F01B2" w:rsidRPr="00D013EA" w:rsidRDefault="006F01B2"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6F01B2" w:rsidRPr="003D692F" w:rsidRDefault="006F01B2" w:rsidP="00E055B4">
            <w:pPr>
              <w:pStyle w:val="af3"/>
              <w:spacing w:before="60" w:beforeAutospacing="0" w:after="60" w:afterAutospacing="0"/>
              <w:jc w:val="center"/>
              <w:rPr>
                <w:rFonts w:ascii="Arial" w:hAnsi="Arial" w:cs="Arial"/>
                <w:sz w:val="14"/>
                <w:szCs w:val="14"/>
              </w:rPr>
            </w:pPr>
            <w:r w:rsidRPr="003D692F">
              <w:rPr>
                <w:rFonts w:ascii="Arial" w:hAnsi="Arial" w:cs="Arial"/>
                <w:sz w:val="14"/>
                <w:szCs w:val="14"/>
              </w:rPr>
              <w:t>2021</w:t>
            </w:r>
          </w:p>
        </w:tc>
        <w:tc>
          <w:tcPr>
            <w:tcW w:w="2638" w:type="dxa"/>
            <w:tcBorders>
              <w:top w:val="single" w:sz="6" w:space="0" w:color="auto"/>
              <w:left w:val="single" w:sz="6" w:space="0" w:color="auto"/>
              <w:bottom w:val="single" w:sz="6" w:space="0" w:color="auto"/>
              <w:right w:val="nil"/>
            </w:tcBorders>
            <w:vAlign w:val="center"/>
          </w:tcPr>
          <w:p w:rsidR="006F01B2" w:rsidRPr="00327C0B" w:rsidRDefault="006F01B2" w:rsidP="00E055B4">
            <w:pPr>
              <w:pStyle w:val="af3"/>
              <w:spacing w:before="60" w:beforeAutospacing="0" w:after="60" w:afterAutospacing="0"/>
              <w:jc w:val="center"/>
              <w:rPr>
                <w:rFonts w:ascii="Arial" w:hAnsi="Arial" w:cs="Arial"/>
                <w:color w:val="000000"/>
                <w:sz w:val="14"/>
                <w:szCs w:val="14"/>
              </w:rPr>
            </w:pPr>
          </w:p>
        </w:tc>
      </w:tr>
      <w:tr w:rsidR="003D692F" w:rsidRPr="001964F4" w:rsidTr="005A51F9">
        <w:trPr>
          <w:cantSplit/>
          <w:jc w:val="center"/>
        </w:trPr>
        <w:tc>
          <w:tcPr>
            <w:tcW w:w="2860" w:type="dxa"/>
            <w:tcBorders>
              <w:top w:val="single" w:sz="6" w:space="0" w:color="auto"/>
              <w:left w:val="nil"/>
              <w:bottom w:val="nil"/>
              <w:right w:val="single" w:sz="6" w:space="0" w:color="auto"/>
            </w:tcBorders>
            <w:vAlign w:val="bottom"/>
          </w:tcPr>
          <w:p w:rsidR="003D692F" w:rsidRPr="00A42B5E" w:rsidRDefault="003D692F" w:rsidP="00A62174">
            <w:pPr>
              <w:pStyle w:val="af3"/>
              <w:spacing w:before="40" w:beforeAutospacing="0" w:after="0" w:afterAutospacing="0" w:line="140" w:lineRule="exact"/>
              <w:ind w:left="113"/>
              <w:rPr>
                <w:rFonts w:ascii="Arial" w:hAnsi="Arial" w:cs="Arial"/>
                <w:color w:val="000000"/>
                <w:spacing w:val="-2"/>
                <w:sz w:val="14"/>
                <w:szCs w:val="14"/>
              </w:rPr>
            </w:pPr>
            <w:r w:rsidRPr="00A42B5E">
              <w:rPr>
                <w:rFonts w:ascii="Arial" w:hAnsi="Arial" w:cs="Arial"/>
                <w:color w:val="000000"/>
                <w:spacing w:val="-2"/>
                <w:sz w:val="14"/>
                <w:szCs w:val="14"/>
              </w:rPr>
              <w:t xml:space="preserve">Мясо крупного рогатого скота, свинина, баранина, козлятина, конина и мясо </w:t>
            </w:r>
            <w:r>
              <w:rPr>
                <w:rFonts w:ascii="Arial" w:hAnsi="Arial" w:cs="Arial"/>
                <w:color w:val="000000"/>
                <w:spacing w:val="-2"/>
                <w:sz w:val="14"/>
                <w:szCs w:val="14"/>
              </w:rPr>
              <w:br/>
            </w:r>
            <w:r w:rsidRPr="00A42B5E">
              <w:rPr>
                <w:rFonts w:ascii="Arial" w:hAnsi="Arial" w:cs="Arial"/>
                <w:color w:val="000000"/>
                <w:spacing w:val="-2"/>
                <w:sz w:val="14"/>
                <w:szCs w:val="14"/>
              </w:rPr>
              <w:t xml:space="preserve">прочих животных семейства лошадиных, оленина и мясо прочих животных </w:t>
            </w:r>
            <w:r w:rsidRPr="00984E95">
              <w:rPr>
                <w:rFonts w:ascii="Arial" w:hAnsi="Arial" w:cs="Arial"/>
                <w:color w:val="000000"/>
                <w:spacing w:val="-2"/>
                <w:sz w:val="14"/>
                <w:szCs w:val="14"/>
              </w:rPr>
              <w:br/>
            </w:r>
            <w:r w:rsidRPr="00A42B5E">
              <w:rPr>
                <w:rFonts w:ascii="Arial" w:hAnsi="Arial" w:cs="Arial"/>
                <w:color w:val="000000"/>
                <w:spacing w:val="-2"/>
                <w:sz w:val="14"/>
                <w:szCs w:val="14"/>
              </w:rPr>
              <w:t xml:space="preserve">семейства оленьих (оленевых) парные, </w:t>
            </w:r>
            <w:r w:rsidRPr="00984E95">
              <w:rPr>
                <w:rFonts w:ascii="Arial" w:hAnsi="Arial" w:cs="Arial"/>
                <w:color w:val="000000"/>
                <w:spacing w:val="-2"/>
                <w:sz w:val="14"/>
                <w:szCs w:val="14"/>
              </w:rPr>
              <w:br/>
            </w:r>
            <w:r w:rsidRPr="00A42B5E">
              <w:rPr>
                <w:rFonts w:ascii="Arial" w:hAnsi="Arial" w:cs="Arial"/>
                <w:color w:val="000000"/>
                <w:spacing w:val="-2"/>
                <w:sz w:val="14"/>
                <w:szCs w:val="14"/>
              </w:rPr>
              <w:t>остывшие или охлажденные, тыс.</w:t>
            </w:r>
            <w:r w:rsidRPr="00396D52">
              <w:rPr>
                <w:rFonts w:ascii="Arial" w:hAnsi="Arial" w:cs="Arial"/>
                <w:color w:val="000000"/>
                <w:spacing w:val="-2"/>
                <w:sz w:val="14"/>
                <w:szCs w:val="14"/>
              </w:rPr>
              <w:t xml:space="preserve"> </w:t>
            </w:r>
            <w:r w:rsidRPr="00A42B5E">
              <w:rPr>
                <w:rFonts w:ascii="Arial" w:hAnsi="Arial" w:cs="Arial"/>
                <w:color w:val="000000"/>
                <w:spacing w:val="-2"/>
                <w:sz w:val="14"/>
                <w:szCs w:val="14"/>
              </w:rPr>
              <w:t>т</w:t>
            </w:r>
          </w:p>
        </w:tc>
        <w:tc>
          <w:tcPr>
            <w:tcW w:w="1106" w:type="dxa"/>
            <w:tcBorders>
              <w:top w:val="single" w:sz="6" w:space="0" w:color="auto"/>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654</w:t>
            </w:r>
          </w:p>
        </w:tc>
        <w:tc>
          <w:tcPr>
            <w:tcW w:w="1106" w:type="dxa"/>
            <w:tcBorders>
              <w:top w:val="single" w:sz="6" w:space="0" w:color="auto"/>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2 749</w:t>
            </w:r>
          </w:p>
        </w:tc>
        <w:tc>
          <w:tcPr>
            <w:tcW w:w="1106" w:type="dxa"/>
            <w:tcBorders>
              <w:top w:val="single" w:sz="6" w:space="0" w:color="auto"/>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rPr>
              <w:t>3 0</w:t>
            </w:r>
            <w:r w:rsidRPr="00D0386E">
              <w:rPr>
                <w:rFonts w:ascii="Arial" w:hAnsi="Arial" w:cs="Arial"/>
                <w:spacing w:val="-4"/>
                <w:sz w:val="14"/>
                <w:szCs w:val="14"/>
                <w:lang w:val="en-US"/>
              </w:rPr>
              <w:t>89</w:t>
            </w:r>
          </w:p>
        </w:tc>
        <w:tc>
          <w:tcPr>
            <w:tcW w:w="1106" w:type="dxa"/>
            <w:tcBorders>
              <w:top w:val="single" w:sz="6" w:space="0" w:color="auto"/>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3</w:t>
            </w:r>
            <w:r>
              <w:rPr>
                <w:rFonts w:ascii="Arial" w:hAnsi="Arial" w:cs="Arial"/>
                <w:spacing w:val="-4"/>
                <w:sz w:val="14"/>
                <w:szCs w:val="14"/>
              </w:rPr>
              <w:t> </w:t>
            </w:r>
            <w:r w:rsidRPr="003D692F">
              <w:rPr>
                <w:rFonts w:ascii="Arial" w:hAnsi="Arial" w:cs="Arial"/>
                <w:spacing w:val="-4"/>
                <w:sz w:val="14"/>
                <w:szCs w:val="14"/>
              </w:rPr>
              <w:t>146</w:t>
            </w:r>
          </w:p>
        </w:tc>
        <w:tc>
          <w:tcPr>
            <w:tcW w:w="2638" w:type="dxa"/>
            <w:tcBorders>
              <w:top w:val="single" w:sz="6" w:space="0" w:color="auto"/>
              <w:left w:val="single" w:sz="6" w:space="0" w:color="auto"/>
              <w:bottom w:val="nil"/>
              <w:right w:val="nil"/>
            </w:tcBorders>
            <w:vAlign w:val="bottom"/>
          </w:tcPr>
          <w:p w:rsidR="003D692F" w:rsidRPr="00B01B7B" w:rsidRDefault="003D692F" w:rsidP="00A62174">
            <w:pPr>
              <w:spacing w:before="40" w:line="140" w:lineRule="exact"/>
              <w:ind w:left="113"/>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Meat</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of</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bovine</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animals</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swine</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sheep</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goats</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horses</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and</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other</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equines</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fresh</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or</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chilled</w:t>
            </w:r>
            <w:r w:rsidRPr="00B01B7B">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t>thou</w:t>
            </w:r>
            <w:r w:rsidRPr="00B01B7B">
              <w:rPr>
                <w:rFonts w:ascii="Arial" w:hAnsi="Arial" w:cs="Arial"/>
                <w:i/>
                <w:color w:val="000000" w:themeColor="text1"/>
                <w:sz w:val="14"/>
                <w:szCs w:val="14"/>
                <w:lang w:val="en-US"/>
              </w:rPr>
              <w:t xml:space="preserve">.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9C402D" w:rsidRDefault="003D692F" w:rsidP="009C402D">
            <w:pPr>
              <w:pStyle w:val="af3"/>
              <w:spacing w:before="40" w:beforeAutospacing="0" w:after="0" w:afterAutospacing="0" w:line="140" w:lineRule="exact"/>
              <w:ind w:left="113"/>
              <w:rPr>
                <w:rFonts w:ascii="Arial" w:hAnsi="Arial" w:cs="Arial"/>
                <w:color w:val="000000"/>
                <w:sz w:val="14"/>
                <w:szCs w:val="14"/>
              </w:rPr>
            </w:pPr>
            <w:proofErr w:type="gramStart"/>
            <w:r w:rsidRPr="00327C0B">
              <w:rPr>
                <w:rFonts w:ascii="Arial" w:hAnsi="Arial" w:cs="Arial"/>
                <w:color w:val="000000"/>
                <w:sz w:val="14"/>
                <w:szCs w:val="14"/>
              </w:rPr>
              <w:t>Субпродукты</w:t>
            </w:r>
            <w:r w:rsidRPr="009C402D">
              <w:rPr>
                <w:rFonts w:ascii="Arial" w:hAnsi="Arial" w:cs="Arial"/>
                <w:color w:val="000000"/>
                <w:sz w:val="14"/>
                <w:szCs w:val="14"/>
              </w:rPr>
              <w:t xml:space="preserve"> </w:t>
            </w:r>
            <w:r w:rsidRPr="00327C0B">
              <w:rPr>
                <w:rFonts w:ascii="Arial" w:hAnsi="Arial" w:cs="Arial"/>
                <w:color w:val="000000"/>
                <w:sz w:val="14"/>
                <w:szCs w:val="14"/>
              </w:rPr>
              <w:t>пищевые</w:t>
            </w:r>
            <w:r w:rsidRPr="009C402D">
              <w:rPr>
                <w:rFonts w:ascii="Arial" w:hAnsi="Arial" w:cs="Arial"/>
                <w:color w:val="000000"/>
                <w:sz w:val="14"/>
                <w:szCs w:val="14"/>
              </w:rPr>
              <w:t xml:space="preserve"> </w:t>
            </w:r>
            <w:r w:rsidRPr="00327C0B">
              <w:rPr>
                <w:rFonts w:ascii="Arial" w:hAnsi="Arial" w:cs="Arial"/>
                <w:color w:val="000000"/>
                <w:sz w:val="14"/>
                <w:szCs w:val="14"/>
              </w:rPr>
              <w:t>крупного</w:t>
            </w:r>
            <w:r w:rsidRPr="009C402D">
              <w:rPr>
                <w:rFonts w:ascii="Arial" w:hAnsi="Arial" w:cs="Arial"/>
                <w:color w:val="000000"/>
                <w:sz w:val="14"/>
                <w:szCs w:val="14"/>
              </w:rPr>
              <w:t xml:space="preserve"> </w:t>
            </w:r>
            <w:r w:rsidRPr="00327C0B">
              <w:rPr>
                <w:rFonts w:ascii="Arial" w:hAnsi="Arial" w:cs="Arial"/>
                <w:color w:val="000000"/>
                <w:sz w:val="14"/>
                <w:szCs w:val="14"/>
              </w:rPr>
              <w:t>рогатого</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скота</w:t>
            </w:r>
            <w:r w:rsidRPr="009C402D">
              <w:rPr>
                <w:rFonts w:ascii="Arial" w:hAnsi="Arial" w:cs="Arial"/>
                <w:color w:val="000000"/>
                <w:spacing w:val="-2"/>
                <w:sz w:val="14"/>
                <w:szCs w:val="14"/>
              </w:rPr>
              <w:t xml:space="preserve">, </w:t>
            </w:r>
            <w:r w:rsidRPr="00E74D6B">
              <w:rPr>
                <w:rFonts w:ascii="Arial" w:hAnsi="Arial" w:cs="Arial"/>
                <w:color w:val="000000"/>
                <w:spacing w:val="-2"/>
                <w:sz w:val="14"/>
                <w:szCs w:val="14"/>
              </w:rPr>
              <w:t>свиные</w:t>
            </w:r>
            <w:r w:rsidRPr="009C402D">
              <w:rPr>
                <w:rFonts w:ascii="Arial" w:hAnsi="Arial" w:cs="Arial"/>
                <w:color w:val="000000"/>
                <w:spacing w:val="-2"/>
                <w:sz w:val="14"/>
                <w:szCs w:val="14"/>
              </w:rPr>
              <w:t xml:space="preserve">, </w:t>
            </w:r>
            <w:r w:rsidRPr="00E74D6B">
              <w:rPr>
                <w:rFonts w:ascii="Arial" w:hAnsi="Arial" w:cs="Arial"/>
                <w:color w:val="000000"/>
                <w:spacing w:val="-2"/>
                <w:sz w:val="14"/>
                <w:szCs w:val="14"/>
              </w:rPr>
              <w:t>бараньи</w:t>
            </w:r>
            <w:r w:rsidRPr="009C402D">
              <w:rPr>
                <w:rFonts w:ascii="Arial" w:hAnsi="Arial" w:cs="Arial"/>
                <w:color w:val="000000"/>
                <w:spacing w:val="-2"/>
                <w:sz w:val="14"/>
                <w:szCs w:val="14"/>
              </w:rPr>
              <w:t xml:space="preserve">, </w:t>
            </w:r>
            <w:r w:rsidRPr="00E74D6B">
              <w:rPr>
                <w:rFonts w:ascii="Arial" w:hAnsi="Arial" w:cs="Arial"/>
                <w:color w:val="000000"/>
                <w:spacing w:val="-2"/>
                <w:sz w:val="14"/>
                <w:szCs w:val="14"/>
              </w:rPr>
              <w:t>козьи</w:t>
            </w:r>
            <w:r w:rsidRPr="009C402D">
              <w:rPr>
                <w:rFonts w:ascii="Arial" w:hAnsi="Arial" w:cs="Arial"/>
                <w:color w:val="000000"/>
                <w:spacing w:val="-2"/>
                <w:sz w:val="14"/>
                <w:szCs w:val="14"/>
              </w:rPr>
              <w:t xml:space="preserve">, </w:t>
            </w:r>
            <w:r w:rsidRPr="00E74D6B">
              <w:rPr>
                <w:rFonts w:ascii="Arial" w:hAnsi="Arial" w:cs="Arial"/>
                <w:color w:val="000000"/>
                <w:spacing w:val="-2"/>
                <w:sz w:val="14"/>
                <w:szCs w:val="14"/>
              </w:rPr>
              <w:t>лошадей</w:t>
            </w:r>
            <w:r w:rsidRPr="009C402D">
              <w:rPr>
                <w:rFonts w:ascii="Arial" w:hAnsi="Arial" w:cs="Arial"/>
                <w:color w:val="000000"/>
                <w:spacing w:val="-2"/>
                <w:sz w:val="14"/>
                <w:szCs w:val="14"/>
              </w:rPr>
              <w:t xml:space="preserve">, </w:t>
            </w:r>
            <w:r w:rsidRPr="00E74D6B">
              <w:rPr>
                <w:rFonts w:ascii="Arial" w:hAnsi="Arial" w:cs="Arial"/>
                <w:color w:val="000000"/>
                <w:spacing w:val="-2"/>
                <w:sz w:val="14"/>
                <w:szCs w:val="14"/>
              </w:rPr>
              <w:t>ослов</w:t>
            </w:r>
            <w:r w:rsidRPr="009C402D">
              <w:rPr>
                <w:rFonts w:ascii="Arial" w:hAnsi="Arial" w:cs="Arial"/>
                <w:color w:val="000000"/>
                <w:sz w:val="14"/>
                <w:szCs w:val="14"/>
              </w:rPr>
              <w:t xml:space="preserve">, </w:t>
            </w:r>
            <w:r w:rsidRPr="00327C0B">
              <w:rPr>
                <w:rFonts w:ascii="Arial" w:hAnsi="Arial" w:cs="Arial"/>
                <w:color w:val="000000"/>
                <w:sz w:val="14"/>
                <w:szCs w:val="14"/>
              </w:rPr>
              <w:t>мулов</w:t>
            </w:r>
            <w:r w:rsidRPr="009C402D">
              <w:rPr>
                <w:rFonts w:ascii="Arial" w:hAnsi="Arial" w:cs="Arial"/>
                <w:color w:val="000000"/>
                <w:sz w:val="14"/>
                <w:szCs w:val="14"/>
              </w:rPr>
              <w:t xml:space="preserve">, </w:t>
            </w:r>
            <w:r w:rsidRPr="00327C0B">
              <w:rPr>
                <w:rFonts w:ascii="Arial" w:hAnsi="Arial" w:cs="Arial"/>
                <w:color w:val="000000"/>
                <w:sz w:val="14"/>
                <w:szCs w:val="14"/>
              </w:rPr>
              <w:t>лошаков</w:t>
            </w:r>
            <w:r w:rsidRPr="009C402D">
              <w:rPr>
                <w:rFonts w:ascii="Arial" w:hAnsi="Arial" w:cs="Arial"/>
                <w:color w:val="000000"/>
                <w:sz w:val="14"/>
                <w:szCs w:val="14"/>
              </w:rPr>
              <w:t xml:space="preserve"> </w:t>
            </w:r>
            <w:r w:rsidRPr="00327C0B">
              <w:rPr>
                <w:rFonts w:ascii="Arial" w:hAnsi="Arial" w:cs="Arial"/>
                <w:color w:val="000000"/>
                <w:sz w:val="14"/>
                <w:szCs w:val="14"/>
              </w:rPr>
              <w:t>и</w:t>
            </w:r>
            <w:r w:rsidRPr="009C402D">
              <w:rPr>
                <w:rFonts w:ascii="Arial" w:hAnsi="Arial" w:cs="Arial"/>
                <w:color w:val="000000"/>
                <w:sz w:val="14"/>
                <w:szCs w:val="14"/>
              </w:rPr>
              <w:t xml:space="preserve"> </w:t>
            </w:r>
            <w:r w:rsidRPr="00327C0B">
              <w:rPr>
                <w:rFonts w:ascii="Arial" w:hAnsi="Arial" w:cs="Arial"/>
                <w:color w:val="000000"/>
                <w:sz w:val="14"/>
                <w:szCs w:val="14"/>
              </w:rPr>
              <w:t>прочих</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животных</w:t>
            </w:r>
            <w:r w:rsidRPr="009C402D">
              <w:rPr>
                <w:rFonts w:ascii="Arial" w:hAnsi="Arial" w:cs="Arial"/>
                <w:color w:val="000000"/>
                <w:sz w:val="14"/>
                <w:szCs w:val="14"/>
              </w:rPr>
              <w:t xml:space="preserve"> </w:t>
            </w:r>
            <w:r w:rsidRPr="00327C0B">
              <w:rPr>
                <w:rFonts w:ascii="Arial" w:hAnsi="Arial" w:cs="Arial"/>
                <w:color w:val="000000"/>
                <w:sz w:val="14"/>
                <w:szCs w:val="14"/>
              </w:rPr>
              <w:t>семейства</w:t>
            </w:r>
            <w:r w:rsidRPr="009C402D">
              <w:rPr>
                <w:rFonts w:ascii="Arial" w:hAnsi="Arial" w:cs="Arial"/>
                <w:color w:val="000000"/>
                <w:sz w:val="14"/>
                <w:szCs w:val="14"/>
              </w:rPr>
              <w:t xml:space="preserve"> </w:t>
            </w:r>
            <w:r w:rsidRPr="00327C0B">
              <w:rPr>
                <w:rFonts w:ascii="Arial" w:hAnsi="Arial" w:cs="Arial"/>
                <w:color w:val="000000"/>
                <w:sz w:val="14"/>
                <w:szCs w:val="14"/>
              </w:rPr>
              <w:t>лошадиных</w:t>
            </w:r>
            <w:r w:rsidRPr="009C402D">
              <w:rPr>
                <w:rFonts w:ascii="Arial" w:hAnsi="Arial" w:cs="Arial"/>
                <w:color w:val="000000"/>
                <w:sz w:val="14"/>
                <w:szCs w:val="14"/>
              </w:rPr>
              <w:t xml:space="preserve">, </w:t>
            </w:r>
            <w:r w:rsidRPr="00327C0B">
              <w:rPr>
                <w:rFonts w:ascii="Arial" w:hAnsi="Arial" w:cs="Arial"/>
                <w:color w:val="000000"/>
                <w:sz w:val="14"/>
                <w:szCs w:val="14"/>
              </w:rPr>
              <w:t>оленьи</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и</w:t>
            </w:r>
            <w:r w:rsidRPr="009C402D">
              <w:rPr>
                <w:rFonts w:ascii="Arial" w:hAnsi="Arial" w:cs="Arial"/>
                <w:color w:val="000000"/>
                <w:sz w:val="14"/>
                <w:szCs w:val="14"/>
              </w:rPr>
              <w:t xml:space="preserve"> </w:t>
            </w:r>
            <w:r w:rsidRPr="00327C0B">
              <w:rPr>
                <w:rFonts w:ascii="Arial" w:hAnsi="Arial" w:cs="Arial"/>
                <w:color w:val="000000"/>
                <w:sz w:val="14"/>
                <w:szCs w:val="14"/>
              </w:rPr>
              <w:t>прочих</w:t>
            </w:r>
            <w:r w:rsidRPr="009C402D">
              <w:rPr>
                <w:rFonts w:ascii="Arial" w:hAnsi="Arial" w:cs="Arial"/>
                <w:color w:val="000000"/>
                <w:sz w:val="14"/>
                <w:szCs w:val="14"/>
              </w:rPr>
              <w:t xml:space="preserve"> </w:t>
            </w:r>
            <w:r w:rsidRPr="00327C0B">
              <w:rPr>
                <w:rFonts w:ascii="Arial" w:hAnsi="Arial" w:cs="Arial"/>
                <w:color w:val="000000"/>
                <w:sz w:val="14"/>
                <w:szCs w:val="14"/>
              </w:rPr>
              <w:t>животных</w:t>
            </w:r>
            <w:r w:rsidRPr="009C402D">
              <w:rPr>
                <w:rFonts w:ascii="Arial" w:hAnsi="Arial" w:cs="Arial"/>
                <w:color w:val="000000"/>
                <w:sz w:val="14"/>
                <w:szCs w:val="14"/>
              </w:rPr>
              <w:t xml:space="preserve"> </w:t>
            </w:r>
            <w:r w:rsidRPr="00327C0B">
              <w:rPr>
                <w:rFonts w:ascii="Arial" w:hAnsi="Arial" w:cs="Arial"/>
                <w:color w:val="000000"/>
                <w:sz w:val="14"/>
                <w:szCs w:val="14"/>
              </w:rPr>
              <w:t>семейства</w:t>
            </w:r>
            <w:r w:rsidRPr="009C402D">
              <w:rPr>
                <w:rFonts w:ascii="Arial" w:hAnsi="Arial" w:cs="Arial"/>
                <w:color w:val="000000"/>
                <w:sz w:val="14"/>
                <w:szCs w:val="14"/>
              </w:rPr>
              <w:t xml:space="preserve"> </w:t>
            </w:r>
            <w:r w:rsidRPr="00327C0B">
              <w:rPr>
                <w:rFonts w:ascii="Arial" w:hAnsi="Arial" w:cs="Arial"/>
                <w:color w:val="000000"/>
                <w:sz w:val="14"/>
                <w:szCs w:val="14"/>
              </w:rPr>
              <w:t>оленьих</w:t>
            </w:r>
            <w:r w:rsidRPr="009C402D">
              <w:rPr>
                <w:rFonts w:ascii="Arial" w:hAnsi="Arial" w:cs="Arial"/>
                <w:color w:val="000000"/>
                <w:sz w:val="14"/>
                <w:szCs w:val="14"/>
              </w:rPr>
              <w:t xml:space="preserve"> (</w:t>
            </w:r>
            <w:r w:rsidRPr="00327C0B">
              <w:rPr>
                <w:rFonts w:ascii="Arial" w:hAnsi="Arial" w:cs="Arial"/>
                <w:color w:val="000000"/>
                <w:sz w:val="14"/>
                <w:szCs w:val="14"/>
              </w:rPr>
              <w:t>оленевых</w:t>
            </w:r>
            <w:r w:rsidRPr="009C402D">
              <w:rPr>
                <w:rFonts w:ascii="Arial" w:hAnsi="Arial" w:cs="Arial"/>
                <w:color w:val="000000"/>
                <w:sz w:val="14"/>
                <w:szCs w:val="14"/>
              </w:rPr>
              <w:t xml:space="preserve">) </w:t>
            </w:r>
            <w:r w:rsidRPr="00327C0B">
              <w:rPr>
                <w:rFonts w:ascii="Arial" w:hAnsi="Arial" w:cs="Arial"/>
                <w:color w:val="000000"/>
                <w:sz w:val="14"/>
                <w:szCs w:val="14"/>
              </w:rPr>
              <w:t>парные</w:t>
            </w:r>
            <w:r w:rsidRPr="009C402D">
              <w:rPr>
                <w:rFonts w:ascii="Arial" w:hAnsi="Arial" w:cs="Arial"/>
                <w:color w:val="000000"/>
                <w:sz w:val="14"/>
                <w:szCs w:val="14"/>
              </w:rPr>
              <w:t xml:space="preserve">, </w:t>
            </w:r>
            <w:r w:rsidRPr="00327C0B">
              <w:rPr>
                <w:rFonts w:ascii="Arial" w:hAnsi="Arial" w:cs="Arial"/>
                <w:color w:val="000000"/>
                <w:sz w:val="14"/>
                <w:szCs w:val="14"/>
              </w:rPr>
              <w:t>остывшие</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w:t>
            </w:r>
            <w:r w:rsidRPr="009C402D">
              <w:rPr>
                <w:rFonts w:ascii="Arial" w:hAnsi="Arial" w:cs="Arial"/>
                <w:color w:val="000000"/>
                <w:sz w:val="14"/>
                <w:szCs w:val="14"/>
              </w:rPr>
              <w:t xml:space="preserve"> </w:t>
            </w:r>
            <w:r w:rsidRPr="00327C0B">
              <w:rPr>
                <w:rFonts w:ascii="Arial" w:hAnsi="Arial" w:cs="Arial"/>
                <w:color w:val="000000"/>
                <w:sz w:val="14"/>
                <w:szCs w:val="14"/>
              </w:rPr>
              <w:t>охлажденные</w:t>
            </w:r>
            <w:r w:rsidRPr="009C402D">
              <w:rPr>
                <w:rFonts w:ascii="Arial" w:hAnsi="Arial" w:cs="Arial"/>
                <w:color w:val="000000"/>
                <w:sz w:val="14"/>
                <w:szCs w:val="14"/>
              </w:rPr>
              <w:t xml:space="preserve">, </w:t>
            </w:r>
            <w:r w:rsidRPr="00327C0B">
              <w:rPr>
                <w:rFonts w:ascii="Arial" w:hAnsi="Arial" w:cs="Arial"/>
                <w:color w:val="000000"/>
                <w:sz w:val="14"/>
                <w:szCs w:val="14"/>
              </w:rPr>
              <w:t>в</w:t>
            </w:r>
            <w:r w:rsidRPr="009C402D">
              <w:rPr>
                <w:rFonts w:ascii="Arial" w:hAnsi="Arial" w:cs="Arial"/>
                <w:color w:val="000000"/>
                <w:sz w:val="14"/>
                <w:szCs w:val="14"/>
              </w:rPr>
              <w:t xml:space="preserve"> </w:t>
            </w:r>
            <w:r w:rsidRPr="00327C0B">
              <w:rPr>
                <w:rFonts w:ascii="Arial" w:hAnsi="Arial" w:cs="Arial"/>
                <w:color w:val="000000"/>
                <w:sz w:val="14"/>
                <w:szCs w:val="14"/>
              </w:rPr>
              <w:t>том</w:t>
            </w:r>
            <w:r w:rsidRPr="009C402D">
              <w:rPr>
                <w:rFonts w:ascii="Arial" w:hAnsi="Arial" w:cs="Arial"/>
                <w:color w:val="000000"/>
                <w:sz w:val="14"/>
                <w:szCs w:val="14"/>
              </w:rPr>
              <w:t xml:space="preserve"> </w:t>
            </w:r>
            <w:r w:rsidRPr="00327C0B">
              <w:rPr>
                <w:rFonts w:ascii="Arial" w:hAnsi="Arial" w:cs="Arial"/>
                <w:color w:val="000000"/>
                <w:sz w:val="14"/>
                <w:szCs w:val="14"/>
              </w:rPr>
              <w:t>числе</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для</w:t>
            </w:r>
            <w:r w:rsidRPr="009C402D">
              <w:rPr>
                <w:rFonts w:ascii="Arial" w:hAnsi="Arial" w:cs="Arial"/>
                <w:color w:val="000000"/>
                <w:sz w:val="14"/>
                <w:szCs w:val="14"/>
              </w:rPr>
              <w:t xml:space="preserve"> </w:t>
            </w:r>
            <w:r w:rsidRPr="00327C0B">
              <w:rPr>
                <w:rFonts w:ascii="Arial" w:hAnsi="Arial" w:cs="Arial"/>
                <w:color w:val="000000"/>
                <w:sz w:val="14"/>
                <w:szCs w:val="14"/>
              </w:rPr>
              <w:t>детского</w:t>
            </w:r>
            <w:r w:rsidRPr="009C402D">
              <w:rPr>
                <w:rFonts w:ascii="Arial" w:hAnsi="Arial" w:cs="Arial"/>
                <w:color w:val="000000"/>
                <w:sz w:val="14"/>
                <w:szCs w:val="14"/>
              </w:rPr>
              <w:t xml:space="preserve"> </w:t>
            </w:r>
            <w:r w:rsidRPr="00327C0B">
              <w:rPr>
                <w:rFonts w:ascii="Arial" w:hAnsi="Arial" w:cs="Arial"/>
                <w:color w:val="000000"/>
                <w:sz w:val="14"/>
                <w:szCs w:val="14"/>
              </w:rPr>
              <w:t>питания</w:t>
            </w:r>
            <w:r w:rsidRPr="009C402D">
              <w:rPr>
                <w:rFonts w:ascii="Arial" w:hAnsi="Arial" w:cs="Arial"/>
                <w:color w:val="000000"/>
                <w:sz w:val="14"/>
                <w:szCs w:val="14"/>
              </w:rPr>
              <w:t xml:space="preserve">, </w:t>
            </w:r>
            <w:r w:rsidRPr="00327C0B">
              <w:rPr>
                <w:rFonts w:ascii="Arial" w:hAnsi="Arial" w:cs="Arial"/>
                <w:color w:val="000000"/>
                <w:sz w:val="14"/>
                <w:szCs w:val="14"/>
              </w:rPr>
              <w:t>тыс</w:t>
            </w:r>
            <w:r w:rsidRPr="009C402D">
              <w:rPr>
                <w:rFonts w:ascii="Arial" w:hAnsi="Arial" w:cs="Arial"/>
                <w:color w:val="000000"/>
                <w:sz w:val="14"/>
                <w:szCs w:val="14"/>
              </w:rPr>
              <w:t xml:space="preserve">. </w:t>
            </w:r>
            <w:r w:rsidRPr="00327C0B">
              <w:rPr>
                <w:rFonts w:ascii="Arial" w:hAnsi="Arial" w:cs="Arial"/>
                <w:color w:val="000000"/>
                <w:sz w:val="14"/>
                <w:szCs w:val="14"/>
              </w:rPr>
              <w:t>т</w:t>
            </w:r>
            <w:proofErr w:type="gramEnd"/>
          </w:p>
        </w:tc>
        <w:tc>
          <w:tcPr>
            <w:tcW w:w="1106" w:type="dxa"/>
            <w:tcBorders>
              <w:top w:val="nil"/>
              <w:left w:val="single" w:sz="6" w:space="0" w:color="auto"/>
              <w:bottom w:val="nil"/>
              <w:right w:val="nil"/>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r w:rsidRPr="009C402D">
              <w:rPr>
                <w:rFonts w:ascii="Arial" w:hAnsi="Arial" w:cs="Arial"/>
                <w:color w:val="000000" w:themeColor="text1"/>
                <w:spacing w:val="-4"/>
                <w:sz w:val="14"/>
                <w:szCs w:val="14"/>
                <w:lang w:val="en-US"/>
              </w:rPr>
              <w:t>275</w:t>
            </w:r>
          </w:p>
        </w:tc>
        <w:tc>
          <w:tcPr>
            <w:tcW w:w="1106" w:type="dxa"/>
            <w:tcBorders>
              <w:top w:val="nil"/>
              <w:left w:val="single" w:sz="6" w:space="0" w:color="auto"/>
              <w:bottom w:val="nil"/>
              <w:right w:val="single" w:sz="6" w:space="0" w:color="auto"/>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r w:rsidRPr="009C402D">
              <w:rPr>
                <w:rFonts w:ascii="Arial" w:hAnsi="Arial" w:cs="Arial"/>
                <w:color w:val="000000" w:themeColor="text1"/>
                <w:spacing w:val="-4"/>
                <w:sz w:val="14"/>
                <w:szCs w:val="14"/>
                <w:lang w:val="en-US"/>
              </w:rPr>
              <w:t>263</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lang w:val="en-US"/>
              </w:rPr>
              <w:t>294</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294</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113"/>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Edible offal of bovine animals, swine, sheep, goats, horses and other equines, fresh or chilled, including for baby food,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0D66B3" w:rsidRDefault="003D692F" w:rsidP="00A62174">
            <w:pPr>
              <w:pStyle w:val="af3"/>
              <w:spacing w:before="40" w:beforeAutospacing="0" w:after="0" w:afterAutospacing="0" w:line="140" w:lineRule="exact"/>
              <w:ind w:left="113"/>
              <w:rPr>
                <w:rFonts w:ascii="Arial" w:hAnsi="Arial" w:cs="Arial"/>
                <w:color w:val="000000"/>
                <w:spacing w:val="-2"/>
                <w:sz w:val="14"/>
                <w:szCs w:val="14"/>
              </w:rPr>
            </w:pPr>
            <w:r w:rsidRPr="00327C0B">
              <w:rPr>
                <w:rFonts w:ascii="Arial" w:hAnsi="Arial" w:cs="Arial"/>
                <w:color w:val="000000"/>
                <w:spacing w:val="-2"/>
                <w:sz w:val="14"/>
                <w:szCs w:val="14"/>
              </w:rPr>
              <w:t>Мясо</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и</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субпродукты</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пищевые</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домашней</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птицы</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тыс</w:t>
            </w:r>
            <w:r w:rsidRPr="000D66B3">
              <w:rPr>
                <w:rFonts w:ascii="Arial" w:hAnsi="Arial" w:cs="Arial"/>
                <w:color w:val="000000"/>
                <w:spacing w:val="-2"/>
                <w:sz w:val="14"/>
                <w:szCs w:val="14"/>
              </w:rPr>
              <w:t xml:space="preserve">. </w:t>
            </w:r>
            <w:r w:rsidRPr="00327C0B">
              <w:rPr>
                <w:rFonts w:ascii="Arial" w:hAnsi="Arial" w:cs="Arial"/>
                <w:color w:val="000000"/>
                <w:spacing w:val="-2"/>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4</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877</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rPr>
              <w:t>4</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84</w:t>
            </w:r>
            <w:r w:rsidRPr="002C53F0">
              <w:rPr>
                <w:rFonts w:ascii="Arial" w:hAnsi="Arial" w:cs="Arial"/>
                <w:color w:val="000000" w:themeColor="text1"/>
                <w:spacing w:val="-4"/>
                <w:sz w:val="14"/>
                <w:szCs w:val="14"/>
                <w:lang w:val="en-US"/>
              </w:rPr>
              <w:t>7</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4 808</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4 860</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113"/>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Meat and edible offal of poultry,</w:t>
            </w:r>
            <w:r w:rsidRPr="002C53F0">
              <w:rPr>
                <w:rFonts w:ascii="Arial" w:hAnsi="Arial" w:cs="Arial"/>
                <w:i/>
                <w:color w:val="000000" w:themeColor="text1"/>
                <w:sz w:val="14"/>
                <w:szCs w:val="14"/>
                <w:lang w:val="en-US"/>
              </w:rPr>
              <w:br/>
              <w:t xml:space="preserve">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E74D6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Изделия</w:t>
            </w:r>
            <w:r w:rsidRPr="00E74D6B">
              <w:rPr>
                <w:rFonts w:ascii="Arial" w:hAnsi="Arial" w:cs="Arial"/>
                <w:color w:val="000000"/>
                <w:sz w:val="14"/>
                <w:szCs w:val="14"/>
              </w:rPr>
              <w:t xml:space="preserve"> </w:t>
            </w:r>
            <w:r w:rsidRPr="00327C0B">
              <w:rPr>
                <w:rFonts w:ascii="Arial" w:hAnsi="Arial" w:cs="Arial"/>
                <w:color w:val="000000"/>
                <w:sz w:val="14"/>
                <w:szCs w:val="14"/>
              </w:rPr>
              <w:t>колбасные</w:t>
            </w:r>
            <w:r w:rsidRPr="00E74D6B">
              <w:rPr>
                <w:rFonts w:ascii="Arial" w:hAnsi="Arial" w:cs="Arial"/>
                <w:color w:val="000000"/>
                <w:sz w:val="14"/>
                <w:szCs w:val="14"/>
              </w:rPr>
              <w:t xml:space="preserve">, </w:t>
            </w:r>
            <w:r w:rsidRPr="00327C0B">
              <w:rPr>
                <w:rFonts w:ascii="Arial" w:hAnsi="Arial" w:cs="Arial"/>
                <w:color w:val="000000"/>
                <w:sz w:val="14"/>
                <w:szCs w:val="14"/>
              </w:rPr>
              <w:t>включая</w:t>
            </w:r>
            <w:r w:rsidRPr="00E74D6B">
              <w:rPr>
                <w:rFonts w:ascii="Arial" w:hAnsi="Arial" w:cs="Arial"/>
                <w:color w:val="000000"/>
                <w:sz w:val="14"/>
                <w:szCs w:val="14"/>
              </w:rPr>
              <w:t xml:space="preserve"> </w:t>
            </w:r>
            <w:r w:rsidRPr="00327C0B">
              <w:rPr>
                <w:rFonts w:ascii="Arial" w:hAnsi="Arial" w:cs="Arial"/>
                <w:color w:val="000000"/>
                <w:sz w:val="14"/>
                <w:szCs w:val="14"/>
              </w:rPr>
              <w:t>изделия</w:t>
            </w:r>
            <w:r w:rsidRPr="00E74D6B">
              <w:rPr>
                <w:rFonts w:ascii="Arial" w:hAnsi="Arial" w:cs="Arial"/>
                <w:color w:val="000000"/>
                <w:sz w:val="14"/>
                <w:szCs w:val="14"/>
              </w:rPr>
              <w:t xml:space="preserve"> </w:t>
            </w:r>
            <w:r w:rsidRPr="00E74D6B">
              <w:rPr>
                <w:rFonts w:ascii="Arial" w:hAnsi="Arial" w:cs="Arial"/>
                <w:color w:val="000000"/>
                <w:sz w:val="14"/>
                <w:szCs w:val="14"/>
              </w:rPr>
              <w:br/>
            </w:r>
            <w:r w:rsidRPr="00327C0B">
              <w:rPr>
                <w:rFonts w:ascii="Arial" w:hAnsi="Arial" w:cs="Arial"/>
                <w:color w:val="000000"/>
                <w:sz w:val="14"/>
                <w:szCs w:val="14"/>
              </w:rPr>
              <w:t>колбасные</w:t>
            </w:r>
            <w:r w:rsidRPr="00E74D6B">
              <w:rPr>
                <w:rFonts w:ascii="Arial" w:hAnsi="Arial" w:cs="Arial"/>
                <w:color w:val="000000"/>
                <w:sz w:val="14"/>
                <w:szCs w:val="14"/>
              </w:rPr>
              <w:t xml:space="preserve"> </w:t>
            </w:r>
            <w:r w:rsidRPr="00327C0B">
              <w:rPr>
                <w:rFonts w:ascii="Arial" w:hAnsi="Arial" w:cs="Arial"/>
                <w:color w:val="000000"/>
                <w:sz w:val="14"/>
                <w:szCs w:val="14"/>
              </w:rPr>
              <w:t>для</w:t>
            </w:r>
            <w:r w:rsidRPr="00E74D6B">
              <w:rPr>
                <w:rFonts w:ascii="Arial" w:hAnsi="Arial" w:cs="Arial"/>
                <w:color w:val="000000"/>
                <w:sz w:val="14"/>
                <w:szCs w:val="14"/>
              </w:rPr>
              <w:t xml:space="preserve"> </w:t>
            </w:r>
            <w:r w:rsidRPr="00327C0B">
              <w:rPr>
                <w:rFonts w:ascii="Arial" w:hAnsi="Arial" w:cs="Arial"/>
                <w:color w:val="000000"/>
                <w:sz w:val="14"/>
                <w:szCs w:val="14"/>
              </w:rPr>
              <w:t>детского</w:t>
            </w:r>
            <w:r w:rsidRPr="00E74D6B">
              <w:rPr>
                <w:rFonts w:ascii="Arial" w:hAnsi="Arial" w:cs="Arial"/>
                <w:color w:val="000000"/>
                <w:sz w:val="14"/>
                <w:szCs w:val="14"/>
              </w:rPr>
              <w:t xml:space="preserve"> </w:t>
            </w:r>
            <w:r w:rsidRPr="00327C0B">
              <w:rPr>
                <w:rFonts w:ascii="Arial" w:hAnsi="Arial" w:cs="Arial"/>
                <w:color w:val="000000"/>
                <w:sz w:val="14"/>
                <w:szCs w:val="14"/>
              </w:rPr>
              <w:t>питания</w:t>
            </w:r>
            <w:r w:rsidRPr="00E74D6B">
              <w:rPr>
                <w:rFonts w:ascii="Arial" w:hAnsi="Arial" w:cs="Arial"/>
                <w:color w:val="000000"/>
                <w:sz w:val="14"/>
                <w:szCs w:val="14"/>
              </w:rPr>
              <w:t xml:space="preserve">, </w:t>
            </w:r>
            <w:r w:rsidRPr="00327C0B">
              <w:rPr>
                <w:rFonts w:ascii="Arial" w:hAnsi="Arial" w:cs="Arial"/>
                <w:color w:val="000000"/>
                <w:sz w:val="14"/>
                <w:szCs w:val="14"/>
              </w:rPr>
              <w:t>тыс</w:t>
            </w:r>
            <w:r w:rsidRPr="00E74D6B">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282</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282</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2 355</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2448</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113"/>
              <w:rPr>
                <w:strike/>
                <w:color w:val="000000" w:themeColor="text1"/>
                <w:lang w:val="en-US"/>
              </w:rPr>
            </w:pPr>
            <w:r w:rsidRPr="002C53F0">
              <w:rPr>
                <w:rFonts w:ascii="Arial" w:hAnsi="Arial" w:cs="Arial"/>
                <w:i/>
                <w:color w:val="000000" w:themeColor="text1"/>
                <w:sz w:val="14"/>
                <w:szCs w:val="14"/>
                <w:lang w:val="en-US"/>
              </w:rPr>
              <w:t xml:space="preserve">Sausages, including for baby food, </w:t>
            </w:r>
            <w:r w:rsidRPr="002C53F0">
              <w:rPr>
                <w:rFonts w:ascii="Arial" w:hAnsi="Arial" w:cs="Arial"/>
                <w:i/>
                <w:color w:val="000000" w:themeColor="text1"/>
                <w:sz w:val="14"/>
                <w:szCs w:val="14"/>
                <w:lang w:val="en-US"/>
              </w:rPr>
              <w:br/>
              <w:t xml:space="preserve">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9C402D" w:rsidRDefault="003D692F" w:rsidP="009C402D">
            <w:pPr>
              <w:pStyle w:val="af3"/>
              <w:spacing w:before="40" w:beforeAutospacing="0" w:after="0" w:afterAutospacing="0" w:line="140" w:lineRule="exact"/>
              <w:ind w:left="113"/>
              <w:rPr>
                <w:rFonts w:ascii="Arial" w:hAnsi="Arial" w:cs="Arial"/>
                <w:color w:val="000000"/>
                <w:sz w:val="14"/>
                <w:szCs w:val="14"/>
              </w:rPr>
            </w:pPr>
            <w:r w:rsidRPr="00140E99">
              <w:rPr>
                <w:rFonts w:ascii="Arial" w:hAnsi="Arial" w:cs="Arial"/>
                <w:color w:val="000000"/>
                <w:spacing w:val="-2"/>
                <w:sz w:val="14"/>
                <w:szCs w:val="14"/>
              </w:rPr>
              <w:t>Полуфабрикаты</w:t>
            </w:r>
            <w:r w:rsidRPr="009C402D">
              <w:rPr>
                <w:rFonts w:ascii="Arial" w:hAnsi="Arial" w:cs="Arial"/>
                <w:color w:val="000000"/>
                <w:spacing w:val="-2"/>
                <w:sz w:val="14"/>
                <w:szCs w:val="14"/>
              </w:rPr>
              <w:t xml:space="preserve"> </w:t>
            </w:r>
            <w:r w:rsidRPr="00140E99">
              <w:rPr>
                <w:rFonts w:ascii="Arial" w:hAnsi="Arial" w:cs="Arial"/>
                <w:color w:val="000000"/>
                <w:spacing w:val="-2"/>
                <w:sz w:val="14"/>
                <w:szCs w:val="14"/>
              </w:rPr>
              <w:t>мясные</w:t>
            </w:r>
            <w:r w:rsidRPr="009C402D">
              <w:rPr>
                <w:rFonts w:ascii="Arial" w:hAnsi="Arial" w:cs="Arial"/>
                <w:color w:val="000000"/>
                <w:spacing w:val="-2"/>
                <w:sz w:val="14"/>
                <w:szCs w:val="14"/>
              </w:rPr>
              <w:t xml:space="preserve">, </w:t>
            </w:r>
            <w:r w:rsidRPr="009C402D">
              <w:rPr>
                <w:rFonts w:ascii="Arial" w:hAnsi="Arial" w:cs="Arial"/>
                <w:color w:val="000000"/>
                <w:spacing w:val="-2"/>
                <w:sz w:val="14"/>
                <w:szCs w:val="14"/>
              </w:rPr>
              <w:br/>
            </w:r>
            <w:proofErr w:type="spellStart"/>
            <w:r w:rsidRPr="00140E99">
              <w:rPr>
                <w:rFonts w:ascii="Arial" w:hAnsi="Arial" w:cs="Arial"/>
                <w:color w:val="000000"/>
                <w:spacing w:val="-2"/>
                <w:sz w:val="14"/>
                <w:szCs w:val="14"/>
              </w:rPr>
              <w:t>мясосодержащие</w:t>
            </w:r>
            <w:proofErr w:type="spellEnd"/>
            <w:r w:rsidRPr="009C402D">
              <w:rPr>
                <w:rFonts w:ascii="Arial" w:hAnsi="Arial" w:cs="Arial"/>
                <w:color w:val="000000"/>
                <w:spacing w:val="-2"/>
                <w:sz w:val="14"/>
                <w:szCs w:val="14"/>
              </w:rPr>
              <w:t>,</w:t>
            </w:r>
            <w:r w:rsidRPr="009C402D">
              <w:rPr>
                <w:rFonts w:ascii="Arial" w:hAnsi="Arial" w:cs="Arial"/>
                <w:color w:val="000000"/>
                <w:sz w:val="14"/>
                <w:szCs w:val="14"/>
              </w:rPr>
              <w:t xml:space="preserve"> </w:t>
            </w:r>
            <w:r w:rsidRPr="00327C0B">
              <w:rPr>
                <w:rFonts w:ascii="Arial" w:hAnsi="Arial" w:cs="Arial"/>
                <w:color w:val="000000"/>
                <w:sz w:val="14"/>
                <w:szCs w:val="14"/>
              </w:rPr>
              <w:t>охлажденные</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замороженные</w:t>
            </w:r>
            <w:proofErr w:type="gramStart"/>
            <w:r w:rsidRPr="009C402D">
              <w:rPr>
                <w:rFonts w:ascii="Arial" w:hAnsi="Arial" w:cs="Arial"/>
                <w:color w:val="000000"/>
                <w:sz w:val="14"/>
                <w:szCs w:val="14"/>
                <w:vertAlign w:val="superscript"/>
              </w:rPr>
              <w:t>1</w:t>
            </w:r>
            <w:proofErr w:type="gramEnd"/>
            <w:r w:rsidRPr="009C402D">
              <w:rPr>
                <w:rFonts w:ascii="Arial" w:hAnsi="Arial" w:cs="Arial"/>
                <w:color w:val="000000"/>
                <w:sz w:val="14"/>
                <w:szCs w:val="14"/>
                <w:vertAlign w:val="superscript"/>
              </w:rPr>
              <w:t>)</w:t>
            </w:r>
            <w:r w:rsidRPr="009C402D">
              <w:rPr>
                <w:rFonts w:ascii="Arial" w:hAnsi="Arial" w:cs="Arial"/>
                <w:color w:val="000000"/>
                <w:sz w:val="14"/>
                <w:szCs w:val="14"/>
              </w:rPr>
              <w:t xml:space="preserve">, </w:t>
            </w:r>
            <w:r w:rsidRPr="00327C0B">
              <w:rPr>
                <w:rFonts w:ascii="Arial" w:hAnsi="Arial" w:cs="Arial"/>
                <w:color w:val="000000"/>
                <w:sz w:val="14"/>
                <w:szCs w:val="14"/>
              </w:rPr>
              <w:t>тыс</w:t>
            </w:r>
            <w:r w:rsidRPr="009C402D">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AF1829" w:rsidRDefault="003D692F" w:rsidP="00CF58D4">
            <w:pPr>
              <w:spacing w:before="40" w:line="140" w:lineRule="exact"/>
              <w:ind w:right="340"/>
              <w:jc w:val="right"/>
              <w:rPr>
                <w:rFonts w:ascii="Arial" w:hAnsi="Arial" w:cs="Arial"/>
                <w:color w:val="000000" w:themeColor="text1"/>
                <w:spacing w:val="-4"/>
                <w:sz w:val="14"/>
                <w:szCs w:val="14"/>
                <w:lang w:val="en-US"/>
              </w:rPr>
            </w:pPr>
            <w:r w:rsidRPr="00AF1829">
              <w:rPr>
                <w:rFonts w:ascii="Arial" w:hAnsi="Arial" w:cs="Arial"/>
                <w:color w:val="000000" w:themeColor="text1"/>
                <w:spacing w:val="-4"/>
                <w:sz w:val="14"/>
                <w:szCs w:val="14"/>
                <w:lang w:val="en-US"/>
              </w:rPr>
              <w:t>3</w:t>
            </w:r>
            <w:r w:rsidRPr="002C53F0">
              <w:rPr>
                <w:rFonts w:ascii="Arial" w:hAnsi="Arial" w:cs="Arial"/>
                <w:color w:val="000000" w:themeColor="text1"/>
                <w:spacing w:val="-4"/>
                <w:sz w:val="14"/>
                <w:szCs w:val="14"/>
                <w:lang w:val="en-US"/>
              </w:rPr>
              <w:t> </w:t>
            </w:r>
            <w:r w:rsidRPr="00AF1829">
              <w:rPr>
                <w:rFonts w:ascii="Arial" w:hAnsi="Arial" w:cs="Arial"/>
                <w:color w:val="000000" w:themeColor="text1"/>
                <w:spacing w:val="-4"/>
                <w:sz w:val="14"/>
                <w:szCs w:val="14"/>
                <w:lang w:val="en-US"/>
              </w:rPr>
              <w:t>275</w:t>
            </w:r>
          </w:p>
        </w:tc>
        <w:tc>
          <w:tcPr>
            <w:tcW w:w="1106" w:type="dxa"/>
            <w:tcBorders>
              <w:top w:val="nil"/>
              <w:left w:val="single" w:sz="6" w:space="0" w:color="auto"/>
              <w:bottom w:val="nil"/>
              <w:right w:val="single" w:sz="6" w:space="0" w:color="auto"/>
            </w:tcBorders>
            <w:vAlign w:val="bottom"/>
          </w:tcPr>
          <w:p w:rsidR="003D692F" w:rsidRPr="00AF1829" w:rsidRDefault="003D692F" w:rsidP="00CF58D4">
            <w:pPr>
              <w:spacing w:before="40" w:line="140" w:lineRule="exact"/>
              <w:ind w:right="340"/>
              <w:jc w:val="right"/>
              <w:rPr>
                <w:rFonts w:ascii="Arial" w:hAnsi="Arial" w:cs="Arial"/>
                <w:color w:val="000000" w:themeColor="text1"/>
                <w:spacing w:val="-4"/>
                <w:sz w:val="14"/>
                <w:szCs w:val="14"/>
                <w:lang w:val="en-US"/>
              </w:rPr>
            </w:pPr>
            <w:r w:rsidRPr="00AF1829">
              <w:rPr>
                <w:rFonts w:ascii="Arial" w:hAnsi="Arial" w:cs="Arial"/>
                <w:color w:val="000000" w:themeColor="text1"/>
                <w:spacing w:val="-4"/>
                <w:sz w:val="14"/>
                <w:szCs w:val="14"/>
                <w:lang w:val="en-US"/>
              </w:rPr>
              <w:t>3</w:t>
            </w:r>
            <w:r w:rsidRPr="002C53F0">
              <w:rPr>
                <w:rFonts w:ascii="Arial" w:hAnsi="Arial" w:cs="Arial"/>
                <w:color w:val="000000" w:themeColor="text1"/>
                <w:spacing w:val="-4"/>
                <w:sz w:val="14"/>
                <w:szCs w:val="14"/>
                <w:lang w:val="en-US"/>
              </w:rPr>
              <w:t> </w:t>
            </w:r>
            <w:r w:rsidRPr="00AF1829">
              <w:rPr>
                <w:rFonts w:ascii="Arial" w:hAnsi="Arial" w:cs="Arial"/>
                <w:color w:val="000000" w:themeColor="text1"/>
                <w:spacing w:val="-4"/>
                <w:sz w:val="14"/>
                <w:szCs w:val="14"/>
                <w:lang w:val="en-US"/>
              </w:rPr>
              <w:t>658</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lang w:val="en-US"/>
              </w:rPr>
              <w:t>4 175</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4</w:t>
            </w:r>
            <w:r>
              <w:rPr>
                <w:rFonts w:ascii="Arial" w:hAnsi="Arial" w:cs="Arial"/>
                <w:spacing w:val="-4"/>
                <w:sz w:val="14"/>
                <w:szCs w:val="14"/>
              </w:rPr>
              <w:t> </w:t>
            </w:r>
            <w:r w:rsidRPr="003D692F">
              <w:rPr>
                <w:rFonts w:ascii="Arial" w:hAnsi="Arial" w:cs="Arial"/>
                <w:spacing w:val="-4"/>
                <w:sz w:val="14"/>
                <w:szCs w:val="14"/>
              </w:rPr>
              <w:t>357</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113"/>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Semi-finished meat, meat-containing, chilled, frozen</w:t>
            </w:r>
            <w:r w:rsidRPr="002C53F0">
              <w:rPr>
                <w:rFonts w:ascii="Arial" w:hAnsi="Arial" w:cs="Arial"/>
                <w:i/>
                <w:color w:val="000000" w:themeColor="text1"/>
                <w:sz w:val="14"/>
                <w:szCs w:val="14"/>
                <w:vertAlign w:val="superscript"/>
                <w:lang w:val="en-US"/>
              </w:rPr>
              <w:t>1)</w:t>
            </w:r>
            <w:r w:rsidRPr="002C53F0">
              <w:rPr>
                <w:rFonts w:ascii="Arial" w:hAnsi="Arial" w:cs="Arial"/>
                <w:i/>
                <w:color w:val="000000" w:themeColor="text1"/>
                <w:sz w:val="14"/>
                <w:szCs w:val="14"/>
                <w:lang w:val="en-US"/>
              </w:rPr>
              <w:t xml:space="preserve">,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Консервы</w:t>
            </w:r>
            <w:r w:rsidRPr="00984E95">
              <w:rPr>
                <w:rFonts w:ascii="Arial" w:hAnsi="Arial" w:cs="Arial"/>
                <w:color w:val="000000"/>
                <w:sz w:val="14"/>
                <w:szCs w:val="14"/>
              </w:rPr>
              <w:t xml:space="preserve"> </w:t>
            </w:r>
            <w:r w:rsidRPr="00327C0B">
              <w:rPr>
                <w:rFonts w:ascii="Arial" w:hAnsi="Arial" w:cs="Arial"/>
                <w:color w:val="000000"/>
                <w:sz w:val="14"/>
                <w:szCs w:val="14"/>
              </w:rPr>
              <w:t>мясные</w:t>
            </w:r>
            <w:r w:rsidRPr="00984E95">
              <w:rPr>
                <w:rFonts w:ascii="Arial" w:hAnsi="Arial" w:cs="Arial"/>
                <w:color w:val="000000"/>
                <w:sz w:val="14"/>
                <w:szCs w:val="14"/>
              </w:rPr>
              <w:t xml:space="preserve"> (</w:t>
            </w:r>
            <w:proofErr w:type="spellStart"/>
            <w:r w:rsidRPr="00327C0B">
              <w:rPr>
                <w:rFonts w:ascii="Arial" w:hAnsi="Arial" w:cs="Arial"/>
                <w:color w:val="000000"/>
                <w:sz w:val="14"/>
                <w:szCs w:val="14"/>
              </w:rPr>
              <w:t>мясосодержащие</w:t>
            </w:r>
            <w:proofErr w:type="spellEnd"/>
            <w:r w:rsidRPr="00984E95">
              <w:rPr>
                <w:rFonts w:ascii="Arial" w:hAnsi="Arial" w:cs="Arial"/>
                <w:color w:val="000000"/>
                <w:sz w:val="14"/>
                <w:szCs w:val="14"/>
              </w:rPr>
              <w:t xml:space="preserve">), </w:t>
            </w:r>
            <w:r w:rsidRPr="00327C0B">
              <w:rPr>
                <w:rFonts w:ascii="Arial" w:hAnsi="Arial" w:cs="Arial"/>
                <w:color w:val="000000"/>
                <w:sz w:val="14"/>
                <w:szCs w:val="14"/>
              </w:rPr>
              <w:t xml:space="preserve">включая консервы для детского питания,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условных банок</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603</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rPr>
              <w:t>669</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736</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643</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113"/>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Canned meat (meat-containing) </w:t>
            </w:r>
            <w:r w:rsidRPr="002C53F0">
              <w:rPr>
                <w:rFonts w:ascii="Arial" w:hAnsi="Arial" w:cs="Arial"/>
                <w:i/>
                <w:color w:val="000000" w:themeColor="text1"/>
                <w:sz w:val="14"/>
                <w:szCs w:val="14"/>
                <w:lang w:val="en-US"/>
              </w:rPr>
              <w:br/>
              <w:t xml:space="preserve">including for baby food, </w:t>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9C402D" w:rsidRDefault="003D692F" w:rsidP="00A62174">
            <w:pPr>
              <w:pStyle w:val="af3"/>
              <w:spacing w:before="40" w:beforeAutospacing="0" w:after="0" w:afterAutospacing="0" w:line="140" w:lineRule="exact"/>
              <w:ind w:left="113"/>
              <w:rPr>
                <w:rFonts w:ascii="Arial" w:hAnsi="Arial" w:cs="Arial"/>
                <w:color w:val="000000"/>
                <w:sz w:val="14"/>
                <w:szCs w:val="14"/>
              </w:rPr>
            </w:pPr>
            <w:proofErr w:type="gramStart"/>
            <w:r w:rsidRPr="00327C0B">
              <w:rPr>
                <w:rFonts w:ascii="Arial" w:hAnsi="Arial" w:cs="Arial"/>
                <w:color w:val="000000"/>
                <w:sz w:val="14"/>
                <w:szCs w:val="14"/>
              </w:rPr>
              <w:t>Рыба</w:t>
            </w:r>
            <w:proofErr w:type="gramEnd"/>
            <w:r w:rsidRPr="009C402D">
              <w:rPr>
                <w:rFonts w:ascii="Arial" w:hAnsi="Arial" w:cs="Arial"/>
                <w:color w:val="000000"/>
                <w:sz w:val="14"/>
                <w:szCs w:val="14"/>
              </w:rPr>
              <w:t xml:space="preserve"> </w:t>
            </w:r>
            <w:r w:rsidRPr="00327C0B">
              <w:rPr>
                <w:rFonts w:ascii="Arial" w:hAnsi="Arial" w:cs="Arial"/>
                <w:color w:val="000000"/>
                <w:sz w:val="14"/>
                <w:szCs w:val="14"/>
              </w:rPr>
              <w:t>переработанная</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и</w:t>
            </w:r>
            <w:r w:rsidRPr="009C402D">
              <w:rPr>
                <w:rFonts w:ascii="Arial" w:hAnsi="Arial" w:cs="Arial"/>
                <w:color w:val="000000"/>
                <w:sz w:val="14"/>
                <w:szCs w:val="14"/>
              </w:rPr>
              <w:t xml:space="preserve"> </w:t>
            </w:r>
            <w:r w:rsidRPr="00327C0B">
              <w:rPr>
                <w:rFonts w:ascii="Arial" w:hAnsi="Arial" w:cs="Arial"/>
                <w:color w:val="000000"/>
                <w:sz w:val="14"/>
                <w:szCs w:val="14"/>
              </w:rPr>
              <w:t>консервированная</w:t>
            </w:r>
            <w:r w:rsidRPr="009C402D">
              <w:rPr>
                <w:rFonts w:ascii="Arial" w:hAnsi="Arial" w:cs="Arial"/>
                <w:color w:val="000000"/>
                <w:sz w:val="14"/>
                <w:szCs w:val="14"/>
              </w:rPr>
              <w:t xml:space="preserve">, </w:t>
            </w:r>
            <w:r w:rsidRPr="00327C0B">
              <w:rPr>
                <w:rFonts w:ascii="Arial" w:hAnsi="Arial" w:cs="Arial"/>
                <w:color w:val="000000"/>
                <w:sz w:val="14"/>
                <w:szCs w:val="14"/>
              </w:rPr>
              <w:t>ракообразные</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w:t>
            </w:r>
            <w:r w:rsidRPr="009C402D">
              <w:rPr>
                <w:rFonts w:ascii="Arial" w:hAnsi="Arial" w:cs="Arial"/>
                <w:color w:val="000000"/>
                <w:sz w:val="14"/>
                <w:szCs w:val="14"/>
              </w:rPr>
              <w:t xml:space="preserve"> </w:t>
            </w:r>
            <w:r w:rsidRPr="00327C0B">
              <w:rPr>
                <w:rFonts w:ascii="Arial" w:hAnsi="Arial" w:cs="Arial"/>
                <w:color w:val="000000"/>
                <w:sz w:val="14"/>
                <w:szCs w:val="14"/>
              </w:rPr>
              <w:t>моллюски</w:t>
            </w:r>
            <w:r w:rsidRPr="009C402D">
              <w:rPr>
                <w:rFonts w:ascii="Arial" w:hAnsi="Arial" w:cs="Arial"/>
                <w:color w:val="000000"/>
                <w:sz w:val="14"/>
                <w:szCs w:val="14"/>
              </w:rPr>
              <w:t xml:space="preserve">, </w:t>
            </w:r>
            <w:r w:rsidRPr="00327C0B">
              <w:rPr>
                <w:rFonts w:ascii="Arial" w:hAnsi="Arial" w:cs="Arial"/>
                <w:color w:val="000000"/>
                <w:sz w:val="14"/>
                <w:szCs w:val="14"/>
              </w:rPr>
              <w:t>тыс</w:t>
            </w:r>
            <w:r w:rsidRPr="009C402D">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r w:rsidRPr="009C402D">
              <w:rPr>
                <w:rFonts w:ascii="Arial" w:hAnsi="Arial" w:cs="Arial"/>
                <w:color w:val="000000" w:themeColor="text1"/>
                <w:spacing w:val="-4"/>
                <w:sz w:val="14"/>
                <w:szCs w:val="14"/>
                <w:lang w:val="en-US"/>
              </w:rPr>
              <w:t>4</w:t>
            </w:r>
            <w:r w:rsidRPr="002C53F0">
              <w:rPr>
                <w:rFonts w:ascii="Arial" w:hAnsi="Arial" w:cs="Arial"/>
                <w:color w:val="000000" w:themeColor="text1"/>
                <w:spacing w:val="-4"/>
                <w:sz w:val="14"/>
                <w:szCs w:val="14"/>
                <w:lang w:val="en-US"/>
              </w:rPr>
              <w:t> </w:t>
            </w:r>
            <w:r w:rsidRPr="009C402D">
              <w:rPr>
                <w:rFonts w:ascii="Arial" w:hAnsi="Arial" w:cs="Arial"/>
                <w:color w:val="000000" w:themeColor="text1"/>
                <w:spacing w:val="-4"/>
                <w:sz w:val="14"/>
                <w:szCs w:val="14"/>
                <w:lang w:val="en-US"/>
              </w:rPr>
              <w:t>250</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9C402D">
              <w:rPr>
                <w:rFonts w:ascii="Arial" w:hAnsi="Arial" w:cs="Arial"/>
                <w:color w:val="000000" w:themeColor="text1"/>
                <w:spacing w:val="-4"/>
                <w:sz w:val="14"/>
                <w:szCs w:val="14"/>
                <w:lang w:val="en-US"/>
              </w:rPr>
              <w:t>4</w:t>
            </w:r>
            <w:r w:rsidRPr="002C53F0">
              <w:rPr>
                <w:rFonts w:ascii="Arial" w:hAnsi="Arial" w:cs="Arial"/>
                <w:color w:val="000000" w:themeColor="text1"/>
                <w:spacing w:val="-4"/>
                <w:sz w:val="14"/>
                <w:szCs w:val="14"/>
                <w:lang w:val="en-US"/>
              </w:rPr>
              <w:t> </w:t>
            </w:r>
            <w:r w:rsidRPr="009C402D">
              <w:rPr>
                <w:rFonts w:ascii="Arial" w:hAnsi="Arial" w:cs="Arial"/>
                <w:color w:val="000000" w:themeColor="text1"/>
                <w:spacing w:val="-4"/>
                <w:sz w:val="14"/>
                <w:szCs w:val="14"/>
                <w:lang w:val="en-US"/>
              </w:rPr>
              <w:t>24</w:t>
            </w:r>
            <w:r w:rsidRPr="002C53F0">
              <w:rPr>
                <w:rFonts w:ascii="Arial" w:hAnsi="Arial" w:cs="Arial"/>
                <w:color w:val="000000" w:themeColor="text1"/>
                <w:spacing w:val="-4"/>
                <w:sz w:val="14"/>
                <w:szCs w:val="14"/>
                <w:lang w:val="en-US"/>
              </w:rPr>
              <w:t>2</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lang w:val="en-US"/>
              </w:rPr>
              <w:t>4 314</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4</w:t>
            </w:r>
            <w:r>
              <w:rPr>
                <w:rFonts w:ascii="Arial" w:hAnsi="Arial" w:cs="Arial"/>
                <w:spacing w:val="-4"/>
                <w:sz w:val="14"/>
                <w:szCs w:val="14"/>
              </w:rPr>
              <w:t> </w:t>
            </w:r>
            <w:r w:rsidRPr="003D692F">
              <w:rPr>
                <w:rFonts w:ascii="Arial" w:hAnsi="Arial" w:cs="Arial"/>
                <w:spacing w:val="-4"/>
                <w:sz w:val="14"/>
                <w:szCs w:val="14"/>
              </w:rPr>
              <w:t>402</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113"/>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 xml:space="preserve">Processed and preserved fish, </w:t>
            </w:r>
            <w:r w:rsidRPr="002C53F0">
              <w:rPr>
                <w:rFonts w:ascii="Arial" w:hAnsi="Arial" w:cs="Arial"/>
                <w:i/>
                <w:color w:val="000000" w:themeColor="text1"/>
                <w:sz w:val="14"/>
                <w:szCs w:val="14"/>
                <w:lang w:val="en-US"/>
              </w:rPr>
              <w:br/>
              <w:t>crustaceans and mollusks</w:t>
            </w:r>
            <w:proofErr w:type="gramStart"/>
            <w:r w:rsidRPr="002C53F0">
              <w:rPr>
                <w:rFonts w:ascii="Arial" w:hAnsi="Arial" w:cs="Arial"/>
                <w:i/>
                <w:color w:val="000000" w:themeColor="text1"/>
                <w:sz w:val="14"/>
                <w:szCs w:val="14"/>
                <w:lang w:val="en-US"/>
              </w:rPr>
              <w:t>,  thou</w:t>
            </w:r>
            <w:proofErr w:type="gramEnd"/>
            <w:r w:rsidRPr="002C53F0">
              <w:rPr>
                <w:rFonts w:ascii="Arial" w:hAnsi="Arial" w:cs="Arial"/>
                <w:i/>
                <w:color w:val="000000" w:themeColor="text1"/>
                <w:sz w:val="14"/>
                <w:szCs w:val="14"/>
                <w:lang w:val="en-US"/>
              </w:rPr>
              <w:t xml:space="preserve">. </w:t>
            </w:r>
            <w:proofErr w:type="spellStart"/>
            <w:r w:rsidRPr="002C53F0">
              <w:rPr>
                <w:rFonts w:ascii="Arial" w:hAnsi="Arial" w:cs="Arial"/>
                <w:i/>
                <w:color w:val="000000" w:themeColor="text1"/>
                <w:sz w:val="14"/>
                <w:szCs w:val="14"/>
                <w:lang w:val="en-US"/>
              </w:rPr>
              <w:t>tonnes</w:t>
            </w:r>
            <w:proofErr w:type="spellEnd"/>
          </w:p>
        </w:tc>
      </w:tr>
      <w:tr w:rsidR="003D692F" w:rsidRPr="009C402D"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340"/>
              <w:rPr>
                <w:rFonts w:ascii="Arial" w:hAnsi="Arial" w:cs="Arial"/>
                <w:color w:val="000000"/>
                <w:sz w:val="14"/>
                <w:szCs w:val="14"/>
                <w:lang w:val="en-US"/>
              </w:rPr>
            </w:pPr>
            <w:r w:rsidRPr="00327C0B">
              <w:rPr>
                <w:rFonts w:ascii="Arial" w:hAnsi="Arial" w:cs="Arial"/>
                <w:color w:val="000000"/>
                <w:sz w:val="14"/>
                <w:szCs w:val="14"/>
              </w:rPr>
              <w:t>из</w:t>
            </w:r>
            <w:r w:rsidRPr="00327C0B">
              <w:rPr>
                <w:rFonts w:ascii="Arial" w:hAnsi="Arial" w:cs="Arial"/>
                <w:color w:val="000000"/>
                <w:sz w:val="14"/>
                <w:szCs w:val="14"/>
                <w:lang w:val="en-US"/>
              </w:rPr>
              <w:t xml:space="preserve"> </w:t>
            </w:r>
            <w:r w:rsidRPr="00327C0B">
              <w:rPr>
                <w:rFonts w:ascii="Arial" w:hAnsi="Arial" w:cs="Arial"/>
                <w:color w:val="000000"/>
                <w:sz w:val="14"/>
                <w:szCs w:val="14"/>
              </w:rPr>
              <w:t>них</w:t>
            </w:r>
            <w:r w:rsidRPr="00327C0B">
              <w:rPr>
                <w:rFonts w:ascii="Arial" w:hAnsi="Arial" w:cs="Arial"/>
                <w:color w:val="000000"/>
                <w:sz w:val="14"/>
                <w:szCs w:val="14"/>
                <w:lang w:val="en-US"/>
              </w:rPr>
              <w:t xml:space="preserve">:  </w:t>
            </w:r>
          </w:p>
        </w:tc>
        <w:tc>
          <w:tcPr>
            <w:tcW w:w="1106" w:type="dxa"/>
            <w:tcBorders>
              <w:top w:val="nil"/>
              <w:left w:val="single" w:sz="6" w:space="0" w:color="auto"/>
              <w:bottom w:val="nil"/>
              <w:right w:val="nil"/>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p>
        </w:tc>
        <w:tc>
          <w:tcPr>
            <w:tcW w:w="1106" w:type="dxa"/>
            <w:tcBorders>
              <w:top w:val="nil"/>
              <w:left w:val="single" w:sz="6" w:space="0" w:color="auto"/>
              <w:bottom w:val="nil"/>
              <w:right w:val="single" w:sz="6" w:space="0" w:color="auto"/>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340"/>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of which:</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227"/>
              <w:rPr>
                <w:rFonts w:ascii="Arial" w:hAnsi="Arial" w:cs="Arial"/>
                <w:color w:val="000000"/>
                <w:sz w:val="14"/>
                <w:szCs w:val="14"/>
              </w:rPr>
            </w:pPr>
            <w:r w:rsidRPr="00327C0B">
              <w:rPr>
                <w:rFonts w:ascii="Arial" w:hAnsi="Arial" w:cs="Arial"/>
                <w:color w:val="000000"/>
                <w:sz w:val="14"/>
                <w:szCs w:val="14"/>
              </w:rPr>
              <w:t>консервы</w:t>
            </w:r>
            <w:r w:rsidRPr="00984E95">
              <w:rPr>
                <w:rFonts w:ascii="Arial" w:hAnsi="Arial" w:cs="Arial"/>
                <w:color w:val="000000"/>
                <w:sz w:val="14"/>
                <w:szCs w:val="14"/>
              </w:rPr>
              <w:t xml:space="preserve"> </w:t>
            </w:r>
            <w:r w:rsidRPr="00327C0B">
              <w:rPr>
                <w:rFonts w:ascii="Arial" w:hAnsi="Arial" w:cs="Arial"/>
                <w:color w:val="000000"/>
                <w:sz w:val="14"/>
                <w:szCs w:val="14"/>
              </w:rPr>
              <w:t>рыбные</w:t>
            </w:r>
            <w:r w:rsidRPr="000D66B3">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0D66B3">
              <w:rPr>
                <w:rFonts w:ascii="Arial" w:hAnsi="Arial" w:cs="Arial"/>
                <w:color w:val="000000"/>
                <w:sz w:val="14"/>
                <w:szCs w:val="14"/>
              </w:rPr>
              <w:t xml:space="preserve"> </w:t>
            </w:r>
            <w:r w:rsidRPr="00327C0B">
              <w:rPr>
                <w:rFonts w:ascii="Arial" w:hAnsi="Arial" w:cs="Arial"/>
                <w:color w:val="000000"/>
                <w:sz w:val="14"/>
                <w:szCs w:val="14"/>
              </w:rPr>
              <w:t>условных банок</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593</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lang w:val="en-US"/>
              </w:rPr>
              <w:t>641</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lang w:val="en-US"/>
              </w:rPr>
              <w:t>626</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598</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227"/>
              <w:rPr>
                <w:rFonts w:ascii="Arial" w:hAnsi="Arial" w:cs="Arial"/>
                <w:i/>
                <w:color w:val="000000" w:themeColor="text1"/>
                <w:sz w:val="14"/>
                <w:szCs w:val="14"/>
                <w:lang w:val="en-US"/>
              </w:rPr>
            </w:pPr>
            <w:proofErr w:type="gramStart"/>
            <w:r w:rsidRPr="002C53F0">
              <w:rPr>
                <w:rFonts w:ascii="Arial" w:hAnsi="Arial" w:cs="Arial"/>
                <w:i/>
                <w:color w:val="000000" w:themeColor="text1"/>
                <w:sz w:val="14"/>
                <w:szCs w:val="14"/>
                <w:lang w:val="en-US"/>
              </w:rPr>
              <w:t>canned</w:t>
            </w:r>
            <w:proofErr w:type="gramEnd"/>
            <w:r w:rsidRPr="002C53F0">
              <w:rPr>
                <w:rFonts w:ascii="Arial" w:hAnsi="Arial" w:cs="Arial"/>
                <w:i/>
                <w:color w:val="000000" w:themeColor="text1"/>
                <w:sz w:val="14"/>
                <w:szCs w:val="14"/>
                <w:lang w:val="en-US"/>
              </w:rPr>
              <w:t xml:space="preserve"> fish,</w:t>
            </w:r>
            <w:r w:rsidRPr="002C53F0">
              <w:rPr>
                <w:rFonts w:ascii="Arial" w:eastAsia="Times New Roman" w:hAnsi="Arial" w:cs="Arial"/>
                <w:i/>
                <w:color w:val="000000" w:themeColor="text1"/>
                <w:sz w:val="14"/>
                <w:szCs w:val="14"/>
                <w:lang w:val="en-US"/>
              </w:rPr>
              <w:t xml:space="preserve"> </w:t>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227"/>
              <w:rPr>
                <w:rFonts w:ascii="Arial" w:hAnsi="Arial" w:cs="Arial"/>
                <w:color w:val="000000"/>
                <w:sz w:val="14"/>
                <w:szCs w:val="14"/>
              </w:rPr>
            </w:pPr>
            <w:r w:rsidRPr="00327C0B">
              <w:rPr>
                <w:rFonts w:ascii="Arial" w:hAnsi="Arial" w:cs="Arial"/>
                <w:color w:val="000000"/>
                <w:sz w:val="14"/>
                <w:szCs w:val="14"/>
              </w:rPr>
              <w:t xml:space="preserve">пресервы рыбные,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условных банок</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224</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244</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lang w:val="en-US"/>
              </w:rPr>
              <w:t>252</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292</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227"/>
              <w:rPr>
                <w:rFonts w:ascii="Arial" w:hAnsi="Arial" w:cs="Arial"/>
                <w:i/>
                <w:color w:val="000000" w:themeColor="text1"/>
                <w:sz w:val="14"/>
                <w:szCs w:val="14"/>
                <w:lang w:val="en-US"/>
              </w:rPr>
            </w:pPr>
            <w:proofErr w:type="gramStart"/>
            <w:r w:rsidRPr="002C53F0">
              <w:rPr>
                <w:rFonts w:ascii="Arial" w:hAnsi="Arial" w:cs="Arial"/>
                <w:i/>
                <w:color w:val="000000" w:themeColor="text1"/>
                <w:sz w:val="14"/>
                <w:szCs w:val="14"/>
                <w:lang w:val="en-US"/>
              </w:rPr>
              <w:t>fish</w:t>
            </w:r>
            <w:proofErr w:type="gramEnd"/>
            <w:r w:rsidRPr="002C53F0">
              <w:rPr>
                <w:rFonts w:ascii="Arial" w:hAnsi="Arial" w:cs="Arial"/>
                <w:i/>
                <w:color w:val="000000" w:themeColor="text1"/>
                <w:sz w:val="14"/>
                <w:szCs w:val="14"/>
                <w:lang w:val="en-US"/>
              </w:rPr>
              <w:t xml:space="preserve"> preserves, </w:t>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096F03"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Картофель</w:t>
            </w:r>
            <w:r w:rsidRPr="00096F03">
              <w:rPr>
                <w:rFonts w:ascii="Arial" w:hAnsi="Arial" w:cs="Arial"/>
                <w:color w:val="000000"/>
                <w:sz w:val="14"/>
                <w:szCs w:val="14"/>
              </w:rPr>
              <w:t xml:space="preserve"> </w:t>
            </w:r>
            <w:r w:rsidRPr="00327C0B">
              <w:rPr>
                <w:rFonts w:ascii="Arial" w:hAnsi="Arial" w:cs="Arial"/>
                <w:color w:val="000000"/>
                <w:sz w:val="14"/>
                <w:szCs w:val="14"/>
              </w:rPr>
              <w:t>переработанный</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консервированный</w:t>
            </w:r>
            <w:r w:rsidRPr="00096F03">
              <w:rPr>
                <w:rFonts w:ascii="Arial" w:hAnsi="Arial" w:cs="Arial"/>
                <w:color w:val="000000"/>
                <w:sz w:val="14"/>
                <w:szCs w:val="14"/>
              </w:rPr>
              <w:t xml:space="preserve">, </w:t>
            </w:r>
            <w:r w:rsidRPr="00327C0B">
              <w:rPr>
                <w:rFonts w:ascii="Arial" w:hAnsi="Arial" w:cs="Arial"/>
                <w:color w:val="000000"/>
                <w:sz w:val="14"/>
                <w:szCs w:val="14"/>
              </w:rPr>
              <w:t>тыс</w:t>
            </w:r>
            <w:r w:rsidRPr="00096F03">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245</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310</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349</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382</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Processed and preserved potatoes,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096F03"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Соки</w:t>
            </w:r>
            <w:r w:rsidRPr="00096F03">
              <w:rPr>
                <w:rFonts w:ascii="Arial" w:hAnsi="Arial" w:cs="Arial"/>
                <w:color w:val="000000"/>
                <w:sz w:val="14"/>
                <w:szCs w:val="14"/>
              </w:rPr>
              <w:t xml:space="preserve"> </w:t>
            </w:r>
            <w:r w:rsidRPr="00327C0B">
              <w:rPr>
                <w:rFonts w:ascii="Arial" w:hAnsi="Arial" w:cs="Arial"/>
                <w:color w:val="000000"/>
                <w:sz w:val="14"/>
                <w:szCs w:val="14"/>
              </w:rPr>
              <w:t>из</w:t>
            </w:r>
            <w:r w:rsidRPr="00096F03">
              <w:rPr>
                <w:rFonts w:ascii="Arial" w:hAnsi="Arial" w:cs="Arial"/>
                <w:color w:val="000000"/>
                <w:sz w:val="14"/>
                <w:szCs w:val="14"/>
              </w:rPr>
              <w:t xml:space="preserve"> </w:t>
            </w:r>
            <w:r w:rsidRPr="00327C0B">
              <w:rPr>
                <w:rFonts w:ascii="Arial" w:hAnsi="Arial" w:cs="Arial"/>
                <w:color w:val="000000"/>
                <w:sz w:val="14"/>
                <w:szCs w:val="14"/>
              </w:rPr>
              <w:t>фруктов</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овощей</w:t>
            </w:r>
            <w:r w:rsidRPr="00096F03">
              <w:rPr>
                <w:rFonts w:ascii="Arial" w:hAnsi="Arial" w:cs="Arial"/>
                <w:color w:val="000000"/>
                <w:sz w:val="14"/>
                <w:szCs w:val="14"/>
              </w:rPr>
              <w:t xml:space="preserve">, </w:t>
            </w:r>
            <w:r w:rsidRPr="00096F03">
              <w:rPr>
                <w:rFonts w:ascii="Arial" w:hAnsi="Arial" w:cs="Arial"/>
                <w:color w:val="000000"/>
                <w:sz w:val="14"/>
                <w:szCs w:val="14"/>
              </w:rPr>
              <w:br/>
            </w:r>
            <w:proofErr w:type="gramStart"/>
            <w:r>
              <w:rPr>
                <w:rFonts w:ascii="Arial" w:hAnsi="Arial" w:cs="Arial"/>
                <w:color w:val="000000"/>
                <w:sz w:val="14"/>
                <w:szCs w:val="14"/>
              </w:rPr>
              <w:t>млн</w:t>
            </w:r>
            <w:proofErr w:type="gramEnd"/>
            <w:r w:rsidRPr="00096F03">
              <w:rPr>
                <w:rFonts w:ascii="Arial" w:hAnsi="Arial" w:cs="Arial"/>
                <w:color w:val="000000"/>
                <w:sz w:val="14"/>
                <w:szCs w:val="14"/>
              </w:rPr>
              <w:t xml:space="preserve"> </w:t>
            </w:r>
            <w:r w:rsidRPr="00327C0B">
              <w:rPr>
                <w:rFonts w:ascii="Arial" w:hAnsi="Arial" w:cs="Arial"/>
                <w:color w:val="000000"/>
                <w:sz w:val="14"/>
                <w:szCs w:val="14"/>
              </w:rPr>
              <w:t>условных</w:t>
            </w:r>
            <w:r w:rsidRPr="00096F03">
              <w:rPr>
                <w:rFonts w:ascii="Arial" w:hAnsi="Arial" w:cs="Arial"/>
                <w:color w:val="000000"/>
                <w:sz w:val="14"/>
                <w:szCs w:val="14"/>
              </w:rPr>
              <w:t xml:space="preserve"> </w:t>
            </w:r>
            <w:r w:rsidRPr="00327C0B">
              <w:rPr>
                <w:rFonts w:ascii="Arial" w:hAnsi="Arial" w:cs="Arial"/>
                <w:color w:val="000000"/>
                <w:sz w:val="14"/>
                <w:szCs w:val="14"/>
              </w:rPr>
              <w:t>банок</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235</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120</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1 118</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1 394</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113"/>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Fruit and vegetable juices,</w:t>
            </w:r>
            <w:r w:rsidRPr="002C53F0">
              <w:rPr>
                <w:color w:val="000000" w:themeColor="text1"/>
                <w:lang w:val="en-US"/>
              </w:rPr>
              <w:t xml:space="preserve"> </w:t>
            </w:r>
            <w:r w:rsidRPr="002C53F0">
              <w:rPr>
                <w:color w:val="000000" w:themeColor="text1"/>
                <w:lang w:val="en-US"/>
              </w:rPr>
              <w:br/>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413068"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Нектары</w:t>
            </w:r>
            <w:r w:rsidRPr="00413068">
              <w:rPr>
                <w:rFonts w:ascii="Arial" w:hAnsi="Arial" w:cs="Arial"/>
                <w:color w:val="000000"/>
                <w:sz w:val="14"/>
                <w:szCs w:val="14"/>
              </w:rPr>
              <w:t xml:space="preserve"> </w:t>
            </w:r>
            <w:r w:rsidRPr="00327C0B">
              <w:rPr>
                <w:rFonts w:ascii="Arial" w:hAnsi="Arial" w:cs="Arial"/>
                <w:color w:val="000000"/>
                <w:sz w:val="14"/>
                <w:szCs w:val="14"/>
              </w:rPr>
              <w:t>фруктовые</w:t>
            </w:r>
            <w:r w:rsidRPr="00413068">
              <w:rPr>
                <w:rFonts w:ascii="Arial" w:hAnsi="Arial" w:cs="Arial"/>
                <w:color w:val="000000"/>
                <w:sz w:val="14"/>
                <w:szCs w:val="14"/>
              </w:rPr>
              <w:t xml:space="preserve"> </w:t>
            </w:r>
            <w:r w:rsidRPr="00327C0B">
              <w:rPr>
                <w:rFonts w:ascii="Arial" w:hAnsi="Arial" w:cs="Arial"/>
                <w:color w:val="000000"/>
                <w:sz w:val="14"/>
                <w:szCs w:val="14"/>
              </w:rPr>
              <w:t>и</w:t>
            </w:r>
            <w:r w:rsidRPr="00413068">
              <w:rPr>
                <w:rFonts w:ascii="Arial" w:hAnsi="Arial" w:cs="Arial"/>
                <w:color w:val="000000"/>
                <w:sz w:val="14"/>
                <w:szCs w:val="14"/>
              </w:rPr>
              <w:t xml:space="preserve"> (</w:t>
            </w:r>
            <w:r w:rsidRPr="00327C0B">
              <w:rPr>
                <w:rFonts w:ascii="Arial" w:hAnsi="Arial" w:cs="Arial"/>
                <w:color w:val="000000"/>
                <w:sz w:val="14"/>
                <w:szCs w:val="14"/>
              </w:rPr>
              <w:t>или</w:t>
            </w:r>
            <w:r w:rsidRPr="00413068">
              <w:rPr>
                <w:rFonts w:ascii="Arial" w:hAnsi="Arial" w:cs="Arial"/>
                <w:color w:val="000000"/>
                <w:sz w:val="14"/>
                <w:szCs w:val="14"/>
              </w:rPr>
              <w:t xml:space="preserve">) </w:t>
            </w:r>
            <w:r w:rsidRPr="00327C0B">
              <w:rPr>
                <w:rFonts w:ascii="Arial" w:hAnsi="Arial" w:cs="Arial"/>
                <w:color w:val="000000"/>
                <w:sz w:val="14"/>
                <w:szCs w:val="14"/>
              </w:rPr>
              <w:t>овощные</w:t>
            </w:r>
            <w:r w:rsidRPr="00413068">
              <w:rPr>
                <w:rFonts w:ascii="Arial" w:hAnsi="Arial" w:cs="Arial"/>
                <w:color w:val="000000"/>
                <w:sz w:val="14"/>
                <w:szCs w:val="14"/>
              </w:rPr>
              <w:t xml:space="preserve">, </w:t>
            </w:r>
            <w:r w:rsidRPr="00413068">
              <w:rPr>
                <w:rFonts w:ascii="Arial" w:hAnsi="Arial" w:cs="Arial"/>
                <w:color w:val="000000"/>
                <w:sz w:val="14"/>
                <w:szCs w:val="14"/>
              </w:rPr>
              <w:br/>
            </w:r>
            <w:proofErr w:type="gramStart"/>
            <w:r>
              <w:rPr>
                <w:rFonts w:ascii="Arial" w:hAnsi="Arial" w:cs="Arial"/>
                <w:color w:val="000000"/>
                <w:sz w:val="14"/>
                <w:szCs w:val="14"/>
              </w:rPr>
              <w:t>млн</w:t>
            </w:r>
            <w:proofErr w:type="gramEnd"/>
            <w:r w:rsidRPr="00413068">
              <w:rPr>
                <w:rFonts w:ascii="Arial" w:hAnsi="Arial" w:cs="Arial"/>
                <w:color w:val="000000"/>
                <w:sz w:val="14"/>
                <w:szCs w:val="14"/>
              </w:rPr>
              <w:t xml:space="preserve"> </w:t>
            </w:r>
            <w:r w:rsidRPr="00327C0B">
              <w:rPr>
                <w:rFonts w:ascii="Arial" w:hAnsi="Arial" w:cs="Arial"/>
                <w:color w:val="000000"/>
                <w:sz w:val="14"/>
                <w:szCs w:val="14"/>
              </w:rPr>
              <w:t>условных</w:t>
            </w:r>
            <w:r w:rsidRPr="00413068">
              <w:rPr>
                <w:rFonts w:ascii="Arial" w:hAnsi="Arial" w:cs="Arial"/>
                <w:color w:val="000000"/>
                <w:sz w:val="14"/>
                <w:szCs w:val="14"/>
              </w:rPr>
              <w:t xml:space="preserve"> </w:t>
            </w:r>
            <w:r w:rsidRPr="00327C0B">
              <w:rPr>
                <w:rFonts w:ascii="Arial" w:hAnsi="Arial" w:cs="Arial"/>
                <w:color w:val="000000"/>
                <w:sz w:val="14"/>
                <w:szCs w:val="14"/>
              </w:rPr>
              <w:t>банок</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030</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082</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1 101</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956</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113"/>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Fruit and (or) vegetable nectars, </w:t>
            </w:r>
            <w:r w:rsidRPr="002C53F0">
              <w:rPr>
                <w:rFonts w:ascii="Arial" w:hAnsi="Arial" w:cs="Arial"/>
                <w:i/>
                <w:color w:val="000000" w:themeColor="text1"/>
                <w:sz w:val="14"/>
                <w:szCs w:val="14"/>
                <w:lang w:val="en-US"/>
              </w:rPr>
              <w:br/>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9C402D"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Овощи</w:t>
            </w:r>
            <w:r w:rsidRPr="009C402D">
              <w:rPr>
                <w:rFonts w:ascii="Arial" w:hAnsi="Arial" w:cs="Arial"/>
                <w:color w:val="000000"/>
                <w:sz w:val="14"/>
                <w:szCs w:val="14"/>
              </w:rPr>
              <w:t xml:space="preserve"> (</w:t>
            </w:r>
            <w:r w:rsidRPr="00327C0B">
              <w:rPr>
                <w:rFonts w:ascii="Arial" w:hAnsi="Arial" w:cs="Arial"/>
                <w:color w:val="000000"/>
                <w:sz w:val="14"/>
                <w:szCs w:val="14"/>
              </w:rPr>
              <w:t>кроме</w:t>
            </w:r>
            <w:r w:rsidRPr="009C402D">
              <w:rPr>
                <w:rFonts w:ascii="Arial" w:hAnsi="Arial" w:cs="Arial"/>
                <w:color w:val="000000"/>
                <w:sz w:val="14"/>
                <w:szCs w:val="14"/>
              </w:rPr>
              <w:t xml:space="preserve"> </w:t>
            </w:r>
            <w:r w:rsidRPr="00327C0B">
              <w:rPr>
                <w:rFonts w:ascii="Arial" w:hAnsi="Arial" w:cs="Arial"/>
                <w:color w:val="000000"/>
                <w:sz w:val="14"/>
                <w:szCs w:val="14"/>
              </w:rPr>
              <w:t>картофеля</w:t>
            </w:r>
            <w:r w:rsidRPr="009C402D">
              <w:rPr>
                <w:rFonts w:ascii="Arial" w:hAnsi="Arial" w:cs="Arial"/>
                <w:color w:val="000000"/>
                <w:sz w:val="14"/>
                <w:szCs w:val="14"/>
              </w:rPr>
              <w:t xml:space="preserve">) </w:t>
            </w:r>
            <w:r w:rsidRPr="00327C0B">
              <w:rPr>
                <w:rFonts w:ascii="Arial" w:hAnsi="Arial" w:cs="Arial"/>
                <w:color w:val="000000"/>
                <w:sz w:val="14"/>
                <w:szCs w:val="14"/>
              </w:rPr>
              <w:t>и</w:t>
            </w:r>
            <w:r w:rsidRPr="009C402D">
              <w:rPr>
                <w:rFonts w:ascii="Arial" w:hAnsi="Arial" w:cs="Arial"/>
                <w:color w:val="000000"/>
                <w:sz w:val="14"/>
                <w:szCs w:val="14"/>
              </w:rPr>
              <w:t xml:space="preserve"> </w:t>
            </w:r>
            <w:r w:rsidRPr="00327C0B">
              <w:rPr>
                <w:rFonts w:ascii="Arial" w:hAnsi="Arial" w:cs="Arial"/>
                <w:color w:val="000000"/>
                <w:sz w:val="14"/>
                <w:szCs w:val="14"/>
              </w:rPr>
              <w:t>грибы</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консервированные</w:t>
            </w:r>
            <w:r w:rsidRPr="009C402D">
              <w:rPr>
                <w:rFonts w:ascii="Arial" w:hAnsi="Arial" w:cs="Arial"/>
                <w:color w:val="000000"/>
                <w:sz w:val="14"/>
                <w:szCs w:val="14"/>
              </w:rPr>
              <w:t xml:space="preserve"> </w:t>
            </w:r>
            <w:r w:rsidRPr="00327C0B">
              <w:rPr>
                <w:rFonts w:ascii="Arial" w:hAnsi="Arial" w:cs="Arial"/>
                <w:color w:val="000000"/>
                <w:sz w:val="14"/>
                <w:szCs w:val="14"/>
              </w:rPr>
              <w:t>без</w:t>
            </w:r>
            <w:r w:rsidRPr="009C402D">
              <w:rPr>
                <w:rFonts w:ascii="Arial" w:hAnsi="Arial" w:cs="Arial"/>
                <w:color w:val="000000"/>
                <w:sz w:val="14"/>
                <w:szCs w:val="14"/>
              </w:rPr>
              <w:t xml:space="preserve"> </w:t>
            </w:r>
            <w:r w:rsidRPr="00327C0B">
              <w:rPr>
                <w:rFonts w:ascii="Arial" w:hAnsi="Arial" w:cs="Arial"/>
                <w:color w:val="000000"/>
                <w:sz w:val="14"/>
                <w:szCs w:val="14"/>
              </w:rPr>
              <w:t>уксуса</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w:t>
            </w:r>
            <w:r w:rsidRPr="009C402D">
              <w:rPr>
                <w:rFonts w:ascii="Arial" w:hAnsi="Arial" w:cs="Arial"/>
                <w:color w:val="000000"/>
                <w:sz w:val="14"/>
                <w:szCs w:val="14"/>
              </w:rPr>
              <w:t xml:space="preserve"> </w:t>
            </w:r>
            <w:r w:rsidRPr="00327C0B">
              <w:rPr>
                <w:rFonts w:ascii="Arial" w:hAnsi="Arial" w:cs="Arial"/>
                <w:color w:val="000000"/>
                <w:sz w:val="14"/>
                <w:szCs w:val="14"/>
              </w:rPr>
              <w:t>уксусной</w:t>
            </w:r>
            <w:r w:rsidRPr="009C402D">
              <w:rPr>
                <w:rFonts w:ascii="Arial" w:hAnsi="Arial" w:cs="Arial"/>
                <w:color w:val="000000"/>
                <w:sz w:val="14"/>
                <w:szCs w:val="14"/>
              </w:rPr>
              <w:t xml:space="preserve"> </w:t>
            </w:r>
            <w:r w:rsidRPr="00A62174">
              <w:rPr>
                <w:rFonts w:ascii="Arial" w:hAnsi="Arial" w:cs="Arial"/>
                <w:color w:val="000000"/>
                <w:spacing w:val="-2"/>
                <w:sz w:val="14"/>
                <w:szCs w:val="14"/>
              </w:rPr>
              <w:t>кислоты</w:t>
            </w:r>
            <w:r w:rsidRPr="009C402D">
              <w:rPr>
                <w:rFonts w:ascii="Arial" w:hAnsi="Arial" w:cs="Arial"/>
                <w:color w:val="000000"/>
                <w:spacing w:val="-2"/>
                <w:sz w:val="14"/>
                <w:szCs w:val="14"/>
              </w:rPr>
              <w:t xml:space="preserve">, </w:t>
            </w:r>
            <w:r w:rsidRPr="00A62174">
              <w:rPr>
                <w:rFonts w:ascii="Arial" w:hAnsi="Arial" w:cs="Arial"/>
                <w:color w:val="000000"/>
                <w:spacing w:val="-2"/>
                <w:sz w:val="14"/>
                <w:szCs w:val="14"/>
              </w:rPr>
              <w:t>прочие</w:t>
            </w:r>
            <w:r w:rsidRPr="009C402D">
              <w:rPr>
                <w:rFonts w:ascii="Arial" w:hAnsi="Arial" w:cs="Arial"/>
                <w:color w:val="000000"/>
                <w:spacing w:val="-2"/>
                <w:sz w:val="14"/>
                <w:szCs w:val="14"/>
              </w:rPr>
              <w:t xml:space="preserve"> (</w:t>
            </w:r>
            <w:r w:rsidRPr="00A62174">
              <w:rPr>
                <w:rFonts w:ascii="Arial" w:hAnsi="Arial" w:cs="Arial"/>
                <w:color w:val="000000"/>
                <w:spacing w:val="-2"/>
                <w:sz w:val="14"/>
                <w:szCs w:val="14"/>
              </w:rPr>
              <w:t>кроме</w:t>
            </w:r>
            <w:r w:rsidRPr="009C402D">
              <w:rPr>
                <w:rFonts w:ascii="Arial" w:hAnsi="Arial" w:cs="Arial"/>
                <w:color w:val="000000"/>
                <w:spacing w:val="-2"/>
                <w:sz w:val="14"/>
                <w:szCs w:val="14"/>
              </w:rPr>
              <w:t xml:space="preserve"> </w:t>
            </w:r>
            <w:r>
              <w:rPr>
                <w:rFonts w:ascii="Arial" w:hAnsi="Arial" w:cs="Arial"/>
                <w:color w:val="000000"/>
                <w:spacing w:val="-2"/>
                <w:sz w:val="14"/>
                <w:szCs w:val="14"/>
              </w:rPr>
              <w:br/>
            </w:r>
            <w:r w:rsidRPr="00A62174">
              <w:rPr>
                <w:rFonts w:ascii="Arial" w:hAnsi="Arial" w:cs="Arial"/>
                <w:color w:val="000000"/>
                <w:spacing w:val="-2"/>
                <w:sz w:val="14"/>
                <w:szCs w:val="14"/>
              </w:rPr>
              <w:t>готовых</w:t>
            </w:r>
            <w:r w:rsidRPr="009C402D">
              <w:rPr>
                <w:rFonts w:ascii="Arial" w:hAnsi="Arial" w:cs="Arial"/>
                <w:color w:val="000000"/>
                <w:spacing w:val="-2"/>
                <w:sz w:val="14"/>
                <w:szCs w:val="14"/>
              </w:rPr>
              <w:t xml:space="preserve"> </w:t>
            </w:r>
            <w:r w:rsidRPr="00A62174">
              <w:rPr>
                <w:rFonts w:ascii="Arial" w:hAnsi="Arial" w:cs="Arial"/>
                <w:color w:val="000000"/>
                <w:spacing w:val="-2"/>
                <w:sz w:val="14"/>
                <w:szCs w:val="14"/>
              </w:rPr>
              <w:t>овощных</w:t>
            </w:r>
            <w:r w:rsidRPr="009C402D">
              <w:rPr>
                <w:rFonts w:ascii="Arial" w:hAnsi="Arial" w:cs="Arial"/>
                <w:color w:val="000000"/>
                <w:sz w:val="14"/>
                <w:szCs w:val="14"/>
              </w:rPr>
              <w:t xml:space="preserve"> </w:t>
            </w:r>
            <w:r w:rsidRPr="00327C0B">
              <w:rPr>
                <w:rFonts w:ascii="Arial" w:hAnsi="Arial" w:cs="Arial"/>
                <w:color w:val="000000"/>
                <w:sz w:val="14"/>
                <w:szCs w:val="14"/>
              </w:rPr>
              <w:t>блюд</w:t>
            </w:r>
            <w:r w:rsidRPr="009C402D">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9C402D">
              <w:rPr>
                <w:rFonts w:ascii="Arial" w:hAnsi="Arial" w:cs="Arial"/>
                <w:color w:val="000000"/>
                <w:sz w:val="14"/>
                <w:szCs w:val="14"/>
              </w:rPr>
              <w:t xml:space="preserve"> </w:t>
            </w:r>
            <w:r w:rsidRPr="00327C0B">
              <w:rPr>
                <w:rFonts w:ascii="Arial" w:hAnsi="Arial" w:cs="Arial"/>
                <w:color w:val="000000"/>
                <w:sz w:val="14"/>
                <w:szCs w:val="14"/>
              </w:rPr>
              <w:t>условных</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банок</w:t>
            </w:r>
          </w:p>
        </w:tc>
        <w:tc>
          <w:tcPr>
            <w:tcW w:w="1106" w:type="dxa"/>
            <w:tcBorders>
              <w:top w:val="nil"/>
              <w:left w:val="single" w:sz="6" w:space="0" w:color="auto"/>
              <w:bottom w:val="nil"/>
              <w:right w:val="nil"/>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r w:rsidRPr="009C402D">
              <w:rPr>
                <w:rFonts w:ascii="Arial" w:hAnsi="Arial" w:cs="Arial"/>
                <w:color w:val="000000" w:themeColor="text1"/>
                <w:spacing w:val="-4"/>
                <w:sz w:val="14"/>
                <w:szCs w:val="14"/>
                <w:lang w:val="en-US"/>
              </w:rPr>
              <w:t>1</w:t>
            </w:r>
            <w:r w:rsidRPr="002C53F0">
              <w:rPr>
                <w:rFonts w:ascii="Arial" w:hAnsi="Arial" w:cs="Arial"/>
                <w:color w:val="000000" w:themeColor="text1"/>
                <w:spacing w:val="-4"/>
                <w:sz w:val="14"/>
                <w:szCs w:val="14"/>
                <w:lang w:val="en-US"/>
              </w:rPr>
              <w:t> </w:t>
            </w:r>
            <w:r w:rsidRPr="009C402D">
              <w:rPr>
                <w:rFonts w:ascii="Arial" w:hAnsi="Arial" w:cs="Arial"/>
                <w:color w:val="000000" w:themeColor="text1"/>
                <w:spacing w:val="-4"/>
                <w:sz w:val="14"/>
                <w:szCs w:val="14"/>
                <w:lang w:val="en-US"/>
              </w:rPr>
              <w:t>229</w:t>
            </w:r>
          </w:p>
        </w:tc>
        <w:tc>
          <w:tcPr>
            <w:tcW w:w="1106" w:type="dxa"/>
            <w:tcBorders>
              <w:top w:val="nil"/>
              <w:left w:val="single" w:sz="6" w:space="0" w:color="auto"/>
              <w:bottom w:val="nil"/>
              <w:right w:val="single" w:sz="6" w:space="0" w:color="auto"/>
            </w:tcBorders>
            <w:vAlign w:val="bottom"/>
          </w:tcPr>
          <w:p w:rsidR="003D692F" w:rsidRPr="009C402D" w:rsidRDefault="003D692F" w:rsidP="00CF58D4">
            <w:pPr>
              <w:spacing w:before="40" w:line="140" w:lineRule="exact"/>
              <w:ind w:right="340"/>
              <w:jc w:val="right"/>
              <w:rPr>
                <w:rFonts w:ascii="Arial" w:hAnsi="Arial" w:cs="Arial"/>
                <w:color w:val="000000" w:themeColor="text1"/>
                <w:spacing w:val="-4"/>
                <w:sz w:val="14"/>
                <w:szCs w:val="14"/>
                <w:lang w:val="en-US"/>
              </w:rPr>
            </w:pPr>
            <w:r w:rsidRPr="009C402D">
              <w:rPr>
                <w:rFonts w:ascii="Arial" w:hAnsi="Arial" w:cs="Arial"/>
                <w:color w:val="000000" w:themeColor="text1"/>
                <w:spacing w:val="-4"/>
                <w:sz w:val="14"/>
                <w:szCs w:val="14"/>
                <w:lang w:val="en-US"/>
              </w:rPr>
              <w:t>1</w:t>
            </w:r>
            <w:r w:rsidRPr="002C53F0">
              <w:rPr>
                <w:rFonts w:ascii="Arial" w:hAnsi="Arial" w:cs="Arial"/>
                <w:color w:val="000000" w:themeColor="text1"/>
                <w:spacing w:val="-4"/>
                <w:sz w:val="14"/>
                <w:szCs w:val="14"/>
                <w:lang w:val="en-US"/>
              </w:rPr>
              <w:t> </w:t>
            </w:r>
            <w:r w:rsidRPr="009C402D">
              <w:rPr>
                <w:rFonts w:ascii="Arial" w:hAnsi="Arial" w:cs="Arial"/>
                <w:color w:val="000000" w:themeColor="text1"/>
                <w:spacing w:val="-4"/>
                <w:sz w:val="14"/>
                <w:szCs w:val="14"/>
                <w:lang w:val="en-US"/>
              </w:rPr>
              <w:t>288</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lang w:val="en-US"/>
              </w:rPr>
              <w:t>1 364</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1 370</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4"/>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Other vegetables (except potatoes), </w:t>
            </w:r>
            <w:r w:rsidRPr="002C53F0">
              <w:rPr>
                <w:rFonts w:ascii="Arial" w:hAnsi="Arial" w:cs="Arial"/>
                <w:i/>
                <w:color w:val="000000" w:themeColor="text1"/>
                <w:sz w:val="14"/>
                <w:szCs w:val="14"/>
                <w:lang w:val="en-US"/>
              </w:rPr>
              <w:br/>
              <w:t xml:space="preserve">preserved otherwise than by vinegar </w:t>
            </w:r>
            <w:r w:rsidRPr="002C53F0">
              <w:rPr>
                <w:rFonts w:ascii="Arial" w:hAnsi="Arial" w:cs="Arial"/>
                <w:i/>
                <w:color w:val="000000" w:themeColor="text1"/>
                <w:sz w:val="14"/>
                <w:szCs w:val="14"/>
                <w:lang w:val="en-US"/>
              </w:rPr>
              <w:br/>
              <w:t xml:space="preserve">or acetic acid, except prepared </w:t>
            </w:r>
            <w:r w:rsidRPr="002C53F0">
              <w:rPr>
                <w:rFonts w:ascii="Arial" w:hAnsi="Arial" w:cs="Arial"/>
                <w:i/>
                <w:color w:val="000000" w:themeColor="text1"/>
                <w:sz w:val="14"/>
                <w:szCs w:val="14"/>
                <w:lang w:val="en-US"/>
              </w:rPr>
              <w:br/>
              <w:t xml:space="preserve">vegetable dishes, </w:t>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A62174" w:rsidRDefault="003D692F" w:rsidP="00A62174">
            <w:pPr>
              <w:pStyle w:val="af3"/>
              <w:spacing w:before="40" w:beforeAutospacing="0" w:after="0" w:afterAutospacing="0" w:line="140" w:lineRule="exact"/>
              <w:ind w:left="113"/>
              <w:rPr>
                <w:rFonts w:ascii="Arial" w:hAnsi="Arial" w:cs="Arial"/>
                <w:color w:val="000000"/>
                <w:sz w:val="14"/>
                <w:szCs w:val="14"/>
              </w:rPr>
            </w:pPr>
            <w:r w:rsidRPr="00A62174">
              <w:rPr>
                <w:rFonts w:ascii="Arial" w:hAnsi="Arial" w:cs="Arial"/>
                <w:color w:val="000000"/>
                <w:spacing w:val="-2"/>
                <w:sz w:val="14"/>
                <w:szCs w:val="14"/>
              </w:rPr>
              <w:t>Овощи</w:t>
            </w:r>
            <w:r w:rsidRPr="00096F03">
              <w:rPr>
                <w:rFonts w:ascii="Arial" w:hAnsi="Arial" w:cs="Arial"/>
                <w:color w:val="000000"/>
                <w:spacing w:val="-2"/>
                <w:sz w:val="14"/>
                <w:szCs w:val="14"/>
              </w:rPr>
              <w:t xml:space="preserve"> (</w:t>
            </w:r>
            <w:r w:rsidRPr="00A62174">
              <w:rPr>
                <w:rFonts w:ascii="Arial" w:hAnsi="Arial" w:cs="Arial"/>
                <w:color w:val="000000"/>
                <w:spacing w:val="-2"/>
                <w:sz w:val="14"/>
                <w:szCs w:val="14"/>
              </w:rPr>
              <w:t>кроме</w:t>
            </w:r>
            <w:r w:rsidRPr="00096F03">
              <w:rPr>
                <w:rFonts w:ascii="Arial" w:hAnsi="Arial" w:cs="Arial"/>
                <w:color w:val="000000"/>
                <w:spacing w:val="-2"/>
                <w:sz w:val="14"/>
                <w:szCs w:val="14"/>
              </w:rPr>
              <w:t xml:space="preserve"> </w:t>
            </w:r>
            <w:r w:rsidRPr="00A62174">
              <w:rPr>
                <w:rFonts w:ascii="Arial" w:hAnsi="Arial" w:cs="Arial"/>
                <w:color w:val="000000"/>
                <w:spacing w:val="-2"/>
                <w:sz w:val="14"/>
                <w:szCs w:val="14"/>
              </w:rPr>
              <w:t>картофеля</w:t>
            </w:r>
            <w:r w:rsidRPr="00096F03">
              <w:rPr>
                <w:rFonts w:ascii="Arial" w:hAnsi="Arial" w:cs="Arial"/>
                <w:color w:val="000000"/>
                <w:spacing w:val="-2"/>
                <w:sz w:val="14"/>
                <w:szCs w:val="14"/>
              </w:rPr>
              <w:t xml:space="preserve">), </w:t>
            </w:r>
            <w:r w:rsidRPr="00A62174">
              <w:rPr>
                <w:rFonts w:ascii="Arial" w:hAnsi="Arial" w:cs="Arial"/>
                <w:color w:val="000000"/>
                <w:spacing w:val="-2"/>
                <w:sz w:val="14"/>
                <w:szCs w:val="14"/>
              </w:rPr>
              <w:t>фрукты</w:t>
            </w:r>
            <w:r w:rsidRPr="00096F03">
              <w:rPr>
                <w:rFonts w:ascii="Arial" w:hAnsi="Arial" w:cs="Arial"/>
                <w:color w:val="000000"/>
                <w:spacing w:val="-2"/>
                <w:sz w:val="14"/>
                <w:szCs w:val="14"/>
              </w:rPr>
              <w:t xml:space="preserve">, </w:t>
            </w:r>
            <w:r w:rsidRPr="00A62174">
              <w:rPr>
                <w:rFonts w:ascii="Arial" w:hAnsi="Arial" w:cs="Arial"/>
                <w:color w:val="000000"/>
                <w:spacing w:val="-2"/>
                <w:sz w:val="14"/>
                <w:szCs w:val="14"/>
              </w:rPr>
              <w:t>орехи</w:t>
            </w:r>
            <w:r w:rsidRPr="00096F03">
              <w:rPr>
                <w:rFonts w:ascii="Arial" w:hAnsi="Arial" w:cs="Arial"/>
                <w:color w:val="000000"/>
                <w:spacing w:val="-2"/>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прочие</w:t>
            </w:r>
            <w:r w:rsidRPr="00096F03">
              <w:rPr>
                <w:rFonts w:ascii="Arial" w:hAnsi="Arial" w:cs="Arial"/>
                <w:color w:val="000000"/>
                <w:sz w:val="14"/>
                <w:szCs w:val="14"/>
              </w:rPr>
              <w:t xml:space="preserve"> </w:t>
            </w:r>
            <w:r w:rsidRPr="00327C0B">
              <w:rPr>
                <w:rFonts w:ascii="Arial" w:hAnsi="Arial" w:cs="Arial"/>
                <w:color w:val="000000"/>
                <w:sz w:val="14"/>
                <w:szCs w:val="14"/>
              </w:rPr>
              <w:t>съедобные</w:t>
            </w:r>
            <w:r w:rsidRPr="00096F03">
              <w:rPr>
                <w:rFonts w:ascii="Arial" w:hAnsi="Arial" w:cs="Arial"/>
                <w:color w:val="000000"/>
                <w:sz w:val="14"/>
                <w:szCs w:val="14"/>
              </w:rPr>
              <w:t xml:space="preserve"> </w:t>
            </w:r>
            <w:r w:rsidRPr="00327C0B">
              <w:rPr>
                <w:rFonts w:ascii="Arial" w:hAnsi="Arial" w:cs="Arial"/>
                <w:color w:val="000000"/>
                <w:sz w:val="14"/>
                <w:szCs w:val="14"/>
              </w:rPr>
              <w:t>части</w:t>
            </w:r>
            <w:r w:rsidRPr="00096F03">
              <w:rPr>
                <w:rFonts w:ascii="Arial" w:hAnsi="Arial" w:cs="Arial"/>
                <w:color w:val="000000"/>
                <w:sz w:val="14"/>
                <w:szCs w:val="14"/>
              </w:rPr>
              <w:t xml:space="preserve"> </w:t>
            </w:r>
            <w:r w:rsidRPr="00327C0B">
              <w:rPr>
                <w:rFonts w:ascii="Arial" w:hAnsi="Arial" w:cs="Arial"/>
                <w:color w:val="000000"/>
                <w:sz w:val="14"/>
                <w:szCs w:val="14"/>
              </w:rPr>
              <w:t>растений</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переработанные</w:t>
            </w:r>
            <w:r w:rsidRPr="00096F03">
              <w:rPr>
                <w:rFonts w:ascii="Arial" w:hAnsi="Arial" w:cs="Arial"/>
                <w:color w:val="000000"/>
                <w:sz w:val="14"/>
                <w:szCs w:val="14"/>
              </w:rPr>
              <w:t xml:space="preserve"> </w:t>
            </w:r>
            <w:r w:rsidRPr="00327C0B">
              <w:rPr>
                <w:rFonts w:ascii="Arial" w:hAnsi="Arial" w:cs="Arial"/>
                <w:color w:val="000000"/>
                <w:sz w:val="14"/>
                <w:szCs w:val="14"/>
              </w:rPr>
              <w:t>или</w:t>
            </w:r>
            <w:r w:rsidRPr="00096F03">
              <w:rPr>
                <w:rFonts w:ascii="Arial" w:hAnsi="Arial" w:cs="Arial"/>
                <w:color w:val="000000"/>
                <w:sz w:val="14"/>
                <w:szCs w:val="14"/>
              </w:rPr>
              <w:t xml:space="preserve"> </w:t>
            </w:r>
            <w:r w:rsidRPr="00327C0B">
              <w:rPr>
                <w:rFonts w:ascii="Arial" w:hAnsi="Arial" w:cs="Arial"/>
                <w:color w:val="000000"/>
                <w:sz w:val="14"/>
                <w:szCs w:val="14"/>
              </w:rPr>
              <w:t>консервированные</w:t>
            </w:r>
            <w:r w:rsidRPr="00096F03">
              <w:rPr>
                <w:rFonts w:ascii="Arial" w:hAnsi="Arial" w:cs="Arial"/>
                <w:color w:val="000000"/>
                <w:sz w:val="14"/>
                <w:szCs w:val="14"/>
              </w:rPr>
              <w:t xml:space="preserve"> </w:t>
            </w:r>
            <w:r w:rsidRPr="00327C0B">
              <w:rPr>
                <w:rFonts w:ascii="Arial" w:hAnsi="Arial" w:cs="Arial"/>
                <w:color w:val="000000"/>
                <w:sz w:val="14"/>
                <w:szCs w:val="14"/>
              </w:rPr>
              <w:t>с</w:t>
            </w:r>
            <w:r w:rsidRPr="00096F03">
              <w:rPr>
                <w:rFonts w:ascii="Arial" w:hAnsi="Arial" w:cs="Arial"/>
                <w:color w:val="000000"/>
                <w:sz w:val="14"/>
                <w:szCs w:val="14"/>
              </w:rPr>
              <w:t xml:space="preserve"> </w:t>
            </w:r>
            <w:r w:rsidRPr="00327C0B">
              <w:rPr>
                <w:rFonts w:ascii="Arial" w:hAnsi="Arial" w:cs="Arial"/>
                <w:color w:val="000000"/>
                <w:sz w:val="14"/>
                <w:szCs w:val="14"/>
              </w:rPr>
              <w:t>уксусом</w:t>
            </w:r>
            <w:r w:rsidRPr="00096F03">
              <w:rPr>
                <w:rFonts w:ascii="Arial" w:hAnsi="Arial" w:cs="Arial"/>
                <w:color w:val="000000"/>
                <w:sz w:val="14"/>
                <w:szCs w:val="14"/>
              </w:rPr>
              <w:t xml:space="preserve"> </w:t>
            </w:r>
            <w:r w:rsidRPr="00327C0B">
              <w:rPr>
                <w:rFonts w:ascii="Arial" w:hAnsi="Arial" w:cs="Arial"/>
                <w:color w:val="000000"/>
                <w:sz w:val="14"/>
                <w:szCs w:val="14"/>
              </w:rPr>
              <w:t>или</w:t>
            </w:r>
            <w:r w:rsidRPr="00096F03">
              <w:rPr>
                <w:rFonts w:ascii="Arial" w:hAnsi="Arial" w:cs="Arial"/>
                <w:color w:val="000000"/>
                <w:sz w:val="14"/>
                <w:szCs w:val="14"/>
              </w:rPr>
              <w:t xml:space="preserve"> </w:t>
            </w:r>
            <w:r w:rsidRPr="00327C0B">
              <w:rPr>
                <w:rFonts w:ascii="Arial" w:hAnsi="Arial" w:cs="Arial"/>
                <w:color w:val="000000"/>
                <w:sz w:val="14"/>
                <w:szCs w:val="14"/>
              </w:rPr>
              <w:t>уксусной</w:t>
            </w:r>
            <w:r w:rsidRPr="00A62174">
              <w:rPr>
                <w:rFonts w:ascii="Arial" w:hAnsi="Arial" w:cs="Arial"/>
                <w:color w:val="000000"/>
                <w:sz w:val="14"/>
                <w:szCs w:val="14"/>
              </w:rPr>
              <w:t xml:space="preserve"> </w:t>
            </w:r>
            <w:r w:rsidRPr="00327C0B">
              <w:rPr>
                <w:rFonts w:ascii="Arial" w:hAnsi="Arial" w:cs="Arial"/>
                <w:color w:val="000000"/>
                <w:sz w:val="14"/>
                <w:szCs w:val="14"/>
              </w:rPr>
              <w:t>кислотой</w:t>
            </w:r>
            <w:r w:rsidRPr="00A62174">
              <w:rPr>
                <w:rFonts w:ascii="Arial" w:hAnsi="Arial" w:cs="Arial"/>
                <w:color w:val="000000"/>
                <w:sz w:val="14"/>
                <w:szCs w:val="14"/>
              </w:rPr>
              <w:t xml:space="preserve">, </w:t>
            </w:r>
            <w:r>
              <w:rPr>
                <w:rFonts w:ascii="Arial" w:hAnsi="Arial" w:cs="Arial"/>
                <w:color w:val="000000"/>
                <w:sz w:val="14"/>
                <w:szCs w:val="14"/>
              </w:rPr>
              <w:br/>
            </w:r>
            <w:proofErr w:type="gramStart"/>
            <w:r>
              <w:rPr>
                <w:rFonts w:ascii="Arial" w:hAnsi="Arial" w:cs="Arial"/>
                <w:color w:val="000000"/>
                <w:sz w:val="14"/>
                <w:szCs w:val="14"/>
              </w:rPr>
              <w:t>млн</w:t>
            </w:r>
            <w:proofErr w:type="gramEnd"/>
            <w:r w:rsidRPr="00A62174">
              <w:rPr>
                <w:rFonts w:ascii="Arial" w:hAnsi="Arial" w:cs="Arial"/>
                <w:color w:val="000000"/>
                <w:sz w:val="14"/>
                <w:szCs w:val="14"/>
              </w:rPr>
              <w:t xml:space="preserve"> </w:t>
            </w:r>
            <w:r w:rsidRPr="00327C0B">
              <w:rPr>
                <w:rFonts w:ascii="Arial" w:hAnsi="Arial" w:cs="Arial"/>
                <w:color w:val="000000"/>
                <w:sz w:val="14"/>
                <w:szCs w:val="14"/>
              </w:rPr>
              <w:t>условных</w:t>
            </w:r>
            <w:r w:rsidRPr="00A62174">
              <w:rPr>
                <w:rFonts w:ascii="Arial" w:hAnsi="Arial" w:cs="Arial"/>
                <w:color w:val="000000"/>
                <w:sz w:val="14"/>
                <w:szCs w:val="14"/>
              </w:rPr>
              <w:t xml:space="preserve"> </w:t>
            </w:r>
            <w:r w:rsidRPr="00327C0B">
              <w:rPr>
                <w:rFonts w:ascii="Arial" w:hAnsi="Arial" w:cs="Arial"/>
                <w:color w:val="000000"/>
                <w:sz w:val="14"/>
                <w:szCs w:val="14"/>
              </w:rPr>
              <w:t>банок</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428</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411</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506</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587</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75" w:right="397"/>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Vegetables (except potatoes), fruit, nuts and other edible parts </w:t>
            </w:r>
            <w:r w:rsidRPr="002C53F0">
              <w:rPr>
                <w:rFonts w:ascii="Arial" w:hAnsi="Arial" w:cs="Arial"/>
                <w:i/>
                <w:color w:val="000000" w:themeColor="text1"/>
                <w:sz w:val="14"/>
                <w:szCs w:val="14"/>
                <w:lang w:val="en-US"/>
              </w:rPr>
              <w:br/>
              <w:t xml:space="preserve">of plants, prepared or preserved by vinegar or acetic acid, </w:t>
            </w:r>
            <w:r w:rsidRPr="002C53F0">
              <w:rPr>
                <w:rFonts w:ascii="Arial" w:hAnsi="Arial" w:cs="Arial"/>
                <w:i/>
                <w:color w:val="000000" w:themeColor="text1"/>
                <w:sz w:val="14"/>
                <w:szCs w:val="14"/>
                <w:lang w:val="en-US"/>
              </w:rPr>
              <w:br/>
            </w:r>
            <w:proofErr w:type="spellStart"/>
            <w:r w:rsidRPr="002C53F0">
              <w:rPr>
                <w:rFonts w:ascii="Arial" w:hAnsi="Arial" w:cs="Arial"/>
                <w:i/>
                <w:color w:val="000000" w:themeColor="text1"/>
                <w:sz w:val="14"/>
                <w:szCs w:val="14"/>
                <w:lang w:val="en-US"/>
              </w:rPr>
              <w:t>mln</w:t>
            </w:r>
            <w:proofErr w:type="spellEnd"/>
            <w:r w:rsidRPr="002C53F0">
              <w:rPr>
                <w:rFonts w:ascii="Arial" w:hAnsi="Arial" w:cs="Arial"/>
                <w:i/>
                <w:color w:val="000000" w:themeColor="text1"/>
                <w:sz w:val="14"/>
                <w:szCs w:val="14"/>
                <w:lang w:val="en-US"/>
              </w:rPr>
              <w:t>. standard cans</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096F03"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Масла</w:t>
            </w:r>
            <w:r w:rsidRPr="00096F03">
              <w:rPr>
                <w:rFonts w:ascii="Arial" w:hAnsi="Arial" w:cs="Arial"/>
                <w:color w:val="000000"/>
                <w:sz w:val="14"/>
                <w:szCs w:val="14"/>
              </w:rPr>
              <w:t xml:space="preserve"> </w:t>
            </w:r>
            <w:r w:rsidRPr="00327C0B">
              <w:rPr>
                <w:rFonts w:ascii="Arial" w:hAnsi="Arial" w:cs="Arial"/>
                <w:color w:val="000000"/>
                <w:sz w:val="14"/>
                <w:szCs w:val="14"/>
              </w:rPr>
              <w:t>растительные</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их</w:t>
            </w:r>
            <w:r w:rsidRPr="00096F03">
              <w:rPr>
                <w:rFonts w:ascii="Arial" w:hAnsi="Arial" w:cs="Arial"/>
                <w:color w:val="000000"/>
                <w:sz w:val="14"/>
                <w:szCs w:val="14"/>
              </w:rPr>
              <w:t xml:space="preserve"> </w:t>
            </w:r>
            <w:r w:rsidRPr="00327C0B">
              <w:rPr>
                <w:rFonts w:ascii="Arial" w:hAnsi="Arial" w:cs="Arial"/>
                <w:color w:val="000000"/>
                <w:sz w:val="14"/>
                <w:szCs w:val="14"/>
              </w:rPr>
              <w:t>фракции</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нерафинированные</w:t>
            </w:r>
            <w:r w:rsidRPr="00096F03">
              <w:rPr>
                <w:rFonts w:ascii="Arial" w:hAnsi="Arial" w:cs="Arial"/>
                <w:color w:val="000000"/>
                <w:sz w:val="14"/>
                <w:szCs w:val="14"/>
              </w:rPr>
              <w:t xml:space="preserve">, </w:t>
            </w:r>
            <w:r w:rsidRPr="00327C0B">
              <w:rPr>
                <w:rFonts w:ascii="Arial" w:hAnsi="Arial" w:cs="Arial"/>
                <w:color w:val="000000"/>
                <w:sz w:val="14"/>
                <w:szCs w:val="14"/>
              </w:rPr>
              <w:t>тыс</w:t>
            </w:r>
            <w:r w:rsidRPr="00096F03">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5</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940</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6</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766</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7 451</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6</w:t>
            </w:r>
            <w:r>
              <w:rPr>
                <w:rFonts w:ascii="Arial" w:hAnsi="Arial" w:cs="Arial"/>
                <w:spacing w:val="-4"/>
                <w:sz w:val="14"/>
                <w:szCs w:val="14"/>
              </w:rPr>
              <w:t> </w:t>
            </w:r>
            <w:r w:rsidRPr="003D692F">
              <w:rPr>
                <w:rFonts w:ascii="Arial" w:hAnsi="Arial" w:cs="Arial"/>
                <w:spacing w:val="-4"/>
                <w:sz w:val="14"/>
                <w:szCs w:val="14"/>
              </w:rPr>
              <w:t>743</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Vegetable oils, crude, thou. </w:t>
            </w:r>
            <w:proofErr w:type="spellStart"/>
            <w:r w:rsidRPr="002C53F0">
              <w:rPr>
                <w:rFonts w:ascii="Arial" w:hAnsi="Arial" w:cs="Arial"/>
                <w:i/>
                <w:color w:val="000000" w:themeColor="text1"/>
                <w:sz w:val="14"/>
                <w:szCs w:val="14"/>
                <w:lang w:val="en-US"/>
              </w:rPr>
              <w:t>tonnes</w:t>
            </w:r>
            <w:proofErr w:type="spellEnd"/>
          </w:p>
        </w:tc>
      </w:tr>
      <w:tr w:rsidR="003D692F" w:rsidRPr="00A62174" w:rsidTr="005A51F9">
        <w:trPr>
          <w:cantSplit/>
          <w:jc w:val="center"/>
        </w:trPr>
        <w:tc>
          <w:tcPr>
            <w:tcW w:w="2860" w:type="dxa"/>
            <w:tcBorders>
              <w:top w:val="nil"/>
              <w:left w:val="nil"/>
              <w:bottom w:val="nil"/>
              <w:right w:val="single" w:sz="6" w:space="0" w:color="auto"/>
            </w:tcBorders>
            <w:vAlign w:val="bottom"/>
          </w:tcPr>
          <w:p w:rsidR="003D692F" w:rsidRPr="00A76663" w:rsidRDefault="003D692F" w:rsidP="00A62174">
            <w:pPr>
              <w:pStyle w:val="af3"/>
              <w:spacing w:before="40" w:beforeAutospacing="0" w:after="0" w:afterAutospacing="0" w:line="140" w:lineRule="exact"/>
              <w:ind w:left="113"/>
              <w:rPr>
                <w:rFonts w:ascii="Arial" w:hAnsi="Arial" w:cs="Arial"/>
                <w:color w:val="000000"/>
                <w:sz w:val="14"/>
                <w:szCs w:val="14"/>
                <w:lang w:val="en-US"/>
              </w:rPr>
            </w:pPr>
            <w:r w:rsidRPr="00327C0B">
              <w:rPr>
                <w:rFonts w:ascii="Arial" w:hAnsi="Arial" w:cs="Arial"/>
                <w:color w:val="000000"/>
                <w:sz w:val="14"/>
                <w:szCs w:val="14"/>
              </w:rPr>
              <w:t>Маргарин</w:t>
            </w:r>
            <w:r w:rsidRPr="00A76663">
              <w:rPr>
                <w:rFonts w:ascii="Arial" w:hAnsi="Arial" w:cs="Arial"/>
                <w:color w:val="000000"/>
                <w:sz w:val="14"/>
                <w:szCs w:val="14"/>
                <w:lang w:val="en-US"/>
              </w:rPr>
              <w:t xml:space="preserve">, </w:t>
            </w:r>
            <w:proofErr w:type="spellStart"/>
            <w:r w:rsidRPr="00327C0B">
              <w:rPr>
                <w:rFonts w:ascii="Arial" w:hAnsi="Arial" w:cs="Arial"/>
                <w:color w:val="000000"/>
                <w:sz w:val="14"/>
                <w:szCs w:val="14"/>
              </w:rPr>
              <w:t>тыс</w:t>
            </w:r>
            <w:proofErr w:type="spellEnd"/>
            <w:r w:rsidRPr="00A76663">
              <w:rPr>
                <w:rFonts w:ascii="Arial" w:hAnsi="Arial" w:cs="Arial"/>
                <w:color w:val="000000"/>
                <w:sz w:val="14"/>
                <w:szCs w:val="14"/>
                <w:lang w:val="en-US"/>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487</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451</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442</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456</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 xml:space="preserve">Margarine,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Молоко</w:t>
            </w:r>
            <w:r w:rsidRPr="00096F03">
              <w:rPr>
                <w:rFonts w:ascii="Arial" w:hAnsi="Arial" w:cs="Arial"/>
                <w:color w:val="000000"/>
                <w:sz w:val="14"/>
                <w:szCs w:val="14"/>
              </w:rPr>
              <w:t xml:space="preserve">, </w:t>
            </w:r>
            <w:r w:rsidRPr="00327C0B">
              <w:rPr>
                <w:rFonts w:ascii="Arial" w:hAnsi="Arial" w:cs="Arial"/>
                <w:color w:val="000000"/>
                <w:sz w:val="14"/>
                <w:szCs w:val="14"/>
              </w:rPr>
              <w:t>кроме</w:t>
            </w:r>
            <w:r w:rsidRPr="00096F03">
              <w:rPr>
                <w:rFonts w:ascii="Arial" w:hAnsi="Arial" w:cs="Arial"/>
                <w:color w:val="000000"/>
                <w:sz w:val="14"/>
                <w:szCs w:val="14"/>
              </w:rPr>
              <w:t xml:space="preserve"> </w:t>
            </w:r>
            <w:proofErr w:type="gramStart"/>
            <w:r w:rsidRPr="00327C0B">
              <w:rPr>
                <w:rFonts w:ascii="Arial" w:hAnsi="Arial" w:cs="Arial"/>
                <w:color w:val="000000"/>
                <w:sz w:val="14"/>
                <w:szCs w:val="14"/>
              </w:rPr>
              <w:t>сырого</w:t>
            </w:r>
            <w:proofErr w:type="gramEnd"/>
            <w:r w:rsidRPr="00327C0B">
              <w:rPr>
                <w:rFonts w:ascii="Arial" w:hAnsi="Arial" w:cs="Arial"/>
                <w:color w:val="000000"/>
                <w:sz w:val="14"/>
                <w:szCs w:val="14"/>
              </w:rPr>
              <w:t>,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5</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372</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lang w:val="en-US"/>
              </w:rPr>
              <w:t>5</w:t>
            </w:r>
            <w:r w:rsidRPr="002C53F0">
              <w:rPr>
                <w:rFonts w:ascii="Arial" w:hAnsi="Arial" w:cs="Arial"/>
                <w:color w:val="000000" w:themeColor="text1"/>
                <w:spacing w:val="-4"/>
                <w:sz w:val="14"/>
                <w:szCs w:val="14"/>
              </w:rPr>
              <w:t xml:space="preserve"> </w:t>
            </w:r>
            <w:r w:rsidRPr="002C53F0">
              <w:rPr>
                <w:rFonts w:ascii="Arial" w:hAnsi="Arial" w:cs="Arial"/>
                <w:color w:val="000000" w:themeColor="text1"/>
                <w:spacing w:val="-4"/>
                <w:sz w:val="14"/>
                <w:szCs w:val="14"/>
                <w:lang w:val="en-US"/>
              </w:rPr>
              <w:t>287</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rPr>
              <w:t>5 53</w:t>
            </w:r>
            <w:r w:rsidRPr="00D0386E">
              <w:rPr>
                <w:rFonts w:ascii="Arial" w:hAnsi="Arial" w:cs="Arial"/>
                <w:spacing w:val="-4"/>
                <w:sz w:val="14"/>
                <w:szCs w:val="14"/>
                <w:lang w:val="en-US"/>
              </w:rPr>
              <w:t>6</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5 598</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 xml:space="preserve">Processed liquid milk,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Масло сливочное и пасты масляные,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267</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270</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279</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283</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 xml:space="preserve">Butter and dairy spreads,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A62174">
              <w:rPr>
                <w:rFonts w:ascii="Arial" w:hAnsi="Arial" w:cs="Arial"/>
                <w:color w:val="000000"/>
                <w:spacing w:val="-3"/>
                <w:sz w:val="14"/>
                <w:szCs w:val="14"/>
              </w:rPr>
              <w:t>Молоко и сливки сухие, сублимированные,</w:t>
            </w:r>
            <w:r w:rsidRPr="00327C0B">
              <w:rPr>
                <w:rFonts w:ascii="Arial" w:hAnsi="Arial" w:cs="Arial"/>
                <w:color w:val="000000"/>
                <w:sz w:val="14"/>
                <w:szCs w:val="14"/>
              </w:rPr>
              <w:t xml:space="preserve">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133</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rPr>
              <w:t>15</w:t>
            </w:r>
            <w:r w:rsidRPr="002C53F0">
              <w:rPr>
                <w:rFonts w:ascii="Arial" w:hAnsi="Arial" w:cs="Arial"/>
                <w:color w:val="000000" w:themeColor="text1"/>
                <w:spacing w:val="-4"/>
                <w:sz w:val="14"/>
                <w:szCs w:val="14"/>
                <w:lang w:val="en-US"/>
              </w:rPr>
              <w:t>4</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150</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160</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strike/>
                <w:color w:val="000000" w:themeColor="text1"/>
                <w:sz w:val="14"/>
                <w:szCs w:val="14"/>
                <w:lang w:val="en-US"/>
              </w:rPr>
            </w:pPr>
            <w:r w:rsidRPr="002C53F0">
              <w:rPr>
                <w:rFonts w:ascii="Arial" w:hAnsi="Arial" w:cs="Arial"/>
                <w:i/>
                <w:color w:val="000000" w:themeColor="text1"/>
                <w:sz w:val="14"/>
                <w:szCs w:val="14"/>
                <w:lang w:val="en-US"/>
              </w:rPr>
              <w:t xml:space="preserve">Milk in solid forms, thou. </w:t>
            </w:r>
            <w:proofErr w:type="spellStart"/>
            <w:r w:rsidRPr="002C53F0">
              <w:rPr>
                <w:rFonts w:ascii="Arial" w:hAnsi="Arial" w:cs="Arial"/>
                <w:i/>
                <w:color w:val="000000" w:themeColor="text1"/>
                <w:sz w:val="14"/>
                <w:szCs w:val="14"/>
                <w:lang w:val="en-US"/>
              </w:rPr>
              <w:t>tonnes</w:t>
            </w:r>
            <w:proofErr w:type="spellEnd"/>
          </w:p>
        </w:tc>
      </w:tr>
      <w:tr w:rsidR="003D692F" w:rsidRPr="00327C0B"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Сыры,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467</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540</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572</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650</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strike/>
                <w:color w:val="000000" w:themeColor="text1"/>
                <w:sz w:val="14"/>
                <w:szCs w:val="14"/>
              </w:rPr>
            </w:pPr>
            <w:r w:rsidRPr="002C53F0">
              <w:rPr>
                <w:rFonts w:ascii="Arial" w:hAnsi="Arial" w:cs="Arial"/>
                <w:i/>
                <w:color w:val="000000" w:themeColor="text1"/>
                <w:sz w:val="14"/>
                <w:szCs w:val="14"/>
                <w:lang w:val="en-US"/>
              </w:rPr>
              <w:t>Cheese, thou</w:t>
            </w:r>
            <w:r w:rsidRPr="002C53F0">
              <w:rPr>
                <w:rFonts w:ascii="Arial" w:hAnsi="Arial" w:cs="Arial"/>
                <w:i/>
                <w:color w:val="000000" w:themeColor="text1"/>
                <w:sz w:val="14"/>
                <w:szCs w:val="14"/>
              </w:rPr>
              <w:t xml:space="preserve">.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 xml:space="preserve">Мука из зерновых культур, овощных </w:t>
            </w:r>
            <w:r>
              <w:rPr>
                <w:rFonts w:ascii="Arial" w:hAnsi="Arial" w:cs="Arial"/>
                <w:color w:val="000000"/>
                <w:sz w:val="14"/>
                <w:szCs w:val="14"/>
              </w:rPr>
              <w:br/>
            </w:r>
            <w:r w:rsidRPr="00327C0B">
              <w:rPr>
                <w:rFonts w:ascii="Arial" w:hAnsi="Arial" w:cs="Arial"/>
                <w:color w:val="000000"/>
                <w:sz w:val="14"/>
                <w:szCs w:val="14"/>
              </w:rPr>
              <w:t xml:space="preserve">и других растительных культур; смеси </w:t>
            </w:r>
            <w:r>
              <w:rPr>
                <w:rFonts w:ascii="Arial" w:hAnsi="Arial" w:cs="Arial"/>
                <w:color w:val="000000"/>
                <w:sz w:val="14"/>
                <w:szCs w:val="14"/>
              </w:rPr>
              <w:br/>
            </w:r>
            <w:r w:rsidRPr="00327C0B">
              <w:rPr>
                <w:rFonts w:ascii="Arial" w:hAnsi="Arial" w:cs="Arial"/>
                <w:color w:val="000000"/>
                <w:sz w:val="14"/>
                <w:szCs w:val="14"/>
              </w:rPr>
              <w:t>из них,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9</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606</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rPr>
              <w:t>9</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41</w:t>
            </w:r>
            <w:r w:rsidRPr="002C53F0">
              <w:rPr>
                <w:rFonts w:ascii="Arial" w:hAnsi="Arial" w:cs="Arial"/>
                <w:color w:val="000000" w:themeColor="text1"/>
                <w:spacing w:val="-4"/>
                <w:sz w:val="14"/>
                <w:szCs w:val="14"/>
                <w:lang w:val="en-US"/>
              </w:rPr>
              <w:t>9</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rPr>
              <w:t>9</w:t>
            </w:r>
            <w:r w:rsidRPr="00D0386E">
              <w:rPr>
                <w:rFonts w:ascii="Arial" w:hAnsi="Arial" w:cs="Arial"/>
                <w:spacing w:val="-4"/>
                <w:sz w:val="14"/>
                <w:szCs w:val="14"/>
                <w:lang w:val="en-US"/>
              </w:rPr>
              <w:t xml:space="preserve"> </w:t>
            </w:r>
            <w:r w:rsidRPr="00D0386E">
              <w:rPr>
                <w:rFonts w:ascii="Arial" w:hAnsi="Arial" w:cs="Arial"/>
                <w:spacing w:val="-4"/>
                <w:sz w:val="14"/>
                <w:szCs w:val="14"/>
              </w:rPr>
              <w:t>17</w:t>
            </w:r>
            <w:r w:rsidRPr="00D0386E">
              <w:rPr>
                <w:rFonts w:ascii="Arial" w:hAnsi="Arial" w:cs="Arial"/>
                <w:spacing w:val="-4"/>
                <w:sz w:val="14"/>
                <w:szCs w:val="14"/>
                <w:lang w:val="en-US"/>
              </w:rPr>
              <w:t>7</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9 064</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75"/>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Cereal and vegetable flour; mixes </w:t>
            </w:r>
            <w:r w:rsidRPr="002C53F0">
              <w:rPr>
                <w:rFonts w:ascii="Arial" w:hAnsi="Arial" w:cs="Arial"/>
                <w:i/>
                <w:color w:val="000000" w:themeColor="text1"/>
                <w:sz w:val="14"/>
                <w:szCs w:val="14"/>
                <w:lang w:val="en-US"/>
              </w:rPr>
              <w:br/>
              <w:t xml:space="preserve">thereof, thou. </w:t>
            </w:r>
            <w:proofErr w:type="spellStart"/>
            <w:r w:rsidRPr="002C53F0">
              <w:rPr>
                <w:rFonts w:ascii="Arial" w:hAnsi="Arial" w:cs="Arial"/>
                <w:i/>
                <w:color w:val="000000" w:themeColor="text1"/>
                <w:sz w:val="14"/>
                <w:szCs w:val="14"/>
                <w:lang w:val="en-US"/>
              </w:rPr>
              <w:t>tonnes</w:t>
            </w:r>
            <w:proofErr w:type="spellEnd"/>
            <w:r w:rsidRPr="002C53F0">
              <w:rPr>
                <w:rFonts w:ascii="Arial" w:hAnsi="Arial" w:cs="Arial"/>
                <w:i/>
                <w:color w:val="000000" w:themeColor="text1"/>
                <w:sz w:val="14"/>
                <w:szCs w:val="14"/>
                <w:lang w:val="en-US"/>
              </w:rPr>
              <w:t xml:space="preserve"> </w:t>
            </w:r>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FC0ED9" w:rsidRDefault="003D692F" w:rsidP="00A62174">
            <w:pPr>
              <w:pStyle w:val="af3"/>
              <w:spacing w:before="40" w:beforeAutospacing="0" w:after="0" w:afterAutospacing="0" w:line="140" w:lineRule="exact"/>
              <w:ind w:left="113"/>
              <w:rPr>
                <w:rFonts w:ascii="Arial" w:hAnsi="Arial" w:cs="Arial"/>
                <w:color w:val="000000"/>
                <w:spacing w:val="-4"/>
                <w:sz w:val="14"/>
                <w:szCs w:val="14"/>
              </w:rPr>
            </w:pPr>
            <w:r w:rsidRPr="00FC0ED9">
              <w:rPr>
                <w:rFonts w:ascii="Arial" w:hAnsi="Arial" w:cs="Arial"/>
                <w:color w:val="000000"/>
                <w:spacing w:val="-4"/>
                <w:sz w:val="14"/>
                <w:szCs w:val="14"/>
              </w:rPr>
              <w:t>Крупа и мука грубого помола из пшеницы,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297</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327</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325</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360</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52"/>
              <w:rPr>
                <w:rFonts w:ascii="Arial" w:hAnsi="Arial" w:cs="Arial"/>
                <w:i/>
                <w:color w:val="000000" w:themeColor="text1"/>
                <w:sz w:val="14"/>
                <w:szCs w:val="14"/>
                <w:lang w:val="en-US"/>
              </w:rPr>
            </w:pPr>
            <w:proofErr w:type="spellStart"/>
            <w:r w:rsidRPr="002C53F0">
              <w:rPr>
                <w:rFonts w:ascii="Arial" w:hAnsi="Arial" w:cs="Arial"/>
                <w:i/>
                <w:color w:val="000000" w:themeColor="text1"/>
                <w:sz w:val="14"/>
                <w:szCs w:val="14"/>
                <w:lang w:val="en-US"/>
              </w:rPr>
              <w:t>Groats</w:t>
            </w:r>
            <w:proofErr w:type="spellEnd"/>
            <w:r w:rsidRPr="002C53F0">
              <w:rPr>
                <w:rFonts w:ascii="Arial" w:hAnsi="Arial" w:cs="Arial"/>
                <w:i/>
                <w:color w:val="000000" w:themeColor="text1"/>
                <w:sz w:val="14"/>
                <w:szCs w:val="14"/>
                <w:lang w:val="en-US"/>
              </w:rPr>
              <w:t xml:space="preserve"> and meal of wheat,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A62174"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Крупа</w:t>
            </w:r>
            <w:r w:rsidRPr="00A62174">
              <w:rPr>
                <w:rFonts w:ascii="Arial" w:hAnsi="Arial" w:cs="Arial"/>
                <w:color w:val="000000"/>
                <w:sz w:val="14"/>
                <w:szCs w:val="14"/>
              </w:rPr>
              <w:t xml:space="preserve">, </w:t>
            </w:r>
            <w:r w:rsidRPr="00327C0B">
              <w:rPr>
                <w:rFonts w:ascii="Arial" w:hAnsi="Arial" w:cs="Arial"/>
                <w:color w:val="000000"/>
                <w:sz w:val="14"/>
                <w:szCs w:val="14"/>
              </w:rPr>
              <w:t>мука</w:t>
            </w:r>
            <w:r w:rsidRPr="00A62174">
              <w:rPr>
                <w:rFonts w:ascii="Arial" w:hAnsi="Arial" w:cs="Arial"/>
                <w:color w:val="000000"/>
                <w:sz w:val="14"/>
                <w:szCs w:val="14"/>
              </w:rPr>
              <w:t xml:space="preserve"> </w:t>
            </w:r>
            <w:r w:rsidRPr="00327C0B">
              <w:rPr>
                <w:rFonts w:ascii="Arial" w:hAnsi="Arial" w:cs="Arial"/>
                <w:color w:val="000000"/>
                <w:sz w:val="14"/>
                <w:szCs w:val="14"/>
              </w:rPr>
              <w:t>грубого</w:t>
            </w:r>
            <w:r w:rsidRPr="00A62174">
              <w:rPr>
                <w:rFonts w:ascii="Arial" w:hAnsi="Arial" w:cs="Arial"/>
                <w:color w:val="000000"/>
                <w:sz w:val="14"/>
                <w:szCs w:val="14"/>
              </w:rPr>
              <w:t xml:space="preserve"> </w:t>
            </w:r>
            <w:r w:rsidRPr="00327C0B">
              <w:rPr>
                <w:rFonts w:ascii="Arial" w:hAnsi="Arial" w:cs="Arial"/>
                <w:color w:val="000000"/>
                <w:sz w:val="14"/>
                <w:szCs w:val="14"/>
              </w:rPr>
              <w:t>помола</w:t>
            </w:r>
            <w:r w:rsidRPr="00A62174">
              <w:rPr>
                <w:rFonts w:ascii="Arial" w:hAnsi="Arial" w:cs="Arial"/>
                <w:color w:val="000000"/>
                <w:sz w:val="14"/>
                <w:szCs w:val="14"/>
              </w:rPr>
              <w:t xml:space="preserve"> </w:t>
            </w:r>
            <w:r w:rsidRPr="00327C0B">
              <w:rPr>
                <w:rFonts w:ascii="Arial" w:hAnsi="Arial" w:cs="Arial"/>
                <w:color w:val="000000"/>
                <w:sz w:val="14"/>
                <w:szCs w:val="14"/>
              </w:rPr>
              <w:t>и</w:t>
            </w:r>
            <w:r w:rsidRPr="00A62174">
              <w:rPr>
                <w:rFonts w:ascii="Arial" w:hAnsi="Arial" w:cs="Arial"/>
                <w:color w:val="000000"/>
                <w:sz w:val="14"/>
                <w:szCs w:val="14"/>
              </w:rPr>
              <w:t xml:space="preserve"> </w:t>
            </w:r>
            <w:r w:rsidRPr="00327C0B">
              <w:rPr>
                <w:rFonts w:ascii="Arial" w:hAnsi="Arial" w:cs="Arial"/>
                <w:color w:val="000000"/>
                <w:sz w:val="14"/>
                <w:szCs w:val="14"/>
              </w:rPr>
              <w:t>гранулы</w:t>
            </w:r>
            <w:r w:rsidRPr="00A62174">
              <w:rPr>
                <w:rFonts w:ascii="Arial" w:hAnsi="Arial" w:cs="Arial"/>
                <w:color w:val="000000"/>
                <w:sz w:val="14"/>
                <w:szCs w:val="14"/>
              </w:rPr>
              <w:t xml:space="preserve"> </w:t>
            </w:r>
            <w:r w:rsidRPr="00A62174">
              <w:rPr>
                <w:rFonts w:ascii="Arial" w:hAnsi="Arial" w:cs="Arial"/>
                <w:color w:val="000000"/>
                <w:sz w:val="14"/>
                <w:szCs w:val="14"/>
              </w:rPr>
              <w:br/>
            </w:r>
            <w:r w:rsidRPr="00327C0B">
              <w:rPr>
                <w:rFonts w:ascii="Arial" w:hAnsi="Arial" w:cs="Arial"/>
                <w:color w:val="000000"/>
                <w:sz w:val="14"/>
                <w:szCs w:val="14"/>
              </w:rPr>
              <w:t>из</w:t>
            </w:r>
            <w:r w:rsidRPr="00A62174">
              <w:rPr>
                <w:rFonts w:ascii="Arial" w:hAnsi="Arial" w:cs="Arial"/>
                <w:color w:val="000000"/>
                <w:sz w:val="14"/>
                <w:szCs w:val="14"/>
              </w:rPr>
              <w:t xml:space="preserve"> </w:t>
            </w:r>
            <w:r w:rsidRPr="00327C0B">
              <w:rPr>
                <w:rFonts w:ascii="Arial" w:hAnsi="Arial" w:cs="Arial"/>
                <w:color w:val="000000"/>
                <w:sz w:val="14"/>
                <w:szCs w:val="14"/>
              </w:rPr>
              <w:t>зерновых</w:t>
            </w:r>
            <w:r w:rsidRPr="00A62174">
              <w:rPr>
                <w:rFonts w:ascii="Arial" w:hAnsi="Arial" w:cs="Arial"/>
                <w:color w:val="000000"/>
                <w:sz w:val="14"/>
                <w:szCs w:val="14"/>
              </w:rPr>
              <w:t xml:space="preserve"> </w:t>
            </w:r>
            <w:r w:rsidRPr="00327C0B">
              <w:rPr>
                <w:rFonts w:ascii="Arial" w:hAnsi="Arial" w:cs="Arial"/>
                <w:color w:val="000000"/>
                <w:sz w:val="14"/>
                <w:szCs w:val="14"/>
              </w:rPr>
              <w:t>культур</w:t>
            </w:r>
            <w:r w:rsidRPr="00A62174">
              <w:rPr>
                <w:rFonts w:ascii="Arial" w:hAnsi="Arial" w:cs="Arial"/>
                <w:color w:val="000000"/>
                <w:sz w:val="14"/>
                <w:szCs w:val="14"/>
              </w:rPr>
              <w:t xml:space="preserve">, </w:t>
            </w:r>
            <w:r w:rsidRPr="00327C0B">
              <w:rPr>
                <w:rFonts w:ascii="Arial" w:hAnsi="Arial" w:cs="Arial"/>
                <w:color w:val="000000"/>
                <w:sz w:val="14"/>
                <w:szCs w:val="14"/>
              </w:rPr>
              <w:t>не</w:t>
            </w:r>
            <w:r w:rsidRPr="00A62174">
              <w:rPr>
                <w:rFonts w:ascii="Arial" w:hAnsi="Arial" w:cs="Arial"/>
                <w:color w:val="000000"/>
                <w:sz w:val="14"/>
                <w:szCs w:val="14"/>
              </w:rPr>
              <w:t xml:space="preserve"> </w:t>
            </w:r>
            <w:r w:rsidRPr="00327C0B">
              <w:rPr>
                <w:rFonts w:ascii="Arial" w:hAnsi="Arial" w:cs="Arial"/>
                <w:color w:val="000000"/>
                <w:sz w:val="14"/>
                <w:szCs w:val="14"/>
              </w:rPr>
              <w:t>включенные</w:t>
            </w:r>
            <w:r w:rsidRPr="00A62174">
              <w:rPr>
                <w:rFonts w:ascii="Arial" w:hAnsi="Arial" w:cs="Arial"/>
                <w:color w:val="000000"/>
                <w:sz w:val="14"/>
                <w:szCs w:val="14"/>
              </w:rPr>
              <w:t xml:space="preserve"> </w:t>
            </w:r>
            <w:r w:rsidRPr="00A62174">
              <w:rPr>
                <w:rFonts w:ascii="Arial" w:hAnsi="Arial" w:cs="Arial"/>
                <w:color w:val="000000"/>
                <w:sz w:val="14"/>
                <w:szCs w:val="14"/>
              </w:rPr>
              <w:br/>
            </w:r>
            <w:r w:rsidRPr="00327C0B">
              <w:rPr>
                <w:rFonts w:ascii="Arial" w:hAnsi="Arial" w:cs="Arial"/>
                <w:color w:val="000000"/>
                <w:sz w:val="14"/>
                <w:szCs w:val="14"/>
              </w:rPr>
              <w:t>в</w:t>
            </w:r>
            <w:r w:rsidRPr="00A62174">
              <w:rPr>
                <w:rFonts w:ascii="Arial" w:hAnsi="Arial" w:cs="Arial"/>
                <w:color w:val="000000"/>
                <w:sz w:val="14"/>
                <w:szCs w:val="14"/>
              </w:rPr>
              <w:t xml:space="preserve"> </w:t>
            </w:r>
            <w:r w:rsidRPr="00327C0B">
              <w:rPr>
                <w:rFonts w:ascii="Arial" w:hAnsi="Arial" w:cs="Arial"/>
                <w:color w:val="000000"/>
                <w:sz w:val="14"/>
                <w:szCs w:val="14"/>
              </w:rPr>
              <w:t>другие</w:t>
            </w:r>
            <w:r w:rsidRPr="00A62174">
              <w:rPr>
                <w:rFonts w:ascii="Arial" w:hAnsi="Arial" w:cs="Arial"/>
                <w:color w:val="000000"/>
                <w:sz w:val="14"/>
                <w:szCs w:val="14"/>
              </w:rPr>
              <w:t xml:space="preserve"> </w:t>
            </w:r>
            <w:r w:rsidRPr="00327C0B">
              <w:rPr>
                <w:rFonts w:ascii="Arial" w:hAnsi="Arial" w:cs="Arial"/>
                <w:color w:val="000000"/>
                <w:sz w:val="14"/>
                <w:szCs w:val="14"/>
              </w:rPr>
              <w:t>группировки</w:t>
            </w:r>
            <w:r w:rsidRPr="00A62174">
              <w:rPr>
                <w:rFonts w:ascii="Arial" w:hAnsi="Arial" w:cs="Arial"/>
                <w:color w:val="000000"/>
                <w:sz w:val="14"/>
                <w:szCs w:val="14"/>
              </w:rPr>
              <w:t xml:space="preserve">, </w:t>
            </w:r>
            <w:r w:rsidRPr="00327C0B">
              <w:rPr>
                <w:rFonts w:ascii="Arial" w:hAnsi="Arial" w:cs="Arial"/>
                <w:color w:val="000000"/>
                <w:sz w:val="14"/>
                <w:szCs w:val="14"/>
              </w:rPr>
              <w:t>тыс</w:t>
            </w:r>
            <w:r w:rsidRPr="00A62174">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029</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00</w:t>
            </w:r>
            <w:r>
              <w:rPr>
                <w:rFonts w:ascii="Arial" w:hAnsi="Arial" w:cs="Arial"/>
                <w:color w:val="000000" w:themeColor="text1"/>
                <w:spacing w:val="-4"/>
                <w:sz w:val="14"/>
                <w:szCs w:val="14"/>
              </w:rPr>
              <w:t>3</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979</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1</w:t>
            </w:r>
            <w:r>
              <w:rPr>
                <w:rFonts w:ascii="Arial" w:hAnsi="Arial" w:cs="Arial"/>
                <w:spacing w:val="-4"/>
                <w:sz w:val="14"/>
                <w:szCs w:val="14"/>
              </w:rPr>
              <w:t> </w:t>
            </w:r>
            <w:r w:rsidRPr="003D692F">
              <w:rPr>
                <w:rFonts w:ascii="Arial" w:hAnsi="Arial" w:cs="Arial"/>
                <w:spacing w:val="-4"/>
                <w:sz w:val="14"/>
                <w:szCs w:val="14"/>
              </w:rPr>
              <w:t>007</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52"/>
              <w:rPr>
                <w:rFonts w:ascii="Arial" w:hAnsi="Arial" w:cs="Arial"/>
                <w:i/>
                <w:color w:val="000000" w:themeColor="text1"/>
                <w:sz w:val="14"/>
                <w:szCs w:val="14"/>
                <w:lang w:val="en-US"/>
              </w:rPr>
            </w:pPr>
            <w:proofErr w:type="spellStart"/>
            <w:r w:rsidRPr="002C53F0">
              <w:rPr>
                <w:rFonts w:ascii="Arial" w:hAnsi="Arial" w:cs="Arial"/>
                <w:i/>
                <w:color w:val="000000" w:themeColor="text1"/>
                <w:sz w:val="14"/>
                <w:szCs w:val="14"/>
                <w:lang w:val="en-US"/>
              </w:rPr>
              <w:t>Groats</w:t>
            </w:r>
            <w:proofErr w:type="spellEnd"/>
            <w:r w:rsidRPr="002C53F0">
              <w:rPr>
                <w:rFonts w:ascii="Arial" w:hAnsi="Arial" w:cs="Arial"/>
                <w:i/>
                <w:color w:val="000000" w:themeColor="text1"/>
                <w:sz w:val="14"/>
                <w:szCs w:val="14"/>
                <w:lang w:val="en-US"/>
              </w:rPr>
              <w:t xml:space="preserve">, whole meal flour and pellets </w:t>
            </w:r>
            <w:r w:rsidRPr="002C53F0">
              <w:rPr>
                <w:rFonts w:ascii="Arial" w:hAnsi="Arial" w:cs="Arial"/>
                <w:i/>
                <w:color w:val="000000" w:themeColor="text1"/>
                <w:sz w:val="14"/>
                <w:szCs w:val="14"/>
                <w:lang w:val="en-US"/>
              </w:rPr>
              <w:br/>
              <w:t xml:space="preserve">of cereals, </w:t>
            </w:r>
            <w:proofErr w:type="spellStart"/>
            <w:r w:rsidRPr="002C53F0">
              <w:rPr>
                <w:rFonts w:ascii="Arial" w:hAnsi="Arial" w:cs="Arial"/>
                <w:i/>
                <w:color w:val="000000" w:themeColor="text1"/>
                <w:sz w:val="14"/>
                <w:szCs w:val="14"/>
                <w:lang w:val="en-US"/>
              </w:rPr>
              <w:t>n.e.c</w:t>
            </w:r>
            <w:proofErr w:type="spellEnd"/>
            <w:r w:rsidRPr="002C53F0">
              <w:rPr>
                <w:rFonts w:ascii="Arial" w:hAnsi="Arial" w:cs="Arial"/>
                <w:i/>
                <w:color w:val="000000" w:themeColor="text1"/>
                <w:sz w:val="14"/>
                <w:szCs w:val="14"/>
                <w:lang w:val="en-US"/>
              </w:rPr>
              <w:t xml:space="preserve">., thou. </w:t>
            </w:r>
            <w:proofErr w:type="spellStart"/>
            <w:r w:rsidRPr="002C53F0">
              <w:rPr>
                <w:rFonts w:ascii="Arial" w:hAnsi="Arial" w:cs="Arial"/>
                <w:i/>
                <w:color w:val="000000" w:themeColor="text1"/>
                <w:sz w:val="14"/>
                <w:szCs w:val="14"/>
                <w:lang w:val="en-US"/>
              </w:rPr>
              <w:t>tonnes</w:t>
            </w:r>
            <w:proofErr w:type="spellEnd"/>
          </w:p>
        </w:tc>
      </w:tr>
      <w:tr w:rsidR="003D692F" w:rsidRPr="00396D52" w:rsidTr="005A51F9">
        <w:trPr>
          <w:cantSplit/>
          <w:jc w:val="center"/>
        </w:trPr>
        <w:tc>
          <w:tcPr>
            <w:tcW w:w="2860" w:type="dxa"/>
            <w:tcBorders>
              <w:top w:val="nil"/>
              <w:left w:val="nil"/>
              <w:bottom w:val="nil"/>
              <w:right w:val="single" w:sz="6" w:space="0" w:color="auto"/>
            </w:tcBorders>
            <w:vAlign w:val="bottom"/>
          </w:tcPr>
          <w:p w:rsidR="003D692F" w:rsidRPr="00120328"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Изделия</w:t>
            </w:r>
            <w:r w:rsidRPr="00096F03">
              <w:rPr>
                <w:rFonts w:ascii="Arial" w:hAnsi="Arial" w:cs="Arial"/>
                <w:color w:val="000000"/>
                <w:sz w:val="14"/>
                <w:szCs w:val="14"/>
              </w:rPr>
              <w:t xml:space="preserve"> </w:t>
            </w:r>
            <w:r w:rsidRPr="00327C0B">
              <w:rPr>
                <w:rFonts w:ascii="Arial" w:hAnsi="Arial" w:cs="Arial"/>
                <w:color w:val="000000"/>
                <w:sz w:val="14"/>
                <w:szCs w:val="14"/>
              </w:rPr>
              <w:t>хлебобулочные</w:t>
            </w:r>
            <w:r w:rsidRPr="00096F03">
              <w:rPr>
                <w:rFonts w:ascii="Arial" w:hAnsi="Arial" w:cs="Arial"/>
                <w:color w:val="000000"/>
                <w:sz w:val="14"/>
                <w:szCs w:val="14"/>
              </w:rPr>
              <w:t xml:space="preserve"> </w:t>
            </w:r>
            <w:r w:rsidRPr="00327C0B">
              <w:rPr>
                <w:rFonts w:ascii="Arial" w:hAnsi="Arial" w:cs="Arial"/>
                <w:color w:val="000000"/>
                <w:sz w:val="14"/>
                <w:szCs w:val="14"/>
              </w:rPr>
              <w:t>недлительного</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хранения</w:t>
            </w:r>
            <w:r w:rsidRPr="00120328">
              <w:rPr>
                <w:rFonts w:ascii="Arial" w:hAnsi="Arial" w:cs="Arial"/>
                <w:color w:val="000000"/>
                <w:sz w:val="14"/>
                <w:szCs w:val="14"/>
              </w:rPr>
              <w:t xml:space="preserve">, </w:t>
            </w:r>
            <w:r w:rsidRPr="00327C0B">
              <w:rPr>
                <w:rFonts w:ascii="Arial" w:hAnsi="Arial" w:cs="Arial"/>
                <w:color w:val="000000"/>
                <w:sz w:val="14"/>
                <w:szCs w:val="14"/>
              </w:rPr>
              <w:t>тыс</w:t>
            </w:r>
            <w:r w:rsidRPr="00120328">
              <w:rPr>
                <w:rFonts w:ascii="Arial" w:hAnsi="Arial" w:cs="Arial"/>
                <w:color w:val="000000"/>
                <w:sz w:val="14"/>
                <w:szCs w:val="14"/>
              </w:rPr>
              <w:t xml:space="preserve">. </w:t>
            </w:r>
            <w:r w:rsidRPr="00327C0B">
              <w:rPr>
                <w:rFonts w:ascii="Arial" w:hAnsi="Arial" w:cs="Arial"/>
                <w:color w:val="000000"/>
                <w:sz w:val="14"/>
                <w:szCs w:val="14"/>
              </w:rPr>
              <w:t>т</w:t>
            </w:r>
            <w:r w:rsidRPr="00120328">
              <w:rPr>
                <w:rFonts w:ascii="Arial" w:hAnsi="Arial" w:cs="Arial"/>
                <w:color w:val="000000"/>
                <w:sz w:val="14"/>
                <w:szCs w:val="14"/>
              </w:rPr>
              <w:t xml:space="preserve"> </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5</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777</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rPr>
              <w:t>5</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61</w:t>
            </w:r>
            <w:r w:rsidRPr="002C53F0">
              <w:rPr>
                <w:rFonts w:ascii="Arial" w:hAnsi="Arial" w:cs="Arial"/>
                <w:color w:val="000000" w:themeColor="text1"/>
                <w:spacing w:val="-4"/>
                <w:sz w:val="14"/>
                <w:szCs w:val="14"/>
                <w:lang w:val="en-US"/>
              </w:rPr>
              <w:t>4</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lang w:val="en-US"/>
              </w:rPr>
            </w:pPr>
            <w:r w:rsidRPr="00D0386E">
              <w:rPr>
                <w:rFonts w:ascii="Arial" w:hAnsi="Arial" w:cs="Arial"/>
                <w:spacing w:val="-4"/>
                <w:sz w:val="14"/>
                <w:szCs w:val="14"/>
              </w:rPr>
              <w:t>5 3</w:t>
            </w:r>
            <w:r w:rsidRPr="00D0386E">
              <w:rPr>
                <w:rFonts w:ascii="Arial" w:hAnsi="Arial" w:cs="Arial"/>
                <w:spacing w:val="-4"/>
                <w:sz w:val="14"/>
                <w:szCs w:val="14"/>
                <w:lang w:val="en-US"/>
              </w:rPr>
              <w:t>21</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5 253</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52"/>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Fresh bread,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Хлебобулочные</w:t>
            </w:r>
            <w:r w:rsidRPr="00120328">
              <w:rPr>
                <w:rFonts w:ascii="Arial" w:hAnsi="Arial" w:cs="Arial"/>
                <w:color w:val="000000"/>
                <w:sz w:val="14"/>
                <w:szCs w:val="14"/>
              </w:rPr>
              <w:t xml:space="preserve"> </w:t>
            </w:r>
            <w:r w:rsidRPr="00327C0B">
              <w:rPr>
                <w:rFonts w:ascii="Arial" w:hAnsi="Arial" w:cs="Arial"/>
                <w:color w:val="000000"/>
                <w:sz w:val="14"/>
                <w:szCs w:val="14"/>
              </w:rPr>
              <w:t>изделия</w:t>
            </w:r>
            <w:r w:rsidRPr="00120328">
              <w:rPr>
                <w:rFonts w:ascii="Arial" w:hAnsi="Arial" w:cs="Arial"/>
                <w:color w:val="000000"/>
                <w:sz w:val="14"/>
                <w:szCs w:val="14"/>
              </w:rPr>
              <w:t xml:space="preserve"> </w:t>
            </w:r>
            <w:r w:rsidRPr="00327C0B">
              <w:rPr>
                <w:rFonts w:ascii="Arial" w:hAnsi="Arial" w:cs="Arial"/>
                <w:color w:val="000000"/>
                <w:sz w:val="14"/>
                <w:szCs w:val="14"/>
              </w:rPr>
              <w:t xml:space="preserve">пониженной </w:t>
            </w:r>
            <w:r>
              <w:rPr>
                <w:rFonts w:ascii="Arial" w:hAnsi="Arial" w:cs="Arial"/>
                <w:color w:val="000000"/>
                <w:sz w:val="14"/>
                <w:szCs w:val="14"/>
              </w:rPr>
              <w:br/>
            </w:r>
            <w:r w:rsidRPr="00327C0B">
              <w:rPr>
                <w:rFonts w:ascii="Arial" w:hAnsi="Arial" w:cs="Arial"/>
                <w:color w:val="000000"/>
                <w:sz w:val="14"/>
                <w:szCs w:val="14"/>
              </w:rPr>
              <w:t>влажности,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314</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321</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335</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346</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52" w:right="397"/>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Bread of low humidity,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color w:val="000000"/>
                <w:sz w:val="14"/>
                <w:szCs w:val="14"/>
              </w:rPr>
            </w:pPr>
            <w:r w:rsidRPr="00327C0B">
              <w:rPr>
                <w:rFonts w:ascii="Arial" w:hAnsi="Arial" w:cs="Arial"/>
                <w:color w:val="000000"/>
                <w:sz w:val="14"/>
                <w:szCs w:val="14"/>
              </w:rPr>
              <w:t>Изделия макаронн</w:t>
            </w:r>
            <w:r>
              <w:rPr>
                <w:rFonts w:ascii="Arial" w:hAnsi="Arial" w:cs="Arial"/>
                <w:color w:val="000000"/>
                <w:sz w:val="14"/>
                <w:szCs w:val="14"/>
              </w:rPr>
              <w:t>ые и аналогичные мучные изделия</w:t>
            </w:r>
            <w:r w:rsidRPr="00327C0B">
              <w:rPr>
                <w:rFonts w:ascii="Arial" w:hAnsi="Arial" w:cs="Arial"/>
                <w:color w:val="000000"/>
                <w:sz w:val="14"/>
                <w:szCs w:val="14"/>
              </w:rPr>
              <w:t>,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416</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1</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435</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1472</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1</w:t>
            </w:r>
            <w:r>
              <w:rPr>
                <w:rFonts w:ascii="Arial" w:hAnsi="Arial" w:cs="Arial"/>
                <w:spacing w:val="-4"/>
                <w:sz w:val="14"/>
                <w:szCs w:val="14"/>
              </w:rPr>
              <w:t> </w:t>
            </w:r>
            <w:r w:rsidRPr="003D692F">
              <w:rPr>
                <w:rFonts w:ascii="Arial" w:hAnsi="Arial" w:cs="Arial"/>
                <w:spacing w:val="-4"/>
                <w:sz w:val="14"/>
                <w:szCs w:val="14"/>
              </w:rPr>
              <w:t>454</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52"/>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Macaroni, noodles, couscous and similar </w:t>
            </w:r>
            <w:r w:rsidRPr="002C53F0">
              <w:rPr>
                <w:rFonts w:ascii="Arial" w:hAnsi="Arial" w:cs="Arial"/>
                <w:i/>
                <w:color w:val="000000" w:themeColor="text1"/>
                <w:sz w:val="14"/>
                <w:szCs w:val="14"/>
                <w:lang w:val="en-US"/>
              </w:rPr>
              <w:br/>
              <w:t xml:space="preserve">farinaceous products, thou.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nil"/>
              <w:right w:val="single" w:sz="6" w:space="0" w:color="auto"/>
            </w:tcBorders>
            <w:vAlign w:val="bottom"/>
          </w:tcPr>
          <w:p w:rsidR="003D692F" w:rsidRPr="00A62174"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Сахар</w:t>
            </w:r>
            <w:r w:rsidRPr="00A62174">
              <w:rPr>
                <w:rFonts w:ascii="Arial" w:hAnsi="Arial" w:cs="Arial"/>
                <w:color w:val="000000"/>
                <w:sz w:val="14"/>
                <w:szCs w:val="14"/>
              </w:rPr>
              <w:t xml:space="preserve"> </w:t>
            </w:r>
            <w:r w:rsidRPr="00327C0B">
              <w:rPr>
                <w:rFonts w:ascii="Arial" w:hAnsi="Arial" w:cs="Arial"/>
                <w:color w:val="000000"/>
                <w:sz w:val="14"/>
                <w:szCs w:val="14"/>
              </w:rPr>
              <w:t>белый</w:t>
            </w:r>
            <w:r w:rsidRPr="00A62174">
              <w:rPr>
                <w:rFonts w:ascii="Arial" w:hAnsi="Arial" w:cs="Arial"/>
                <w:color w:val="000000"/>
                <w:sz w:val="14"/>
                <w:szCs w:val="14"/>
              </w:rPr>
              <w:t xml:space="preserve"> </w:t>
            </w:r>
            <w:r w:rsidRPr="00327C0B">
              <w:rPr>
                <w:rFonts w:ascii="Arial" w:hAnsi="Arial" w:cs="Arial"/>
                <w:color w:val="000000"/>
                <w:sz w:val="14"/>
                <w:szCs w:val="14"/>
              </w:rPr>
              <w:t>свекловичный</w:t>
            </w:r>
            <w:r w:rsidRPr="00A62174">
              <w:rPr>
                <w:rFonts w:ascii="Arial" w:hAnsi="Arial" w:cs="Arial"/>
                <w:color w:val="000000"/>
                <w:sz w:val="14"/>
                <w:szCs w:val="14"/>
              </w:rPr>
              <w:t xml:space="preserve"> </w:t>
            </w:r>
            <w:r w:rsidRPr="00327C0B">
              <w:rPr>
                <w:rFonts w:ascii="Arial" w:hAnsi="Arial" w:cs="Arial"/>
                <w:color w:val="000000"/>
                <w:sz w:val="14"/>
                <w:szCs w:val="14"/>
              </w:rPr>
              <w:t>в</w:t>
            </w:r>
            <w:r w:rsidRPr="00A62174">
              <w:rPr>
                <w:rFonts w:ascii="Arial" w:hAnsi="Arial" w:cs="Arial"/>
                <w:color w:val="000000"/>
                <w:sz w:val="14"/>
                <w:szCs w:val="14"/>
              </w:rPr>
              <w:t xml:space="preserve"> </w:t>
            </w:r>
            <w:r w:rsidRPr="00327C0B">
              <w:rPr>
                <w:rFonts w:ascii="Arial" w:hAnsi="Arial" w:cs="Arial"/>
                <w:color w:val="000000"/>
                <w:sz w:val="14"/>
                <w:szCs w:val="14"/>
              </w:rPr>
              <w:t>твердом</w:t>
            </w:r>
            <w:r w:rsidRPr="00A62174">
              <w:rPr>
                <w:rFonts w:ascii="Arial" w:hAnsi="Arial" w:cs="Arial"/>
                <w:color w:val="000000"/>
                <w:sz w:val="14"/>
                <w:szCs w:val="14"/>
              </w:rPr>
              <w:t xml:space="preserve"> </w:t>
            </w:r>
            <w:r w:rsidRPr="00327C0B">
              <w:rPr>
                <w:rFonts w:ascii="Arial" w:hAnsi="Arial" w:cs="Arial"/>
                <w:color w:val="000000"/>
                <w:sz w:val="14"/>
                <w:szCs w:val="14"/>
              </w:rPr>
              <w:t>состоянии</w:t>
            </w:r>
            <w:r w:rsidRPr="00A62174">
              <w:rPr>
                <w:rFonts w:ascii="Arial" w:hAnsi="Arial" w:cs="Arial"/>
                <w:color w:val="000000"/>
                <w:sz w:val="14"/>
                <w:szCs w:val="14"/>
              </w:rPr>
              <w:t xml:space="preserve"> </w:t>
            </w:r>
            <w:r w:rsidRPr="00327C0B">
              <w:rPr>
                <w:rFonts w:ascii="Arial" w:hAnsi="Arial" w:cs="Arial"/>
                <w:color w:val="000000"/>
                <w:sz w:val="14"/>
                <w:szCs w:val="14"/>
              </w:rPr>
              <w:t>без</w:t>
            </w:r>
            <w:r w:rsidRPr="00A62174">
              <w:rPr>
                <w:rFonts w:ascii="Arial" w:hAnsi="Arial" w:cs="Arial"/>
                <w:color w:val="000000"/>
                <w:sz w:val="14"/>
                <w:szCs w:val="14"/>
              </w:rPr>
              <w:t xml:space="preserve"> </w:t>
            </w:r>
            <w:proofErr w:type="spellStart"/>
            <w:r w:rsidRPr="00327C0B">
              <w:rPr>
                <w:rFonts w:ascii="Arial" w:hAnsi="Arial" w:cs="Arial"/>
                <w:color w:val="000000"/>
                <w:sz w:val="14"/>
                <w:szCs w:val="14"/>
              </w:rPr>
              <w:t>вкусоароматических</w:t>
            </w:r>
            <w:proofErr w:type="spellEnd"/>
            <w:r w:rsidRPr="00A62174">
              <w:rPr>
                <w:rFonts w:ascii="Arial" w:hAnsi="Arial" w:cs="Arial"/>
                <w:color w:val="000000"/>
                <w:sz w:val="14"/>
                <w:szCs w:val="14"/>
              </w:rPr>
              <w:t xml:space="preserve"> </w:t>
            </w:r>
            <w:r w:rsidRPr="00A62174">
              <w:rPr>
                <w:rFonts w:ascii="Arial" w:hAnsi="Arial" w:cs="Arial"/>
                <w:color w:val="000000"/>
                <w:sz w:val="14"/>
                <w:szCs w:val="14"/>
              </w:rPr>
              <w:br/>
            </w:r>
            <w:r w:rsidRPr="00327C0B">
              <w:rPr>
                <w:rFonts w:ascii="Arial" w:hAnsi="Arial" w:cs="Arial"/>
                <w:color w:val="000000"/>
                <w:sz w:val="14"/>
                <w:szCs w:val="14"/>
              </w:rPr>
              <w:t>или</w:t>
            </w:r>
            <w:r w:rsidRPr="00A62174">
              <w:rPr>
                <w:rFonts w:ascii="Arial" w:hAnsi="Arial" w:cs="Arial"/>
                <w:color w:val="000000"/>
                <w:sz w:val="14"/>
                <w:szCs w:val="14"/>
              </w:rPr>
              <w:t xml:space="preserve"> </w:t>
            </w:r>
            <w:r w:rsidRPr="00327C0B">
              <w:rPr>
                <w:rFonts w:ascii="Arial" w:hAnsi="Arial" w:cs="Arial"/>
                <w:color w:val="000000"/>
                <w:sz w:val="14"/>
                <w:szCs w:val="14"/>
              </w:rPr>
              <w:t>красящих</w:t>
            </w:r>
            <w:r w:rsidRPr="00A62174">
              <w:rPr>
                <w:rFonts w:ascii="Arial" w:hAnsi="Arial" w:cs="Arial"/>
                <w:color w:val="000000"/>
                <w:sz w:val="14"/>
                <w:szCs w:val="14"/>
              </w:rPr>
              <w:t xml:space="preserve"> </w:t>
            </w:r>
            <w:r w:rsidRPr="00327C0B">
              <w:rPr>
                <w:rFonts w:ascii="Arial" w:hAnsi="Arial" w:cs="Arial"/>
                <w:color w:val="000000"/>
                <w:sz w:val="14"/>
                <w:szCs w:val="14"/>
              </w:rPr>
              <w:t>добавок</w:t>
            </w:r>
            <w:r w:rsidRPr="00A62174">
              <w:rPr>
                <w:rFonts w:ascii="Arial" w:hAnsi="Arial" w:cs="Arial"/>
                <w:color w:val="000000"/>
                <w:sz w:val="14"/>
                <w:szCs w:val="14"/>
              </w:rPr>
              <w:t xml:space="preserve">, </w:t>
            </w:r>
            <w:r w:rsidRPr="00327C0B">
              <w:rPr>
                <w:rFonts w:ascii="Arial" w:hAnsi="Arial" w:cs="Arial"/>
                <w:color w:val="000000"/>
                <w:sz w:val="14"/>
                <w:szCs w:val="14"/>
              </w:rPr>
              <w:t>тыс</w:t>
            </w:r>
            <w:r w:rsidRPr="00A62174">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6</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273</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7</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264</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5 796</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5 931</w:t>
            </w:r>
          </w:p>
        </w:tc>
        <w:tc>
          <w:tcPr>
            <w:tcW w:w="2638" w:type="dxa"/>
            <w:tcBorders>
              <w:top w:val="nil"/>
              <w:left w:val="single" w:sz="6" w:space="0" w:color="auto"/>
              <w:bottom w:val="nil"/>
              <w:right w:val="nil"/>
            </w:tcBorders>
            <w:vAlign w:val="bottom"/>
          </w:tcPr>
          <w:p w:rsidR="003D692F" w:rsidRPr="002C53F0" w:rsidRDefault="003D692F" w:rsidP="00A62174">
            <w:pPr>
              <w:pStyle w:val="af3"/>
              <w:spacing w:before="40" w:beforeAutospacing="0" w:after="0" w:afterAutospacing="0" w:line="140" w:lineRule="exact"/>
              <w:ind w:left="52"/>
              <w:rPr>
                <w:rFonts w:ascii="Arial" w:hAnsi="Arial" w:cs="Arial"/>
                <w:i/>
                <w:color w:val="000000" w:themeColor="text1"/>
                <w:sz w:val="14"/>
                <w:szCs w:val="14"/>
                <w:lang w:val="en-US"/>
              </w:rPr>
            </w:pPr>
            <w:r w:rsidRPr="002C53F0">
              <w:rPr>
                <w:rFonts w:ascii="Arial" w:hAnsi="Arial" w:cs="Arial"/>
                <w:i/>
                <w:color w:val="000000" w:themeColor="text1"/>
                <w:sz w:val="14"/>
                <w:szCs w:val="14"/>
                <w:lang w:val="en-US"/>
              </w:rPr>
              <w:t xml:space="preserve">Refined beet sugar </w:t>
            </w:r>
            <w:proofErr w:type="gramStart"/>
            <w:r w:rsidRPr="002C53F0">
              <w:rPr>
                <w:rFonts w:ascii="Arial" w:hAnsi="Arial" w:cs="Arial"/>
                <w:i/>
                <w:color w:val="000000" w:themeColor="text1"/>
                <w:sz w:val="14"/>
                <w:szCs w:val="14"/>
                <w:lang w:val="en-US"/>
              </w:rPr>
              <w:t>and  in</w:t>
            </w:r>
            <w:proofErr w:type="gramEnd"/>
            <w:r w:rsidRPr="002C53F0">
              <w:rPr>
                <w:rFonts w:ascii="Arial" w:hAnsi="Arial" w:cs="Arial"/>
                <w:i/>
                <w:color w:val="000000" w:themeColor="text1"/>
                <w:sz w:val="14"/>
                <w:szCs w:val="14"/>
                <w:lang w:val="en-US"/>
              </w:rPr>
              <w:t xml:space="preserve"> solid form, </w:t>
            </w:r>
            <w:r w:rsidRPr="002C53F0">
              <w:rPr>
                <w:rFonts w:ascii="Arial" w:hAnsi="Arial" w:cs="Arial"/>
                <w:i/>
                <w:color w:val="000000" w:themeColor="text1"/>
                <w:sz w:val="14"/>
                <w:szCs w:val="14"/>
                <w:lang w:val="en-US"/>
              </w:rPr>
              <w:br/>
              <w:t xml:space="preserve">not containing added </w:t>
            </w:r>
            <w:proofErr w:type="spellStart"/>
            <w:r w:rsidRPr="002C53F0">
              <w:rPr>
                <w:rFonts w:ascii="Arial" w:hAnsi="Arial" w:cs="Arial"/>
                <w:i/>
                <w:color w:val="000000" w:themeColor="text1"/>
                <w:sz w:val="14"/>
                <w:szCs w:val="14"/>
                <w:lang w:val="en-US"/>
              </w:rPr>
              <w:t>flavouring</w:t>
            </w:r>
            <w:proofErr w:type="spellEnd"/>
            <w:r w:rsidRPr="002C53F0">
              <w:rPr>
                <w:rFonts w:ascii="Arial" w:hAnsi="Arial" w:cs="Arial"/>
                <w:i/>
                <w:color w:val="000000" w:themeColor="text1"/>
                <w:sz w:val="14"/>
                <w:szCs w:val="14"/>
                <w:lang w:val="en-US"/>
              </w:rPr>
              <w:t xml:space="preserve"> </w:t>
            </w:r>
            <w:r w:rsidRPr="002C53F0">
              <w:rPr>
                <w:rFonts w:ascii="Arial" w:hAnsi="Arial" w:cs="Arial"/>
                <w:i/>
                <w:color w:val="000000" w:themeColor="text1"/>
                <w:sz w:val="14"/>
                <w:szCs w:val="14"/>
                <w:lang w:val="en-US"/>
              </w:rPr>
              <w:br/>
              <w:t xml:space="preserve">or </w:t>
            </w:r>
            <w:proofErr w:type="spellStart"/>
            <w:r w:rsidRPr="002C53F0">
              <w:rPr>
                <w:rFonts w:ascii="Arial" w:hAnsi="Arial" w:cs="Arial"/>
                <w:i/>
                <w:color w:val="000000" w:themeColor="text1"/>
                <w:sz w:val="14"/>
                <w:szCs w:val="14"/>
                <w:lang w:val="en-US"/>
              </w:rPr>
              <w:t>colouring</w:t>
            </w:r>
            <w:proofErr w:type="spellEnd"/>
            <w:r w:rsidRPr="002C53F0">
              <w:rPr>
                <w:rFonts w:ascii="Arial" w:hAnsi="Arial" w:cs="Arial"/>
                <w:i/>
                <w:color w:val="000000" w:themeColor="text1"/>
                <w:sz w:val="14"/>
                <w:szCs w:val="14"/>
                <w:lang w:val="en-US"/>
              </w:rPr>
              <w:t xml:space="preserve"> matter, thou. </w:t>
            </w:r>
            <w:proofErr w:type="spellStart"/>
            <w:r w:rsidRPr="002C53F0">
              <w:rPr>
                <w:rFonts w:ascii="Arial" w:hAnsi="Arial" w:cs="Arial"/>
                <w:i/>
                <w:color w:val="000000" w:themeColor="text1"/>
                <w:sz w:val="14"/>
                <w:szCs w:val="14"/>
                <w:lang w:val="en-US"/>
              </w:rPr>
              <w:t>tonnes</w:t>
            </w:r>
            <w:proofErr w:type="spellEnd"/>
          </w:p>
        </w:tc>
      </w:tr>
      <w:tr w:rsidR="003D692F" w:rsidRPr="00327C0B" w:rsidTr="005A51F9">
        <w:trPr>
          <w:cantSplit/>
          <w:jc w:val="center"/>
        </w:trPr>
        <w:tc>
          <w:tcPr>
            <w:tcW w:w="2860" w:type="dxa"/>
            <w:tcBorders>
              <w:top w:val="nil"/>
              <w:left w:val="nil"/>
              <w:bottom w:val="nil"/>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color w:val="000000"/>
                <w:sz w:val="14"/>
                <w:szCs w:val="14"/>
              </w:rPr>
            </w:pPr>
            <w:r w:rsidRPr="00327C0B">
              <w:rPr>
                <w:rFonts w:ascii="Arial" w:hAnsi="Arial" w:cs="Arial"/>
                <w:color w:val="000000"/>
                <w:sz w:val="14"/>
                <w:szCs w:val="14"/>
              </w:rPr>
              <w:t>Кондитерские изделия</w:t>
            </w:r>
            <w:proofErr w:type="gramStart"/>
            <w:r w:rsidRPr="00327C0B">
              <w:rPr>
                <w:rFonts w:ascii="Arial" w:hAnsi="Arial" w:cs="Arial"/>
                <w:color w:val="000000"/>
                <w:sz w:val="14"/>
                <w:szCs w:val="14"/>
                <w:vertAlign w:val="superscript"/>
              </w:rPr>
              <w:t>1</w:t>
            </w:r>
            <w:proofErr w:type="gramEnd"/>
            <w:r w:rsidRPr="00327C0B">
              <w:rPr>
                <w:rFonts w:ascii="Arial" w:hAnsi="Arial" w:cs="Arial"/>
                <w:color w:val="000000"/>
                <w:sz w:val="14"/>
                <w:szCs w:val="14"/>
                <w:vertAlign w:val="superscript"/>
              </w:rPr>
              <w:t>)</w:t>
            </w:r>
            <w:r w:rsidRPr="00327C0B">
              <w:rPr>
                <w:rFonts w:ascii="Arial" w:hAnsi="Arial" w:cs="Arial"/>
                <w:color w:val="000000"/>
                <w:sz w:val="14"/>
                <w:szCs w:val="14"/>
              </w:rPr>
              <w:t>, тыс. т</w:t>
            </w:r>
          </w:p>
        </w:tc>
        <w:tc>
          <w:tcPr>
            <w:tcW w:w="1106" w:type="dxa"/>
            <w:tcBorders>
              <w:top w:val="nil"/>
              <w:left w:val="single" w:sz="6" w:space="0" w:color="auto"/>
              <w:bottom w:val="nil"/>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3</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914</w:t>
            </w:r>
          </w:p>
        </w:tc>
        <w:tc>
          <w:tcPr>
            <w:tcW w:w="1106" w:type="dxa"/>
            <w:tcBorders>
              <w:top w:val="nil"/>
              <w:left w:val="single" w:sz="6" w:space="0" w:color="auto"/>
              <w:bottom w:val="nil"/>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lang w:val="en-US"/>
              </w:rPr>
            </w:pPr>
            <w:r w:rsidRPr="002C53F0">
              <w:rPr>
                <w:rFonts w:ascii="Arial" w:hAnsi="Arial" w:cs="Arial"/>
                <w:color w:val="000000" w:themeColor="text1"/>
                <w:spacing w:val="-4"/>
                <w:sz w:val="14"/>
                <w:szCs w:val="14"/>
              </w:rPr>
              <w:t>4</w:t>
            </w:r>
            <w:r w:rsidRPr="002C53F0">
              <w:rPr>
                <w:rFonts w:ascii="Arial" w:hAnsi="Arial" w:cs="Arial"/>
                <w:color w:val="000000" w:themeColor="text1"/>
                <w:spacing w:val="-4"/>
                <w:sz w:val="14"/>
                <w:szCs w:val="14"/>
                <w:lang w:val="en-US"/>
              </w:rPr>
              <w:t> </w:t>
            </w:r>
            <w:r w:rsidRPr="002C53F0">
              <w:rPr>
                <w:rFonts w:ascii="Arial" w:hAnsi="Arial" w:cs="Arial"/>
                <w:color w:val="000000" w:themeColor="text1"/>
                <w:spacing w:val="-4"/>
                <w:sz w:val="14"/>
                <w:szCs w:val="14"/>
              </w:rPr>
              <w:t>01</w:t>
            </w:r>
            <w:r w:rsidRPr="002C53F0">
              <w:rPr>
                <w:rFonts w:ascii="Arial" w:hAnsi="Arial" w:cs="Arial"/>
                <w:color w:val="000000" w:themeColor="text1"/>
                <w:spacing w:val="-4"/>
                <w:sz w:val="14"/>
                <w:szCs w:val="14"/>
                <w:lang w:val="en-US"/>
              </w:rPr>
              <w:t>6</w:t>
            </w:r>
          </w:p>
        </w:tc>
        <w:tc>
          <w:tcPr>
            <w:tcW w:w="1106" w:type="dxa"/>
            <w:tcBorders>
              <w:top w:val="nil"/>
              <w:left w:val="single" w:sz="6" w:space="0" w:color="auto"/>
              <w:bottom w:val="nil"/>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3 892</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4 089</w:t>
            </w:r>
          </w:p>
        </w:tc>
        <w:tc>
          <w:tcPr>
            <w:tcW w:w="2638" w:type="dxa"/>
            <w:tcBorders>
              <w:top w:val="nil"/>
              <w:left w:val="single" w:sz="6" w:space="0" w:color="auto"/>
              <w:bottom w:val="nil"/>
              <w:right w:val="nil"/>
            </w:tcBorders>
            <w:vAlign w:val="bottom"/>
          </w:tcPr>
          <w:p w:rsidR="003D692F" w:rsidRPr="002C53F0" w:rsidRDefault="003D692F" w:rsidP="00A62174">
            <w:pPr>
              <w:spacing w:before="40" w:line="140" w:lineRule="exact"/>
              <w:ind w:left="52" w:right="397"/>
              <w:rPr>
                <w:rFonts w:ascii="Arial" w:hAnsi="Arial" w:cs="Arial"/>
                <w:i/>
                <w:color w:val="000000" w:themeColor="text1"/>
                <w:sz w:val="14"/>
                <w:szCs w:val="14"/>
              </w:rPr>
            </w:pPr>
            <w:r w:rsidRPr="002C53F0">
              <w:rPr>
                <w:rFonts w:ascii="Arial" w:hAnsi="Arial" w:cs="Arial"/>
                <w:i/>
                <w:color w:val="000000" w:themeColor="text1"/>
                <w:sz w:val="14"/>
                <w:szCs w:val="14"/>
                <w:lang w:val="en-US"/>
              </w:rPr>
              <w:t>Confectionery</w:t>
            </w:r>
            <w:r w:rsidRPr="002C53F0">
              <w:rPr>
                <w:rFonts w:ascii="Arial" w:hAnsi="Arial" w:cs="Arial"/>
                <w:i/>
                <w:color w:val="000000" w:themeColor="text1"/>
                <w:sz w:val="14"/>
                <w:szCs w:val="14"/>
              </w:rPr>
              <w:t xml:space="preserve"> </w:t>
            </w:r>
            <w:r w:rsidRPr="002C53F0">
              <w:rPr>
                <w:rFonts w:ascii="Arial" w:hAnsi="Arial" w:cs="Arial"/>
                <w:i/>
                <w:color w:val="000000" w:themeColor="text1"/>
                <w:sz w:val="14"/>
                <w:szCs w:val="14"/>
                <w:vertAlign w:val="superscript"/>
              </w:rPr>
              <w:t>1)</w:t>
            </w:r>
            <w:r w:rsidRPr="002C53F0">
              <w:rPr>
                <w:rFonts w:ascii="Arial" w:hAnsi="Arial" w:cs="Arial"/>
                <w:i/>
                <w:color w:val="000000" w:themeColor="text1"/>
                <w:sz w:val="14"/>
                <w:szCs w:val="14"/>
              </w:rPr>
              <w:t xml:space="preserve">, </w:t>
            </w:r>
            <w:r w:rsidRPr="002C53F0">
              <w:rPr>
                <w:rFonts w:ascii="Arial" w:hAnsi="Arial" w:cs="Arial"/>
                <w:i/>
                <w:color w:val="000000" w:themeColor="text1"/>
                <w:sz w:val="14"/>
                <w:szCs w:val="14"/>
                <w:lang w:val="en-US"/>
              </w:rPr>
              <w:t>thou</w:t>
            </w:r>
            <w:r w:rsidRPr="002C53F0">
              <w:rPr>
                <w:rFonts w:ascii="Arial" w:hAnsi="Arial" w:cs="Arial"/>
                <w:i/>
                <w:color w:val="000000" w:themeColor="text1"/>
                <w:sz w:val="14"/>
                <w:szCs w:val="14"/>
              </w:rPr>
              <w:t xml:space="preserve">. </w:t>
            </w:r>
            <w:proofErr w:type="spellStart"/>
            <w:r w:rsidRPr="002C53F0">
              <w:rPr>
                <w:rFonts w:ascii="Arial" w:hAnsi="Arial" w:cs="Arial"/>
                <w:i/>
                <w:color w:val="000000" w:themeColor="text1"/>
                <w:sz w:val="14"/>
                <w:szCs w:val="14"/>
                <w:lang w:val="en-US"/>
              </w:rPr>
              <w:t>tonnes</w:t>
            </w:r>
            <w:proofErr w:type="spellEnd"/>
          </w:p>
        </w:tc>
      </w:tr>
      <w:tr w:rsidR="003D692F" w:rsidRPr="001964F4" w:rsidTr="005A51F9">
        <w:trPr>
          <w:cantSplit/>
          <w:jc w:val="center"/>
        </w:trPr>
        <w:tc>
          <w:tcPr>
            <w:tcW w:w="2860" w:type="dxa"/>
            <w:tcBorders>
              <w:top w:val="nil"/>
              <w:left w:val="nil"/>
              <w:bottom w:val="single" w:sz="6" w:space="0" w:color="auto"/>
              <w:right w:val="single" w:sz="6" w:space="0" w:color="auto"/>
            </w:tcBorders>
            <w:vAlign w:val="bottom"/>
          </w:tcPr>
          <w:p w:rsidR="003D692F" w:rsidRPr="00327C0B" w:rsidRDefault="003D692F" w:rsidP="00A62174">
            <w:pPr>
              <w:pStyle w:val="af3"/>
              <w:spacing w:before="40" w:beforeAutospacing="0" w:after="0" w:afterAutospacing="0" w:line="140" w:lineRule="exact"/>
              <w:ind w:left="113"/>
              <w:rPr>
                <w:rFonts w:ascii="Arial" w:hAnsi="Arial" w:cs="Arial"/>
                <w:color w:val="000000"/>
                <w:sz w:val="14"/>
                <w:szCs w:val="14"/>
              </w:rPr>
            </w:pPr>
            <w:r w:rsidRPr="00327C0B">
              <w:rPr>
                <w:rFonts w:ascii="Arial" w:hAnsi="Arial" w:cs="Arial"/>
                <w:color w:val="000000"/>
                <w:sz w:val="14"/>
                <w:szCs w:val="14"/>
              </w:rPr>
              <w:t>Соль пищевая молотая, тыс. т</w:t>
            </w:r>
          </w:p>
        </w:tc>
        <w:tc>
          <w:tcPr>
            <w:tcW w:w="1106" w:type="dxa"/>
            <w:tcBorders>
              <w:top w:val="nil"/>
              <w:left w:val="single" w:sz="6" w:space="0" w:color="auto"/>
              <w:bottom w:val="single" w:sz="6" w:space="0" w:color="auto"/>
              <w:right w:val="nil"/>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688</w:t>
            </w:r>
          </w:p>
        </w:tc>
        <w:tc>
          <w:tcPr>
            <w:tcW w:w="1106" w:type="dxa"/>
            <w:tcBorders>
              <w:top w:val="nil"/>
              <w:left w:val="single" w:sz="6" w:space="0" w:color="auto"/>
              <w:bottom w:val="single" w:sz="6" w:space="0" w:color="auto"/>
              <w:right w:val="single" w:sz="6" w:space="0" w:color="auto"/>
            </w:tcBorders>
            <w:vAlign w:val="bottom"/>
          </w:tcPr>
          <w:p w:rsidR="003D692F" w:rsidRPr="002C53F0" w:rsidRDefault="003D692F" w:rsidP="00CF58D4">
            <w:pPr>
              <w:spacing w:before="40" w:line="140" w:lineRule="exact"/>
              <w:ind w:right="340"/>
              <w:jc w:val="right"/>
              <w:rPr>
                <w:rFonts w:ascii="Arial" w:hAnsi="Arial" w:cs="Arial"/>
                <w:color w:val="000000" w:themeColor="text1"/>
                <w:spacing w:val="-4"/>
                <w:sz w:val="14"/>
                <w:szCs w:val="14"/>
              </w:rPr>
            </w:pPr>
            <w:r w:rsidRPr="002C53F0">
              <w:rPr>
                <w:rFonts w:ascii="Arial" w:hAnsi="Arial" w:cs="Arial"/>
                <w:color w:val="000000" w:themeColor="text1"/>
                <w:spacing w:val="-4"/>
                <w:sz w:val="14"/>
                <w:szCs w:val="14"/>
              </w:rPr>
              <w:t>678</w:t>
            </w:r>
          </w:p>
        </w:tc>
        <w:tc>
          <w:tcPr>
            <w:tcW w:w="1106" w:type="dxa"/>
            <w:tcBorders>
              <w:top w:val="nil"/>
              <w:left w:val="single" w:sz="6" w:space="0" w:color="auto"/>
              <w:bottom w:val="single" w:sz="6" w:space="0" w:color="auto"/>
              <w:right w:val="single" w:sz="6" w:space="0" w:color="auto"/>
            </w:tcBorders>
            <w:vAlign w:val="bottom"/>
          </w:tcPr>
          <w:p w:rsidR="003D692F" w:rsidRPr="00D0386E" w:rsidRDefault="003D692F" w:rsidP="00D0386E">
            <w:pPr>
              <w:spacing w:before="40" w:line="140" w:lineRule="exact"/>
              <w:ind w:right="340"/>
              <w:jc w:val="right"/>
              <w:rPr>
                <w:rFonts w:ascii="Arial" w:hAnsi="Arial" w:cs="Arial"/>
                <w:spacing w:val="-4"/>
                <w:sz w:val="14"/>
                <w:szCs w:val="14"/>
              </w:rPr>
            </w:pPr>
            <w:r w:rsidRPr="00D0386E">
              <w:rPr>
                <w:rFonts w:ascii="Arial" w:hAnsi="Arial" w:cs="Arial"/>
                <w:spacing w:val="-4"/>
                <w:sz w:val="14"/>
                <w:szCs w:val="14"/>
              </w:rPr>
              <w:t>695</w:t>
            </w:r>
          </w:p>
        </w:tc>
        <w:tc>
          <w:tcPr>
            <w:tcW w:w="1106" w:type="dxa"/>
            <w:tcBorders>
              <w:top w:val="nil"/>
              <w:left w:val="single" w:sz="6" w:space="0" w:color="auto"/>
              <w:bottom w:val="single" w:sz="6" w:space="0" w:color="auto"/>
              <w:right w:val="single" w:sz="6" w:space="0" w:color="auto"/>
            </w:tcBorders>
            <w:vAlign w:val="bottom"/>
          </w:tcPr>
          <w:p w:rsidR="003D692F" w:rsidRPr="003D692F" w:rsidRDefault="003D692F" w:rsidP="00E86F73">
            <w:pPr>
              <w:spacing w:before="40" w:line="140" w:lineRule="exact"/>
              <w:ind w:right="340"/>
              <w:jc w:val="right"/>
              <w:rPr>
                <w:rFonts w:ascii="Arial" w:hAnsi="Arial" w:cs="Arial"/>
                <w:spacing w:val="-4"/>
                <w:sz w:val="14"/>
                <w:szCs w:val="14"/>
              </w:rPr>
            </w:pPr>
            <w:r w:rsidRPr="003D692F">
              <w:rPr>
                <w:rFonts w:ascii="Arial" w:hAnsi="Arial" w:cs="Arial"/>
                <w:spacing w:val="-4"/>
                <w:sz w:val="14"/>
                <w:szCs w:val="14"/>
              </w:rPr>
              <w:t>698</w:t>
            </w:r>
          </w:p>
        </w:tc>
        <w:tc>
          <w:tcPr>
            <w:tcW w:w="2638" w:type="dxa"/>
            <w:tcBorders>
              <w:top w:val="nil"/>
              <w:left w:val="single" w:sz="6" w:space="0" w:color="auto"/>
              <w:bottom w:val="single" w:sz="6" w:space="0" w:color="auto"/>
              <w:right w:val="nil"/>
            </w:tcBorders>
            <w:vAlign w:val="bottom"/>
          </w:tcPr>
          <w:p w:rsidR="003D692F" w:rsidRPr="002C53F0" w:rsidRDefault="003D692F" w:rsidP="00A62174">
            <w:pPr>
              <w:spacing w:before="40" w:line="140" w:lineRule="exact"/>
              <w:ind w:left="52"/>
              <w:rPr>
                <w:rFonts w:ascii="Arial" w:eastAsia="Arial Unicode MS" w:hAnsi="Arial" w:cs="Arial"/>
                <w:i/>
                <w:color w:val="000000" w:themeColor="text1"/>
                <w:sz w:val="14"/>
                <w:szCs w:val="14"/>
                <w:lang w:val="en-US"/>
              </w:rPr>
            </w:pPr>
            <w:r w:rsidRPr="002C53F0">
              <w:rPr>
                <w:rFonts w:ascii="Arial" w:eastAsia="Arial Unicode MS" w:hAnsi="Arial" w:cs="Arial"/>
                <w:i/>
                <w:color w:val="000000" w:themeColor="text1"/>
                <w:sz w:val="14"/>
                <w:szCs w:val="14"/>
                <w:lang w:val="en-US"/>
              </w:rPr>
              <w:t>Food-grade</w:t>
            </w:r>
            <w:r w:rsidRPr="002C53F0">
              <w:rPr>
                <w:color w:val="000000" w:themeColor="text1"/>
                <w:lang w:val="en-US"/>
              </w:rPr>
              <w:t xml:space="preserve"> </w:t>
            </w:r>
            <w:r w:rsidRPr="002C53F0">
              <w:rPr>
                <w:rFonts w:ascii="Arial" w:eastAsia="Arial Unicode MS" w:hAnsi="Arial" w:cs="Arial"/>
                <w:i/>
                <w:color w:val="000000" w:themeColor="text1"/>
                <w:sz w:val="14"/>
                <w:szCs w:val="14"/>
                <w:lang w:val="en-US"/>
              </w:rPr>
              <w:t xml:space="preserve">milled salt, thou. </w:t>
            </w:r>
            <w:proofErr w:type="spellStart"/>
            <w:r w:rsidRPr="002C53F0">
              <w:rPr>
                <w:rFonts w:ascii="Arial" w:eastAsia="Arial Unicode MS" w:hAnsi="Arial" w:cs="Arial"/>
                <w:i/>
                <w:color w:val="000000" w:themeColor="text1"/>
                <w:sz w:val="14"/>
                <w:szCs w:val="14"/>
                <w:lang w:val="en-US"/>
              </w:rPr>
              <w:t>tonnes</w:t>
            </w:r>
            <w:proofErr w:type="spellEnd"/>
          </w:p>
        </w:tc>
      </w:tr>
    </w:tbl>
    <w:p w:rsidR="00A17C9D" w:rsidRPr="00327C0B" w:rsidRDefault="00A17C9D" w:rsidP="00FD3DFC">
      <w:pPr>
        <w:autoSpaceDE w:val="0"/>
        <w:autoSpaceDN w:val="0"/>
        <w:adjustRightInd w:val="0"/>
        <w:spacing w:before="60"/>
        <w:rPr>
          <w:rFonts w:ascii="Arial" w:hAnsi="Arial" w:cs="Arial"/>
          <w:color w:val="000000"/>
          <w:sz w:val="12"/>
          <w:szCs w:val="12"/>
        </w:rPr>
      </w:pPr>
      <w:r w:rsidRPr="00327C0B">
        <w:rPr>
          <w:rFonts w:ascii="Arial" w:hAnsi="Arial" w:cs="Arial"/>
          <w:color w:val="000000"/>
          <w:sz w:val="12"/>
          <w:szCs w:val="12"/>
          <w:vertAlign w:val="superscript"/>
        </w:rPr>
        <w:t>1)</w:t>
      </w:r>
      <w:r w:rsidRPr="00327C0B">
        <w:rPr>
          <w:rFonts w:ascii="Arial" w:hAnsi="Arial" w:cs="Arial"/>
          <w:color w:val="000000"/>
          <w:sz w:val="12"/>
          <w:szCs w:val="12"/>
        </w:rPr>
        <w:t xml:space="preserve"> Без продукции организаций общественного питания.</w:t>
      </w:r>
    </w:p>
    <w:p w:rsidR="00970EA0" w:rsidRPr="00970EA0" w:rsidRDefault="00970EA0" w:rsidP="00FD3DFC">
      <w:pPr>
        <w:autoSpaceDE w:val="0"/>
        <w:autoSpaceDN w:val="0"/>
        <w:adjustRightInd w:val="0"/>
        <w:spacing w:before="40"/>
        <w:rPr>
          <w:rFonts w:ascii="Arial" w:hAnsi="Arial" w:cs="Arial"/>
          <w:i/>
          <w:sz w:val="12"/>
          <w:szCs w:val="12"/>
          <w:lang w:val="en-US"/>
        </w:rPr>
      </w:pPr>
      <w:r w:rsidRPr="00970EA0">
        <w:rPr>
          <w:rFonts w:ascii="Arial" w:hAnsi="Arial" w:cs="Arial"/>
          <w:i/>
          <w:sz w:val="12"/>
          <w:szCs w:val="12"/>
          <w:vertAlign w:val="superscript"/>
          <w:lang w:val="en-US"/>
        </w:rPr>
        <w:t>1)</w:t>
      </w:r>
      <w:r w:rsidRPr="00970EA0">
        <w:rPr>
          <w:rFonts w:ascii="Arial" w:hAnsi="Arial" w:cs="Arial"/>
          <w:i/>
          <w:sz w:val="12"/>
          <w:szCs w:val="12"/>
          <w:lang w:val="en-US"/>
        </w:rPr>
        <w:t xml:space="preserve"> Excluding production of catering organizations.</w:t>
      </w:r>
    </w:p>
    <w:p w:rsidR="001B159B" w:rsidRPr="00327C0B" w:rsidRDefault="001B159B" w:rsidP="00A17C9D">
      <w:pPr>
        <w:autoSpaceDE w:val="0"/>
        <w:autoSpaceDN w:val="0"/>
        <w:adjustRightInd w:val="0"/>
        <w:jc w:val="both"/>
        <w:rPr>
          <w:rFonts w:ascii="Arial" w:hAnsi="Arial" w:cs="Arial"/>
          <w:color w:val="000000"/>
          <w:sz w:val="12"/>
          <w:szCs w:val="12"/>
          <w:lang w:val="en-US"/>
        </w:rPr>
      </w:pPr>
    </w:p>
    <w:p w:rsidR="004B17CE" w:rsidRPr="000D66B3" w:rsidRDefault="004070E3" w:rsidP="005774C1">
      <w:pPr>
        <w:pageBreakBefore/>
        <w:spacing w:after="60"/>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4B17CE" w:rsidRPr="000D66B3">
        <w:rPr>
          <w:rFonts w:ascii="Arial" w:hAnsi="Arial" w:cs="Arial"/>
          <w:b/>
          <w:bCs/>
          <w:color w:val="000000"/>
          <w:sz w:val="16"/>
          <w:szCs w:val="16"/>
          <w:lang w:val="en-US"/>
        </w:rPr>
        <w:t xml:space="preserve">18. </w:t>
      </w:r>
      <w:r w:rsidR="004B17CE" w:rsidRPr="00327C0B">
        <w:rPr>
          <w:rFonts w:ascii="Arial" w:hAnsi="Arial" w:cs="Arial"/>
          <w:b/>
          <w:bCs/>
          <w:color w:val="000000"/>
          <w:sz w:val="16"/>
          <w:szCs w:val="16"/>
        </w:rPr>
        <w:t>ПРОИЗВОДСТВО</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ОСНОВНЫХ</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ВИДОВ</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НАПИТКОВ</w:t>
      </w:r>
    </w:p>
    <w:p w:rsidR="002E7CEE" w:rsidRPr="00327C0B" w:rsidRDefault="002E7CEE" w:rsidP="002E7CEE">
      <w:pPr>
        <w:spacing w:after="60"/>
        <w:ind w:left="482"/>
        <w:rPr>
          <w:i/>
          <w:color w:val="000000"/>
          <w:lang w:val="en-US"/>
        </w:rPr>
      </w:pPr>
      <w:r w:rsidRPr="00327C0B">
        <w:rPr>
          <w:rFonts w:ascii="Arial" w:hAnsi="Arial" w:cs="Arial"/>
          <w:b/>
          <w:bCs/>
          <w:i/>
          <w:color w:val="000000"/>
          <w:sz w:val="16"/>
          <w:szCs w:val="16"/>
          <w:lang w:val="en-US"/>
        </w:rPr>
        <w:t>MANUFACTURE OF MAIN TYPES OF BEVERAGES</w:t>
      </w:r>
    </w:p>
    <w:tbl>
      <w:tblPr>
        <w:tblW w:w="5000" w:type="pct"/>
        <w:jc w:val="center"/>
        <w:tblLayout w:type="fixed"/>
        <w:tblCellMar>
          <w:left w:w="0" w:type="dxa"/>
          <w:right w:w="0" w:type="dxa"/>
        </w:tblCellMar>
        <w:tblLook w:val="04A0" w:firstRow="1" w:lastRow="0" w:firstColumn="1" w:lastColumn="0" w:noHBand="0" w:noVBand="1"/>
      </w:tblPr>
      <w:tblGrid>
        <w:gridCol w:w="2859"/>
        <w:gridCol w:w="1105"/>
        <w:gridCol w:w="1106"/>
        <w:gridCol w:w="1106"/>
        <w:gridCol w:w="1106"/>
        <w:gridCol w:w="2640"/>
      </w:tblGrid>
      <w:tr w:rsidR="006F01B2" w:rsidRPr="00365144" w:rsidTr="00CF58D4">
        <w:trPr>
          <w:cantSplit/>
          <w:jc w:val="center"/>
        </w:trPr>
        <w:tc>
          <w:tcPr>
            <w:tcW w:w="2859" w:type="dxa"/>
            <w:tcBorders>
              <w:top w:val="single" w:sz="6" w:space="0" w:color="auto"/>
              <w:left w:val="nil"/>
              <w:bottom w:val="single" w:sz="6" w:space="0" w:color="auto"/>
              <w:right w:val="single" w:sz="6" w:space="0" w:color="auto"/>
            </w:tcBorders>
            <w:vAlign w:val="center"/>
          </w:tcPr>
          <w:p w:rsidR="006F01B2" w:rsidRPr="00365144" w:rsidRDefault="006F01B2" w:rsidP="00A42B5E">
            <w:pPr>
              <w:pStyle w:val="af3"/>
              <w:spacing w:before="60" w:beforeAutospacing="0" w:after="60" w:afterAutospacing="0"/>
              <w:jc w:val="center"/>
              <w:rPr>
                <w:rFonts w:ascii="Arial" w:hAnsi="Arial" w:cs="Arial"/>
                <w:color w:val="000000" w:themeColor="text1"/>
                <w:sz w:val="14"/>
                <w:szCs w:val="14"/>
                <w:lang w:val="en-US"/>
              </w:rPr>
            </w:pPr>
          </w:p>
        </w:tc>
        <w:tc>
          <w:tcPr>
            <w:tcW w:w="1105" w:type="dxa"/>
            <w:tcBorders>
              <w:top w:val="single" w:sz="6" w:space="0" w:color="auto"/>
              <w:left w:val="single" w:sz="6" w:space="0" w:color="auto"/>
              <w:bottom w:val="single" w:sz="6" w:space="0" w:color="auto"/>
              <w:right w:val="nil"/>
            </w:tcBorders>
          </w:tcPr>
          <w:p w:rsidR="006F01B2" w:rsidRPr="00365144" w:rsidRDefault="006F01B2" w:rsidP="00CF58D4">
            <w:pPr>
              <w:spacing w:before="60" w:after="60"/>
              <w:jc w:val="center"/>
              <w:rPr>
                <w:rFonts w:ascii="Arial" w:hAnsi="Arial" w:cs="Arial"/>
                <w:color w:val="000000" w:themeColor="text1"/>
                <w:spacing w:val="-4"/>
                <w:sz w:val="14"/>
                <w:szCs w:val="14"/>
              </w:rPr>
            </w:pPr>
            <w:r w:rsidRPr="00365144">
              <w:rPr>
                <w:rFonts w:ascii="Arial" w:hAnsi="Arial" w:cs="Arial"/>
                <w:color w:val="000000" w:themeColor="text1"/>
                <w:spacing w:val="-4"/>
                <w:sz w:val="14"/>
                <w:szCs w:val="14"/>
              </w:rPr>
              <w:t>2018</w:t>
            </w:r>
          </w:p>
        </w:tc>
        <w:tc>
          <w:tcPr>
            <w:tcW w:w="1106" w:type="dxa"/>
            <w:tcBorders>
              <w:top w:val="single" w:sz="6" w:space="0" w:color="auto"/>
              <w:left w:val="single" w:sz="6" w:space="0" w:color="auto"/>
              <w:bottom w:val="single" w:sz="6" w:space="0" w:color="auto"/>
              <w:right w:val="single" w:sz="6" w:space="0" w:color="auto"/>
            </w:tcBorders>
            <w:vAlign w:val="center"/>
          </w:tcPr>
          <w:p w:rsidR="006F01B2" w:rsidRPr="00365144" w:rsidRDefault="006F01B2" w:rsidP="00CF58D4">
            <w:pPr>
              <w:spacing w:before="60" w:after="60"/>
              <w:jc w:val="center"/>
              <w:rPr>
                <w:rFonts w:ascii="Arial" w:hAnsi="Arial" w:cs="Arial"/>
                <w:color w:val="000000" w:themeColor="text1"/>
                <w:spacing w:val="-4"/>
                <w:sz w:val="14"/>
                <w:szCs w:val="14"/>
              </w:rPr>
            </w:pPr>
            <w:r w:rsidRPr="00365144">
              <w:rPr>
                <w:rFonts w:ascii="Arial" w:hAnsi="Arial" w:cs="Arial"/>
                <w:color w:val="000000" w:themeColor="text1"/>
                <w:spacing w:val="-4"/>
                <w:sz w:val="14"/>
                <w:szCs w:val="14"/>
              </w:rPr>
              <w:t>2019</w:t>
            </w:r>
          </w:p>
        </w:tc>
        <w:tc>
          <w:tcPr>
            <w:tcW w:w="1106" w:type="dxa"/>
            <w:tcBorders>
              <w:top w:val="single" w:sz="6" w:space="0" w:color="auto"/>
              <w:left w:val="single" w:sz="6" w:space="0" w:color="auto"/>
              <w:bottom w:val="single" w:sz="6" w:space="0" w:color="auto"/>
              <w:right w:val="single" w:sz="6" w:space="0" w:color="auto"/>
            </w:tcBorders>
            <w:vAlign w:val="center"/>
          </w:tcPr>
          <w:p w:rsidR="006F01B2" w:rsidRPr="00365144" w:rsidRDefault="006F01B2" w:rsidP="00CF58D4">
            <w:pPr>
              <w:spacing w:before="60" w:after="60"/>
              <w:jc w:val="center"/>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vAlign w:val="center"/>
          </w:tcPr>
          <w:p w:rsidR="006F01B2" w:rsidRPr="006F01B2" w:rsidRDefault="006F01B2" w:rsidP="00A42B5E">
            <w:pPr>
              <w:spacing w:before="60" w:after="60"/>
              <w:jc w:val="center"/>
              <w:rPr>
                <w:rFonts w:ascii="Arial" w:hAnsi="Arial" w:cs="Arial"/>
                <w:color w:val="000000" w:themeColor="text1"/>
                <w:spacing w:val="-4"/>
                <w:sz w:val="14"/>
                <w:szCs w:val="14"/>
              </w:rPr>
            </w:pPr>
            <w:r>
              <w:rPr>
                <w:rFonts w:ascii="Arial" w:hAnsi="Arial" w:cs="Arial"/>
                <w:color w:val="000000" w:themeColor="text1"/>
                <w:spacing w:val="-4"/>
                <w:sz w:val="14"/>
                <w:szCs w:val="14"/>
              </w:rPr>
              <w:t>2021</w:t>
            </w:r>
          </w:p>
        </w:tc>
        <w:tc>
          <w:tcPr>
            <w:tcW w:w="2640" w:type="dxa"/>
            <w:tcBorders>
              <w:top w:val="single" w:sz="6" w:space="0" w:color="auto"/>
              <w:left w:val="single" w:sz="6" w:space="0" w:color="auto"/>
              <w:bottom w:val="single" w:sz="6" w:space="0" w:color="auto"/>
              <w:right w:val="nil"/>
            </w:tcBorders>
            <w:vAlign w:val="center"/>
          </w:tcPr>
          <w:p w:rsidR="006F01B2" w:rsidRPr="00365144" w:rsidRDefault="006F01B2" w:rsidP="00A42B5E">
            <w:pPr>
              <w:pStyle w:val="af3"/>
              <w:spacing w:before="60" w:beforeAutospacing="0" w:after="60" w:afterAutospacing="0"/>
              <w:jc w:val="center"/>
              <w:rPr>
                <w:rFonts w:ascii="Arial" w:hAnsi="Arial" w:cs="Arial"/>
                <w:i/>
                <w:color w:val="000000" w:themeColor="text1"/>
                <w:sz w:val="14"/>
                <w:szCs w:val="14"/>
              </w:rPr>
            </w:pPr>
          </w:p>
        </w:tc>
      </w:tr>
      <w:tr w:rsidR="00520DF0" w:rsidRPr="00365144" w:rsidTr="005A51F9">
        <w:trPr>
          <w:cantSplit/>
          <w:jc w:val="center"/>
        </w:trPr>
        <w:tc>
          <w:tcPr>
            <w:tcW w:w="2859" w:type="dxa"/>
            <w:tcBorders>
              <w:top w:val="single" w:sz="6" w:space="0" w:color="auto"/>
              <w:left w:val="nil"/>
              <w:bottom w:val="nil"/>
              <w:right w:val="single" w:sz="6" w:space="0" w:color="auto"/>
            </w:tcBorders>
            <w:vAlign w:val="bottom"/>
          </w:tcPr>
          <w:p w:rsidR="00520DF0" w:rsidRPr="00365144" w:rsidRDefault="00520DF0"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Водка</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single" w:sz="6" w:space="0" w:color="auto"/>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78,6</w:t>
            </w:r>
          </w:p>
        </w:tc>
        <w:tc>
          <w:tcPr>
            <w:tcW w:w="1106" w:type="dxa"/>
            <w:tcBorders>
              <w:top w:val="single" w:sz="6" w:space="0" w:color="auto"/>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83,6</w:t>
            </w:r>
          </w:p>
        </w:tc>
        <w:tc>
          <w:tcPr>
            <w:tcW w:w="1106" w:type="dxa"/>
            <w:tcBorders>
              <w:top w:val="single" w:sz="6" w:space="0" w:color="auto"/>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79,5</w:t>
            </w:r>
          </w:p>
        </w:tc>
        <w:tc>
          <w:tcPr>
            <w:tcW w:w="1106" w:type="dxa"/>
            <w:tcBorders>
              <w:top w:val="single" w:sz="6" w:space="0" w:color="auto"/>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80,9</w:t>
            </w:r>
          </w:p>
        </w:tc>
        <w:tc>
          <w:tcPr>
            <w:tcW w:w="2640" w:type="dxa"/>
            <w:tcBorders>
              <w:top w:val="single" w:sz="6" w:space="0" w:color="auto"/>
              <w:left w:val="single" w:sz="6" w:space="0" w:color="auto"/>
              <w:bottom w:val="nil"/>
              <w:right w:val="nil"/>
            </w:tcBorders>
            <w:vAlign w:val="bottom"/>
          </w:tcPr>
          <w:p w:rsidR="00520DF0" w:rsidRPr="00365144" w:rsidRDefault="00520DF0" w:rsidP="00A42B5E">
            <w:pPr>
              <w:pStyle w:val="af3"/>
              <w:spacing w:before="160" w:beforeAutospacing="0" w:after="0" w:afterAutospacing="0" w:line="240" w:lineRule="exact"/>
              <w:ind w:left="52"/>
              <w:rPr>
                <w:rFonts w:ascii="Arial" w:hAnsi="Arial" w:cs="Arial"/>
                <w:i/>
                <w:color w:val="000000" w:themeColor="text1"/>
                <w:sz w:val="14"/>
                <w:szCs w:val="14"/>
              </w:rPr>
            </w:pPr>
            <w:proofErr w:type="gramStart"/>
            <w:r w:rsidRPr="00365144">
              <w:rPr>
                <w:rFonts w:ascii="Arial" w:hAnsi="Arial" w:cs="Arial"/>
                <w:i/>
                <w:color w:val="000000" w:themeColor="text1"/>
                <w:sz w:val="14"/>
                <w:szCs w:val="14"/>
              </w:rPr>
              <w:t>Vodka</w:t>
            </w:r>
            <w:r w:rsidRPr="00365144">
              <w:rPr>
                <w:rFonts w:ascii="Arial" w:hAnsi="Arial" w:cs="Arial"/>
                <w:i/>
                <w:color w:val="000000" w:themeColor="text1"/>
                <w:sz w:val="14"/>
                <w:szCs w:val="14"/>
                <w:vertAlign w:val="superscript"/>
              </w:rPr>
              <w:t>1)</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roofErr w:type="gramEnd"/>
          </w:p>
        </w:tc>
      </w:tr>
      <w:tr w:rsidR="00520DF0" w:rsidRPr="001964F4" w:rsidTr="005A51F9">
        <w:trPr>
          <w:cantSplit/>
          <w:jc w:val="center"/>
        </w:trPr>
        <w:tc>
          <w:tcPr>
            <w:tcW w:w="2859" w:type="dxa"/>
            <w:tcBorders>
              <w:top w:val="nil"/>
              <w:left w:val="nil"/>
              <w:bottom w:val="nil"/>
              <w:right w:val="single" w:sz="6" w:space="0" w:color="auto"/>
            </w:tcBorders>
            <w:vAlign w:val="bottom"/>
          </w:tcPr>
          <w:p w:rsidR="00520DF0" w:rsidRPr="00365144" w:rsidRDefault="00520DF0"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Ликероводочные изделия с содержанием </w:t>
            </w:r>
            <w:r w:rsidRPr="00365144">
              <w:rPr>
                <w:rFonts w:ascii="Arial" w:hAnsi="Arial" w:cs="Arial"/>
                <w:color w:val="000000" w:themeColor="text1"/>
                <w:sz w:val="14"/>
                <w:szCs w:val="14"/>
              </w:rPr>
              <w:br/>
              <w:t xml:space="preserve">спирта до 25% включительно от объема </w:t>
            </w:r>
            <w:r w:rsidRPr="00365144">
              <w:rPr>
                <w:rFonts w:ascii="Arial" w:hAnsi="Arial" w:cs="Arial"/>
                <w:color w:val="000000" w:themeColor="text1"/>
                <w:sz w:val="14"/>
                <w:szCs w:val="14"/>
              </w:rPr>
              <w:br/>
              <w:t>готовой продукции</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2,7</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2,7</w:t>
            </w:r>
          </w:p>
        </w:tc>
        <w:tc>
          <w:tcPr>
            <w:tcW w:w="1106" w:type="dxa"/>
            <w:tcBorders>
              <w:top w:val="nil"/>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2,9</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3,1</w:t>
            </w:r>
          </w:p>
        </w:tc>
        <w:tc>
          <w:tcPr>
            <w:tcW w:w="2640" w:type="dxa"/>
            <w:tcBorders>
              <w:top w:val="nil"/>
              <w:left w:val="single" w:sz="6" w:space="0" w:color="auto"/>
              <w:bottom w:val="nil"/>
              <w:right w:val="nil"/>
            </w:tcBorders>
            <w:vAlign w:val="bottom"/>
          </w:tcPr>
          <w:p w:rsidR="00520DF0" w:rsidRPr="00365144" w:rsidRDefault="00520DF0" w:rsidP="00396D52">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Alcoholic beverages with alcohol content </w:t>
            </w:r>
            <w:r w:rsidRPr="00365144">
              <w:rPr>
                <w:rFonts w:ascii="Arial" w:hAnsi="Arial" w:cs="Arial"/>
                <w:i/>
                <w:color w:val="000000" w:themeColor="text1"/>
                <w:sz w:val="14"/>
                <w:szCs w:val="14"/>
                <w:lang w:val="en-US"/>
              </w:rPr>
              <w:br/>
              <w:t xml:space="preserve">of up to 25% inclusive of the volume </w:t>
            </w:r>
            <w:r w:rsidRPr="00365144">
              <w:rPr>
                <w:rFonts w:ascii="Arial" w:hAnsi="Arial" w:cs="Arial"/>
                <w:i/>
                <w:color w:val="000000" w:themeColor="text1"/>
                <w:sz w:val="14"/>
                <w:szCs w:val="14"/>
                <w:lang w:val="en-US"/>
              </w:rPr>
              <w:br/>
              <w:t>of finished products</w:t>
            </w:r>
            <w:r w:rsidRPr="00365144">
              <w:rPr>
                <w:rFonts w:ascii="Arial" w:hAnsi="Arial" w:cs="Arial"/>
                <w:i/>
                <w:color w:val="000000" w:themeColor="text1"/>
                <w:sz w:val="14"/>
                <w:szCs w:val="14"/>
                <w:vertAlign w:val="superscript"/>
                <w:lang w:val="en-US"/>
              </w:rPr>
              <w:t>1)</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520DF0" w:rsidRPr="001964F4" w:rsidTr="005A51F9">
        <w:trPr>
          <w:cantSplit/>
          <w:jc w:val="center"/>
        </w:trPr>
        <w:tc>
          <w:tcPr>
            <w:tcW w:w="2859" w:type="dxa"/>
            <w:tcBorders>
              <w:top w:val="nil"/>
              <w:left w:val="nil"/>
              <w:bottom w:val="nil"/>
              <w:right w:val="single" w:sz="6" w:space="0" w:color="auto"/>
            </w:tcBorders>
            <w:vAlign w:val="bottom"/>
          </w:tcPr>
          <w:p w:rsidR="00520DF0" w:rsidRPr="00365144" w:rsidRDefault="00520DF0"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Ликероводочные изделия с содержанием </w:t>
            </w:r>
            <w:r w:rsidRPr="00365144">
              <w:rPr>
                <w:rFonts w:ascii="Arial" w:hAnsi="Arial" w:cs="Arial"/>
                <w:color w:val="000000" w:themeColor="text1"/>
                <w:sz w:val="14"/>
                <w:szCs w:val="14"/>
              </w:rPr>
              <w:br/>
              <w:t xml:space="preserve">спирта свыше 25% от объема готовой </w:t>
            </w:r>
            <w:r w:rsidRPr="00365144">
              <w:rPr>
                <w:rFonts w:ascii="Arial" w:hAnsi="Arial" w:cs="Arial"/>
                <w:color w:val="000000" w:themeColor="text1"/>
                <w:sz w:val="14"/>
                <w:szCs w:val="14"/>
              </w:rPr>
              <w:br/>
              <w:t>продукции</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5,9</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7,1</w:t>
            </w:r>
          </w:p>
        </w:tc>
        <w:tc>
          <w:tcPr>
            <w:tcW w:w="1106" w:type="dxa"/>
            <w:tcBorders>
              <w:top w:val="nil"/>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8,5</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9,8</w:t>
            </w:r>
          </w:p>
        </w:tc>
        <w:tc>
          <w:tcPr>
            <w:tcW w:w="2640" w:type="dxa"/>
            <w:tcBorders>
              <w:top w:val="nil"/>
              <w:left w:val="single" w:sz="6" w:space="0" w:color="auto"/>
              <w:bottom w:val="nil"/>
              <w:right w:val="nil"/>
            </w:tcBorders>
            <w:vAlign w:val="bottom"/>
          </w:tcPr>
          <w:p w:rsidR="00520DF0" w:rsidRPr="00365144" w:rsidRDefault="00520DF0"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Alcoholic beverages with alcohol content </w:t>
            </w:r>
            <w:r w:rsidRPr="00365144">
              <w:rPr>
                <w:rFonts w:ascii="Arial" w:hAnsi="Arial" w:cs="Arial"/>
                <w:i/>
                <w:color w:val="000000" w:themeColor="text1"/>
                <w:sz w:val="14"/>
                <w:szCs w:val="14"/>
                <w:lang w:val="en-US"/>
              </w:rPr>
              <w:br/>
              <w:t xml:space="preserve">exceeding 25% of the volume of finished </w:t>
            </w:r>
            <w:r w:rsidRPr="00365144">
              <w:rPr>
                <w:rFonts w:ascii="Arial" w:hAnsi="Arial" w:cs="Arial"/>
                <w:i/>
                <w:color w:val="000000" w:themeColor="text1"/>
                <w:sz w:val="14"/>
                <w:szCs w:val="14"/>
                <w:lang w:val="en-US"/>
              </w:rPr>
              <w:br/>
              <w:t>products</w:t>
            </w:r>
            <w:r w:rsidRPr="00365144">
              <w:rPr>
                <w:rFonts w:ascii="Arial" w:hAnsi="Arial" w:cs="Arial"/>
                <w:i/>
                <w:color w:val="000000" w:themeColor="text1"/>
                <w:sz w:val="14"/>
                <w:szCs w:val="14"/>
                <w:vertAlign w:val="superscript"/>
                <w:lang w:val="en-US"/>
              </w:rPr>
              <w:t>1)</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520DF0" w:rsidRPr="00365144" w:rsidTr="005A51F9">
        <w:trPr>
          <w:cantSplit/>
          <w:jc w:val="center"/>
        </w:trPr>
        <w:tc>
          <w:tcPr>
            <w:tcW w:w="2859" w:type="dxa"/>
            <w:tcBorders>
              <w:top w:val="nil"/>
              <w:left w:val="nil"/>
              <w:bottom w:val="nil"/>
              <w:right w:val="single" w:sz="6" w:space="0" w:color="auto"/>
            </w:tcBorders>
            <w:vAlign w:val="bottom"/>
          </w:tcPr>
          <w:p w:rsidR="00520DF0" w:rsidRPr="00365144" w:rsidRDefault="00520DF0"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Коньяк</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8,4</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9,2</w:t>
            </w:r>
          </w:p>
        </w:tc>
        <w:tc>
          <w:tcPr>
            <w:tcW w:w="1106" w:type="dxa"/>
            <w:tcBorders>
              <w:top w:val="nil"/>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8,2</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8,0</w:t>
            </w:r>
          </w:p>
        </w:tc>
        <w:tc>
          <w:tcPr>
            <w:tcW w:w="2640" w:type="dxa"/>
            <w:tcBorders>
              <w:top w:val="nil"/>
              <w:left w:val="single" w:sz="6" w:space="0" w:color="auto"/>
              <w:bottom w:val="nil"/>
              <w:right w:val="nil"/>
            </w:tcBorders>
            <w:vAlign w:val="bottom"/>
          </w:tcPr>
          <w:p w:rsidR="00520DF0" w:rsidRPr="00365144" w:rsidRDefault="00520DF0"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Cognac (brandy</w:t>
            </w:r>
            <w:proofErr w:type="gramStart"/>
            <w:r w:rsidRPr="00365144">
              <w:rPr>
                <w:rFonts w:ascii="Arial" w:hAnsi="Arial" w:cs="Arial"/>
                <w:i/>
                <w:color w:val="000000" w:themeColor="text1"/>
                <w:sz w:val="14"/>
                <w:szCs w:val="14"/>
                <w:lang w:val="en-US"/>
              </w:rPr>
              <w:t>)</w:t>
            </w:r>
            <w:r w:rsidRPr="00365144">
              <w:rPr>
                <w:rFonts w:ascii="Arial" w:hAnsi="Arial" w:cs="Arial"/>
                <w:i/>
                <w:color w:val="000000" w:themeColor="text1"/>
                <w:sz w:val="14"/>
                <w:szCs w:val="14"/>
                <w:vertAlign w:val="superscript"/>
              </w:rPr>
              <w:t>1</w:t>
            </w:r>
            <w:proofErr w:type="gramEnd"/>
            <w:r w:rsidRPr="00365144">
              <w:rPr>
                <w:rFonts w:ascii="Arial" w:hAnsi="Arial" w:cs="Arial"/>
                <w:i/>
                <w:color w:val="000000" w:themeColor="text1"/>
                <w:sz w:val="14"/>
                <w:szCs w:val="14"/>
                <w:vertAlign w:val="superscript"/>
              </w:rPr>
              <w:t>)</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520DF0" w:rsidRPr="001964F4" w:rsidTr="005A51F9">
        <w:trPr>
          <w:cantSplit/>
          <w:jc w:val="center"/>
        </w:trPr>
        <w:tc>
          <w:tcPr>
            <w:tcW w:w="2859" w:type="dxa"/>
            <w:tcBorders>
              <w:top w:val="nil"/>
              <w:left w:val="nil"/>
              <w:bottom w:val="nil"/>
              <w:right w:val="single" w:sz="6" w:space="0" w:color="auto"/>
            </w:tcBorders>
            <w:vAlign w:val="bottom"/>
          </w:tcPr>
          <w:p w:rsidR="00520DF0" w:rsidRPr="00365144" w:rsidRDefault="00520DF0" w:rsidP="00BF342A">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Напитки слабоалкогольные </w:t>
            </w:r>
            <w:r w:rsidRPr="00365144">
              <w:rPr>
                <w:rFonts w:ascii="Arial" w:hAnsi="Arial" w:cs="Arial"/>
                <w:color w:val="000000" w:themeColor="text1"/>
                <w:sz w:val="14"/>
                <w:szCs w:val="14"/>
              </w:rPr>
              <w:br/>
              <w:t>(с содержанием спирта не более 9%)</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6,8</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7,6</w:t>
            </w:r>
          </w:p>
        </w:tc>
        <w:tc>
          <w:tcPr>
            <w:tcW w:w="1106" w:type="dxa"/>
            <w:tcBorders>
              <w:top w:val="nil"/>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9,6</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15,1</w:t>
            </w:r>
          </w:p>
        </w:tc>
        <w:tc>
          <w:tcPr>
            <w:tcW w:w="2640" w:type="dxa"/>
            <w:tcBorders>
              <w:top w:val="nil"/>
              <w:left w:val="single" w:sz="6" w:space="0" w:color="auto"/>
              <w:bottom w:val="nil"/>
              <w:right w:val="nil"/>
            </w:tcBorders>
            <w:vAlign w:val="bottom"/>
          </w:tcPr>
          <w:p w:rsidR="00520DF0" w:rsidRPr="00365144" w:rsidRDefault="00520DF0"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Low alcohol beverages (containing ethyl </w:t>
            </w:r>
            <w:r w:rsidRPr="00365144">
              <w:rPr>
                <w:rFonts w:ascii="Arial" w:hAnsi="Arial" w:cs="Arial"/>
                <w:i/>
                <w:color w:val="000000" w:themeColor="text1"/>
                <w:sz w:val="14"/>
                <w:szCs w:val="14"/>
                <w:lang w:val="en-US"/>
              </w:rPr>
              <w:br/>
              <w:t>alcohol not more than 9%</w:t>
            </w:r>
            <w:proofErr w:type="gramStart"/>
            <w:r w:rsidRPr="00365144">
              <w:rPr>
                <w:rFonts w:ascii="Arial" w:hAnsi="Arial" w:cs="Arial"/>
                <w:i/>
                <w:color w:val="000000" w:themeColor="text1"/>
                <w:sz w:val="14"/>
                <w:szCs w:val="14"/>
                <w:lang w:val="en-US"/>
              </w:rPr>
              <w:t>)</w:t>
            </w:r>
            <w:r w:rsidRPr="00365144">
              <w:rPr>
                <w:rFonts w:ascii="Arial" w:hAnsi="Arial" w:cs="Arial"/>
                <w:i/>
                <w:color w:val="000000" w:themeColor="text1"/>
                <w:sz w:val="14"/>
                <w:szCs w:val="14"/>
                <w:vertAlign w:val="superscript"/>
                <w:lang w:val="en-US"/>
              </w:rPr>
              <w:t>1</w:t>
            </w:r>
            <w:proofErr w:type="gramEnd"/>
            <w:r w:rsidRPr="00365144">
              <w:rPr>
                <w:rFonts w:ascii="Arial" w:hAnsi="Arial" w:cs="Arial"/>
                <w:i/>
                <w:color w:val="000000" w:themeColor="text1"/>
                <w:sz w:val="14"/>
                <w:szCs w:val="14"/>
                <w:vertAlign w:val="superscript"/>
                <w:lang w:val="en-US"/>
              </w:rPr>
              <w:t>)</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520DF0" w:rsidRPr="001964F4" w:rsidTr="005A51F9">
        <w:trPr>
          <w:cantSplit/>
          <w:jc w:val="center"/>
        </w:trPr>
        <w:tc>
          <w:tcPr>
            <w:tcW w:w="2859" w:type="dxa"/>
            <w:tcBorders>
              <w:top w:val="nil"/>
              <w:left w:val="nil"/>
              <w:bottom w:val="nil"/>
              <w:right w:val="single" w:sz="6" w:space="0" w:color="auto"/>
            </w:tcBorders>
            <w:vAlign w:val="bottom"/>
          </w:tcPr>
          <w:p w:rsidR="00520DF0" w:rsidRPr="00365144" w:rsidRDefault="00520DF0"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Вина игристые и шампанские</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12,4</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13,2</w:t>
            </w:r>
          </w:p>
        </w:tc>
        <w:tc>
          <w:tcPr>
            <w:tcW w:w="1106" w:type="dxa"/>
            <w:tcBorders>
              <w:top w:val="nil"/>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13,2</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12,9</w:t>
            </w:r>
          </w:p>
        </w:tc>
        <w:tc>
          <w:tcPr>
            <w:tcW w:w="2640" w:type="dxa"/>
            <w:tcBorders>
              <w:top w:val="nil"/>
              <w:left w:val="single" w:sz="6" w:space="0" w:color="auto"/>
              <w:bottom w:val="nil"/>
              <w:right w:val="nil"/>
            </w:tcBorders>
            <w:vAlign w:val="bottom"/>
          </w:tcPr>
          <w:p w:rsidR="00520DF0" w:rsidRPr="00365144" w:rsidRDefault="00520DF0"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Sparkling and Champagne wines</w:t>
            </w:r>
            <w:r w:rsidRPr="00365144">
              <w:rPr>
                <w:rFonts w:ascii="Arial" w:hAnsi="Arial" w:cs="Arial"/>
                <w:i/>
                <w:color w:val="000000" w:themeColor="text1"/>
                <w:sz w:val="14"/>
                <w:szCs w:val="14"/>
                <w:vertAlign w:val="superscript"/>
                <w:lang w:val="en-US"/>
              </w:rPr>
              <w:t>1)</w:t>
            </w:r>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520DF0" w:rsidRPr="00365144" w:rsidTr="005A51F9">
        <w:trPr>
          <w:cantSplit/>
          <w:jc w:val="center"/>
        </w:trPr>
        <w:tc>
          <w:tcPr>
            <w:tcW w:w="2859" w:type="dxa"/>
            <w:tcBorders>
              <w:top w:val="nil"/>
              <w:left w:val="nil"/>
              <w:bottom w:val="nil"/>
              <w:right w:val="single" w:sz="6" w:space="0" w:color="auto"/>
            </w:tcBorders>
            <w:vAlign w:val="bottom"/>
          </w:tcPr>
          <w:p w:rsidR="00520DF0" w:rsidRPr="00365144" w:rsidRDefault="00520DF0"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Вино</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30,4</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32,8</w:t>
            </w:r>
          </w:p>
        </w:tc>
        <w:tc>
          <w:tcPr>
            <w:tcW w:w="1106" w:type="dxa"/>
            <w:tcBorders>
              <w:top w:val="nil"/>
              <w:left w:val="single" w:sz="6" w:space="0" w:color="auto"/>
              <w:bottom w:val="nil"/>
              <w:right w:val="single" w:sz="6" w:space="0" w:color="auto"/>
            </w:tcBorders>
            <w:vAlign w:val="bottom"/>
          </w:tcPr>
          <w:p w:rsidR="00520DF0" w:rsidRPr="00365144" w:rsidRDefault="00520DF0" w:rsidP="00520DF0">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30,9</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29,8</w:t>
            </w:r>
          </w:p>
        </w:tc>
        <w:tc>
          <w:tcPr>
            <w:tcW w:w="2640" w:type="dxa"/>
            <w:tcBorders>
              <w:top w:val="nil"/>
              <w:left w:val="single" w:sz="6" w:space="0" w:color="auto"/>
              <w:bottom w:val="nil"/>
              <w:right w:val="nil"/>
            </w:tcBorders>
            <w:vAlign w:val="bottom"/>
          </w:tcPr>
          <w:p w:rsidR="00520DF0" w:rsidRPr="00365144" w:rsidRDefault="00520DF0" w:rsidP="00A42B5E">
            <w:pPr>
              <w:pStyle w:val="af3"/>
              <w:spacing w:before="160" w:beforeAutospacing="0" w:after="0" w:afterAutospacing="0" w:line="240" w:lineRule="exact"/>
              <w:ind w:left="52"/>
              <w:rPr>
                <w:rFonts w:ascii="Arial" w:hAnsi="Arial" w:cs="Arial"/>
                <w:i/>
                <w:color w:val="000000" w:themeColor="text1"/>
                <w:sz w:val="14"/>
                <w:szCs w:val="14"/>
              </w:rPr>
            </w:pPr>
            <w:r w:rsidRPr="00365144">
              <w:rPr>
                <w:rFonts w:ascii="Arial" w:hAnsi="Arial" w:cs="Arial"/>
                <w:i/>
                <w:color w:val="000000" w:themeColor="text1"/>
                <w:sz w:val="14"/>
                <w:szCs w:val="14"/>
                <w:lang w:val="en-US"/>
              </w:rPr>
              <w:t>Wines</w:t>
            </w:r>
            <w:r w:rsidRPr="00365144">
              <w:rPr>
                <w:rFonts w:ascii="Arial" w:hAnsi="Arial" w:cs="Arial"/>
                <w:i/>
                <w:color w:val="000000" w:themeColor="text1"/>
                <w:sz w:val="14"/>
                <w:szCs w:val="14"/>
                <w:vertAlign w:val="superscript"/>
              </w:rPr>
              <w:t>1)</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dkl</w:t>
            </w:r>
            <w:proofErr w:type="spellEnd"/>
          </w:p>
        </w:tc>
      </w:tr>
      <w:tr w:rsidR="003D692F" w:rsidRPr="001964F4" w:rsidTr="005A51F9">
        <w:trPr>
          <w:cantSplit/>
          <w:jc w:val="center"/>
        </w:trPr>
        <w:tc>
          <w:tcPr>
            <w:tcW w:w="2859" w:type="dxa"/>
            <w:tcBorders>
              <w:top w:val="nil"/>
              <w:left w:val="nil"/>
              <w:bottom w:val="nil"/>
              <w:right w:val="single" w:sz="6" w:space="0" w:color="auto"/>
            </w:tcBorders>
            <w:vAlign w:val="bottom"/>
          </w:tcPr>
          <w:p w:rsidR="003D692F" w:rsidRPr="00365144" w:rsidRDefault="003D692F" w:rsidP="00A42B5E">
            <w:pPr>
              <w:pStyle w:val="af3"/>
              <w:spacing w:before="160" w:beforeAutospacing="0" w:after="0" w:afterAutospacing="0" w:line="240" w:lineRule="exact"/>
              <w:rPr>
                <w:color w:val="000000" w:themeColor="text1"/>
                <w:sz w:val="14"/>
                <w:szCs w:val="14"/>
              </w:rPr>
            </w:pPr>
            <w:r w:rsidRPr="00365144">
              <w:rPr>
                <w:rFonts w:ascii="Arial" w:hAnsi="Arial" w:cs="Arial"/>
                <w:color w:val="000000" w:themeColor="text1"/>
                <w:sz w:val="14"/>
                <w:szCs w:val="14"/>
              </w:rPr>
              <w:t xml:space="preserve">Пиво, кроме отходов пивоварения,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3D692F" w:rsidRPr="00365144" w:rsidRDefault="003D692F"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777</w:t>
            </w:r>
          </w:p>
        </w:tc>
        <w:tc>
          <w:tcPr>
            <w:tcW w:w="1106" w:type="dxa"/>
            <w:tcBorders>
              <w:top w:val="nil"/>
              <w:left w:val="single" w:sz="6" w:space="0" w:color="auto"/>
              <w:bottom w:val="nil"/>
              <w:right w:val="single" w:sz="6" w:space="0" w:color="auto"/>
            </w:tcBorders>
            <w:vAlign w:val="bottom"/>
          </w:tcPr>
          <w:p w:rsidR="003D692F" w:rsidRPr="00365144" w:rsidRDefault="003D692F"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769</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793</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820</w:t>
            </w:r>
          </w:p>
        </w:tc>
        <w:tc>
          <w:tcPr>
            <w:tcW w:w="2640" w:type="dxa"/>
            <w:tcBorders>
              <w:top w:val="nil"/>
              <w:left w:val="single" w:sz="6" w:space="0" w:color="auto"/>
              <w:bottom w:val="nil"/>
              <w:right w:val="nil"/>
            </w:tcBorders>
            <w:vAlign w:val="bottom"/>
          </w:tcPr>
          <w:p w:rsidR="003D692F" w:rsidRPr="00365144" w:rsidRDefault="003D692F"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Beer, except dregs from brewing,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3D692F" w:rsidRPr="001964F4" w:rsidTr="005A51F9">
        <w:trPr>
          <w:cantSplit/>
          <w:jc w:val="center"/>
        </w:trPr>
        <w:tc>
          <w:tcPr>
            <w:tcW w:w="2859" w:type="dxa"/>
            <w:tcBorders>
              <w:top w:val="nil"/>
              <w:left w:val="nil"/>
              <w:bottom w:val="nil"/>
              <w:right w:val="single" w:sz="6" w:space="0" w:color="auto"/>
            </w:tcBorders>
            <w:vAlign w:val="bottom"/>
          </w:tcPr>
          <w:p w:rsidR="003D692F" w:rsidRPr="00365144" w:rsidRDefault="003D692F" w:rsidP="00A42B5E">
            <w:pPr>
              <w:pStyle w:val="af3"/>
              <w:spacing w:before="160" w:beforeAutospacing="0" w:after="0" w:afterAutospacing="0" w:line="24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в том числе напитки, изготавливаемые </w:t>
            </w:r>
            <w:r w:rsidRPr="00365144">
              <w:rPr>
                <w:rFonts w:ascii="Arial" w:hAnsi="Arial" w:cs="Arial"/>
                <w:color w:val="000000" w:themeColor="text1"/>
                <w:sz w:val="14"/>
                <w:szCs w:val="14"/>
              </w:rPr>
              <w:br/>
              <w:t>на основе пива</w:t>
            </w:r>
          </w:p>
        </w:tc>
        <w:tc>
          <w:tcPr>
            <w:tcW w:w="1105" w:type="dxa"/>
            <w:tcBorders>
              <w:top w:val="nil"/>
              <w:left w:val="single" w:sz="6" w:space="0" w:color="auto"/>
              <w:bottom w:val="nil"/>
              <w:right w:val="nil"/>
            </w:tcBorders>
            <w:vAlign w:val="bottom"/>
          </w:tcPr>
          <w:p w:rsidR="003D692F" w:rsidRPr="00365144" w:rsidRDefault="003D692F"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75,8</w:t>
            </w:r>
          </w:p>
        </w:tc>
        <w:tc>
          <w:tcPr>
            <w:tcW w:w="1106" w:type="dxa"/>
            <w:tcBorders>
              <w:top w:val="nil"/>
              <w:left w:val="single" w:sz="6" w:space="0" w:color="auto"/>
              <w:bottom w:val="nil"/>
              <w:right w:val="single" w:sz="6" w:space="0" w:color="auto"/>
            </w:tcBorders>
            <w:vAlign w:val="bottom"/>
          </w:tcPr>
          <w:p w:rsidR="003D692F" w:rsidRPr="00365144" w:rsidRDefault="003D692F"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80,2</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79,3</w:t>
            </w:r>
          </w:p>
        </w:tc>
        <w:tc>
          <w:tcPr>
            <w:tcW w:w="1106" w:type="dxa"/>
            <w:tcBorders>
              <w:top w:val="nil"/>
              <w:left w:val="single" w:sz="6" w:space="0" w:color="auto"/>
              <w:bottom w:val="nil"/>
              <w:right w:val="single" w:sz="6" w:space="0" w:color="auto"/>
            </w:tcBorders>
            <w:vAlign w:val="bottom"/>
          </w:tcPr>
          <w:p w:rsidR="003D692F" w:rsidRPr="003D692F" w:rsidRDefault="003D692F" w:rsidP="00E86F7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96,4</w:t>
            </w:r>
          </w:p>
        </w:tc>
        <w:tc>
          <w:tcPr>
            <w:tcW w:w="2640" w:type="dxa"/>
            <w:tcBorders>
              <w:top w:val="nil"/>
              <w:left w:val="single" w:sz="6" w:space="0" w:color="auto"/>
              <w:bottom w:val="nil"/>
              <w:right w:val="nil"/>
            </w:tcBorders>
            <w:vAlign w:val="bottom"/>
          </w:tcPr>
          <w:p w:rsidR="003D692F" w:rsidRPr="00365144" w:rsidRDefault="003D692F"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Beer based beverages (beer drinks)</w:t>
            </w:r>
          </w:p>
        </w:tc>
      </w:tr>
      <w:tr w:rsidR="003D692F" w:rsidRPr="001964F4" w:rsidTr="005A51F9">
        <w:trPr>
          <w:cantSplit/>
          <w:jc w:val="center"/>
        </w:trPr>
        <w:tc>
          <w:tcPr>
            <w:tcW w:w="2859" w:type="dxa"/>
            <w:tcBorders>
              <w:top w:val="nil"/>
              <w:left w:val="nil"/>
              <w:right w:val="single" w:sz="6" w:space="0" w:color="auto"/>
            </w:tcBorders>
            <w:vAlign w:val="bottom"/>
          </w:tcPr>
          <w:p w:rsidR="003D692F" w:rsidRPr="00B7163B" w:rsidRDefault="003D692F" w:rsidP="00BF342A">
            <w:pPr>
              <w:pStyle w:val="af3"/>
              <w:spacing w:before="160" w:beforeAutospacing="0" w:after="0" w:afterAutospacing="0" w:line="240" w:lineRule="exact"/>
              <w:rPr>
                <w:color w:val="000000" w:themeColor="text1"/>
                <w:sz w:val="14"/>
                <w:szCs w:val="14"/>
              </w:rPr>
            </w:pPr>
            <w:r w:rsidRPr="00365144">
              <w:rPr>
                <w:rFonts w:ascii="Arial" w:hAnsi="Arial" w:cs="Arial"/>
                <w:color w:val="000000" w:themeColor="text1"/>
                <w:sz w:val="14"/>
                <w:szCs w:val="14"/>
              </w:rPr>
              <w:t>Воды</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минеральные</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природные</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питьевые</w:t>
            </w:r>
            <w:r w:rsidRPr="00B7163B">
              <w:rPr>
                <w:rFonts w:ascii="Arial" w:hAnsi="Arial" w:cs="Arial"/>
                <w:color w:val="000000" w:themeColor="text1"/>
                <w:sz w:val="14"/>
                <w:szCs w:val="14"/>
              </w:rPr>
              <w:t xml:space="preserve"> </w:t>
            </w:r>
            <w:r w:rsidRPr="00B7163B">
              <w:rPr>
                <w:rFonts w:ascii="Arial" w:hAnsi="Arial" w:cs="Arial"/>
                <w:color w:val="000000" w:themeColor="text1"/>
                <w:sz w:val="14"/>
                <w:szCs w:val="14"/>
              </w:rPr>
              <w:br/>
            </w:r>
            <w:r w:rsidRPr="00365144">
              <w:rPr>
                <w:rFonts w:ascii="Arial" w:hAnsi="Arial" w:cs="Arial"/>
                <w:color w:val="000000" w:themeColor="text1"/>
                <w:sz w:val="14"/>
                <w:szCs w:val="14"/>
              </w:rPr>
              <w:t>и</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воды</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питьевые</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расфасованные</w:t>
            </w:r>
            <w:r w:rsidRPr="00B7163B">
              <w:rPr>
                <w:rFonts w:ascii="Arial" w:hAnsi="Arial" w:cs="Arial"/>
                <w:color w:val="000000" w:themeColor="text1"/>
                <w:sz w:val="14"/>
                <w:szCs w:val="14"/>
              </w:rPr>
              <w:t xml:space="preserve"> </w:t>
            </w:r>
            <w:r w:rsidRPr="00B7163B">
              <w:rPr>
                <w:rFonts w:ascii="Arial" w:hAnsi="Arial" w:cs="Arial"/>
                <w:color w:val="000000" w:themeColor="text1"/>
                <w:sz w:val="14"/>
                <w:szCs w:val="14"/>
              </w:rPr>
              <w:br/>
            </w:r>
            <w:r w:rsidRPr="00365144">
              <w:rPr>
                <w:rFonts w:ascii="Arial" w:hAnsi="Arial" w:cs="Arial"/>
                <w:color w:val="000000" w:themeColor="text1"/>
                <w:sz w:val="14"/>
                <w:szCs w:val="14"/>
              </w:rPr>
              <w:t>в</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емкости</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не</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содержащие</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добавки</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сахара</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или</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других</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подслащивающих</w:t>
            </w:r>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или</w:t>
            </w:r>
            <w:r w:rsidRPr="00B7163B">
              <w:rPr>
                <w:rFonts w:ascii="Arial" w:hAnsi="Arial" w:cs="Arial"/>
                <w:color w:val="000000" w:themeColor="text1"/>
                <w:sz w:val="14"/>
                <w:szCs w:val="14"/>
              </w:rPr>
              <w:t xml:space="preserve"> </w:t>
            </w:r>
            <w:r w:rsidRPr="00B7163B">
              <w:rPr>
                <w:rFonts w:ascii="Arial" w:hAnsi="Arial" w:cs="Arial"/>
                <w:color w:val="000000" w:themeColor="text1"/>
                <w:sz w:val="14"/>
                <w:szCs w:val="14"/>
              </w:rPr>
              <w:br/>
            </w:r>
            <w:proofErr w:type="spellStart"/>
            <w:r w:rsidRPr="00365144">
              <w:rPr>
                <w:rFonts w:ascii="Arial" w:hAnsi="Arial" w:cs="Arial"/>
                <w:color w:val="000000" w:themeColor="text1"/>
                <w:sz w:val="14"/>
                <w:szCs w:val="14"/>
              </w:rPr>
              <w:t>вкусоароматических</w:t>
            </w:r>
            <w:proofErr w:type="spellEnd"/>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веществ</w:t>
            </w:r>
            <w:r w:rsidRPr="00B7163B">
              <w:rPr>
                <w:rFonts w:ascii="Arial" w:hAnsi="Arial" w:cs="Arial"/>
                <w:color w:val="000000" w:themeColor="text1"/>
                <w:sz w:val="14"/>
                <w:szCs w:val="14"/>
              </w:rPr>
              <w:t xml:space="preserve">, </w:t>
            </w:r>
            <w:r w:rsidRPr="00B7163B">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B7163B">
              <w:rPr>
                <w:rFonts w:ascii="Arial" w:hAnsi="Arial" w:cs="Arial"/>
                <w:color w:val="000000" w:themeColor="text1"/>
                <w:sz w:val="14"/>
                <w:szCs w:val="14"/>
              </w:rPr>
              <w:t xml:space="preserve"> </w:t>
            </w:r>
            <w:r w:rsidRPr="00365144">
              <w:rPr>
                <w:rFonts w:ascii="Arial" w:hAnsi="Arial" w:cs="Arial"/>
                <w:color w:val="000000" w:themeColor="text1"/>
                <w:sz w:val="14"/>
                <w:szCs w:val="14"/>
              </w:rPr>
              <w:t>полулитров</w:t>
            </w:r>
          </w:p>
        </w:tc>
        <w:tc>
          <w:tcPr>
            <w:tcW w:w="1105" w:type="dxa"/>
            <w:tcBorders>
              <w:top w:val="nil"/>
              <w:left w:val="single" w:sz="6" w:space="0" w:color="auto"/>
              <w:right w:val="nil"/>
            </w:tcBorders>
            <w:vAlign w:val="bottom"/>
          </w:tcPr>
          <w:p w:rsidR="003D692F" w:rsidRPr="00B7163B" w:rsidRDefault="003D692F" w:rsidP="00CF58D4">
            <w:pPr>
              <w:spacing w:before="160" w:line="240" w:lineRule="exact"/>
              <w:ind w:right="340"/>
              <w:jc w:val="right"/>
              <w:rPr>
                <w:rFonts w:ascii="Arial" w:hAnsi="Arial" w:cs="Arial"/>
                <w:color w:val="000000" w:themeColor="text1"/>
                <w:spacing w:val="-4"/>
                <w:sz w:val="14"/>
                <w:szCs w:val="14"/>
                <w:lang w:val="en-US"/>
              </w:rPr>
            </w:pPr>
            <w:r w:rsidRPr="00B7163B">
              <w:rPr>
                <w:rFonts w:ascii="Arial" w:hAnsi="Arial" w:cs="Arial"/>
                <w:color w:val="000000" w:themeColor="text1"/>
                <w:spacing w:val="-4"/>
                <w:sz w:val="14"/>
                <w:szCs w:val="14"/>
                <w:lang w:val="en-US"/>
              </w:rPr>
              <w:t>14 076</w:t>
            </w:r>
          </w:p>
        </w:tc>
        <w:tc>
          <w:tcPr>
            <w:tcW w:w="1106" w:type="dxa"/>
            <w:tcBorders>
              <w:top w:val="nil"/>
              <w:left w:val="single" w:sz="6" w:space="0" w:color="auto"/>
              <w:right w:val="single" w:sz="6" w:space="0" w:color="auto"/>
            </w:tcBorders>
            <w:vAlign w:val="bottom"/>
          </w:tcPr>
          <w:p w:rsidR="003D692F" w:rsidRPr="00B7163B" w:rsidRDefault="003D692F" w:rsidP="00CF58D4">
            <w:pPr>
              <w:spacing w:before="160" w:line="240" w:lineRule="exact"/>
              <w:ind w:right="340"/>
              <w:jc w:val="right"/>
              <w:rPr>
                <w:rFonts w:ascii="Arial" w:hAnsi="Arial" w:cs="Arial"/>
                <w:color w:val="000000" w:themeColor="text1"/>
                <w:spacing w:val="-4"/>
                <w:sz w:val="14"/>
                <w:szCs w:val="14"/>
                <w:lang w:val="en-US"/>
              </w:rPr>
            </w:pPr>
            <w:r w:rsidRPr="00B7163B">
              <w:rPr>
                <w:rFonts w:ascii="Arial" w:hAnsi="Arial" w:cs="Arial"/>
                <w:color w:val="000000" w:themeColor="text1"/>
                <w:spacing w:val="-4"/>
                <w:sz w:val="14"/>
                <w:szCs w:val="14"/>
                <w:lang w:val="en-US"/>
              </w:rPr>
              <w:t>14 892</w:t>
            </w:r>
          </w:p>
        </w:tc>
        <w:tc>
          <w:tcPr>
            <w:tcW w:w="1106" w:type="dxa"/>
            <w:tcBorders>
              <w:top w:val="nil"/>
              <w:left w:val="single" w:sz="6" w:space="0" w:color="auto"/>
              <w:right w:val="single" w:sz="6" w:space="0" w:color="auto"/>
            </w:tcBorders>
            <w:vAlign w:val="bottom"/>
          </w:tcPr>
          <w:p w:rsidR="003D692F" w:rsidRPr="003D692F" w:rsidRDefault="003D692F" w:rsidP="00E86F7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15</w:t>
            </w:r>
            <w:r>
              <w:rPr>
                <w:rFonts w:ascii="Arial" w:hAnsi="Arial" w:cs="Arial"/>
                <w:spacing w:val="-4"/>
                <w:sz w:val="14"/>
                <w:szCs w:val="14"/>
              </w:rPr>
              <w:t> </w:t>
            </w:r>
            <w:r w:rsidRPr="003D692F">
              <w:rPr>
                <w:rFonts w:ascii="Arial" w:hAnsi="Arial" w:cs="Arial"/>
                <w:spacing w:val="-4"/>
                <w:sz w:val="14"/>
                <w:szCs w:val="14"/>
              </w:rPr>
              <w:t>541</w:t>
            </w:r>
          </w:p>
        </w:tc>
        <w:tc>
          <w:tcPr>
            <w:tcW w:w="1106" w:type="dxa"/>
            <w:tcBorders>
              <w:top w:val="nil"/>
              <w:left w:val="single" w:sz="6" w:space="0" w:color="auto"/>
              <w:right w:val="single" w:sz="6" w:space="0" w:color="auto"/>
            </w:tcBorders>
            <w:vAlign w:val="bottom"/>
          </w:tcPr>
          <w:p w:rsidR="003D692F" w:rsidRPr="003D692F" w:rsidRDefault="003D692F" w:rsidP="00E86F7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17</w:t>
            </w:r>
            <w:r>
              <w:rPr>
                <w:rFonts w:ascii="Arial" w:hAnsi="Arial" w:cs="Arial"/>
                <w:spacing w:val="-4"/>
                <w:sz w:val="14"/>
                <w:szCs w:val="14"/>
              </w:rPr>
              <w:t> </w:t>
            </w:r>
            <w:r w:rsidRPr="003D692F">
              <w:rPr>
                <w:rFonts w:ascii="Arial" w:hAnsi="Arial" w:cs="Arial"/>
                <w:spacing w:val="-4"/>
                <w:sz w:val="14"/>
                <w:szCs w:val="14"/>
              </w:rPr>
              <w:t>349</w:t>
            </w:r>
          </w:p>
        </w:tc>
        <w:tc>
          <w:tcPr>
            <w:tcW w:w="2640" w:type="dxa"/>
            <w:tcBorders>
              <w:top w:val="nil"/>
              <w:left w:val="single" w:sz="6" w:space="0" w:color="auto"/>
              <w:right w:val="nil"/>
            </w:tcBorders>
            <w:vAlign w:val="bottom"/>
          </w:tcPr>
          <w:p w:rsidR="003D692F" w:rsidRPr="00365144" w:rsidRDefault="003D692F"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Mineral waters and aerated waters,</w:t>
            </w:r>
            <w:r w:rsidRPr="00365144">
              <w:rPr>
                <w:rFonts w:ascii="Arial" w:hAnsi="Arial" w:cs="Arial"/>
                <w:i/>
                <w:color w:val="000000" w:themeColor="text1"/>
                <w:sz w:val="14"/>
                <w:szCs w:val="14"/>
                <w:lang w:val="en-US"/>
              </w:rPr>
              <w:br/>
              <w:t xml:space="preserve"> not sweetened </w:t>
            </w:r>
            <w:proofErr w:type="gramStart"/>
            <w:r w:rsidRPr="00365144">
              <w:rPr>
                <w:rFonts w:ascii="Arial" w:hAnsi="Arial" w:cs="Arial"/>
                <w:i/>
                <w:color w:val="000000" w:themeColor="text1"/>
                <w:sz w:val="14"/>
                <w:szCs w:val="14"/>
                <w:lang w:val="en-US"/>
              </w:rPr>
              <w:t xml:space="preserve">nor </w:t>
            </w:r>
            <w:proofErr w:type="spellStart"/>
            <w:r w:rsidRPr="00365144">
              <w:rPr>
                <w:rFonts w:ascii="Arial" w:hAnsi="Arial" w:cs="Arial"/>
                <w:i/>
                <w:color w:val="000000" w:themeColor="text1"/>
                <w:sz w:val="14"/>
                <w:szCs w:val="14"/>
                <w:lang w:val="en-US"/>
              </w:rPr>
              <w:t>flavoured</w:t>
            </w:r>
            <w:proofErr w:type="spellEnd"/>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proofErr w:type="gramEnd"/>
            <w:r w:rsidRPr="00365144">
              <w:rPr>
                <w:rFonts w:ascii="Arial" w:hAnsi="Arial" w:cs="Arial"/>
                <w:i/>
                <w:color w:val="000000" w:themeColor="text1"/>
                <w:sz w:val="14"/>
                <w:szCs w:val="14"/>
                <w:lang w:val="en-US"/>
              </w:rPr>
              <w:t>. half liters</w:t>
            </w:r>
          </w:p>
        </w:tc>
      </w:tr>
      <w:tr w:rsidR="003D692F" w:rsidRPr="001964F4" w:rsidTr="005A51F9">
        <w:trPr>
          <w:cantSplit/>
          <w:jc w:val="center"/>
        </w:trPr>
        <w:tc>
          <w:tcPr>
            <w:tcW w:w="2859" w:type="dxa"/>
            <w:tcBorders>
              <w:top w:val="nil"/>
              <w:left w:val="nil"/>
              <w:bottom w:val="single" w:sz="6" w:space="0" w:color="auto"/>
              <w:right w:val="single" w:sz="6" w:space="0" w:color="auto"/>
            </w:tcBorders>
            <w:vAlign w:val="bottom"/>
          </w:tcPr>
          <w:p w:rsidR="003D692F" w:rsidRPr="00365144" w:rsidRDefault="003D692F" w:rsidP="00A42B5E">
            <w:pPr>
              <w:pStyle w:val="af3"/>
              <w:spacing w:before="160" w:beforeAutospacing="0" w:after="0" w:afterAutospacing="0" w:line="240" w:lineRule="exact"/>
              <w:rPr>
                <w:color w:val="000000" w:themeColor="text1"/>
                <w:sz w:val="14"/>
                <w:szCs w:val="14"/>
              </w:rPr>
            </w:pPr>
            <w:r w:rsidRPr="00365144">
              <w:rPr>
                <w:rFonts w:ascii="Arial" w:hAnsi="Arial" w:cs="Arial"/>
                <w:color w:val="000000" w:themeColor="text1"/>
                <w:sz w:val="14"/>
                <w:szCs w:val="14"/>
              </w:rPr>
              <w:t>Напитки</w:t>
            </w:r>
            <w:r w:rsidRPr="004809A9">
              <w:rPr>
                <w:rFonts w:ascii="Arial" w:hAnsi="Arial" w:cs="Arial"/>
                <w:color w:val="000000" w:themeColor="text1"/>
                <w:sz w:val="14"/>
                <w:szCs w:val="14"/>
              </w:rPr>
              <w:t xml:space="preserve"> </w:t>
            </w:r>
            <w:r w:rsidRPr="00365144">
              <w:rPr>
                <w:rFonts w:ascii="Arial" w:hAnsi="Arial" w:cs="Arial"/>
                <w:color w:val="000000" w:themeColor="text1"/>
                <w:sz w:val="14"/>
                <w:szCs w:val="14"/>
              </w:rPr>
              <w:t xml:space="preserve">безалкогольные прочие, </w:t>
            </w:r>
            <w:r w:rsidRPr="00365144">
              <w:rPr>
                <w:rFonts w:ascii="Arial" w:hAnsi="Arial" w:cs="Arial"/>
                <w:color w:val="000000" w:themeColor="text1"/>
                <w:sz w:val="14"/>
                <w:szCs w:val="14"/>
              </w:rPr>
              <w:br/>
              <w:t xml:space="preserve">не включенные в другие группировки,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single" w:sz="6" w:space="0" w:color="auto"/>
              <w:right w:val="nil"/>
            </w:tcBorders>
            <w:vAlign w:val="bottom"/>
          </w:tcPr>
          <w:p w:rsidR="003D692F" w:rsidRPr="00365144" w:rsidRDefault="003D692F"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331</w:t>
            </w:r>
          </w:p>
        </w:tc>
        <w:tc>
          <w:tcPr>
            <w:tcW w:w="1106" w:type="dxa"/>
            <w:tcBorders>
              <w:top w:val="nil"/>
              <w:left w:val="single" w:sz="6" w:space="0" w:color="auto"/>
              <w:bottom w:val="single" w:sz="6" w:space="0" w:color="auto"/>
              <w:right w:val="single" w:sz="6" w:space="0" w:color="auto"/>
            </w:tcBorders>
            <w:vAlign w:val="bottom"/>
          </w:tcPr>
          <w:p w:rsidR="003D692F" w:rsidRPr="00365144" w:rsidRDefault="003D692F"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329</w:t>
            </w:r>
          </w:p>
        </w:tc>
        <w:tc>
          <w:tcPr>
            <w:tcW w:w="1106" w:type="dxa"/>
            <w:tcBorders>
              <w:top w:val="nil"/>
              <w:left w:val="single" w:sz="6" w:space="0" w:color="auto"/>
              <w:bottom w:val="single" w:sz="6" w:space="0" w:color="auto"/>
              <w:right w:val="single" w:sz="6" w:space="0" w:color="auto"/>
            </w:tcBorders>
            <w:vAlign w:val="bottom"/>
          </w:tcPr>
          <w:p w:rsidR="003D692F" w:rsidRPr="00520DF0" w:rsidRDefault="003D692F"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284</w:t>
            </w:r>
          </w:p>
        </w:tc>
        <w:tc>
          <w:tcPr>
            <w:tcW w:w="1106" w:type="dxa"/>
            <w:tcBorders>
              <w:top w:val="nil"/>
              <w:left w:val="single" w:sz="6" w:space="0" w:color="auto"/>
              <w:bottom w:val="single" w:sz="6" w:space="0" w:color="auto"/>
              <w:right w:val="single" w:sz="6" w:space="0" w:color="auto"/>
            </w:tcBorders>
            <w:vAlign w:val="bottom"/>
          </w:tcPr>
          <w:p w:rsidR="003D692F" w:rsidRPr="00520DF0" w:rsidRDefault="003D692F"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372</w:t>
            </w:r>
          </w:p>
        </w:tc>
        <w:tc>
          <w:tcPr>
            <w:tcW w:w="2640" w:type="dxa"/>
            <w:tcBorders>
              <w:top w:val="nil"/>
              <w:left w:val="single" w:sz="6" w:space="0" w:color="auto"/>
              <w:bottom w:val="single" w:sz="6" w:space="0" w:color="auto"/>
              <w:right w:val="nil"/>
            </w:tcBorders>
            <w:vAlign w:val="bottom"/>
          </w:tcPr>
          <w:p w:rsidR="003D692F" w:rsidRPr="00365144" w:rsidRDefault="003D692F"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Non-alcoholic drinks, other, </w:t>
            </w:r>
            <w:proofErr w:type="spellStart"/>
            <w:r w:rsidRPr="00365144">
              <w:rPr>
                <w:rFonts w:ascii="Arial" w:hAnsi="Arial" w:cs="Arial"/>
                <w:i/>
                <w:color w:val="000000" w:themeColor="text1"/>
                <w:sz w:val="14"/>
                <w:szCs w:val="14"/>
                <w:lang w:val="en-US"/>
              </w:rPr>
              <w:t>n.e.c</w:t>
            </w:r>
            <w:proofErr w:type="spellEnd"/>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bl>
    <w:p w:rsidR="00FD3DFC" w:rsidRPr="00365144" w:rsidRDefault="00FD3DFC" w:rsidP="00FD3DFC">
      <w:pPr>
        <w:autoSpaceDE w:val="0"/>
        <w:autoSpaceDN w:val="0"/>
        <w:adjustRightInd w:val="0"/>
        <w:spacing w:before="60"/>
        <w:jc w:val="both"/>
        <w:rPr>
          <w:color w:val="000000" w:themeColor="text1"/>
          <w:sz w:val="12"/>
          <w:szCs w:val="12"/>
          <w:lang w:val="en-US"/>
        </w:rPr>
      </w:pPr>
      <w:r w:rsidRPr="00365144">
        <w:rPr>
          <w:rFonts w:ascii="Arial" w:hAnsi="Arial" w:cs="Arial"/>
          <w:color w:val="000000" w:themeColor="text1"/>
          <w:sz w:val="12"/>
          <w:szCs w:val="12"/>
          <w:vertAlign w:val="superscript"/>
          <w:lang w:val="en-US"/>
        </w:rPr>
        <w:t>1)</w:t>
      </w:r>
      <w:r w:rsidR="00496539" w:rsidRPr="00365144">
        <w:rPr>
          <w:rFonts w:ascii="Arial" w:hAnsi="Arial" w:cs="Arial"/>
          <w:color w:val="000000" w:themeColor="text1"/>
          <w:sz w:val="12"/>
          <w:szCs w:val="12"/>
          <w:lang w:val="en-US"/>
        </w:rPr>
        <w:t xml:space="preserve"> </w:t>
      </w:r>
      <w:r w:rsidR="00496539" w:rsidRPr="00365144">
        <w:rPr>
          <w:rFonts w:ascii="Arial" w:hAnsi="Arial" w:cs="Arial"/>
          <w:color w:val="000000" w:themeColor="text1"/>
          <w:sz w:val="12"/>
          <w:szCs w:val="12"/>
        </w:rPr>
        <w:t>П</w:t>
      </w:r>
      <w:r w:rsidRPr="00365144">
        <w:rPr>
          <w:rFonts w:ascii="Arial" w:hAnsi="Arial" w:cs="Arial"/>
          <w:color w:val="000000" w:themeColor="text1"/>
          <w:sz w:val="12"/>
          <w:szCs w:val="12"/>
        </w:rPr>
        <w:t>о</w:t>
      </w:r>
      <w:r w:rsidRPr="00365144">
        <w:rPr>
          <w:rFonts w:ascii="Arial" w:hAnsi="Arial" w:cs="Arial"/>
          <w:color w:val="000000" w:themeColor="text1"/>
          <w:sz w:val="12"/>
          <w:szCs w:val="12"/>
          <w:lang w:val="en-US"/>
        </w:rPr>
        <w:t xml:space="preserve"> </w:t>
      </w:r>
      <w:r w:rsidRPr="00365144">
        <w:rPr>
          <w:rFonts w:ascii="Arial" w:hAnsi="Arial" w:cs="Arial"/>
          <w:color w:val="000000" w:themeColor="text1"/>
          <w:sz w:val="12"/>
          <w:szCs w:val="12"/>
        </w:rPr>
        <w:t>данным</w:t>
      </w:r>
      <w:r w:rsidRPr="00365144">
        <w:rPr>
          <w:rFonts w:ascii="Arial" w:hAnsi="Arial" w:cs="Arial"/>
          <w:color w:val="000000" w:themeColor="text1"/>
          <w:sz w:val="12"/>
          <w:szCs w:val="12"/>
          <w:lang w:val="en-US"/>
        </w:rPr>
        <w:t xml:space="preserve"> </w:t>
      </w:r>
      <w:proofErr w:type="spellStart"/>
      <w:r w:rsidRPr="00365144">
        <w:rPr>
          <w:rFonts w:ascii="Arial" w:hAnsi="Arial" w:cs="Arial"/>
          <w:color w:val="000000" w:themeColor="text1"/>
          <w:sz w:val="12"/>
          <w:szCs w:val="12"/>
        </w:rPr>
        <w:t>Росалкогольрегулирования</w:t>
      </w:r>
      <w:proofErr w:type="spellEnd"/>
      <w:r w:rsidRPr="00365144">
        <w:rPr>
          <w:rFonts w:ascii="Arial" w:hAnsi="Arial" w:cs="Arial"/>
          <w:color w:val="000000" w:themeColor="text1"/>
          <w:sz w:val="12"/>
          <w:szCs w:val="12"/>
          <w:lang w:val="en-US"/>
        </w:rPr>
        <w:t xml:space="preserve">.  </w:t>
      </w:r>
    </w:p>
    <w:p w:rsidR="00FD3DFC" w:rsidRPr="00365144" w:rsidRDefault="00FD3DFC" w:rsidP="00FD3DFC">
      <w:pPr>
        <w:autoSpaceDE w:val="0"/>
        <w:autoSpaceDN w:val="0"/>
        <w:adjustRightInd w:val="0"/>
        <w:spacing w:before="60"/>
        <w:jc w:val="both"/>
        <w:rPr>
          <w:color w:val="000000" w:themeColor="text1"/>
          <w:sz w:val="12"/>
          <w:szCs w:val="12"/>
          <w:lang w:val="en-US"/>
        </w:rPr>
      </w:pPr>
      <w:r w:rsidRPr="00365144">
        <w:rPr>
          <w:rFonts w:ascii="Arial" w:hAnsi="Arial" w:cs="Arial"/>
          <w:i/>
          <w:color w:val="000000" w:themeColor="text1"/>
          <w:sz w:val="12"/>
          <w:szCs w:val="12"/>
          <w:vertAlign w:val="superscript"/>
          <w:lang w:val="en-US"/>
        </w:rPr>
        <w:t>1)</w:t>
      </w:r>
      <w:r w:rsidRPr="00365144">
        <w:rPr>
          <w:rFonts w:ascii="Arial" w:hAnsi="Arial" w:cs="Arial"/>
          <w:i/>
          <w:color w:val="000000" w:themeColor="text1"/>
          <w:sz w:val="12"/>
          <w:szCs w:val="12"/>
          <w:lang w:val="en-US"/>
        </w:rPr>
        <w:t xml:space="preserve"> </w:t>
      </w:r>
      <w:r w:rsidR="00496539" w:rsidRPr="00365144">
        <w:rPr>
          <w:rFonts w:ascii="Arial" w:hAnsi="Arial" w:cs="Arial"/>
          <w:i/>
          <w:color w:val="000000" w:themeColor="text1"/>
          <w:sz w:val="12"/>
          <w:szCs w:val="12"/>
          <w:lang w:val="en-US"/>
        </w:rPr>
        <w:t>A</w:t>
      </w:r>
      <w:r w:rsidRPr="00365144">
        <w:rPr>
          <w:rFonts w:ascii="Arial" w:hAnsi="Arial" w:cs="Arial"/>
          <w:i/>
          <w:color w:val="000000" w:themeColor="text1"/>
          <w:sz w:val="12"/>
          <w:szCs w:val="12"/>
          <w:lang w:val="en-US"/>
        </w:rPr>
        <w:t>ccording to data of the Federal Service for Regulation of Alcoholic Beverages Market.</w:t>
      </w:r>
      <w:r w:rsidRPr="00365144">
        <w:rPr>
          <w:rFonts w:ascii="Arial" w:hAnsi="Arial" w:cs="Arial"/>
          <w:color w:val="000000" w:themeColor="text1"/>
          <w:sz w:val="12"/>
          <w:szCs w:val="12"/>
          <w:lang w:val="en-US"/>
        </w:rPr>
        <w:t xml:space="preserve"> </w:t>
      </w:r>
    </w:p>
    <w:p w:rsidR="004B17CE" w:rsidRPr="00365144" w:rsidRDefault="004070E3" w:rsidP="00211D1E">
      <w:pPr>
        <w:spacing w:before="720" w:after="60"/>
        <w:rPr>
          <w:rFonts w:ascii="Arial" w:hAnsi="Arial" w:cs="Arial"/>
          <w:b/>
          <w:bCs/>
          <w:color w:val="000000" w:themeColor="text1"/>
          <w:sz w:val="16"/>
          <w:szCs w:val="16"/>
          <w:lang w:val="en-US"/>
        </w:rPr>
      </w:pPr>
      <w:r w:rsidRPr="00365144">
        <w:rPr>
          <w:rFonts w:ascii="Arial" w:hAnsi="Arial" w:cs="Arial"/>
          <w:b/>
          <w:bCs/>
          <w:color w:val="000000" w:themeColor="text1"/>
          <w:sz w:val="16"/>
          <w:szCs w:val="16"/>
          <w:lang w:val="en-US"/>
        </w:rPr>
        <w:t>16.</w:t>
      </w:r>
      <w:r w:rsidR="004B17CE" w:rsidRPr="00365144">
        <w:rPr>
          <w:rFonts w:ascii="Arial" w:hAnsi="Arial" w:cs="Arial"/>
          <w:b/>
          <w:bCs/>
          <w:color w:val="000000" w:themeColor="text1"/>
          <w:sz w:val="16"/>
          <w:szCs w:val="16"/>
          <w:lang w:val="en-US"/>
        </w:rPr>
        <w:t xml:space="preserve">19. </w:t>
      </w:r>
      <w:r w:rsidR="004B17CE" w:rsidRPr="00365144">
        <w:rPr>
          <w:rFonts w:ascii="Arial" w:hAnsi="Arial" w:cs="Arial"/>
          <w:b/>
          <w:bCs/>
          <w:color w:val="000000" w:themeColor="text1"/>
          <w:sz w:val="16"/>
          <w:szCs w:val="16"/>
        </w:rPr>
        <w:t>ПРОИЗВОДСТВО</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ОСНОВНЫХ</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ВИДОВ</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ТАБАЧНЫХ</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ИЗДЕЛИЙ</w:t>
      </w:r>
    </w:p>
    <w:p w:rsidR="004F0682" w:rsidRPr="00365144" w:rsidRDefault="004F0682" w:rsidP="00E849A2">
      <w:pPr>
        <w:spacing w:after="60"/>
        <w:ind w:left="510"/>
        <w:rPr>
          <w:i/>
          <w:color w:val="000000" w:themeColor="text1"/>
          <w:lang w:val="en-US"/>
        </w:rPr>
      </w:pPr>
      <w:r w:rsidRPr="00365144">
        <w:rPr>
          <w:rFonts w:ascii="Arial" w:hAnsi="Arial" w:cs="Arial"/>
          <w:b/>
          <w:bCs/>
          <w:i/>
          <w:color w:val="000000" w:themeColor="text1"/>
          <w:sz w:val="16"/>
          <w:szCs w:val="16"/>
          <w:lang w:val="en-US"/>
        </w:rPr>
        <w:t xml:space="preserve">MANUFACTURE OF MAIN TYPES OF </w:t>
      </w:r>
      <w:r w:rsidRPr="00365144">
        <w:rPr>
          <w:rFonts w:ascii="Arial" w:hAnsi="Arial" w:cs="Arial"/>
          <w:b/>
          <w:bCs/>
          <w:i/>
          <w:color w:val="000000" w:themeColor="text1"/>
          <w:sz w:val="16"/>
          <w:szCs w:val="16"/>
          <w:lang w:val="en-US" w:eastAsia="en-US"/>
        </w:rPr>
        <w:t>TOBACCO PRODUCTS</w:t>
      </w:r>
    </w:p>
    <w:tbl>
      <w:tblPr>
        <w:tblW w:w="5000" w:type="pct"/>
        <w:jc w:val="center"/>
        <w:tblLayout w:type="fixed"/>
        <w:tblCellMar>
          <w:left w:w="0" w:type="dxa"/>
          <w:right w:w="0" w:type="dxa"/>
        </w:tblCellMar>
        <w:tblLook w:val="04A0" w:firstRow="1" w:lastRow="0" w:firstColumn="1" w:lastColumn="0" w:noHBand="0" w:noVBand="1"/>
      </w:tblPr>
      <w:tblGrid>
        <w:gridCol w:w="2860"/>
        <w:gridCol w:w="1105"/>
        <w:gridCol w:w="1105"/>
        <w:gridCol w:w="1105"/>
        <w:gridCol w:w="1105"/>
        <w:gridCol w:w="2642"/>
      </w:tblGrid>
      <w:tr w:rsidR="006F01B2" w:rsidRPr="00365144" w:rsidTr="00CF58D4">
        <w:trPr>
          <w:cantSplit/>
          <w:jc w:val="center"/>
        </w:trPr>
        <w:tc>
          <w:tcPr>
            <w:tcW w:w="2860" w:type="dxa"/>
            <w:tcBorders>
              <w:top w:val="single" w:sz="6" w:space="0" w:color="auto"/>
              <w:left w:val="nil"/>
              <w:bottom w:val="single" w:sz="6" w:space="0" w:color="auto"/>
              <w:right w:val="single" w:sz="6" w:space="0" w:color="auto"/>
            </w:tcBorders>
            <w:vAlign w:val="center"/>
          </w:tcPr>
          <w:p w:rsidR="006F01B2" w:rsidRPr="00365144" w:rsidRDefault="006F01B2" w:rsidP="00A42B5E">
            <w:pPr>
              <w:pStyle w:val="a4"/>
              <w:spacing w:before="60" w:after="60"/>
              <w:jc w:val="center"/>
              <w:rPr>
                <w:rFonts w:ascii="Arial" w:hAnsi="Arial" w:cs="Arial"/>
                <w:color w:val="000000" w:themeColor="text1"/>
                <w:sz w:val="14"/>
                <w:szCs w:val="14"/>
                <w:lang w:val="en-US"/>
              </w:rPr>
            </w:pPr>
          </w:p>
        </w:tc>
        <w:tc>
          <w:tcPr>
            <w:tcW w:w="1105" w:type="dxa"/>
            <w:tcBorders>
              <w:top w:val="single" w:sz="6" w:space="0" w:color="auto"/>
              <w:left w:val="single" w:sz="6" w:space="0" w:color="auto"/>
              <w:bottom w:val="single" w:sz="6" w:space="0" w:color="auto"/>
              <w:right w:val="nil"/>
            </w:tcBorders>
          </w:tcPr>
          <w:p w:rsidR="006F01B2" w:rsidRPr="00365144" w:rsidRDefault="006F01B2" w:rsidP="00CF58D4">
            <w:pPr>
              <w:spacing w:before="60" w:after="60"/>
              <w:jc w:val="center"/>
              <w:rPr>
                <w:rFonts w:ascii="Arial" w:hAnsi="Arial" w:cs="Arial"/>
                <w:color w:val="000000" w:themeColor="text1"/>
                <w:spacing w:val="-4"/>
                <w:sz w:val="14"/>
                <w:szCs w:val="14"/>
              </w:rPr>
            </w:pPr>
            <w:r w:rsidRPr="00365144">
              <w:rPr>
                <w:rFonts w:ascii="Arial" w:hAnsi="Arial" w:cs="Arial"/>
                <w:color w:val="000000" w:themeColor="text1"/>
                <w:spacing w:val="-4"/>
                <w:sz w:val="14"/>
                <w:szCs w:val="14"/>
              </w:rPr>
              <w:t>2018</w:t>
            </w:r>
          </w:p>
        </w:tc>
        <w:tc>
          <w:tcPr>
            <w:tcW w:w="1105" w:type="dxa"/>
            <w:tcBorders>
              <w:top w:val="single" w:sz="6" w:space="0" w:color="auto"/>
              <w:left w:val="single" w:sz="6" w:space="0" w:color="auto"/>
              <w:bottom w:val="single" w:sz="6" w:space="0" w:color="auto"/>
              <w:right w:val="single" w:sz="6" w:space="0" w:color="auto"/>
            </w:tcBorders>
            <w:vAlign w:val="center"/>
          </w:tcPr>
          <w:p w:rsidR="006F01B2" w:rsidRPr="00365144" w:rsidRDefault="006F01B2" w:rsidP="00CF58D4">
            <w:pPr>
              <w:spacing w:before="60" w:after="60"/>
              <w:jc w:val="center"/>
              <w:rPr>
                <w:rFonts w:ascii="Arial" w:hAnsi="Arial" w:cs="Arial"/>
                <w:color w:val="000000" w:themeColor="text1"/>
                <w:spacing w:val="-4"/>
                <w:sz w:val="14"/>
                <w:szCs w:val="14"/>
              </w:rPr>
            </w:pPr>
            <w:r w:rsidRPr="00365144">
              <w:rPr>
                <w:rFonts w:ascii="Arial" w:hAnsi="Arial" w:cs="Arial"/>
                <w:color w:val="000000" w:themeColor="text1"/>
                <w:spacing w:val="-4"/>
                <w:sz w:val="14"/>
                <w:szCs w:val="14"/>
              </w:rPr>
              <w:t>2019</w:t>
            </w:r>
          </w:p>
        </w:tc>
        <w:tc>
          <w:tcPr>
            <w:tcW w:w="1105" w:type="dxa"/>
            <w:tcBorders>
              <w:top w:val="single" w:sz="6" w:space="0" w:color="auto"/>
              <w:left w:val="single" w:sz="6" w:space="0" w:color="auto"/>
              <w:bottom w:val="single" w:sz="6" w:space="0" w:color="auto"/>
              <w:right w:val="single" w:sz="6" w:space="0" w:color="auto"/>
            </w:tcBorders>
            <w:vAlign w:val="center"/>
          </w:tcPr>
          <w:p w:rsidR="006F01B2" w:rsidRPr="00365144" w:rsidRDefault="006F01B2" w:rsidP="00CF58D4">
            <w:pPr>
              <w:spacing w:before="60" w:after="60"/>
              <w:jc w:val="center"/>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2020</w:t>
            </w:r>
          </w:p>
        </w:tc>
        <w:tc>
          <w:tcPr>
            <w:tcW w:w="1105" w:type="dxa"/>
            <w:tcBorders>
              <w:top w:val="single" w:sz="6" w:space="0" w:color="auto"/>
              <w:left w:val="single" w:sz="6" w:space="0" w:color="auto"/>
              <w:bottom w:val="single" w:sz="6" w:space="0" w:color="auto"/>
              <w:right w:val="nil"/>
            </w:tcBorders>
            <w:vAlign w:val="center"/>
          </w:tcPr>
          <w:p w:rsidR="006F01B2" w:rsidRPr="006F01B2" w:rsidRDefault="006F01B2" w:rsidP="00A42B5E">
            <w:pPr>
              <w:spacing w:before="60" w:after="60"/>
              <w:jc w:val="center"/>
              <w:rPr>
                <w:rFonts w:ascii="Arial" w:hAnsi="Arial" w:cs="Arial"/>
                <w:color w:val="000000" w:themeColor="text1"/>
                <w:spacing w:val="-4"/>
                <w:sz w:val="14"/>
                <w:szCs w:val="14"/>
              </w:rPr>
            </w:pPr>
            <w:r>
              <w:rPr>
                <w:rFonts w:ascii="Arial" w:hAnsi="Arial" w:cs="Arial"/>
                <w:color w:val="000000" w:themeColor="text1"/>
                <w:spacing w:val="-4"/>
                <w:sz w:val="14"/>
                <w:szCs w:val="14"/>
              </w:rPr>
              <w:t>2021</w:t>
            </w:r>
          </w:p>
        </w:tc>
        <w:tc>
          <w:tcPr>
            <w:tcW w:w="2642" w:type="dxa"/>
            <w:tcBorders>
              <w:top w:val="single" w:sz="6" w:space="0" w:color="auto"/>
              <w:left w:val="single" w:sz="6" w:space="0" w:color="auto"/>
              <w:bottom w:val="single" w:sz="6" w:space="0" w:color="auto"/>
              <w:right w:val="nil"/>
            </w:tcBorders>
            <w:vAlign w:val="center"/>
          </w:tcPr>
          <w:p w:rsidR="006F01B2" w:rsidRPr="00365144" w:rsidRDefault="006F01B2" w:rsidP="00A42B5E">
            <w:pPr>
              <w:pStyle w:val="a4"/>
              <w:spacing w:before="60" w:after="60"/>
              <w:ind w:left="52"/>
              <w:jc w:val="center"/>
              <w:rPr>
                <w:rFonts w:ascii="Arial" w:hAnsi="Arial" w:cs="Arial"/>
                <w:i/>
                <w:color w:val="000000" w:themeColor="text1"/>
                <w:sz w:val="14"/>
                <w:szCs w:val="14"/>
              </w:rPr>
            </w:pPr>
          </w:p>
        </w:tc>
      </w:tr>
      <w:tr w:rsidR="00520DF0" w:rsidRPr="00365144" w:rsidTr="0035503B">
        <w:trPr>
          <w:cantSplit/>
          <w:jc w:val="center"/>
        </w:trPr>
        <w:tc>
          <w:tcPr>
            <w:tcW w:w="2860" w:type="dxa"/>
            <w:tcBorders>
              <w:top w:val="single" w:sz="6" w:space="0" w:color="auto"/>
              <w:left w:val="nil"/>
              <w:right w:val="single" w:sz="6" w:space="0" w:color="auto"/>
            </w:tcBorders>
            <w:vAlign w:val="bottom"/>
          </w:tcPr>
          <w:p w:rsidR="00520DF0" w:rsidRPr="00365144" w:rsidRDefault="00520DF0" w:rsidP="00A42B5E">
            <w:pPr>
              <w:pStyle w:val="a4"/>
              <w:spacing w:before="16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Сигареты, </w:t>
            </w:r>
            <w:proofErr w:type="gramStart"/>
            <w:r w:rsidRPr="00365144">
              <w:rPr>
                <w:rFonts w:ascii="Arial" w:hAnsi="Arial" w:cs="Arial"/>
                <w:color w:val="000000" w:themeColor="text1"/>
                <w:sz w:val="14"/>
                <w:szCs w:val="14"/>
              </w:rPr>
              <w:t>млрд</w:t>
            </w:r>
            <w:proofErr w:type="gramEnd"/>
            <w:r w:rsidRPr="00365144">
              <w:rPr>
                <w:rFonts w:ascii="Arial" w:hAnsi="Arial" w:cs="Arial"/>
                <w:color w:val="000000" w:themeColor="text1"/>
                <w:sz w:val="14"/>
                <w:szCs w:val="14"/>
              </w:rPr>
              <w:t xml:space="preserve"> шт.</w:t>
            </w:r>
          </w:p>
        </w:tc>
        <w:tc>
          <w:tcPr>
            <w:tcW w:w="1105" w:type="dxa"/>
            <w:tcBorders>
              <w:top w:val="single" w:sz="6" w:space="0" w:color="auto"/>
              <w:left w:val="single" w:sz="6" w:space="0" w:color="auto"/>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257</w:t>
            </w:r>
          </w:p>
        </w:tc>
        <w:tc>
          <w:tcPr>
            <w:tcW w:w="1105" w:type="dxa"/>
            <w:tcBorders>
              <w:top w:val="single" w:sz="6" w:space="0" w:color="auto"/>
              <w:left w:val="single" w:sz="6" w:space="0" w:color="auto"/>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229</w:t>
            </w:r>
          </w:p>
        </w:tc>
        <w:tc>
          <w:tcPr>
            <w:tcW w:w="1105" w:type="dxa"/>
            <w:tcBorders>
              <w:top w:val="single" w:sz="6" w:space="0" w:color="auto"/>
              <w:left w:val="single" w:sz="6" w:space="0" w:color="auto"/>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233</w:t>
            </w:r>
          </w:p>
        </w:tc>
        <w:tc>
          <w:tcPr>
            <w:tcW w:w="1105" w:type="dxa"/>
            <w:tcBorders>
              <w:top w:val="single" w:sz="6" w:space="0" w:color="auto"/>
              <w:left w:val="single" w:sz="6" w:space="0" w:color="auto"/>
              <w:right w:val="nil"/>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239</w:t>
            </w:r>
          </w:p>
        </w:tc>
        <w:tc>
          <w:tcPr>
            <w:tcW w:w="2642" w:type="dxa"/>
            <w:tcBorders>
              <w:top w:val="single" w:sz="6" w:space="0" w:color="auto"/>
              <w:left w:val="single" w:sz="6" w:space="0" w:color="auto"/>
              <w:right w:val="nil"/>
            </w:tcBorders>
            <w:vAlign w:val="bottom"/>
          </w:tcPr>
          <w:p w:rsidR="00520DF0" w:rsidRPr="00365144" w:rsidRDefault="00520DF0" w:rsidP="00A42B5E">
            <w:pPr>
              <w:pStyle w:val="a4"/>
              <w:spacing w:before="160" w:line="2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Cigarettes</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bln</w:t>
            </w:r>
            <w:proofErr w:type="spellEnd"/>
            <w:r w:rsidRPr="00365144">
              <w:rPr>
                <w:rFonts w:ascii="Arial" w:hAnsi="Arial" w:cs="Arial"/>
                <w:i/>
                <w:color w:val="000000" w:themeColor="text1"/>
                <w:sz w:val="14"/>
                <w:szCs w:val="14"/>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860" w:type="dxa"/>
            <w:tcBorders>
              <w:top w:val="nil"/>
              <w:left w:val="nil"/>
              <w:bottom w:val="single" w:sz="6" w:space="0" w:color="auto"/>
              <w:right w:val="single" w:sz="6" w:space="0" w:color="auto"/>
            </w:tcBorders>
            <w:vAlign w:val="bottom"/>
          </w:tcPr>
          <w:p w:rsidR="00520DF0" w:rsidRPr="00365144" w:rsidRDefault="00520DF0" w:rsidP="00A42B5E">
            <w:pPr>
              <w:pStyle w:val="a4"/>
              <w:spacing w:before="160" w:line="240" w:lineRule="exact"/>
              <w:rPr>
                <w:color w:val="000000" w:themeColor="text1"/>
                <w:sz w:val="14"/>
                <w:szCs w:val="14"/>
              </w:rPr>
            </w:pPr>
            <w:r w:rsidRPr="00365144">
              <w:rPr>
                <w:rFonts w:ascii="Arial" w:hAnsi="Arial" w:cs="Arial"/>
                <w:color w:val="000000" w:themeColor="text1"/>
                <w:sz w:val="14"/>
                <w:szCs w:val="14"/>
              </w:rPr>
              <w:t xml:space="preserve">Папиросы из табака или заменителей </w:t>
            </w:r>
            <w:r w:rsidRPr="00365144">
              <w:rPr>
                <w:rFonts w:ascii="Arial" w:hAnsi="Arial" w:cs="Arial"/>
                <w:color w:val="000000" w:themeColor="text1"/>
                <w:sz w:val="14"/>
                <w:szCs w:val="14"/>
              </w:rPr>
              <w:br/>
              <w:t xml:space="preserve">табака,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шт.</w:t>
            </w:r>
          </w:p>
        </w:tc>
        <w:tc>
          <w:tcPr>
            <w:tcW w:w="1105" w:type="dxa"/>
            <w:tcBorders>
              <w:top w:val="nil"/>
              <w:left w:val="single" w:sz="6" w:space="0" w:color="auto"/>
              <w:bottom w:val="single" w:sz="6" w:space="0" w:color="auto"/>
              <w:right w:val="nil"/>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219</w:t>
            </w:r>
          </w:p>
        </w:tc>
        <w:tc>
          <w:tcPr>
            <w:tcW w:w="1105" w:type="dxa"/>
            <w:tcBorders>
              <w:top w:val="nil"/>
              <w:left w:val="single" w:sz="6" w:space="0" w:color="auto"/>
              <w:bottom w:val="single" w:sz="6" w:space="0" w:color="auto"/>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161</w:t>
            </w:r>
          </w:p>
        </w:tc>
        <w:tc>
          <w:tcPr>
            <w:tcW w:w="1105" w:type="dxa"/>
            <w:tcBorders>
              <w:top w:val="nil"/>
              <w:left w:val="single" w:sz="6" w:space="0" w:color="auto"/>
              <w:bottom w:val="single" w:sz="6" w:space="0" w:color="auto"/>
              <w:right w:val="single" w:sz="6" w:space="0" w:color="auto"/>
            </w:tcBorders>
            <w:vAlign w:val="bottom"/>
          </w:tcPr>
          <w:p w:rsidR="00520DF0" w:rsidRPr="00365144" w:rsidRDefault="00520DF0" w:rsidP="00CF58D4">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120</w:t>
            </w:r>
          </w:p>
        </w:tc>
        <w:tc>
          <w:tcPr>
            <w:tcW w:w="1105" w:type="dxa"/>
            <w:tcBorders>
              <w:top w:val="nil"/>
              <w:left w:val="single" w:sz="6" w:space="0" w:color="auto"/>
              <w:bottom w:val="single" w:sz="6" w:space="0" w:color="auto"/>
              <w:right w:val="nil"/>
            </w:tcBorders>
            <w:vAlign w:val="bottom"/>
          </w:tcPr>
          <w:p w:rsidR="00520DF0" w:rsidRPr="00520DF0" w:rsidRDefault="00520DF0" w:rsidP="00520DF0">
            <w:pPr>
              <w:spacing w:before="160" w:line="240" w:lineRule="exact"/>
              <w:ind w:right="340"/>
              <w:jc w:val="right"/>
              <w:rPr>
                <w:rFonts w:ascii="Arial" w:hAnsi="Arial" w:cs="Arial"/>
                <w:color w:val="000000" w:themeColor="text1"/>
                <w:spacing w:val="-4"/>
                <w:sz w:val="14"/>
                <w:szCs w:val="14"/>
              </w:rPr>
            </w:pPr>
            <w:r w:rsidRPr="00520DF0">
              <w:rPr>
                <w:rFonts w:ascii="Arial" w:hAnsi="Arial" w:cs="Arial"/>
                <w:color w:val="000000" w:themeColor="text1"/>
                <w:spacing w:val="-4"/>
                <w:sz w:val="14"/>
                <w:szCs w:val="14"/>
              </w:rPr>
              <w:t>123</w:t>
            </w:r>
          </w:p>
        </w:tc>
        <w:tc>
          <w:tcPr>
            <w:tcW w:w="2642" w:type="dxa"/>
            <w:tcBorders>
              <w:top w:val="nil"/>
              <w:left w:val="single" w:sz="6" w:space="0" w:color="auto"/>
              <w:bottom w:val="single" w:sz="6" w:space="0" w:color="auto"/>
              <w:right w:val="nil"/>
            </w:tcBorders>
            <w:vAlign w:val="bottom"/>
          </w:tcPr>
          <w:p w:rsidR="00520DF0" w:rsidRPr="00365144" w:rsidRDefault="00520DF0" w:rsidP="00BF342A">
            <w:pPr>
              <w:pStyle w:val="a0"/>
              <w:spacing w:before="160" w:line="2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Mouthpiece cigarettes of tobacco </w:t>
            </w:r>
            <w:r w:rsidRPr="00365144">
              <w:rPr>
                <w:rFonts w:ascii="Arial" w:hAnsi="Arial" w:cs="Arial"/>
                <w:i/>
                <w:color w:val="000000" w:themeColor="text1"/>
                <w:sz w:val="14"/>
                <w:szCs w:val="14"/>
                <w:lang w:val="en-US"/>
              </w:rPr>
              <w:br/>
              <w:t xml:space="preserve">or tobacco substitutes,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bl>
    <w:p w:rsidR="004B17CE" w:rsidRPr="00BF342A" w:rsidRDefault="004B17CE" w:rsidP="004B17CE">
      <w:pPr>
        <w:autoSpaceDE w:val="0"/>
        <w:autoSpaceDN w:val="0"/>
        <w:adjustRightInd w:val="0"/>
        <w:jc w:val="both"/>
        <w:rPr>
          <w:rFonts w:ascii="Arial" w:hAnsi="Arial" w:cs="Arial"/>
          <w:color w:val="000000"/>
          <w:sz w:val="16"/>
          <w:szCs w:val="16"/>
          <w:lang w:val="en-US"/>
        </w:rPr>
      </w:pPr>
    </w:p>
    <w:p w:rsidR="004B3DC7" w:rsidRPr="00327C0B" w:rsidRDefault="004070E3" w:rsidP="00E56CD2">
      <w:pPr>
        <w:pageBreakBefore/>
        <w:spacing w:after="60"/>
        <w:ind w:left="510" w:hanging="510"/>
        <w:rPr>
          <w:rFonts w:ascii="Arial" w:hAnsi="Arial" w:cs="Arial"/>
          <w:b/>
          <w:bCs/>
          <w:caps/>
          <w:color w:val="000000"/>
          <w:sz w:val="16"/>
          <w:szCs w:val="16"/>
        </w:rPr>
      </w:pPr>
      <w:r>
        <w:rPr>
          <w:rFonts w:ascii="Arial" w:hAnsi="Arial" w:cs="Arial"/>
          <w:b/>
          <w:bCs/>
          <w:color w:val="000000"/>
          <w:sz w:val="16"/>
          <w:szCs w:val="16"/>
        </w:rPr>
        <w:lastRenderedPageBreak/>
        <w:t>16.</w:t>
      </w:r>
      <w:r w:rsidR="004B3DC7" w:rsidRPr="00327C0B">
        <w:rPr>
          <w:rFonts w:ascii="Arial" w:hAnsi="Arial" w:cs="Arial"/>
          <w:b/>
          <w:bCs/>
          <w:color w:val="000000"/>
          <w:sz w:val="16"/>
          <w:szCs w:val="16"/>
        </w:rPr>
        <w:t xml:space="preserve">20. ПРОИЗВОДСТВО ОСНОВНЫХ ВИДОВ ПРОДУКЦИИ </w:t>
      </w:r>
      <w:r w:rsidR="004B3DC7" w:rsidRPr="00327C0B">
        <w:rPr>
          <w:rFonts w:ascii="Arial" w:hAnsi="Arial" w:cs="Arial"/>
          <w:b/>
          <w:bCs/>
          <w:caps/>
          <w:color w:val="000000"/>
          <w:sz w:val="16"/>
          <w:szCs w:val="16"/>
        </w:rPr>
        <w:t xml:space="preserve">текстильного </w:t>
      </w:r>
      <w:r w:rsidR="00E56CD2" w:rsidRPr="00327C0B">
        <w:rPr>
          <w:rFonts w:ascii="Arial" w:hAnsi="Arial" w:cs="Arial"/>
          <w:b/>
          <w:bCs/>
          <w:caps/>
          <w:color w:val="000000"/>
          <w:sz w:val="16"/>
          <w:szCs w:val="16"/>
        </w:rPr>
        <w:br/>
      </w:r>
      <w:r w:rsidR="004B3DC7" w:rsidRPr="00327C0B">
        <w:rPr>
          <w:rFonts w:ascii="Arial" w:hAnsi="Arial" w:cs="Arial"/>
          <w:b/>
          <w:bCs/>
          <w:caps/>
          <w:color w:val="000000"/>
          <w:sz w:val="16"/>
          <w:szCs w:val="16"/>
        </w:rPr>
        <w:t>и швейного производства</w:t>
      </w:r>
    </w:p>
    <w:p w:rsidR="00E56CD2" w:rsidRPr="00327C0B" w:rsidRDefault="00E56CD2" w:rsidP="00E56CD2">
      <w:pPr>
        <w:spacing w:after="60"/>
        <w:ind w:left="482"/>
        <w:rPr>
          <w:rFonts w:ascii="Arial" w:hAnsi="Arial" w:cs="Arial"/>
          <w:b/>
          <w:bCs/>
          <w:caps/>
          <w:strike/>
          <w:color w:val="000000"/>
          <w:lang w:val="en-US"/>
        </w:rPr>
      </w:pPr>
      <w:r w:rsidRPr="00327C0B">
        <w:rPr>
          <w:rFonts w:ascii="Arial" w:hAnsi="Arial" w:cs="Arial"/>
          <w:b/>
          <w:bCs/>
          <w:i/>
          <w:color w:val="000000"/>
          <w:sz w:val="16"/>
          <w:szCs w:val="16"/>
          <w:lang w:val="en-US"/>
        </w:rPr>
        <w:t>MANUFACTURE</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OF</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MAIN</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TYPES</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OF</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TEXTILES</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AND</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WEARING APPAREL</w:t>
      </w:r>
    </w:p>
    <w:tbl>
      <w:tblPr>
        <w:tblW w:w="5000" w:type="pct"/>
        <w:jc w:val="center"/>
        <w:tblLayout w:type="fixed"/>
        <w:tblCellMar>
          <w:left w:w="0" w:type="dxa"/>
          <w:right w:w="0" w:type="dxa"/>
        </w:tblCellMar>
        <w:tblLook w:val="0000" w:firstRow="0" w:lastRow="0" w:firstColumn="0" w:lastColumn="0" w:noHBand="0" w:noVBand="0"/>
      </w:tblPr>
      <w:tblGrid>
        <w:gridCol w:w="2633"/>
        <w:gridCol w:w="1106"/>
        <w:gridCol w:w="1106"/>
        <w:gridCol w:w="1106"/>
        <w:gridCol w:w="1106"/>
        <w:gridCol w:w="2865"/>
      </w:tblGrid>
      <w:tr w:rsidR="00872D3B" w:rsidRPr="00327C0B" w:rsidTr="00CF58D4">
        <w:trPr>
          <w:cantSplit/>
          <w:jc w:val="center"/>
        </w:trPr>
        <w:tc>
          <w:tcPr>
            <w:tcW w:w="2633" w:type="dxa"/>
            <w:tcBorders>
              <w:top w:val="single" w:sz="6" w:space="0" w:color="auto"/>
              <w:left w:val="nil"/>
              <w:bottom w:val="single" w:sz="6" w:space="0" w:color="auto"/>
              <w:right w:val="single" w:sz="6" w:space="0" w:color="auto"/>
            </w:tcBorders>
            <w:vAlign w:val="bottom"/>
          </w:tcPr>
          <w:p w:rsidR="00872D3B" w:rsidRPr="00327C0B" w:rsidRDefault="00872D3B" w:rsidP="00CF5DB1">
            <w:pPr>
              <w:pStyle w:val="af3"/>
              <w:spacing w:before="60" w:beforeAutospacing="0" w:after="60" w:afterAutospacing="0"/>
              <w:jc w:val="center"/>
              <w:rPr>
                <w:rFonts w:ascii="Arial" w:hAnsi="Arial" w:cs="Arial"/>
                <w:color w:val="000000"/>
                <w:sz w:val="14"/>
                <w:szCs w:val="14"/>
                <w:lang w:val="en-US"/>
              </w:rPr>
            </w:pPr>
          </w:p>
        </w:tc>
        <w:tc>
          <w:tcPr>
            <w:tcW w:w="1106" w:type="dxa"/>
            <w:tcBorders>
              <w:top w:val="single" w:sz="6" w:space="0" w:color="auto"/>
              <w:left w:val="single" w:sz="6" w:space="0" w:color="auto"/>
              <w:bottom w:val="single" w:sz="6" w:space="0" w:color="auto"/>
              <w:right w:val="nil"/>
            </w:tcBorders>
          </w:tcPr>
          <w:p w:rsidR="00872D3B" w:rsidRDefault="00872D3B"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6" w:type="dxa"/>
            <w:tcBorders>
              <w:top w:val="single" w:sz="6" w:space="0" w:color="auto"/>
              <w:left w:val="single" w:sz="6" w:space="0" w:color="auto"/>
              <w:bottom w:val="single" w:sz="6" w:space="0" w:color="auto"/>
              <w:right w:val="single" w:sz="6" w:space="0" w:color="auto"/>
            </w:tcBorders>
          </w:tcPr>
          <w:p w:rsidR="00872D3B" w:rsidRPr="00327C0B" w:rsidRDefault="00872D3B"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872D3B" w:rsidRPr="00D013EA" w:rsidRDefault="00872D3B"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872D3B" w:rsidRPr="00872D3B" w:rsidRDefault="00872D3B"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865" w:type="dxa"/>
            <w:tcBorders>
              <w:top w:val="single" w:sz="6" w:space="0" w:color="auto"/>
              <w:left w:val="single" w:sz="6" w:space="0" w:color="auto"/>
              <w:bottom w:val="single" w:sz="6" w:space="0" w:color="auto"/>
              <w:right w:val="nil"/>
            </w:tcBorders>
            <w:vAlign w:val="bottom"/>
          </w:tcPr>
          <w:p w:rsidR="00872D3B" w:rsidRPr="00327C0B" w:rsidRDefault="00872D3B" w:rsidP="00CF5DB1">
            <w:pPr>
              <w:pStyle w:val="af3"/>
              <w:spacing w:before="60" w:beforeAutospacing="0" w:after="60" w:afterAutospacing="0"/>
              <w:jc w:val="center"/>
              <w:rPr>
                <w:rFonts w:ascii="Arial" w:hAnsi="Arial" w:cs="Arial"/>
                <w:color w:val="000000"/>
                <w:sz w:val="14"/>
                <w:szCs w:val="14"/>
              </w:rPr>
            </w:pPr>
          </w:p>
        </w:tc>
      </w:tr>
      <w:tr w:rsidR="00520DF0" w:rsidRPr="001964F4" w:rsidTr="0035503B">
        <w:trPr>
          <w:cantSplit/>
          <w:jc w:val="center"/>
        </w:trPr>
        <w:tc>
          <w:tcPr>
            <w:tcW w:w="2633" w:type="dxa"/>
            <w:tcBorders>
              <w:top w:val="single" w:sz="6" w:space="0" w:color="auto"/>
              <w:left w:val="nil"/>
              <w:bottom w:val="nil"/>
              <w:right w:val="single" w:sz="6" w:space="0" w:color="auto"/>
            </w:tcBorders>
            <w:vAlign w:val="bottom"/>
          </w:tcPr>
          <w:p w:rsidR="00520DF0" w:rsidRPr="00520DF0" w:rsidRDefault="00520DF0" w:rsidP="00520DF0">
            <w:pPr>
              <w:spacing w:before="120" w:line="180" w:lineRule="exact"/>
              <w:rPr>
                <w:rFonts w:ascii="Arial" w:hAnsi="Arial" w:cs="Arial"/>
                <w:sz w:val="14"/>
                <w:szCs w:val="14"/>
              </w:rPr>
            </w:pPr>
            <w:r w:rsidRPr="00520DF0">
              <w:rPr>
                <w:rFonts w:ascii="Arial" w:hAnsi="Arial" w:cs="Arial"/>
                <w:sz w:val="14"/>
                <w:szCs w:val="14"/>
              </w:rPr>
              <w:t>Ткани готовые</w:t>
            </w:r>
            <w:r w:rsidRPr="00520DF0">
              <w:rPr>
                <w:rFonts w:ascii="Arial" w:hAnsi="Arial" w:cs="Arial"/>
                <w:sz w:val="14"/>
                <w:szCs w:val="14"/>
                <w:vertAlign w:val="superscript"/>
              </w:rPr>
              <w:t>1)</w:t>
            </w:r>
            <w:r w:rsidRPr="00520DF0">
              <w:rPr>
                <w:rFonts w:ascii="Arial" w:hAnsi="Arial" w:cs="Arial"/>
                <w:sz w:val="14"/>
                <w:szCs w:val="14"/>
              </w:rPr>
              <w:t xml:space="preserve">, </w:t>
            </w:r>
            <w:proofErr w:type="gramStart"/>
            <w:r w:rsidRPr="00520DF0">
              <w:rPr>
                <w:rFonts w:ascii="Arial" w:hAnsi="Arial" w:cs="Arial"/>
                <w:sz w:val="14"/>
                <w:szCs w:val="14"/>
              </w:rPr>
              <w:t>млн</w:t>
            </w:r>
            <w:proofErr w:type="gramEnd"/>
            <w:r w:rsidRPr="00520DF0">
              <w:rPr>
                <w:rFonts w:ascii="Arial" w:hAnsi="Arial" w:cs="Arial"/>
                <w:sz w:val="14"/>
                <w:szCs w:val="14"/>
              </w:rPr>
              <w:t xml:space="preserve"> м</w:t>
            </w:r>
            <w:r w:rsidRPr="00520DF0">
              <w:rPr>
                <w:rFonts w:ascii="Arial" w:hAnsi="Arial" w:cs="Arial"/>
                <w:sz w:val="14"/>
                <w:szCs w:val="14"/>
                <w:vertAlign w:val="superscript"/>
              </w:rPr>
              <w:t>2</w:t>
            </w:r>
          </w:p>
        </w:tc>
        <w:tc>
          <w:tcPr>
            <w:tcW w:w="1106" w:type="dxa"/>
            <w:tcBorders>
              <w:top w:val="single" w:sz="6" w:space="0" w:color="auto"/>
              <w:left w:val="single" w:sz="6" w:space="0" w:color="auto"/>
              <w:bottom w:val="nil"/>
              <w:right w:val="nil"/>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rPr>
              <w:t>5</w:t>
            </w:r>
            <w:r w:rsidRPr="00520DF0">
              <w:rPr>
                <w:rFonts w:ascii="Arial" w:hAnsi="Arial" w:cs="Arial"/>
                <w:sz w:val="14"/>
                <w:szCs w:val="14"/>
                <w:lang w:val="en-US"/>
              </w:rPr>
              <w:t> </w:t>
            </w:r>
            <w:r w:rsidRPr="00520DF0">
              <w:rPr>
                <w:rFonts w:ascii="Arial" w:hAnsi="Arial" w:cs="Arial"/>
                <w:sz w:val="14"/>
                <w:szCs w:val="14"/>
              </w:rPr>
              <w:t>99</w:t>
            </w:r>
            <w:r w:rsidRPr="00520DF0">
              <w:rPr>
                <w:rFonts w:ascii="Arial" w:hAnsi="Arial" w:cs="Arial"/>
                <w:sz w:val="14"/>
                <w:szCs w:val="14"/>
                <w:lang w:val="en-US"/>
              </w:rPr>
              <w:t>6</w:t>
            </w:r>
          </w:p>
        </w:tc>
        <w:tc>
          <w:tcPr>
            <w:tcW w:w="1106" w:type="dxa"/>
            <w:tcBorders>
              <w:top w:val="single" w:sz="6" w:space="0" w:color="auto"/>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5 979</w:t>
            </w:r>
          </w:p>
        </w:tc>
        <w:tc>
          <w:tcPr>
            <w:tcW w:w="1106" w:type="dxa"/>
            <w:tcBorders>
              <w:top w:val="single" w:sz="6" w:space="0" w:color="auto"/>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7</w:t>
            </w:r>
            <w:r w:rsidRPr="00520DF0">
              <w:rPr>
                <w:rFonts w:ascii="Arial" w:hAnsi="Arial" w:cs="Arial"/>
                <w:sz w:val="14"/>
                <w:szCs w:val="14"/>
              </w:rPr>
              <w:t xml:space="preserve"> </w:t>
            </w:r>
            <w:r w:rsidRPr="00520DF0">
              <w:rPr>
                <w:rFonts w:ascii="Arial" w:hAnsi="Arial" w:cs="Arial"/>
                <w:sz w:val="14"/>
                <w:szCs w:val="14"/>
                <w:lang w:val="en-US"/>
              </w:rPr>
              <w:t>381</w:t>
            </w:r>
          </w:p>
        </w:tc>
        <w:tc>
          <w:tcPr>
            <w:tcW w:w="1106" w:type="dxa"/>
            <w:tcBorders>
              <w:top w:val="single" w:sz="6" w:space="0" w:color="auto"/>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w:t>
            </w:r>
            <w:r w:rsidR="00F208D8">
              <w:rPr>
                <w:rFonts w:ascii="Arial" w:hAnsi="Arial" w:cs="Arial"/>
                <w:sz w:val="14"/>
                <w:szCs w:val="14"/>
              </w:rPr>
              <w:t xml:space="preserve"> </w:t>
            </w:r>
            <w:r w:rsidRPr="00520DF0">
              <w:rPr>
                <w:rFonts w:ascii="Arial" w:hAnsi="Arial" w:cs="Arial"/>
                <w:sz w:val="14"/>
                <w:szCs w:val="14"/>
                <w:lang w:val="en-US"/>
              </w:rPr>
              <w:t>949</w:t>
            </w:r>
          </w:p>
        </w:tc>
        <w:tc>
          <w:tcPr>
            <w:tcW w:w="2865" w:type="dxa"/>
            <w:tcBorders>
              <w:top w:val="single" w:sz="6" w:space="0" w:color="auto"/>
              <w:left w:val="single" w:sz="6" w:space="0" w:color="auto"/>
              <w:bottom w:val="nil"/>
              <w:right w:val="nil"/>
            </w:tcBorders>
            <w:tcMar>
              <w:left w:w="57" w:type="dxa"/>
            </w:tcMar>
            <w:vAlign w:val="bottom"/>
          </w:tcPr>
          <w:p w:rsidR="00520DF0" w:rsidRPr="00520DF0" w:rsidRDefault="00520DF0" w:rsidP="00520DF0">
            <w:pPr>
              <w:spacing w:before="120" w:line="180" w:lineRule="exact"/>
              <w:ind w:right="340"/>
              <w:rPr>
                <w:rFonts w:ascii="Arial" w:hAnsi="Arial" w:cs="Arial"/>
                <w:i/>
                <w:sz w:val="14"/>
                <w:szCs w:val="14"/>
                <w:lang w:val="en-US"/>
              </w:rPr>
            </w:pPr>
            <w:r w:rsidRPr="00520DF0">
              <w:rPr>
                <w:rFonts w:ascii="Arial" w:hAnsi="Arial" w:cs="Arial"/>
                <w:i/>
                <w:sz w:val="14"/>
                <w:szCs w:val="14"/>
                <w:lang w:val="en-US"/>
              </w:rPr>
              <w:t>Finished fabrics</w:t>
            </w:r>
            <w:r w:rsidRPr="00520DF0">
              <w:rPr>
                <w:rFonts w:ascii="Arial" w:hAnsi="Arial" w:cs="Arial"/>
                <w:i/>
                <w:sz w:val="14"/>
                <w:szCs w:val="14"/>
                <w:vertAlign w:val="superscript"/>
                <w:lang w:val="en-US"/>
              </w:rPr>
              <w:t>1)</w:t>
            </w:r>
            <w:r w:rsidRPr="00520DF0">
              <w:rPr>
                <w:rFonts w:ascii="Arial" w:hAnsi="Arial" w:cs="Arial"/>
                <w:i/>
                <w:sz w:val="14"/>
                <w:szCs w:val="14"/>
                <w:lang w:val="en-US"/>
              </w:rPr>
              <w:t xml:space="preserve">, </w:t>
            </w:r>
            <w:proofErr w:type="spellStart"/>
            <w:r w:rsidRPr="00520DF0">
              <w:rPr>
                <w:rFonts w:ascii="Arial" w:hAnsi="Arial" w:cs="Arial"/>
                <w:i/>
                <w:sz w:val="14"/>
                <w:szCs w:val="14"/>
                <w:lang w:val="en-US"/>
              </w:rPr>
              <w:t>mln</w:t>
            </w:r>
            <w:proofErr w:type="spellEnd"/>
            <w:r w:rsidRPr="00520DF0">
              <w:rPr>
                <w:rFonts w:ascii="Arial" w:hAnsi="Arial" w:cs="Arial"/>
                <w:i/>
                <w:sz w:val="14"/>
                <w:szCs w:val="14"/>
                <w:lang w:val="en-US"/>
              </w:rPr>
              <w:t>. sq. m</w:t>
            </w:r>
          </w:p>
        </w:tc>
      </w:tr>
      <w:tr w:rsidR="00520DF0" w:rsidRPr="0036514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153050">
            <w:pPr>
              <w:spacing w:before="120" w:line="180" w:lineRule="exact"/>
              <w:ind w:left="340"/>
              <w:rPr>
                <w:rFonts w:ascii="Arial" w:hAnsi="Arial" w:cs="Arial"/>
                <w:color w:val="000000" w:themeColor="text1"/>
                <w:sz w:val="14"/>
                <w:szCs w:val="14"/>
              </w:rPr>
            </w:pPr>
            <w:r w:rsidRPr="00365144">
              <w:rPr>
                <w:rFonts w:ascii="Arial" w:hAnsi="Arial" w:cs="Arial"/>
                <w:color w:val="000000" w:themeColor="text1"/>
                <w:sz w:val="14"/>
                <w:szCs w:val="14"/>
              </w:rPr>
              <w:t>в том числе:</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p>
        </w:tc>
        <w:tc>
          <w:tcPr>
            <w:tcW w:w="1106" w:type="dxa"/>
            <w:tcBorders>
              <w:top w:val="nil"/>
              <w:left w:val="single" w:sz="6" w:space="0" w:color="auto"/>
              <w:bottom w:val="nil"/>
              <w:right w:val="single" w:sz="6" w:space="0" w:color="auto"/>
            </w:tcBorders>
            <w:vAlign w:val="bottom"/>
          </w:tcPr>
          <w:p w:rsidR="00520DF0" w:rsidRPr="00365144" w:rsidRDefault="00520DF0" w:rsidP="0035503B">
            <w:pPr>
              <w:spacing w:before="120" w:line="180" w:lineRule="exact"/>
              <w:ind w:right="340"/>
              <w:jc w:val="right"/>
              <w:rPr>
                <w:rFonts w:ascii="Arial" w:hAnsi="Arial" w:cs="Arial"/>
                <w:color w:val="000000" w:themeColor="text1"/>
                <w:sz w:val="14"/>
                <w:szCs w:val="14"/>
                <w:lang w:val="en-US"/>
              </w:rPr>
            </w:pP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ind w:left="34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including:</w:t>
            </w:r>
          </w:p>
        </w:tc>
      </w:tr>
      <w:tr w:rsidR="00520DF0" w:rsidRPr="0036514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хлопчатобумажные</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828</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821</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879</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899</w:t>
            </w: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woven fabrics of cotton</w:t>
            </w:r>
          </w:p>
        </w:tc>
      </w:tr>
      <w:tr w:rsidR="00520DF0" w:rsidRPr="0036514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шерстяные готовые</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7,7</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7</w:t>
            </w:r>
            <w:r w:rsidRPr="00365144">
              <w:rPr>
                <w:rFonts w:ascii="Arial" w:hAnsi="Arial" w:cs="Arial"/>
                <w:color w:val="000000" w:themeColor="text1"/>
                <w:sz w:val="14"/>
                <w:szCs w:val="14"/>
              </w:rPr>
              <w:t>,</w:t>
            </w:r>
            <w:r w:rsidRPr="00365144">
              <w:rPr>
                <w:rFonts w:ascii="Arial" w:hAnsi="Arial" w:cs="Arial"/>
                <w:color w:val="000000" w:themeColor="text1"/>
                <w:sz w:val="14"/>
                <w:szCs w:val="14"/>
                <w:lang w:val="en-US"/>
              </w:rPr>
              <w:t>6</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7,8</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6,6</w:t>
            </w: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woven fabrics of wool</w:t>
            </w:r>
          </w:p>
        </w:tc>
      </w:tr>
      <w:tr w:rsidR="00520DF0" w:rsidRPr="0036514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льняные </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27,7</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26</w:t>
            </w:r>
            <w:r w:rsidRPr="00365144">
              <w:rPr>
                <w:rFonts w:ascii="Arial" w:hAnsi="Arial" w:cs="Arial"/>
                <w:color w:val="000000" w:themeColor="text1"/>
                <w:sz w:val="14"/>
                <w:szCs w:val="14"/>
              </w:rPr>
              <w:t>,</w:t>
            </w:r>
            <w:r w:rsidRPr="00365144">
              <w:rPr>
                <w:rFonts w:ascii="Arial" w:hAnsi="Arial" w:cs="Arial"/>
                <w:color w:val="000000" w:themeColor="text1"/>
                <w:sz w:val="14"/>
                <w:szCs w:val="14"/>
                <w:lang w:val="en-US"/>
              </w:rPr>
              <w:t>5</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21,8</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25,1</w:t>
            </w: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woven fabrics of flax</w:t>
            </w:r>
          </w:p>
        </w:tc>
      </w:tr>
      <w:tr w:rsidR="00520DF0" w:rsidRPr="001964F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ткани готовые из синтетических </w:t>
            </w:r>
            <w:r w:rsidRPr="00365144">
              <w:rPr>
                <w:rFonts w:ascii="Arial" w:hAnsi="Arial" w:cs="Arial"/>
                <w:color w:val="000000" w:themeColor="text1"/>
                <w:sz w:val="14"/>
                <w:szCs w:val="14"/>
              </w:rPr>
              <w:br/>
              <w:t xml:space="preserve">и искусственных волокон и нитей </w:t>
            </w:r>
            <w:r w:rsidRPr="00365144">
              <w:rPr>
                <w:rFonts w:ascii="Arial" w:hAnsi="Arial" w:cs="Arial"/>
                <w:color w:val="000000" w:themeColor="text1"/>
                <w:sz w:val="14"/>
                <w:szCs w:val="14"/>
              </w:rPr>
              <w:br/>
              <w:t>(включая штапельные)</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460</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399</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420</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533</w:t>
            </w:r>
          </w:p>
        </w:tc>
        <w:tc>
          <w:tcPr>
            <w:tcW w:w="2865" w:type="dxa"/>
            <w:tcBorders>
              <w:top w:val="nil"/>
              <w:left w:val="single" w:sz="6" w:space="0" w:color="auto"/>
              <w:bottom w:val="nil"/>
              <w:right w:val="nil"/>
            </w:tcBorders>
            <w:tcMar>
              <w:left w:w="57" w:type="dxa"/>
            </w:tcMar>
            <w:vAlign w:val="bottom"/>
          </w:tcPr>
          <w:p w:rsidR="00520DF0" w:rsidRPr="00365144" w:rsidRDefault="00520DF0" w:rsidP="00BF342A">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woven fabrics of synthetic filament </w:t>
            </w:r>
            <w:r w:rsidRPr="00365144">
              <w:rPr>
                <w:rFonts w:ascii="Arial" w:hAnsi="Arial" w:cs="Arial"/>
                <w:i/>
                <w:color w:val="000000" w:themeColor="text1"/>
                <w:sz w:val="14"/>
                <w:szCs w:val="14"/>
                <w:lang w:val="en-US"/>
              </w:rPr>
              <w:br/>
              <w:t xml:space="preserve">yarn and artificial filament yarn </w:t>
            </w:r>
            <w:r w:rsidRPr="00365144">
              <w:rPr>
                <w:rFonts w:ascii="Arial" w:hAnsi="Arial" w:cs="Arial"/>
                <w:i/>
                <w:color w:val="000000" w:themeColor="text1"/>
                <w:sz w:val="14"/>
                <w:szCs w:val="14"/>
                <w:lang w:val="en-US"/>
              </w:rPr>
              <w:br/>
              <w:t>(including staple)</w:t>
            </w:r>
          </w:p>
        </w:tc>
      </w:tr>
      <w:tr w:rsidR="00520DF0" w:rsidRPr="001964F4" w:rsidTr="0035503B">
        <w:trPr>
          <w:cantSplit/>
          <w:jc w:val="center"/>
        </w:trPr>
        <w:tc>
          <w:tcPr>
            <w:tcW w:w="2633" w:type="dxa"/>
            <w:tcBorders>
              <w:top w:val="nil"/>
              <w:left w:val="nil"/>
              <w:bottom w:val="nil"/>
              <w:right w:val="single" w:sz="6" w:space="0" w:color="auto"/>
            </w:tcBorders>
            <w:vAlign w:val="bottom"/>
          </w:tcPr>
          <w:p w:rsidR="00520DF0" w:rsidRPr="00872D3B" w:rsidRDefault="00520DF0" w:rsidP="00872D3B">
            <w:pPr>
              <w:spacing w:before="120" w:line="180" w:lineRule="exact"/>
              <w:rPr>
                <w:rFonts w:ascii="Arial" w:hAnsi="Arial" w:cs="Arial"/>
                <w:color w:val="000000" w:themeColor="text1"/>
                <w:sz w:val="14"/>
                <w:szCs w:val="14"/>
              </w:rPr>
            </w:pPr>
            <w:r w:rsidRPr="00872D3B">
              <w:rPr>
                <w:rFonts w:ascii="Arial" w:hAnsi="Arial" w:cs="Arial"/>
                <w:color w:val="000000" w:themeColor="text1"/>
                <w:sz w:val="14"/>
                <w:szCs w:val="14"/>
              </w:rPr>
              <w:t xml:space="preserve">Материалы нетканые, кроме ватинов,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м</w:t>
            </w:r>
            <w:r w:rsidRPr="00365144">
              <w:rPr>
                <w:rFonts w:ascii="Arial" w:hAnsi="Arial" w:cs="Arial"/>
                <w:color w:val="000000" w:themeColor="text1"/>
                <w:sz w:val="14"/>
                <w:szCs w:val="14"/>
                <w:vertAlign w:val="superscript"/>
              </w:rPr>
              <w:t>2</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4 135</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4 130</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5</w:t>
            </w:r>
            <w:r w:rsidRPr="00520DF0">
              <w:rPr>
                <w:rFonts w:ascii="Arial" w:hAnsi="Arial" w:cs="Arial"/>
                <w:sz w:val="14"/>
                <w:szCs w:val="14"/>
              </w:rPr>
              <w:t xml:space="preserve"> </w:t>
            </w:r>
            <w:r w:rsidRPr="00520DF0">
              <w:rPr>
                <w:rFonts w:ascii="Arial" w:hAnsi="Arial" w:cs="Arial"/>
                <w:sz w:val="14"/>
                <w:szCs w:val="14"/>
                <w:lang w:val="en-US"/>
              </w:rPr>
              <w:t>453</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7</w:t>
            </w:r>
            <w:r w:rsidR="00F208D8">
              <w:rPr>
                <w:rFonts w:ascii="Arial" w:hAnsi="Arial" w:cs="Arial"/>
                <w:sz w:val="14"/>
                <w:szCs w:val="14"/>
              </w:rPr>
              <w:t xml:space="preserve"> </w:t>
            </w:r>
            <w:r w:rsidRPr="00520DF0">
              <w:rPr>
                <w:rFonts w:ascii="Arial" w:hAnsi="Arial" w:cs="Arial"/>
                <w:sz w:val="14"/>
                <w:szCs w:val="14"/>
                <w:lang w:val="en-US"/>
              </w:rPr>
              <w:t>174</w:t>
            </w: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872D3B">
              <w:rPr>
                <w:rFonts w:ascii="Arial" w:hAnsi="Arial" w:cs="Arial"/>
                <w:i/>
                <w:sz w:val="14"/>
                <w:szCs w:val="14"/>
                <w:lang w:val="en-US"/>
              </w:rPr>
              <w:t>Non-</w:t>
            </w:r>
            <w:proofErr w:type="spellStart"/>
            <w:r w:rsidRPr="00872D3B">
              <w:rPr>
                <w:rFonts w:ascii="Arial" w:hAnsi="Arial" w:cs="Arial"/>
                <w:i/>
                <w:sz w:val="14"/>
                <w:szCs w:val="14"/>
                <w:lang w:val="en-US"/>
              </w:rPr>
              <w:t>wovens</w:t>
            </w:r>
            <w:proofErr w:type="spellEnd"/>
            <w:r w:rsidRPr="00872D3B">
              <w:rPr>
                <w:rFonts w:ascii="Arial" w:hAnsi="Arial" w:cs="Arial"/>
                <w:i/>
                <w:sz w:val="14"/>
                <w:szCs w:val="14"/>
                <w:lang w:val="en-US"/>
              </w:rPr>
              <w:t xml:space="preserve"> (</w:t>
            </w:r>
            <w:proofErr w:type="gramStart"/>
            <w:r w:rsidRPr="00872D3B">
              <w:rPr>
                <w:rFonts w:ascii="Arial" w:hAnsi="Arial" w:cs="Arial"/>
                <w:i/>
                <w:sz w:val="14"/>
                <w:szCs w:val="14"/>
                <w:lang w:val="en-US"/>
              </w:rPr>
              <w:t>excluding  cotton</w:t>
            </w:r>
            <w:proofErr w:type="gramEnd"/>
            <w:r w:rsidRPr="00872D3B">
              <w:rPr>
                <w:rFonts w:ascii="Arial" w:hAnsi="Arial" w:cs="Arial"/>
                <w:i/>
                <w:sz w:val="14"/>
                <w:szCs w:val="14"/>
                <w:lang w:val="en-US"/>
              </w:rPr>
              <w:t xml:space="preserve"> batting), </w:t>
            </w:r>
            <w:proofErr w:type="spellStart"/>
            <w:r w:rsidRPr="00872D3B">
              <w:rPr>
                <w:rFonts w:ascii="Arial" w:hAnsi="Arial" w:cs="Arial"/>
                <w:i/>
                <w:sz w:val="14"/>
                <w:szCs w:val="14"/>
                <w:lang w:val="en-US"/>
              </w:rPr>
              <w:t>mln</w:t>
            </w:r>
            <w:proofErr w:type="spellEnd"/>
            <w:r w:rsidRPr="00872D3B">
              <w:rPr>
                <w:rFonts w:ascii="Arial" w:hAnsi="Arial" w:cs="Arial"/>
                <w:i/>
                <w:sz w:val="14"/>
                <w:szCs w:val="14"/>
                <w:lang w:val="en-US"/>
              </w:rPr>
              <w:t>. sq. m</w:t>
            </w:r>
          </w:p>
        </w:tc>
      </w:tr>
      <w:tr w:rsidR="00520DF0" w:rsidRPr="001964F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153050">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Ковры и ковровые изделия,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м</w:t>
            </w:r>
            <w:r w:rsidRPr="00365144">
              <w:rPr>
                <w:rFonts w:ascii="Arial" w:hAnsi="Arial" w:cs="Arial"/>
                <w:color w:val="000000" w:themeColor="text1"/>
                <w:sz w:val="14"/>
                <w:szCs w:val="14"/>
                <w:vertAlign w:val="superscript"/>
              </w:rPr>
              <w:t>2</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23,4</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lang w:val="en-US"/>
              </w:rPr>
              <w:t>25</w:t>
            </w:r>
            <w:r w:rsidRPr="00365144">
              <w:rPr>
                <w:rFonts w:ascii="Arial" w:hAnsi="Arial" w:cs="Arial"/>
                <w:color w:val="000000" w:themeColor="text1"/>
                <w:sz w:val="14"/>
                <w:szCs w:val="14"/>
              </w:rPr>
              <w:t>,3</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22,8</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39,5</w:t>
            </w: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Carpets and rugs,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sq. m</w:t>
            </w:r>
          </w:p>
        </w:tc>
      </w:tr>
      <w:tr w:rsidR="00520DF0" w:rsidRPr="001964F4" w:rsidTr="0035503B">
        <w:trPr>
          <w:cantSplit/>
          <w:jc w:val="center"/>
        </w:trPr>
        <w:tc>
          <w:tcPr>
            <w:tcW w:w="2633" w:type="dxa"/>
            <w:tcBorders>
              <w:top w:val="nil"/>
              <w:left w:val="nil"/>
              <w:bottom w:val="nil"/>
              <w:right w:val="single" w:sz="6" w:space="0" w:color="auto"/>
            </w:tcBorders>
            <w:vAlign w:val="bottom"/>
          </w:tcPr>
          <w:p w:rsidR="00520DF0" w:rsidRPr="00365144" w:rsidRDefault="00520DF0" w:rsidP="00BF342A">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Изделия чулочно-носочные </w:t>
            </w:r>
            <w:r w:rsidRPr="00365144">
              <w:rPr>
                <w:rFonts w:ascii="Arial" w:hAnsi="Arial" w:cs="Arial"/>
                <w:color w:val="000000" w:themeColor="text1"/>
                <w:sz w:val="14"/>
                <w:szCs w:val="14"/>
              </w:rPr>
              <w:br/>
              <w:t xml:space="preserve">трикотажные или вязаные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пар</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200</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192</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187</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225</w:t>
            </w:r>
          </w:p>
        </w:tc>
        <w:tc>
          <w:tcPr>
            <w:tcW w:w="2865" w:type="dxa"/>
            <w:tcBorders>
              <w:top w:val="nil"/>
              <w:left w:val="single" w:sz="6" w:space="0" w:color="auto"/>
              <w:bottom w:val="nil"/>
              <w:right w:val="nil"/>
            </w:tcBorders>
            <w:tcMar>
              <w:left w:w="57" w:type="dxa"/>
            </w:tcMar>
            <w:vAlign w:val="bottom"/>
          </w:tcPr>
          <w:p w:rsidR="00520DF0" w:rsidRPr="00365144" w:rsidRDefault="00520DF0" w:rsidP="00153050">
            <w:pPr>
              <w:spacing w:before="120" w:line="18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Knitted and crocheted hosiery,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pairs</w:t>
            </w:r>
          </w:p>
        </w:tc>
      </w:tr>
      <w:tr w:rsidR="00520DF0" w:rsidRPr="001964F4" w:rsidTr="0035503B">
        <w:trPr>
          <w:cantSplit/>
          <w:jc w:val="center"/>
        </w:trPr>
        <w:tc>
          <w:tcPr>
            <w:tcW w:w="2633" w:type="dxa"/>
            <w:tcBorders>
              <w:top w:val="nil"/>
              <w:left w:val="nil"/>
              <w:right w:val="single" w:sz="6" w:space="0" w:color="auto"/>
            </w:tcBorders>
            <w:vAlign w:val="bottom"/>
          </w:tcPr>
          <w:p w:rsidR="00520DF0" w:rsidRPr="00365144" w:rsidRDefault="00520DF0" w:rsidP="00153050">
            <w:pPr>
              <w:spacing w:before="120" w:line="180" w:lineRule="exact"/>
              <w:rPr>
                <w:rFonts w:ascii="Arial" w:hAnsi="Arial" w:cs="Arial"/>
                <w:strike/>
                <w:color w:val="000000" w:themeColor="text1"/>
                <w:sz w:val="14"/>
                <w:szCs w:val="14"/>
              </w:rPr>
            </w:pPr>
            <w:r w:rsidRPr="00365144">
              <w:rPr>
                <w:rFonts w:ascii="Arial" w:hAnsi="Arial" w:cs="Arial"/>
                <w:color w:val="000000" w:themeColor="text1"/>
                <w:sz w:val="14"/>
                <w:szCs w:val="14"/>
              </w:rPr>
              <w:t xml:space="preserve">Изделия трикотажные или вязаные,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шт.</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139</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151</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151</w:t>
            </w: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190</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Knitted or crocheted articles,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3" w:type="dxa"/>
            <w:tcBorders>
              <w:top w:val="nil"/>
              <w:left w:val="nil"/>
              <w:right w:val="single" w:sz="6" w:space="0" w:color="auto"/>
            </w:tcBorders>
            <w:vAlign w:val="bottom"/>
          </w:tcPr>
          <w:p w:rsidR="00520DF0" w:rsidRPr="00365144" w:rsidRDefault="00520DF0" w:rsidP="00A76663">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Швейные изделия из текстильных </w:t>
            </w:r>
            <w:r w:rsidRPr="00365144">
              <w:rPr>
                <w:rFonts w:ascii="Arial" w:hAnsi="Arial" w:cs="Arial"/>
                <w:color w:val="000000" w:themeColor="text1"/>
                <w:sz w:val="14"/>
                <w:szCs w:val="14"/>
              </w:rPr>
              <w:br/>
              <w:t xml:space="preserve">материалов кроме трикотажных </w:t>
            </w:r>
            <w:r w:rsidRPr="00365144">
              <w:rPr>
                <w:rFonts w:ascii="Arial" w:hAnsi="Arial" w:cs="Arial"/>
                <w:color w:val="000000" w:themeColor="text1"/>
                <w:sz w:val="14"/>
                <w:szCs w:val="14"/>
              </w:rPr>
              <w:br/>
              <w:t xml:space="preserve">или вязаных,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шт.:</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rPr>
            </w:pP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rPr>
            </w:pP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Textile wearing apparel</w:t>
            </w:r>
            <w:proofErr w:type="gramStart"/>
            <w:r w:rsidRPr="00365144">
              <w:rPr>
                <w:rFonts w:ascii="Arial" w:hAnsi="Arial" w:cs="Arial"/>
                <w:i/>
                <w:color w:val="000000" w:themeColor="text1"/>
                <w:sz w:val="14"/>
                <w:szCs w:val="14"/>
                <w:lang w:val="en-US"/>
              </w:rPr>
              <w:t>,  except</w:t>
            </w:r>
            <w:proofErr w:type="gramEnd"/>
            <w:r w:rsidRPr="00365144">
              <w:rPr>
                <w:rFonts w:ascii="Arial" w:hAnsi="Arial" w:cs="Arial"/>
                <w:i/>
                <w:color w:val="000000" w:themeColor="text1"/>
                <w:sz w:val="14"/>
                <w:szCs w:val="14"/>
                <w:lang w:val="en-US"/>
              </w:rPr>
              <w:t xml:space="preserve"> knitted </w:t>
            </w:r>
            <w:r w:rsidRPr="00365144">
              <w:rPr>
                <w:rFonts w:ascii="Arial" w:hAnsi="Arial" w:cs="Arial"/>
                <w:i/>
                <w:color w:val="000000" w:themeColor="text1"/>
                <w:sz w:val="14"/>
                <w:szCs w:val="14"/>
                <w:lang w:val="en-US"/>
              </w:rPr>
              <w:br/>
              <w:t xml:space="preserve">or crocheted articles,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pcs</w:t>
            </w:r>
          </w:p>
        </w:tc>
      </w:tr>
      <w:tr w:rsidR="00520DF0" w:rsidRPr="00365144" w:rsidTr="0035503B">
        <w:trPr>
          <w:cantSplit/>
          <w:jc w:val="center"/>
        </w:trPr>
        <w:tc>
          <w:tcPr>
            <w:tcW w:w="2633" w:type="dxa"/>
            <w:tcBorders>
              <w:top w:val="nil"/>
              <w:left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пальто, полупальто </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1,3</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1,3</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0,9</w:t>
            </w: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1,3</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overcoats, short overcoats</w:t>
            </w:r>
          </w:p>
        </w:tc>
      </w:tr>
      <w:tr w:rsidR="00520DF0" w:rsidRPr="00365144" w:rsidTr="0035503B">
        <w:trPr>
          <w:cantSplit/>
          <w:jc w:val="center"/>
        </w:trPr>
        <w:tc>
          <w:tcPr>
            <w:tcW w:w="2633" w:type="dxa"/>
            <w:tcBorders>
              <w:top w:val="nil"/>
              <w:left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куртки</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rPr>
              <w:t>2,</w:t>
            </w:r>
            <w:r w:rsidRPr="00365144">
              <w:rPr>
                <w:rFonts w:ascii="Arial" w:hAnsi="Arial" w:cs="Arial"/>
                <w:color w:val="000000" w:themeColor="text1"/>
                <w:sz w:val="14"/>
                <w:szCs w:val="14"/>
                <w:lang w:val="en-US"/>
              </w:rPr>
              <w:t>6</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3,0</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2,8</w:t>
            </w:r>
          </w:p>
        </w:tc>
        <w:tc>
          <w:tcPr>
            <w:tcW w:w="1106" w:type="dxa"/>
            <w:tcBorders>
              <w:top w:val="nil"/>
              <w:left w:val="single" w:sz="6" w:space="0" w:color="auto"/>
              <w:right w:val="single" w:sz="6" w:space="0" w:color="auto"/>
            </w:tcBorders>
            <w:vAlign w:val="bottom"/>
          </w:tcPr>
          <w:p w:rsidR="00520DF0" w:rsidRPr="00520DF0" w:rsidRDefault="00520DF0" w:rsidP="00177F96">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3,</w:t>
            </w:r>
            <w:r w:rsidR="00177F96">
              <w:rPr>
                <w:rFonts w:ascii="Arial" w:hAnsi="Arial" w:cs="Arial"/>
                <w:sz w:val="14"/>
                <w:szCs w:val="14"/>
                <w:lang w:val="en-US"/>
              </w:rPr>
              <w:t>2</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jackets</w:t>
            </w:r>
          </w:p>
        </w:tc>
      </w:tr>
      <w:tr w:rsidR="00520DF0" w:rsidRPr="00365144" w:rsidTr="0035503B">
        <w:trPr>
          <w:cantSplit/>
          <w:jc w:val="center"/>
        </w:trPr>
        <w:tc>
          <w:tcPr>
            <w:tcW w:w="2633" w:type="dxa"/>
            <w:tcBorders>
              <w:top w:val="nil"/>
              <w:left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костюмы</w:t>
            </w:r>
            <w:r w:rsidRPr="00365144">
              <w:rPr>
                <w:color w:val="000000" w:themeColor="text1"/>
              </w:rPr>
              <w:t xml:space="preserve"> </w:t>
            </w:r>
            <w:r w:rsidRPr="00365144">
              <w:rPr>
                <w:rFonts w:ascii="Arial" w:hAnsi="Arial" w:cs="Arial"/>
                <w:color w:val="000000" w:themeColor="text1"/>
                <w:sz w:val="14"/>
                <w:szCs w:val="14"/>
              </w:rPr>
              <w:t xml:space="preserve">и комплекты  </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4,7</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4,3</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3,7</w:t>
            </w: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4,0</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suits and ensembles</w:t>
            </w:r>
          </w:p>
        </w:tc>
      </w:tr>
      <w:tr w:rsidR="00520DF0" w:rsidRPr="00365144" w:rsidTr="0035503B">
        <w:trPr>
          <w:cantSplit/>
          <w:jc w:val="center"/>
        </w:trPr>
        <w:tc>
          <w:tcPr>
            <w:tcW w:w="2633" w:type="dxa"/>
            <w:tcBorders>
              <w:top w:val="nil"/>
              <w:left w:val="nil"/>
              <w:right w:val="single" w:sz="6" w:space="0" w:color="auto"/>
            </w:tcBorders>
            <w:vAlign w:val="bottom"/>
          </w:tcPr>
          <w:p w:rsidR="00520DF0" w:rsidRPr="00365144" w:rsidRDefault="00520DF0" w:rsidP="00153050">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платья женские или для девочек</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4,2</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5,1</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4,2</w:t>
            </w:r>
          </w:p>
        </w:tc>
        <w:tc>
          <w:tcPr>
            <w:tcW w:w="1106" w:type="dxa"/>
            <w:tcBorders>
              <w:top w:val="nil"/>
              <w:left w:val="single" w:sz="6" w:space="0" w:color="auto"/>
              <w:right w:val="single" w:sz="6" w:space="0" w:color="auto"/>
            </w:tcBorders>
            <w:vAlign w:val="bottom"/>
          </w:tcPr>
          <w:p w:rsidR="00520DF0" w:rsidRPr="00520DF0" w:rsidRDefault="00520DF0" w:rsidP="00177F96">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5,</w:t>
            </w:r>
            <w:r w:rsidR="00177F96">
              <w:rPr>
                <w:rFonts w:ascii="Arial" w:hAnsi="Arial" w:cs="Arial"/>
                <w:sz w:val="14"/>
                <w:szCs w:val="14"/>
                <w:lang w:val="en-US"/>
              </w:rPr>
              <w:t>0</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women's or girls' dresses</w:t>
            </w:r>
          </w:p>
        </w:tc>
      </w:tr>
      <w:tr w:rsidR="00520DF0" w:rsidRPr="001964F4" w:rsidTr="0035503B">
        <w:trPr>
          <w:cantSplit/>
          <w:jc w:val="center"/>
        </w:trPr>
        <w:tc>
          <w:tcPr>
            <w:tcW w:w="2633" w:type="dxa"/>
            <w:tcBorders>
              <w:top w:val="nil"/>
              <w:left w:val="nil"/>
              <w:right w:val="single" w:sz="6" w:space="0" w:color="auto"/>
            </w:tcBorders>
            <w:vAlign w:val="bottom"/>
          </w:tcPr>
          <w:p w:rsidR="00520DF0" w:rsidRPr="00365144" w:rsidRDefault="00520DF0" w:rsidP="00BF342A">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pacing w:val="-2"/>
                <w:sz w:val="14"/>
                <w:szCs w:val="14"/>
              </w:rPr>
              <w:t xml:space="preserve">рубашки мужские или для мальчиков, </w:t>
            </w:r>
            <w:proofErr w:type="gramStart"/>
            <w:r w:rsidRPr="00365144">
              <w:rPr>
                <w:rFonts w:ascii="Arial" w:hAnsi="Arial" w:cs="Arial"/>
                <w:color w:val="000000" w:themeColor="text1"/>
                <w:sz w:val="14"/>
                <w:szCs w:val="14"/>
              </w:rPr>
              <w:t>кроме</w:t>
            </w:r>
            <w:proofErr w:type="gramEnd"/>
            <w:r w:rsidRPr="00365144">
              <w:rPr>
                <w:rFonts w:ascii="Arial" w:hAnsi="Arial" w:cs="Arial"/>
                <w:color w:val="000000" w:themeColor="text1"/>
                <w:sz w:val="14"/>
                <w:szCs w:val="14"/>
              </w:rPr>
              <w:t xml:space="preserve"> трикотажных</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3,0</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3,2</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2,1</w:t>
            </w: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1,9</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men's or boys' shirts, except </w:t>
            </w:r>
            <w:r w:rsidRPr="00365144">
              <w:rPr>
                <w:rFonts w:ascii="Arial" w:hAnsi="Arial" w:cs="Arial"/>
                <w:i/>
                <w:color w:val="000000" w:themeColor="text1"/>
                <w:sz w:val="14"/>
                <w:szCs w:val="14"/>
                <w:lang w:val="en-US"/>
              </w:rPr>
              <w:br/>
              <w:t>knitted</w:t>
            </w:r>
            <w:r w:rsidRPr="00365144">
              <w:rPr>
                <w:color w:val="000000" w:themeColor="text1"/>
                <w:lang w:val="en-US"/>
              </w:rPr>
              <w:t xml:space="preserve"> </w:t>
            </w:r>
            <w:r w:rsidRPr="00365144">
              <w:rPr>
                <w:rFonts w:ascii="Arial" w:hAnsi="Arial" w:cs="Arial"/>
                <w:i/>
                <w:color w:val="000000" w:themeColor="text1"/>
                <w:sz w:val="14"/>
                <w:szCs w:val="14"/>
                <w:lang w:val="en-US"/>
              </w:rPr>
              <w:t>articles</w:t>
            </w:r>
          </w:p>
        </w:tc>
      </w:tr>
      <w:tr w:rsidR="00520DF0" w:rsidRPr="00365144" w:rsidTr="0035503B">
        <w:trPr>
          <w:cantSplit/>
          <w:jc w:val="center"/>
        </w:trPr>
        <w:tc>
          <w:tcPr>
            <w:tcW w:w="2633" w:type="dxa"/>
            <w:tcBorders>
              <w:top w:val="nil"/>
              <w:left w:val="nil"/>
              <w:right w:val="single" w:sz="6" w:space="0" w:color="auto"/>
            </w:tcBorders>
            <w:vAlign w:val="bottom"/>
          </w:tcPr>
          <w:p w:rsidR="00520DF0" w:rsidRPr="00365144" w:rsidRDefault="00520DF0" w:rsidP="00153050">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Товары детского ассортимента:</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rPr>
                <w:rFonts w:ascii="Arial" w:hAnsi="Arial" w:cs="Arial"/>
                <w:i/>
                <w:color w:val="000000" w:themeColor="text1"/>
                <w:sz w:val="14"/>
                <w:szCs w:val="14"/>
              </w:rPr>
            </w:pPr>
            <w:r w:rsidRPr="00365144">
              <w:rPr>
                <w:rFonts w:ascii="Arial" w:hAnsi="Arial" w:cs="Arial"/>
                <w:i/>
                <w:color w:val="000000" w:themeColor="text1"/>
                <w:sz w:val="14"/>
                <w:szCs w:val="14"/>
                <w:lang w:val="en-AU"/>
              </w:rPr>
              <w:t>Products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AU"/>
              </w:rPr>
              <w:t>for</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AU"/>
              </w:rPr>
              <w:t>children</w:t>
            </w:r>
            <w:r w:rsidRPr="00365144">
              <w:rPr>
                <w:rFonts w:ascii="Arial" w:hAnsi="Arial" w:cs="Arial"/>
                <w:i/>
                <w:color w:val="000000" w:themeColor="text1"/>
                <w:sz w:val="14"/>
                <w:szCs w:val="14"/>
              </w:rPr>
              <w:t>:</w:t>
            </w:r>
          </w:p>
        </w:tc>
      </w:tr>
      <w:tr w:rsidR="00520DF0" w:rsidRPr="001964F4" w:rsidTr="00872D3B">
        <w:trPr>
          <w:cantSplit/>
          <w:jc w:val="center"/>
        </w:trPr>
        <w:tc>
          <w:tcPr>
            <w:tcW w:w="2633" w:type="dxa"/>
            <w:tcBorders>
              <w:top w:val="nil"/>
              <w:left w:val="nil"/>
              <w:right w:val="single" w:sz="6" w:space="0" w:color="auto"/>
            </w:tcBorders>
            <w:vAlign w:val="bottom"/>
          </w:tcPr>
          <w:p w:rsidR="00520DF0" w:rsidRPr="00365144" w:rsidRDefault="00520DF0" w:rsidP="00BF342A">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пальто детские с верхом </w:t>
            </w:r>
            <w:r w:rsidRPr="00365144">
              <w:rPr>
                <w:rFonts w:ascii="Arial" w:hAnsi="Arial" w:cs="Arial"/>
                <w:color w:val="000000" w:themeColor="text1"/>
                <w:sz w:val="14"/>
                <w:szCs w:val="14"/>
              </w:rPr>
              <w:br/>
              <w:t>из натурального меха, шт.</w:t>
            </w:r>
          </w:p>
        </w:tc>
        <w:tc>
          <w:tcPr>
            <w:tcW w:w="1106" w:type="dxa"/>
            <w:tcBorders>
              <w:top w:val="nil"/>
              <w:left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199</w:t>
            </w:r>
          </w:p>
        </w:tc>
        <w:tc>
          <w:tcPr>
            <w:tcW w:w="1106" w:type="dxa"/>
            <w:tcBorders>
              <w:top w:val="nil"/>
              <w:left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16,0</w:t>
            </w:r>
          </w:p>
        </w:tc>
        <w:tc>
          <w:tcPr>
            <w:tcW w:w="1106" w:type="dxa"/>
            <w:tcBorders>
              <w:top w:val="nil"/>
              <w:left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38,0</w:t>
            </w:r>
          </w:p>
        </w:tc>
        <w:tc>
          <w:tcPr>
            <w:tcW w:w="1106" w:type="dxa"/>
            <w:tcBorders>
              <w:top w:val="nil"/>
              <w:left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23,0</w:t>
            </w:r>
          </w:p>
        </w:tc>
        <w:tc>
          <w:tcPr>
            <w:tcW w:w="2865" w:type="dxa"/>
            <w:tcBorders>
              <w:top w:val="nil"/>
              <w:left w:val="single" w:sz="6"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proofErr w:type="gramStart"/>
            <w:r w:rsidRPr="00365144">
              <w:rPr>
                <w:rFonts w:ascii="Arial" w:hAnsi="Arial" w:cs="Arial"/>
                <w:i/>
                <w:color w:val="000000" w:themeColor="text1"/>
                <w:sz w:val="14"/>
                <w:szCs w:val="14"/>
                <w:lang w:val="en-US"/>
              </w:rPr>
              <w:t>children's</w:t>
            </w:r>
            <w:proofErr w:type="gramEnd"/>
            <w:r w:rsidRPr="00365144">
              <w:rPr>
                <w:rFonts w:ascii="Arial" w:hAnsi="Arial" w:cs="Arial"/>
                <w:i/>
                <w:color w:val="000000" w:themeColor="text1"/>
                <w:sz w:val="14"/>
                <w:szCs w:val="14"/>
                <w:lang w:val="en-US"/>
              </w:rPr>
              <w:t xml:space="preserve"> overcoats with top of natural fur, </w:t>
            </w:r>
            <w:r w:rsidRPr="00365144">
              <w:rPr>
                <w:rFonts w:ascii="Arial" w:hAnsi="Arial" w:cs="Arial"/>
                <w:i/>
                <w:color w:val="000000" w:themeColor="text1"/>
                <w:sz w:val="14"/>
                <w:szCs w:val="14"/>
                <w:lang w:val="en-US"/>
              </w:rPr>
              <w:br/>
              <w:t>pcs.</w:t>
            </w:r>
          </w:p>
        </w:tc>
      </w:tr>
      <w:tr w:rsidR="00520DF0" w:rsidRPr="001964F4" w:rsidTr="00872D3B">
        <w:trPr>
          <w:cantSplit/>
          <w:jc w:val="center"/>
        </w:trPr>
        <w:tc>
          <w:tcPr>
            <w:tcW w:w="2633" w:type="dxa"/>
            <w:tcBorders>
              <w:top w:val="nil"/>
              <w:left w:val="nil"/>
              <w:bottom w:val="single" w:sz="4" w:space="0" w:color="auto"/>
              <w:right w:val="single" w:sz="6" w:space="0" w:color="auto"/>
            </w:tcBorders>
            <w:vAlign w:val="bottom"/>
          </w:tcPr>
          <w:p w:rsidR="00520DF0" w:rsidRPr="00365144" w:rsidRDefault="00520DF0" w:rsidP="00BF342A">
            <w:pPr>
              <w:spacing w:before="120" w:line="18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изделия чулочно-носочные </w:t>
            </w:r>
            <w:r w:rsidRPr="00365144">
              <w:rPr>
                <w:rFonts w:ascii="Arial" w:hAnsi="Arial" w:cs="Arial"/>
                <w:color w:val="000000" w:themeColor="text1"/>
                <w:sz w:val="14"/>
                <w:szCs w:val="14"/>
              </w:rPr>
              <w:br/>
              <w:t xml:space="preserve">трикотажные или вязаные детские,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пар</w:t>
            </w:r>
          </w:p>
        </w:tc>
        <w:tc>
          <w:tcPr>
            <w:tcW w:w="1106" w:type="dxa"/>
            <w:tcBorders>
              <w:top w:val="nil"/>
              <w:left w:val="single" w:sz="6" w:space="0" w:color="auto"/>
              <w:bottom w:val="single" w:sz="4"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49,0</w:t>
            </w:r>
          </w:p>
        </w:tc>
        <w:tc>
          <w:tcPr>
            <w:tcW w:w="1106" w:type="dxa"/>
            <w:tcBorders>
              <w:top w:val="nil"/>
              <w:left w:val="single" w:sz="6" w:space="0" w:color="auto"/>
              <w:bottom w:val="single" w:sz="4"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43,5</w:t>
            </w:r>
          </w:p>
        </w:tc>
        <w:tc>
          <w:tcPr>
            <w:tcW w:w="1106" w:type="dxa"/>
            <w:tcBorders>
              <w:top w:val="nil"/>
              <w:left w:val="single" w:sz="6" w:space="0" w:color="auto"/>
              <w:bottom w:val="single" w:sz="4"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41,2</w:t>
            </w:r>
          </w:p>
        </w:tc>
        <w:tc>
          <w:tcPr>
            <w:tcW w:w="1106" w:type="dxa"/>
            <w:tcBorders>
              <w:top w:val="nil"/>
              <w:left w:val="single" w:sz="6" w:space="0" w:color="auto"/>
              <w:bottom w:val="single" w:sz="4"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48,9</w:t>
            </w:r>
          </w:p>
        </w:tc>
        <w:tc>
          <w:tcPr>
            <w:tcW w:w="2865" w:type="dxa"/>
            <w:tcBorders>
              <w:top w:val="nil"/>
              <w:left w:val="single" w:sz="6" w:space="0" w:color="auto"/>
              <w:bottom w:val="single" w:sz="4" w:space="0" w:color="auto"/>
              <w:right w:val="nil"/>
            </w:tcBorders>
            <w:tcMar>
              <w:left w:w="57" w:type="dxa"/>
            </w:tcMar>
            <w:vAlign w:val="bottom"/>
          </w:tcPr>
          <w:p w:rsidR="00520DF0" w:rsidRPr="00365144" w:rsidRDefault="00520DF0" w:rsidP="00153050">
            <w:pPr>
              <w:spacing w:before="120" w:line="180" w:lineRule="exact"/>
              <w:ind w:left="170"/>
              <w:rPr>
                <w:rFonts w:ascii="Arial" w:hAnsi="Arial" w:cs="Arial"/>
                <w:i/>
                <w:color w:val="000000" w:themeColor="text1"/>
                <w:sz w:val="14"/>
                <w:szCs w:val="14"/>
                <w:lang w:val="en-US"/>
              </w:rPr>
            </w:pPr>
            <w:proofErr w:type="gramStart"/>
            <w:r w:rsidRPr="00365144">
              <w:rPr>
                <w:rFonts w:ascii="Arial" w:hAnsi="Arial" w:cs="Arial"/>
                <w:i/>
                <w:color w:val="000000" w:themeColor="text1"/>
                <w:sz w:val="14"/>
                <w:szCs w:val="14"/>
                <w:lang w:val="en-US"/>
              </w:rPr>
              <w:t>children's</w:t>
            </w:r>
            <w:proofErr w:type="gramEnd"/>
            <w:r w:rsidRPr="00365144">
              <w:rPr>
                <w:rFonts w:ascii="Arial" w:hAnsi="Arial" w:cs="Arial"/>
                <w:i/>
                <w:color w:val="000000" w:themeColor="text1"/>
                <w:sz w:val="14"/>
                <w:szCs w:val="14"/>
                <w:lang w:val="en-US"/>
              </w:rPr>
              <w:t xml:space="preserve"> knitted and crocheted hosiery,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pairs</w:t>
            </w:r>
          </w:p>
        </w:tc>
      </w:tr>
    </w:tbl>
    <w:p w:rsidR="00520DF0" w:rsidRPr="00E23F94" w:rsidRDefault="00520DF0" w:rsidP="00520DF0">
      <w:pPr>
        <w:spacing w:before="60"/>
        <w:rPr>
          <w:color w:val="000000" w:themeColor="text1"/>
          <w:sz w:val="12"/>
          <w:szCs w:val="12"/>
        </w:rPr>
      </w:pPr>
      <w:r w:rsidRPr="00E23F94">
        <w:rPr>
          <w:rFonts w:ascii="Arial" w:hAnsi="Arial" w:cs="Arial"/>
          <w:color w:val="000000" w:themeColor="text1"/>
          <w:sz w:val="12"/>
          <w:szCs w:val="12"/>
          <w:vertAlign w:val="superscript"/>
        </w:rPr>
        <w:t>1)</w:t>
      </w:r>
      <w:r w:rsidRPr="00E23F94">
        <w:rPr>
          <w:rFonts w:ascii="Arial" w:hAnsi="Arial" w:cs="Arial"/>
          <w:color w:val="000000" w:themeColor="text1"/>
          <w:sz w:val="12"/>
          <w:szCs w:val="12"/>
        </w:rPr>
        <w:t xml:space="preserve"> До 2021 г. – включая материалы нетканые, кроме ватинов.</w:t>
      </w:r>
    </w:p>
    <w:p w:rsidR="00E23F94" w:rsidRPr="00E23F94" w:rsidRDefault="00E23F94" w:rsidP="00E23F94">
      <w:pPr>
        <w:spacing w:before="60"/>
        <w:rPr>
          <w:i/>
          <w:color w:val="000000" w:themeColor="text1"/>
          <w:sz w:val="12"/>
          <w:szCs w:val="12"/>
          <w:lang w:val="en-US"/>
        </w:rPr>
      </w:pPr>
      <w:r w:rsidRPr="00E23F94">
        <w:rPr>
          <w:rFonts w:ascii="Arial" w:hAnsi="Arial" w:cs="Arial"/>
          <w:i/>
          <w:color w:val="000000" w:themeColor="text1"/>
          <w:sz w:val="12"/>
          <w:szCs w:val="12"/>
          <w:vertAlign w:val="superscript"/>
          <w:lang w:val="en-US"/>
        </w:rPr>
        <w:t>1)</w:t>
      </w:r>
      <w:r w:rsidRPr="00E23F94">
        <w:rPr>
          <w:rFonts w:ascii="Arial" w:hAnsi="Arial" w:cs="Arial"/>
          <w:i/>
          <w:color w:val="000000" w:themeColor="text1"/>
          <w:sz w:val="12"/>
          <w:szCs w:val="12"/>
          <w:lang w:val="en-US"/>
        </w:rPr>
        <w:t xml:space="preserve"> Until 2021 including non-woven fabrics, except batting. </w:t>
      </w:r>
    </w:p>
    <w:p w:rsidR="004B3DC7" w:rsidRPr="00365144" w:rsidRDefault="004070E3" w:rsidP="00211D1E">
      <w:pPr>
        <w:spacing w:before="600" w:after="60"/>
        <w:rPr>
          <w:rFonts w:ascii="Arial" w:hAnsi="Arial" w:cs="Arial"/>
          <w:b/>
          <w:bCs/>
          <w:color w:val="000000" w:themeColor="text1"/>
          <w:sz w:val="16"/>
          <w:szCs w:val="16"/>
        </w:rPr>
      </w:pPr>
      <w:r w:rsidRPr="00365144">
        <w:rPr>
          <w:rFonts w:ascii="Arial" w:hAnsi="Arial" w:cs="Arial"/>
          <w:b/>
          <w:bCs/>
          <w:color w:val="000000" w:themeColor="text1"/>
          <w:sz w:val="16"/>
          <w:szCs w:val="16"/>
        </w:rPr>
        <w:t>16.</w:t>
      </w:r>
      <w:r w:rsidR="004B3DC7" w:rsidRPr="00365144">
        <w:rPr>
          <w:rFonts w:ascii="Arial" w:hAnsi="Arial" w:cs="Arial"/>
          <w:b/>
          <w:bCs/>
          <w:color w:val="000000" w:themeColor="text1"/>
          <w:sz w:val="16"/>
          <w:szCs w:val="16"/>
        </w:rPr>
        <w:t>21. ПРОИЗВОДСТВО ОСНОВНЫХ ВИДОВ ИЗДЕЛИЙ ИЗ КОЖИ</w:t>
      </w:r>
      <w:r w:rsidR="004B3DC7" w:rsidRPr="00365144">
        <w:rPr>
          <w:rFonts w:ascii="Arial" w:hAnsi="Arial" w:cs="Arial"/>
          <w:b/>
          <w:bCs/>
          <w:caps/>
          <w:color w:val="000000" w:themeColor="text1"/>
          <w:sz w:val="16"/>
          <w:szCs w:val="16"/>
        </w:rPr>
        <w:t xml:space="preserve"> </w:t>
      </w:r>
      <w:r w:rsidR="004B3DC7" w:rsidRPr="00365144">
        <w:rPr>
          <w:rFonts w:ascii="Arial" w:hAnsi="Arial" w:cs="Arial"/>
          <w:b/>
          <w:bCs/>
          <w:color w:val="000000" w:themeColor="text1"/>
          <w:sz w:val="16"/>
          <w:szCs w:val="16"/>
        </w:rPr>
        <w:t>И ПРОИЗВОДСТВО ОБУВИ</w:t>
      </w:r>
    </w:p>
    <w:p w:rsidR="00A34C63" w:rsidRPr="00365144" w:rsidRDefault="00A34C63" w:rsidP="00A34C63">
      <w:pPr>
        <w:pStyle w:val="af3"/>
        <w:spacing w:before="0" w:beforeAutospacing="0" w:after="60" w:afterAutospacing="0"/>
        <w:ind w:left="482"/>
        <w:rPr>
          <w:rFonts w:ascii="Arial" w:hAnsi="Arial" w:cs="Arial"/>
          <w:color w:val="000000" w:themeColor="text1"/>
          <w:sz w:val="14"/>
          <w:szCs w:val="14"/>
          <w:lang w:val="en-US"/>
        </w:rPr>
      </w:pPr>
      <w:r w:rsidRPr="00365144">
        <w:rPr>
          <w:rFonts w:ascii="Arial" w:hAnsi="Arial" w:cs="Arial"/>
          <w:b/>
          <w:bCs/>
          <w:i/>
          <w:color w:val="000000" w:themeColor="text1"/>
          <w:sz w:val="16"/>
          <w:szCs w:val="16"/>
          <w:lang w:val="en-US"/>
        </w:rPr>
        <w:t xml:space="preserve">MANUFACTURE OF MAIN </w:t>
      </w:r>
      <w:r w:rsidRPr="00365144">
        <w:rPr>
          <w:rFonts w:ascii="Arial" w:hAnsi="Arial" w:cs="Arial"/>
          <w:b/>
          <w:i/>
          <w:color w:val="000000" w:themeColor="text1"/>
          <w:spacing w:val="-7"/>
          <w:sz w:val="16"/>
          <w:szCs w:val="16"/>
          <w:lang w:val="en-US"/>
        </w:rPr>
        <w:t xml:space="preserve">TYPES OF </w:t>
      </w:r>
      <w:r w:rsidRPr="00365144">
        <w:rPr>
          <w:rFonts w:ascii="Arial" w:hAnsi="Arial" w:cs="Arial"/>
          <w:b/>
          <w:bCs/>
          <w:i/>
          <w:color w:val="000000" w:themeColor="text1"/>
          <w:sz w:val="16"/>
          <w:szCs w:val="16"/>
          <w:lang w:val="en-US"/>
        </w:rPr>
        <w:t>LEATHER PRODUCTS AND FOOTWEAR</w:t>
      </w:r>
    </w:p>
    <w:tbl>
      <w:tblPr>
        <w:tblW w:w="5000" w:type="pct"/>
        <w:jc w:val="center"/>
        <w:tblLayout w:type="fixed"/>
        <w:tblCellMar>
          <w:left w:w="0" w:type="dxa"/>
          <w:right w:w="0" w:type="dxa"/>
        </w:tblCellMar>
        <w:tblLook w:val="04A0" w:firstRow="1" w:lastRow="0" w:firstColumn="1" w:lastColumn="0" w:noHBand="0" w:noVBand="1"/>
      </w:tblPr>
      <w:tblGrid>
        <w:gridCol w:w="2640"/>
        <w:gridCol w:w="1106"/>
        <w:gridCol w:w="1106"/>
        <w:gridCol w:w="1106"/>
        <w:gridCol w:w="1106"/>
        <w:gridCol w:w="2858"/>
      </w:tblGrid>
      <w:tr w:rsidR="00872D3B" w:rsidRPr="00365144" w:rsidTr="00AA10C2">
        <w:trPr>
          <w:cantSplit/>
          <w:jc w:val="center"/>
        </w:trPr>
        <w:tc>
          <w:tcPr>
            <w:tcW w:w="2640" w:type="dxa"/>
            <w:tcBorders>
              <w:top w:val="single" w:sz="6" w:space="0" w:color="auto"/>
              <w:left w:val="nil"/>
              <w:bottom w:val="single" w:sz="6" w:space="0" w:color="auto"/>
              <w:right w:val="single" w:sz="6" w:space="0" w:color="auto"/>
            </w:tcBorders>
            <w:vAlign w:val="center"/>
          </w:tcPr>
          <w:p w:rsidR="00872D3B" w:rsidRPr="00365144" w:rsidRDefault="00872D3B" w:rsidP="00CF5DB1">
            <w:pPr>
              <w:pStyle w:val="af3"/>
              <w:spacing w:before="60" w:beforeAutospacing="0" w:after="60" w:afterAutospacing="0"/>
              <w:jc w:val="center"/>
              <w:rPr>
                <w:rFonts w:ascii="Arial" w:hAnsi="Arial" w:cs="Arial"/>
                <w:color w:val="000000" w:themeColor="text1"/>
                <w:sz w:val="14"/>
                <w:szCs w:val="14"/>
                <w:lang w:val="en-US"/>
              </w:rPr>
            </w:pPr>
          </w:p>
        </w:tc>
        <w:tc>
          <w:tcPr>
            <w:tcW w:w="1106" w:type="dxa"/>
            <w:tcBorders>
              <w:top w:val="single" w:sz="6" w:space="0" w:color="auto"/>
              <w:left w:val="single" w:sz="6" w:space="0" w:color="auto"/>
              <w:bottom w:val="single" w:sz="6" w:space="0" w:color="auto"/>
              <w:right w:val="nil"/>
            </w:tcBorders>
          </w:tcPr>
          <w:p w:rsidR="00872D3B" w:rsidRPr="00365144" w:rsidRDefault="00872D3B"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6" w:type="dxa"/>
            <w:tcBorders>
              <w:top w:val="single" w:sz="6" w:space="0" w:color="auto"/>
              <w:left w:val="single" w:sz="6" w:space="0" w:color="auto"/>
              <w:bottom w:val="single" w:sz="6" w:space="0" w:color="auto"/>
              <w:right w:val="single" w:sz="6" w:space="0" w:color="auto"/>
            </w:tcBorders>
          </w:tcPr>
          <w:p w:rsidR="00872D3B" w:rsidRPr="00365144" w:rsidRDefault="00872D3B"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872D3B" w:rsidRPr="00365144" w:rsidRDefault="00872D3B"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872D3B" w:rsidRPr="00872D3B" w:rsidRDefault="00872D3B" w:rsidP="002909B9">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858" w:type="dxa"/>
            <w:tcBorders>
              <w:top w:val="single" w:sz="6" w:space="0" w:color="auto"/>
              <w:left w:val="single" w:sz="6" w:space="0" w:color="auto"/>
              <w:bottom w:val="single" w:sz="6" w:space="0" w:color="auto"/>
              <w:right w:val="nil"/>
            </w:tcBorders>
          </w:tcPr>
          <w:p w:rsidR="00872D3B" w:rsidRPr="00365144" w:rsidRDefault="00872D3B" w:rsidP="00CF5DB1">
            <w:pPr>
              <w:pStyle w:val="af3"/>
              <w:spacing w:before="60" w:beforeAutospacing="0" w:after="60" w:afterAutospacing="0"/>
              <w:jc w:val="center"/>
              <w:rPr>
                <w:rFonts w:ascii="Arial" w:hAnsi="Arial" w:cs="Arial"/>
                <w:color w:val="000000" w:themeColor="text1"/>
                <w:sz w:val="14"/>
                <w:szCs w:val="14"/>
              </w:rPr>
            </w:pPr>
          </w:p>
        </w:tc>
      </w:tr>
      <w:tr w:rsidR="00520DF0" w:rsidRPr="001964F4" w:rsidTr="0035503B">
        <w:trPr>
          <w:cantSplit/>
          <w:jc w:val="center"/>
        </w:trPr>
        <w:tc>
          <w:tcPr>
            <w:tcW w:w="2640" w:type="dxa"/>
            <w:tcBorders>
              <w:top w:val="nil"/>
              <w:left w:val="nil"/>
              <w:bottom w:val="nil"/>
              <w:right w:val="single" w:sz="6" w:space="0" w:color="auto"/>
            </w:tcBorders>
            <w:vAlign w:val="bottom"/>
          </w:tcPr>
          <w:p w:rsidR="00520DF0" w:rsidRPr="00365144" w:rsidRDefault="00520DF0" w:rsidP="00153050">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Замша,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дм</w:t>
            </w:r>
            <w:r w:rsidRPr="00365144">
              <w:rPr>
                <w:rFonts w:ascii="Arial" w:hAnsi="Arial" w:cs="Arial"/>
                <w:color w:val="000000" w:themeColor="text1"/>
                <w:sz w:val="14"/>
                <w:szCs w:val="14"/>
                <w:vertAlign w:val="superscript"/>
              </w:rPr>
              <w:t>2</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284</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257</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rPr>
            </w:pPr>
            <w:r w:rsidRPr="00520DF0">
              <w:rPr>
                <w:rFonts w:ascii="Arial" w:hAnsi="Arial" w:cs="Arial"/>
                <w:sz w:val="14"/>
                <w:szCs w:val="14"/>
              </w:rPr>
              <w:t>230</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149</w:t>
            </w:r>
          </w:p>
        </w:tc>
        <w:tc>
          <w:tcPr>
            <w:tcW w:w="2858" w:type="dxa"/>
            <w:tcBorders>
              <w:top w:val="nil"/>
              <w:left w:val="single" w:sz="6" w:space="0" w:color="auto"/>
              <w:bottom w:val="nil"/>
              <w:right w:val="nil"/>
            </w:tcBorders>
            <w:vAlign w:val="bottom"/>
          </w:tcPr>
          <w:p w:rsidR="00520DF0" w:rsidRPr="00365144" w:rsidRDefault="00520DF0" w:rsidP="00153050">
            <w:pPr>
              <w:spacing w:before="120" w:line="18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Chamois leather,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w:t>
            </w:r>
            <w:r w:rsidRPr="00365144">
              <w:rPr>
                <w:rFonts w:ascii="Arial" w:hAnsi="Arial" w:cs="Arial"/>
                <w:i/>
                <w:color w:val="000000" w:themeColor="text1"/>
                <w:sz w:val="14"/>
                <w:szCs w:val="16"/>
                <w:lang w:val="en-US"/>
              </w:rPr>
              <w:t xml:space="preserve"> sq. </w:t>
            </w:r>
            <w:proofErr w:type="spellStart"/>
            <w:r w:rsidRPr="00365144">
              <w:rPr>
                <w:rFonts w:ascii="Arial" w:hAnsi="Arial" w:cs="Arial"/>
                <w:i/>
                <w:color w:val="000000" w:themeColor="text1"/>
                <w:sz w:val="14"/>
                <w:szCs w:val="16"/>
                <w:lang w:val="en-US"/>
              </w:rPr>
              <w:t>dm</w:t>
            </w:r>
            <w:proofErr w:type="spellEnd"/>
            <w:r w:rsidRPr="00365144">
              <w:rPr>
                <w:rFonts w:ascii="Arial" w:hAnsi="Arial" w:cs="Arial"/>
                <w:i/>
                <w:color w:val="000000" w:themeColor="text1"/>
                <w:sz w:val="14"/>
                <w:szCs w:val="16"/>
                <w:lang w:val="en-US"/>
              </w:rPr>
              <w:t xml:space="preserve"> </w:t>
            </w:r>
          </w:p>
        </w:tc>
      </w:tr>
      <w:tr w:rsidR="00520DF0" w:rsidRPr="001964F4" w:rsidTr="0035503B">
        <w:trPr>
          <w:cantSplit/>
          <w:jc w:val="center"/>
        </w:trPr>
        <w:tc>
          <w:tcPr>
            <w:tcW w:w="2640" w:type="dxa"/>
            <w:tcBorders>
              <w:top w:val="nil"/>
              <w:left w:val="nil"/>
              <w:bottom w:val="nil"/>
              <w:right w:val="single" w:sz="6" w:space="0" w:color="auto"/>
            </w:tcBorders>
            <w:vAlign w:val="bottom"/>
          </w:tcPr>
          <w:p w:rsidR="00520DF0" w:rsidRPr="00365144" w:rsidRDefault="00520DF0" w:rsidP="00153050">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Кожа лаковая и кожа лаковая </w:t>
            </w:r>
            <w:r w:rsidRPr="00365144">
              <w:rPr>
                <w:rFonts w:ascii="Arial" w:hAnsi="Arial" w:cs="Arial"/>
                <w:color w:val="000000" w:themeColor="text1"/>
                <w:sz w:val="14"/>
                <w:szCs w:val="14"/>
              </w:rPr>
              <w:br/>
              <w:t xml:space="preserve">ламинированная; кожа </w:t>
            </w:r>
            <w:r w:rsidRPr="00365144">
              <w:rPr>
                <w:rFonts w:ascii="Arial" w:hAnsi="Arial" w:cs="Arial"/>
                <w:color w:val="000000" w:themeColor="text1"/>
                <w:sz w:val="14"/>
                <w:szCs w:val="14"/>
              </w:rPr>
              <w:br/>
              <w:t xml:space="preserve">металлизированная,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дм</w:t>
            </w:r>
            <w:r w:rsidRPr="00365144">
              <w:rPr>
                <w:rFonts w:ascii="Arial" w:hAnsi="Arial" w:cs="Arial"/>
                <w:color w:val="000000" w:themeColor="text1"/>
                <w:sz w:val="14"/>
                <w:szCs w:val="14"/>
                <w:vertAlign w:val="superscript"/>
              </w:rPr>
              <w:t>2</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10,4</w:t>
            </w:r>
          </w:p>
        </w:tc>
        <w:tc>
          <w:tcPr>
            <w:tcW w:w="1106" w:type="dxa"/>
            <w:tcBorders>
              <w:top w:val="nil"/>
              <w:left w:val="single" w:sz="6" w:space="0" w:color="auto"/>
              <w:bottom w:val="nil"/>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9,9</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rPr>
            </w:pPr>
            <w:r w:rsidRPr="00520DF0">
              <w:rPr>
                <w:rFonts w:ascii="Arial" w:hAnsi="Arial" w:cs="Arial"/>
                <w:sz w:val="14"/>
                <w:szCs w:val="14"/>
              </w:rPr>
              <w:t>8,4</w:t>
            </w:r>
          </w:p>
        </w:tc>
        <w:tc>
          <w:tcPr>
            <w:tcW w:w="1106" w:type="dxa"/>
            <w:tcBorders>
              <w:top w:val="nil"/>
              <w:left w:val="single" w:sz="6" w:space="0" w:color="auto"/>
              <w:bottom w:val="nil"/>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6,6</w:t>
            </w:r>
          </w:p>
        </w:tc>
        <w:tc>
          <w:tcPr>
            <w:tcW w:w="2858" w:type="dxa"/>
            <w:tcBorders>
              <w:top w:val="nil"/>
              <w:left w:val="single" w:sz="6" w:space="0" w:color="auto"/>
              <w:bottom w:val="nil"/>
              <w:right w:val="nil"/>
            </w:tcBorders>
            <w:vAlign w:val="bottom"/>
          </w:tcPr>
          <w:p w:rsidR="00520DF0" w:rsidRPr="00365144" w:rsidRDefault="00520DF0" w:rsidP="00BF342A">
            <w:pPr>
              <w:spacing w:before="120" w:line="18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Patent leather and patent laminated </w:t>
            </w:r>
            <w:r w:rsidRPr="00365144">
              <w:rPr>
                <w:rFonts w:ascii="Arial" w:hAnsi="Arial" w:cs="Arial"/>
                <w:i/>
                <w:color w:val="000000" w:themeColor="text1"/>
                <w:sz w:val="14"/>
                <w:szCs w:val="14"/>
                <w:lang w:val="en-US"/>
              </w:rPr>
              <w:br/>
              <w:t xml:space="preserve">leather; metallized leather,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w:t>
            </w:r>
            <w:r w:rsidRPr="00365144">
              <w:rPr>
                <w:rFonts w:ascii="Arial" w:hAnsi="Arial" w:cs="Arial"/>
                <w:i/>
                <w:color w:val="000000" w:themeColor="text1"/>
                <w:sz w:val="14"/>
                <w:szCs w:val="16"/>
                <w:lang w:val="en-US"/>
              </w:rPr>
              <w:t xml:space="preserve"> sq. </w:t>
            </w:r>
            <w:proofErr w:type="spellStart"/>
            <w:r w:rsidRPr="00365144">
              <w:rPr>
                <w:rFonts w:ascii="Arial" w:hAnsi="Arial" w:cs="Arial"/>
                <w:i/>
                <w:color w:val="000000" w:themeColor="text1"/>
                <w:sz w:val="14"/>
                <w:szCs w:val="16"/>
                <w:lang w:val="en-US"/>
              </w:rPr>
              <w:t>dm</w:t>
            </w:r>
            <w:proofErr w:type="spellEnd"/>
            <w:r w:rsidRPr="00365144">
              <w:rPr>
                <w:rFonts w:ascii="Arial" w:hAnsi="Arial" w:cs="Arial"/>
                <w:i/>
                <w:color w:val="000000" w:themeColor="text1"/>
                <w:sz w:val="14"/>
                <w:szCs w:val="16"/>
                <w:lang w:val="en-US"/>
              </w:rPr>
              <w:t xml:space="preserve"> </w:t>
            </w:r>
          </w:p>
        </w:tc>
      </w:tr>
      <w:tr w:rsidR="00520DF0" w:rsidRPr="001964F4" w:rsidTr="0035503B">
        <w:trPr>
          <w:cantSplit/>
          <w:jc w:val="center"/>
        </w:trPr>
        <w:tc>
          <w:tcPr>
            <w:tcW w:w="2640" w:type="dxa"/>
            <w:tcBorders>
              <w:top w:val="nil"/>
              <w:left w:val="nil"/>
              <w:bottom w:val="nil"/>
              <w:right w:val="single" w:sz="6" w:space="0" w:color="auto"/>
            </w:tcBorders>
            <w:vAlign w:val="bottom"/>
          </w:tcPr>
          <w:p w:rsidR="00520DF0" w:rsidRPr="009C402D" w:rsidRDefault="00520DF0" w:rsidP="009C402D">
            <w:pPr>
              <w:spacing w:before="120" w:line="180" w:lineRule="exact"/>
              <w:rPr>
                <w:rFonts w:ascii="Arial" w:hAnsi="Arial" w:cs="Arial"/>
                <w:color w:val="000000" w:themeColor="text1"/>
                <w:sz w:val="14"/>
                <w:szCs w:val="14"/>
              </w:rPr>
            </w:pPr>
            <w:r w:rsidRPr="00365144">
              <w:rPr>
                <w:rFonts w:ascii="Arial" w:hAnsi="Arial" w:cs="Arial"/>
                <w:color w:val="000000" w:themeColor="text1"/>
                <w:sz w:val="14"/>
                <w:szCs w:val="14"/>
              </w:rPr>
              <w:t>Чемоданы</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сумки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дамские</w:t>
            </w:r>
            <w:r w:rsidRPr="009C402D">
              <w:rPr>
                <w:rFonts w:ascii="Arial" w:hAnsi="Arial" w:cs="Arial"/>
                <w:color w:val="000000" w:themeColor="text1"/>
                <w:sz w:val="14"/>
                <w:szCs w:val="14"/>
              </w:rPr>
              <w:t xml:space="preserve"> </w:t>
            </w:r>
            <w:r w:rsidRPr="009C402D">
              <w:rPr>
                <w:rFonts w:ascii="Arial" w:hAnsi="Arial" w:cs="Arial"/>
                <w:color w:val="000000" w:themeColor="text1"/>
                <w:sz w:val="14"/>
                <w:szCs w:val="14"/>
              </w:rPr>
              <w:br/>
            </w:r>
            <w:r w:rsidRPr="00365144">
              <w:rPr>
                <w:rFonts w:ascii="Arial" w:hAnsi="Arial" w:cs="Arial"/>
                <w:color w:val="000000" w:themeColor="text1"/>
                <w:sz w:val="14"/>
                <w:szCs w:val="14"/>
              </w:rPr>
              <w:t>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аналогичные</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изделия</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из</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натуральной</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кожи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сочетаний</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кожи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листов</w:t>
            </w:r>
            <w:r w:rsidRPr="009C402D">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пластмассы</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текстильных</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материалов</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вулканизированных</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волокон</w:t>
            </w:r>
            <w:r w:rsidRPr="009C402D">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или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картона</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наборы</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дорожные</w:t>
            </w:r>
            <w:r w:rsidRPr="009C402D">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используемые</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для</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личной</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гигиены</w:t>
            </w:r>
            <w:r w:rsidRPr="009C402D">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шитья</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или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для</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чистки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одежды</w:t>
            </w:r>
            <w:r w:rsidRPr="009C402D">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или</w:t>
            </w:r>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обуви</w:t>
            </w:r>
            <w:r w:rsidRPr="009C402D">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9C402D">
              <w:rPr>
                <w:rFonts w:ascii="Arial" w:hAnsi="Arial" w:cs="Arial"/>
                <w:color w:val="000000" w:themeColor="text1"/>
                <w:sz w:val="14"/>
                <w:szCs w:val="14"/>
              </w:rPr>
              <w:t xml:space="preserve"> </w:t>
            </w:r>
            <w:r w:rsidRPr="00365144">
              <w:rPr>
                <w:rFonts w:ascii="Arial" w:hAnsi="Arial" w:cs="Arial"/>
                <w:color w:val="000000" w:themeColor="text1"/>
                <w:sz w:val="14"/>
                <w:szCs w:val="14"/>
              </w:rPr>
              <w:t>шт</w:t>
            </w:r>
            <w:r w:rsidRPr="009C402D">
              <w:rPr>
                <w:rFonts w:ascii="Arial" w:hAnsi="Arial" w:cs="Arial"/>
                <w:color w:val="000000" w:themeColor="text1"/>
                <w:sz w:val="14"/>
                <w:szCs w:val="14"/>
              </w:rPr>
              <w:t>.</w:t>
            </w:r>
          </w:p>
        </w:tc>
        <w:tc>
          <w:tcPr>
            <w:tcW w:w="1106" w:type="dxa"/>
            <w:tcBorders>
              <w:top w:val="nil"/>
              <w:left w:val="single" w:sz="6" w:space="0" w:color="auto"/>
              <w:bottom w:val="nil"/>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16,6</w:t>
            </w:r>
          </w:p>
        </w:tc>
        <w:tc>
          <w:tcPr>
            <w:tcW w:w="1106" w:type="dxa"/>
            <w:tcBorders>
              <w:top w:val="nil"/>
              <w:left w:val="single" w:sz="6" w:space="0" w:color="auto"/>
              <w:bottom w:val="nil"/>
              <w:right w:val="single" w:sz="6" w:space="0" w:color="auto"/>
            </w:tcBorders>
            <w:vAlign w:val="bottom"/>
          </w:tcPr>
          <w:p w:rsidR="00520DF0" w:rsidRPr="009C402D" w:rsidRDefault="00520DF0" w:rsidP="00CF58D4">
            <w:pPr>
              <w:spacing w:before="120" w:line="180" w:lineRule="exact"/>
              <w:ind w:right="340"/>
              <w:jc w:val="right"/>
              <w:rPr>
                <w:rFonts w:ascii="Arial" w:hAnsi="Arial" w:cs="Arial"/>
                <w:color w:val="000000" w:themeColor="text1"/>
                <w:sz w:val="14"/>
                <w:szCs w:val="14"/>
                <w:lang w:val="en-US"/>
              </w:rPr>
            </w:pPr>
            <w:r w:rsidRPr="009C402D">
              <w:rPr>
                <w:rFonts w:ascii="Arial" w:hAnsi="Arial" w:cs="Arial"/>
                <w:color w:val="000000" w:themeColor="text1"/>
                <w:sz w:val="14"/>
                <w:szCs w:val="14"/>
                <w:lang w:val="en-US"/>
              </w:rPr>
              <w:t>15,4</w:t>
            </w:r>
          </w:p>
        </w:tc>
        <w:tc>
          <w:tcPr>
            <w:tcW w:w="1106" w:type="dxa"/>
            <w:tcBorders>
              <w:top w:val="nil"/>
              <w:left w:val="single" w:sz="6" w:space="0" w:color="auto"/>
              <w:bottom w:val="nil"/>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15,3</w:t>
            </w:r>
          </w:p>
        </w:tc>
        <w:tc>
          <w:tcPr>
            <w:tcW w:w="1106" w:type="dxa"/>
            <w:tcBorders>
              <w:top w:val="nil"/>
              <w:left w:val="single" w:sz="6" w:space="0" w:color="auto"/>
              <w:bottom w:val="nil"/>
              <w:right w:val="single" w:sz="6" w:space="0" w:color="auto"/>
            </w:tcBorders>
            <w:vAlign w:val="bottom"/>
          </w:tcPr>
          <w:p w:rsidR="00520DF0" w:rsidRPr="003D692F" w:rsidRDefault="003D692F" w:rsidP="00520DF0">
            <w:pPr>
              <w:spacing w:before="120" w:line="180" w:lineRule="exact"/>
              <w:ind w:right="340"/>
              <w:jc w:val="right"/>
              <w:rPr>
                <w:rFonts w:ascii="Arial" w:hAnsi="Arial" w:cs="Arial"/>
                <w:sz w:val="14"/>
                <w:szCs w:val="14"/>
              </w:rPr>
            </w:pPr>
            <w:r>
              <w:rPr>
                <w:rFonts w:ascii="Arial" w:hAnsi="Arial" w:cs="Arial"/>
                <w:sz w:val="14"/>
                <w:szCs w:val="14"/>
              </w:rPr>
              <w:t>20,9</w:t>
            </w:r>
          </w:p>
        </w:tc>
        <w:tc>
          <w:tcPr>
            <w:tcW w:w="2858" w:type="dxa"/>
            <w:tcBorders>
              <w:top w:val="nil"/>
              <w:left w:val="single" w:sz="6" w:space="0" w:color="auto"/>
              <w:bottom w:val="nil"/>
              <w:right w:val="nil"/>
            </w:tcBorders>
            <w:vAlign w:val="bottom"/>
          </w:tcPr>
          <w:p w:rsidR="00520DF0" w:rsidRPr="00365144" w:rsidRDefault="00520DF0" w:rsidP="00BF342A">
            <w:pPr>
              <w:spacing w:before="120" w:line="18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Luggage, handbags and the like, of leather, </w:t>
            </w:r>
            <w:r w:rsidRPr="00365144">
              <w:rPr>
                <w:rFonts w:ascii="Arial" w:hAnsi="Arial" w:cs="Arial"/>
                <w:i/>
                <w:color w:val="000000" w:themeColor="text1"/>
                <w:sz w:val="14"/>
                <w:szCs w:val="14"/>
                <w:lang w:val="en-US"/>
              </w:rPr>
              <w:br/>
              <w:t>composition of leather, plastic sheeting,</w:t>
            </w:r>
            <w:r w:rsidRPr="00365144">
              <w:rPr>
                <w:rFonts w:ascii="Arial" w:hAnsi="Arial" w:cs="Arial"/>
                <w:i/>
                <w:color w:val="000000" w:themeColor="text1"/>
                <w:sz w:val="14"/>
                <w:szCs w:val="14"/>
                <w:lang w:val="en-US"/>
              </w:rPr>
              <w:br/>
              <w:t xml:space="preserve">textile materials, vulcanized </w:t>
            </w:r>
            <w:proofErr w:type="spellStart"/>
            <w:r w:rsidRPr="00365144">
              <w:rPr>
                <w:rFonts w:ascii="Arial" w:hAnsi="Arial" w:cs="Arial"/>
                <w:i/>
                <w:color w:val="000000" w:themeColor="text1"/>
                <w:sz w:val="14"/>
                <w:szCs w:val="14"/>
                <w:lang w:val="en-US"/>
              </w:rPr>
              <w:t>fibre</w:t>
            </w:r>
            <w:proofErr w:type="spellEnd"/>
            <w:r w:rsidRPr="00365144">
              <w:rPr>
                <w:rFonts w:ascii="Arial" w:hAnsi="Arial" w:cs="Arial"/>
                <w:i/>
                <w:color w:val="000000" w:themeColor="text1"/>
                <w:sz w:val="14"/>
                <w:szCs w:val="14"/>
                <w:lang w:val="en-US"/>
              </w:rPr>
              <w:t xml:space="preserve"> </w:t>
            </w:r>
            <w:r w:rsidRPr="009C402D">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 xml:space="preserve">or paperboard; travel sets for personal toilet, sewing or cleaning of clothes or shoes,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40" w:type="dxa"/>
            <w:tcBorders>
              <w:top w:val="nil"/>
              <w:left w:val="nil"/>
              <w:bottom w:val="single" w:sz="6" w:space="0" w:color="auto"/>
              <w:right w:val="single" w:sz="6" w:space="0" w:color="auto"/>
            </w:tcBorders>
            <w:vAlign w:val="bottom"/>
          </w:tcPr>
          <w:p w:rsidR="00520DF0" w:rsidRPr="00365144" w:rsidRDefault="00520DF0" w:rsidP="00153050">
            <w:pPr>
              <w:spacing w:before="120" w:line="180" w:lineRule="exact"/>
              <w:rPr>
                <w:rFonts w:ascii="Arial" w:hAnsi="Arial" w:cs="Arial"/>
                <w:color w:val="000000" w:themeColor="text1"/>
                <w:sz w:val="14"/>
                <w:szCs w:val="14"/>
                <w:lang w:val="en-US"/>
              </w:rPr>
            </w:pPr>
            <w:r w:rsidRPr="00365144">
              <w:rPr>
                <w:rFonts w:ascii="Arial" w:hAnsi="Arial" w:cs="Arial"/>
                <w:color w:val="000000" w:themeColor="text1"/>
                <w:sz w:val="14"/>
                <w:szCs w:val="14"/>
              </w:rPr>
              <w:t>Обувь</w:t>
            </w:r>
            <w:r w:rsidRPr="00365144">
              <w:rPr>
                <w:rFonts w:ascii="Arial" w:hAnsi="Arial" w:cs="Arial"/>
                <w:color w:val="000000" w:themeColor="text1"/>
                <w:sz w:val="14"/>
                <w:szCs w:val="14"/>
                <w:lang w:val="en-US"/>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пар</w:t>
            </w:r>
          </w:p>
        </w:tc>
        <w:tc>
          <w:tcPr>
            <w:tcW w:w="1106" w:type="dxa"/>
            <w:tcBorders>
              <w:top w:val="nil"/>
              <w:left w:val="single" w:sz="6" w:space="0" w:color="auto"/>
              <w:bottom w:val="single" w:sz="6" w:space="0" w:color="auto"/>
              <w:right w:val="nil"/>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lang w:val="en-US"/>
              </w:rPr>
              <w:t>12</w:t>
            </w:r>
            <w:r w:rsidRPr="00365144">
              <w:rPr>
                <w:rFonts w:ascii="Arial" w:hAnsi="Arial" w:cs="Arial"/>
                <w:color w:val="000000" w:themeColor="text1"/>
                <w:sz w:val="14"/>
                <w:szCs w:val="14"/>
              </w:rPr>
              <w:t>3</w:t>
            </w:r>
          </w:p>
        </w:tc>
        <w:tc>
          <w:tcPr>
            <w:tcW w:w="1106" w:type="dxa"/>
            <w:tcBorders>
              <w:top w:val="nil"/>
              <w:left w:val="single" w:sz="6" w:space="0" w:color="auto"/>
              <w:bottom w:val="single" w:sz="6" w:space="0" w:color="auto"/>
              <w:right w:val="single" w:sz="6" w:space="0" w:color="auto"/>
            </w:tcBorders>
            <w:vAlign w:val="bottom"/>
          </w:tcPr>
          <w:p w:rsidR="00520DF0" w:rsidRPr="00365144" w:rsidRDefault="00520DF0" w:rsidP="00CF58D4">
            <w:pPr>
              <w:spacing w:before="120" w:line="18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109</w:t>
            </w:r>
          </w:p>
        </w:tc>
        <w:tc>
          <w:tcPr>
            <w:tcW w:w="1106" w:type="dxa"/>
            <w:tcBorders>
              <w:top w:val="nil"/>
              <w:left w:val="single" w:sz="6" w:space="0" w:color="auto"/>
              <w:bottom w:val="single" w:sz="6" w:space="0" w:color="auto"/>
              <w:right w:val="single" w:sz="6" w:space="0" w:color="auto"/>
            </w:tcBorders>
            <w:vAlign w:val="bottom"/>
          </w:tcPr>
          <w:p w:rsidR="00520DF0" w:rsidRPr="00520DF0" w:rsidRDefault="00520DF0" w:rsidP="00CF58D4">
            <w:pPr>
              <w:spacing w:before="120" w:line="180" w:lineRule="exact"/>
              <w:ind w:right="340"/>
              <w:jc w:val="right"/>
              <w:rPr>
                <w:rFonts w:ascii="Arial" w:hAnsi="Arial" w:cs="Arial"/>
                <w:sz w:val="14"/>
                <w:szCs w:val="14"/>
              </w:rPr>
            </w:pPr>
            <w:r w:rsidRPr="00520DF0">
              <w:rPr>
                <w:rFonts w:ascii="Arial" w:hAnsi="Arial" w:cs="Arial"/>
                <w:sz w:val="14"/>
                <w:szCs w:val="14"/>
              </w:rPr>
              <w:t>93,6</w:t>
            </w:r>
          </w:p>
        </w:tc>
        <w:tc>
          <w:tcPr>
            <w:tcW w:w="1106" w:type="dxa"/>
            <w:tcBorders>
              <w:top w:val="nil"/>
              <w:left w:val="single" w:sz="6" w:space="0" w:color="auto"/>
              <w:bottom w:val="single" w:sz="6" w:space="0" w:color="auto"/>
              <w:right w:val="single" w:sz="6" w:space="0" w:color="auto"/>
            </w:tcBorders>
            <w:vAlign w:val="bottom"/>
          </w:tcPr>
          <w:p w:rsidR="00520DF0" w:rsidRPr="00520DF0" w:rsidRDefault="00520DF0" w:rsidP="00520DF0">
            <w:pPr>
              <w:spacing w:before="120" w:line="180" w:lineRule="exact"/>
              <w:ind w:right="340"/>
              <w:jc w:val="right"/>
              <w:rPr>
                <w:rFonts w:ascii="Arial" w:hAnsi="Arial" w:cs="Arial"/>
                <w:sz w:val="14"/>
                <w:szCs w:val="14"/>
                <w:lang w:val="en-US"/>
              </w:rPr>
            </w:pPr>
            <w:r w:rsidRPr="00520DF0">
              <w:rPr>
                <w:rFonts w:ascii="Arial" w:hAnsi="Arial" w:cs="Arial"/>
                <w:sz w:val="14"/>
                <w:szCs w:val="14"/>
                <w:lang w:val="en-US"/>
              </w:rPr>
              <w:t>107</w:t>
            </w:r>
          </w:p>
        </w:tc>
        <w:tc>
          <w:tcPr>
            <w:tcW w:w="2858" w:type="dxa"/>
            <w:tcBorders>
              <w:top w:val="nil"/>
              <w:left w:val="single" w:sz="6" w:space="0" w:color="auto"/>
              <w:bottom w:val="single" w:sz="6" w:space="0" w:color="auto"/>
              <w:right w:val="nil"/>
            </w:tcBorders>
            <w:vAlign w:val="bottom"/>
          </w:tcPr>
          <w:p w:rsidR="00520DF0" w:rsidRPr="00365144" w:rsidRDefault="00520DF0" w:rsidP="00153050">
            <w:pPr>
              <w:spacing w:before="120" w:line="18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Footwear,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pairs</w:t>
            </w:r>
          </w:p>
        </w:tc>
      </w:tr>
    </w:tbl>
    <w:p w:rsidR="008226BC" w:rsidRPr="00327C0B" w:rsidRDefault="008226BC" w:rsidP="008226BC">
      <w:pPr>
        <w:pStyle w:val="af1"/>
        <w:spacing w:before="0" w:after="0"/>
        <w:rPr>
          <w:caps/>
          <w:color w:val="000000"/>
          <w:spacing w:val="0"/>
          <w:lang w:val="en-US"/>
        </w:rPr>
      </w:pPr>
    </w:p>
    <w:p w:rsidR="004B3DC7" w:rsidRPr="007726E2" w:rsidRDefault="004070E3" w:rsidP="00B11214">
      <w:pPr>
        <w:pageBreakBefore/>
        <w:spacing w:after="60"/>
        <w:rPr>
          <w:rFonts w:ascii="Arial" w:hAnsi="Arial" w:cs="Arial"/>
          <w:b/>
          <w:bCs/>
          <w:color w:val="000000"/>
          <w:sz w:val="16"/>
          <w:szCs w:val="16"/>
        </w:rPr>
      </w:pPr>
      <w:r>
        <w:rPr>
          <w:rFonts w:ascii="Arial" w:hAnsi="Arial" w:cs="Arial"/>
          <w:b/>
          <w:bCs/>
          <w:color w:val="000000"/>
          <w:sz w:val="16"/>
          <w:szCs w:val="16"/>
        </w:rPr>
        <w:lastRenderedPageBreak/>
        <w:t>16.</w:t>
      </w:r>
      <w:r w:rsidR="004B3DC7" w:rsidRPr="007726E2">
        <w:rPr>
          <w:rFonts w:ascii="Arial" w:hAnsi="Arial" w:cs="Arial"/>
          <w:b/>
          <w:bCs/>
          <w:color w:val="000000"/>
          <w:sz w:val="16"/>
          <w:szCs w:val="16"/>
        </w:rPr>
        <w:t xml:space="preserve">22. </w:t>
      </w:r>
      <w:r w:rsidR="004B3DC7" w:rsidRPr="00327C0B">
        <w:rPr>
          <w:rFonts w:ascii="Arial" w:hAnsi="Arial" w:cs="Arial"/>
          <w:b/>
          <w:bCs/>
          <w:color w:val="000000"/>
          <w:sz w:val="16"/>
          <w:szCs w:val="16"/>
        </w:rPr>
        <w:t>ОБРАБОТКА</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ДРЕВЕСИНЫ</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И</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ПРОИЗВОДСТВО</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ИЗДЕЛИЙ</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ИЗ</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ДЕРЕВА</w:t>
      </w:r>
    </w:p>
    <w:p w:rsidR="004345EE" w:rsidRPr="000F20DC" w:rsidRDefault="004345EE" w:rsidP="004345EE">
      <w:pPr>
        <w:pStyle w:val="af3"/>
        <w:spacing w:before="0" w:beforeAutospacing="0" w:after="60" w:afterAutospacing="0"/>
        <w:ind w:left="510"/>
        <w:rPr>
          <w:rFonts w:ascii="Arial" w:hAnsi="Arial" w:cs="Arial"/>
          <w:b/>
          <w:i/>
          <w:color w:val="000000"/>
          <w:sz w:val="16"/>
          <w:szCs w:val="16"/>
          <w:lang w:val="en-US"/>
        </w:rPr>
      </w:pPr>
      <w:r w:rsidRPr="000F20DC">
        <w:rPr>
          <w:rFonts w:ascii="Arial" w:hAnsi="Arial" w:cs="Arial"/>
          <w:b/>
          <w:bCs/>
          <w:i/>
          <w:color w:val="000000"/>
          <w:sz w:val="16"/>
          <w:szCs w:val="16"/>
          <w:lang w:val="en-US"/>
        </w:rPr>
        <w:t xml:space="preserve">MANUFACTURE OF </w:t>
      </w:r>
      <w:r w:rsidRPr="000F20DC">
        <w:rPr>
          <w:rFonts w:ascii="Arial" w:hAnsi="Arial" w:cs="Arial"/>
          <w:b/>
          <w:i/>
          <w:color w:val="000000"/>
          <w:sz w:val="16"/>
          <w:szCs w:val="16"/>
          <w:lang w:val="en-US"/>
        </w:rPr>
        <w:t>WOOD AND WOOD PRODUCTS</w:t>
      </w:r>
    </w:p>
    <w:tbl>
      <w:tblPr>
        <w:tblW w:w="5000" w:type="pct"/>
        <w:tblLayout w:type="fixed"/>
        <w:tblCellMar>
          <w:left w:w="0" w:type="dxa"/>
          <w:right w:w="0" w:type="dxa"/>
        </w:tblCellMar>
        <w:tblLook w:val="04A0" w:firstRow="1" w:lastRow="0" w:firstColumn="1" w:lastColumn="0" w:noHBand="0" w:noVBand="1"/>
      </w:tblPr>
      <w:tblGrid>
        <w:gridCol w:w="3084"/>
        <w:gridCol w:w="938"/>
        <w:gridCol w:w="938"/>
        <w:gridCol w:w="939"/>
        <w:gridCol w:w="939"/>
        <w:gridCol w:w="3084"/>
      </w:tblGrid>
      <w:tr w:rsidR="00853DB1" w:rsidRPr="00327C0B" w:rsidTr="00AA10C2">
        <w:trPr>
          <w:cantSplit/>
        </w:trPr>
        <w:tc>
          <w:tcPr>
            <w:tcW w:w="3084" w:type="dxa"/>
            <w:tcBorders>
              <w:top w:val="single" w:sz="6" w:space="0" w:color="auto"/>
              <w:left w:val="nil"/>
              <w:bottom w:val="single" w:sz="6" w:space="0" w:color="auto"/>
              <w:right w:val="single" w:sz="6" w:space="0" w:color="auto"/>
            </w:tcBorders>
            <w:vAlign w:val="center"/>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c>
          <w:tcPr>
            <w:tcW w:w="938" w:type="dxa"/>
            <w:tcBorders>
              <w:top w:val="single" w:sz="6" w:space="0" w:color="auto"/>
              <w:left w:val="single" w:sz="6" w:space="0" w:color="auto"/>
              <w:bottom w:val="single" w:sz="6" w:space="0" w:color="auto"/>
              <w:right w:val="nil"/>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938" w:type="dxa"/>
            <w:tcBorders>
              <w:top w:val="single" w:sz="6" w:space="0" w:color="auto"/>
              <w:left w:val="single" w:sz="6" w:space="0" w:color="auto"/>
              <w:bottom w:val="single" w:sz="6" w:space="0" w:color="auto"/>
              <w:right w:val="single" w:sz="6" w:space="0" w:color="auto"/>
            </w:tcBorders>
          </w:tcPr>
          <w:p w:rsidR="00853DB1" w:rsidRPr="00327C0B"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39" w:type="dxa"/>
            <w:tcBorders>
              <w:top w:val="single" w:sz="6" w:space="0" w:color="auto"/>
              <w:left w:val="single" w:sz="6" w:space="0" w:color="auto"/>
              <w:bottom w:val="single" w:sz="6" w:space="0" w:color="auto"/>
              <w:right w:val="single" w:sz="6" w:space="0" w:color="auto"/>
            </w:tcBorders>
          </w:tcPr>
          <w:p w:rsidR="00853DB1" w:rsidRPr="00D013EA"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39" w:type="dxa"/>
            <w:tcBorders>
              <w:top w:val="single" w:sz="6" w:space="0" w:color="auto"/>
              <w:left w:val="single" w:sz="6" w:space="0" w:color="auto"/>
              <w:bottom w:val="single" w:sz="6" w:space="0" w:color="auto"/>
              <w:right w:val="single" w:sz="6" w:space="0" w:color="auto"/>
            </w:tcBorders>
          </w:tcPr>
          <w:p w:rsidR="00853DB1" w:rsidRPr="00853DB1" w:rsidRDefault="00853DB1"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084" w:type="dxa"/>
            <w:tcBorders>
              <w:top w:val="single" w:sz="6" w:space="0" w:color="auto"/>
              <w:left w:val="single" w:sz="6" w:space="0" w:color="auto"/>
              <w:bottom w:val="single" w:sz="6" w:space="0" w:color="auto"/>
              <w:right w:val="nil"/>
            </w:tcBorders>
          </w:tcPr>
          <w:p w:rsidR="00853DB1" w:rsidRPr="00327C0B" w:rsidRDefault="00853DB1" w:rsidP="002909B9">
            <w:pPr>
              <w:pStyle w:val="af3"/>
              <w:spacing w:before="60" w:beforeAutospacing="0" w:after="60" w:afterAutospacing="0"/>
              <w:ind w:left="-283" w:firstLine="283"/>
              <w:jc w:val="center"/>
              <w:rPr>
                <w:rFonts w:ascii="Arial" w:hAnsi="Arial" w:cs="Arial"/>
                <w:color w:val="000000"/>
                <w:sz w:val="14"/>
                <w:szCs w:val="14"/>
              </w:rPr>
            </w:pPr>
          </w:p>
        </w:tc>
      </w:tr>
      <w:tr w:rsidR="003D692F" w:rsidRPr="001964F4" w:rsidTr="00AA10C2">
        <w:trPr>
          <w:cantSplit/>
        </w:trPr>
        <w:tc>
          <w:tcPr>
            <w:tcW w:w="3084" w:type="dxa"/>
            <w:tcBorders>
              <w:top w:val="single" w:sz="6" w:space="0" w:color="auto"/>
              <w:left w:val="nil"/>
              <w:bottom w:val="nil"/>
              <w:right w:val="single" w:sz="6" w:space="0" w:color="auto"/>
            </w:tcBorders>
            <w:vAlign w:val="bottom"/>
          </w:tcPr>
          <w:p w:rsidR="003D692F" w:rsidRPr="00327C0B" w:rsidRDefault="003D692F" w:rsidP="007015BA">
            <w:pPr>
              <w:pStyle w:val="af3"/>
              <w:spacing w:before="50" w:beforeAutospacing="0" w:after="0" w:afterAutospacing="0" w:line="140" w:lineRule="exact"/>
              <w:rPr>
                <w:color w:val="000000"/>
                <w:sz w:val="14"/>
                <w:szCs w:val="14"/>
              </w:rPr>
            </w:pPr>
            <w:r w:rsidRPr="00327C0B">
              <w:rPr>
                <w:rFonts w:ascii="Arial" w:hAnsi="Arial" w:cs="Arial"/>
                <w:color w:val="000000"/>
                <w:sz w:val="14"/>
                <w:szCs w:val="14"/>
              </w:rPr>
              <w:t xml:space="preserve">Лесоматериалы, продольно распиленные </w:t>
            </w:r>
            <w:r>
              <w:rPr>
                <w:rFonts w:ascii="Arial" w:hAnsi="Arial" w:cs="Arial"/>
                <w:color w:val="000000"/>
                <w:sz w:val="14"/>
                <w:szCs w:val="14"/>
              </w:rPr>
              <w:br/>
            </w:r>
            <w:r w:rsidRPr="00327C0B">
              <w:rPr>
                <w:rFonts w:ascii="Arial" w:hAnsi="Arial" w:cs="Arial"/>
                <w:color w:val="000000"/>
                <w:sz w:val="14"/>
                <w:szCs w:val="14"/>
              </w:rPr>
              <w:t xml:space="preserve">или расколотые, разделенные на слои или лущеные, толщиной более </w:t>
            </w:r>
            <w:smartTag w:uri="urn:schemas-microsoft-com:office:smarttags" w:element="metricconverter">
              <w:smartTagPr>
                <w:attr w:name="ProductID" w:val="6 мм"/>
              </w:smartTagPr>
              <w:r w:rsidRPr="00327C0B">
                <w:rPr>
                  <w:rFonts w:ascii="Arial" w:hAnsi="Arial" w:cs="Arial"/>
                  <w:color w:val="000000"/>
                  <w:sz w:val="14"/>
                  <w:szCs w:val="14"/>
                </w:rPr>
                <w:t>6 мм</w:t>
              </w:r>
            </w:smartTag>
            <w:r w:rsidRPr="00327C0B">
              <w:rPr>
                <w:rFonts w:ascii="Arial" w:hAnsi="Arial" w:cs="Arial"/>
                <w:color w:val="000000"/>
                <w:sz w:val="14"/>
                <w:szCs w:val="14"/>
              </w:rPr>
              <w:t>; деревянные железно</w:t>
            </w:r>
            <w:r w:rsidRPr="00A76663">
              <w:rPr>
                <w:rFonts w:ascii="Arial" w:hAnsi="Arial" w:cs="Arial"/>
                <w:color w:val="000000"/>
                <w:sz w:val="14"/>
                <w:szCs w:val="14"/>
              </w:rPr>
              <w:t>-</w:t>
            </w:r>
            <w:r w:rsidRPr="00327C0B">
              <w:rPr>
                <w:rFonts w:ascii="Arial" w:hAnsi="Arial" w:cs="Arial"/>
                <w:color w:val="000000"/>
                <w:sz w:val="14"/>
                <w:szCs w:val="14"/>
              </w:rPr>
              <w:t xml:space="preserve">дорожные или трамвайные шпалы, непропитанные,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м</w:t>
            </w:r>
            <w:r w:rsidRPr="00327C0B">
              <w:rPr>
                <w:rFonts w:ascii="Arial" w:hAnsi="Arial" w:cs="Arial"/>
                <w:color w:val="000000"/>
                <w:sz w:val="14"/>
                <w:szCs w:val="14"/>
                <w:vertAlign w:val="superscript"/>
              </w:rPr>
              <w:t>3</w:t>
            </w:r>
          </w:p>
        </w:tc>
        <w:tc>
          <w:tcPr>
            <w:tcW w:w="938" w:type="dxa"/>
            <w:tcBorders>
              <w:top w:val="single" w:sz="6" w:space="0" w:color="auto"/>
              <w:left w:val="single" w:sz="6" w:space="0" w:color="auto"/>
              <w:bottom w:val="nil"/>
              <w:right w:val="nil"/>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28,5</w:t>
            </w:r>
          </w:p>
        </w:tc>
        <w:tc>
          <w:tcPr>
            <w:tcW w:w="938" w:type="dxa"/>
            <w:tcBorders>
              <w:top w:val="single" w:sz="6" w:space="0" w:color="auto"/>
              <w:left w:val="single" w:sz="6" w:space="0" w:color="auto"/>
              <w:bottom w:val="nil"/>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lang w:val="en-US"/>
              </w:rPr>
            </w:pPr>
            <w:r w:rsidRPr="0035503B">
              <w:rPr>
                <w:rFonts w:ascii="Arial" w:hAnsi="Arial" w:cs="Arial"/>
                <w:sz w:val="14"/>
                <w:szCs w:val="14"/>
                <w:lang w:val="en-US"/>
              </w:rPr>
              <w:t>30</w:t>
            </w:r>
            <w:r w:rsidRPr="0035503B">
              <w:rPr>
                <w:rFonts w:ascii="Arial" w:hAnsi="Arial" w:cs="Arial"/>
                <w:sz w:val="14"/>
                <w:szCs w:val="14"/>
              </w:rPr>
              <w:t>,</w:t>
            </w:r>
            <w:r w:rsidRPr="0035503B">
              <w:rPr>
                <w:rFonts w:ascii="Arial" w:hAnsi="Arial" w:cs="Arial"/>
                <w:sz w:val="14"/>
                <w:szCs w:val="14"/>
                <w:lang w:val="en-US"/>
              </w:rPr>
              <w:t>0</w:t>
            </w:r>
          </w:p>
        </w:tc>
        <w:tc>
          <w:tcPr>
            <w:tcW w:w="939" w:type="dxa"/>
            <w:tcBorders>
              <w:top w:val="single" w:sz="6" w:space="0" w:color="auto"/>
              <w:left w:val="single" w:sz="6" w:space="0" w:color="auto"/>
              <w:bottom w:val="nil"/>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29,3</w:t>
            </w:r>
          </w:p>
        </w:tc>
        <w:tc>
          <w:tcPr>
            <w:tcW w:w="939" w:type="dxa"/>
            <w:tcBorders>
              <w:top w:val="single" w:sz="6" w:space="0" w:color="auto"/>
              <w:left w:val="single" w:sz="6" w:space="0" w:color="auto"/>
              <w:bottom w:val="nil"/>
              <w:right w:val="single" w:sz="6" w:space="0" w:color="auto"/>
            </w:tcBorders>
            <w:vAlign w:val="bottom"/>
          </w:tcPr>
          <w:p w:rsidR="003D692F" w:rsidRPr="003D692F" w:rsidRDefault="003D692F" w:rsidP="00E86F73">
            <w:pPr>
              <w:spacing w:before="50" w:line="140" w:lineRule="exact"/>
              <w:ind w:right="284"/>
              <w:jc w:val="right"/>
              <w:rPr>
                <w:rFonts w:ascii="Arial" w:hAnsi="Arial" w:cs="Arial"/>
                <w:sz w:val="14"/>
                <w:szCs w:val="14"/>
              </w:rPr>
            </w:pPr>
            <w:r w:rsidRPr="003D692F">
              <w:rPr>
                <w:rFonts w:ascii="Arial" w:hAnsi="Arial" w:cs="Arial"/>
                <w:sz w:val="14"/>
                <w:szCs w:val="14"/>
              </w:rPr>
              <w:t>32,3</w:t>
            </w:r>
          </w:p>
        </w:tc>
        <w:tc>
          <w:tcPr>
            <w:tcW w:w="3084" w:type="dxa"/>
            <w:tcBorders>
              <w:top w:val="single" w:sz="6" w:space="0" w:color="auto"/>
              <w:left w:val="single" w:sz="6" w:space="0" w:color="auto"/>
              <w:bottom w:val="nil"/>
              <w:right w:val="nil"/>
            </w:tcBorders>
            <w:vAlign w:val="bottom"/>
          </w:tcPr>
          <w:p w:rsidR="003D692F" w:rsidRPr="00D43CEC" w:rsidRDefault="003D692F" w:rsidP="007015BA">
            <w:pPr>
              <w:spacing w:before="50" w:line="140" w:lineRule="exact"/>
              <w:ind w:left="113"/>
              <w:rPr>
                <w:rFonts w:ascii="Arial" w:hAnsi="Arial" w:cs="Arial"/>
                <w:i/>
                <w:color w:val="000000"/>
                <w:sz w:val="14"/>
                <w:szCs w:val="14"/>
                <w:lang w:val="en-US"/>
              </w:rPr>
            </w:pPr>
            <w:r w:rsidRPr="00327C0B">
              <w:rPr>
                <w:rFonts w:ascii="Arial" w:hAnsi="Arial" w:cs="Arial"/>
                <w:i/>
                <w:color w:val="000000"/>
                <w:sz w:val="14"/>
                <w:szCs w:val="14"/>
                <w:shd w:val="clear" w:color="auto" w:fill="FFFFFF"/>
                <w:lang w:val="en-US"/>
              </w:rPr>
              <w:t>Wood</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sawn</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or</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chipped</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lengthwise</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sliced</w:t>
            </w:r>
            <w:r w:rsidRPr="00BF342A">
              <w:rPr>
                <w:rFonts w:ascii="Arial" w:hAnsi="Arial" w:cs="Arial"/>
                <w:i/>
                <w:color w:val="000000"/>
                <w:sz w:val="14"/>
                <w:szCs w:val="14"/>
                <w:shd w:val="clear" w:color="auto" w:fill="FFFFFF"/>
                <w:lang w:val="en-US"/>
              </w:rPr>
              <w:t xml:space="preserve"> </w:t>
            </w:r>
            <w:r w:rsidRPr="00BF342A">
              <w:rPr>
                <w:rFonts w:ascii="Arial" w:hAnsi="Arial" w:cs="Arial"/>
                <w:i/>
                <w:color w:val="000000"/>
                <w:sz w:val="14"/>
                <w:szCs w:val="14"/>
                <w:shd w:val="clear" w:color="auto" w:fill="FFFFFF"/>
                <w:lang w:val="en-US"/>
              </w:rPr>
              <w:br/>
            </w:r>
            <w:r w:rsidRPr="00327C0B">
              <w:rPr>
                <w:rFonts w:ascii="Arial" w:hAnsi="Arial" w:cs="Arial"/>
                <w:i/>
                <w:color w:val="000000"/>
                <w:sz w:val="14"/>
                <w:szCs w:val="14"/>
                <w:shd w:val="clear" w:color="auto" w:fill="FFFFFF"/>
                <w:lang w:val="en-US"/>
              </w:rPr>
              <w:t>or</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peeled</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of</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a</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thickness</w:t>
            </w:r>
            <w:r w:rsidRPr="00BF342A">
              <w:rPr>
                <w:rFonts w:ascii="Arial" w:hAnsi="Arial" w:cs="Arial"/>
                <w:i/>
                <w:color w:val="000000"/>
                <w:sz w:val="14"/>
                <w:szCs w:val="14"/>
                <w:shd w:val="clear" w:color="auto" w:fill="FFFFFF"/>
                <w:lang w:val="en-US"/>
              </w:rPr>
              <w:t xml:space="preserve"> &gt; </w:t>
            </w:r>
            <w:smartTag w:uri="urn:schemas-microsoft-com:office:smarttags" w:element="metricconverter">
              <w:smartTagPr>
                <w:attr w:name="ProductID" w:val="6 mm"/>
              </w:smartTagPr>
              <w:r w:rsidRPr="00BF342A">
                <w:rPr>
                  <w:rFonts w:ascii="Arial" w:hAnsi="Arial" w:cs="Arial"/>
                  <w:i/>
                  <w:color w:val="000000"/>
                  <w:sz w:val="14"/>
                  <w:szCs w:val="14"/>
                  <w:shd w:val="clear" w:color="auto" w:fill="FFFFFF"/>
                  <w:lang w:val="en-US"/>
                </w:rPr>
                <w:t xml:space="preserve">6 </w:t>
              </w:r>
              <w:r w:rsidRPr="00327C0B">
                <w:rPr>
                  <w:rFonts w:ascii="Arial" w:hAnsi="Arial" w:cs="Arial"/>
                  <w:i/>
                  <w:color w:val="000000"/>
                  <w:sz w:val="14"/>
                  <w:szCs w:val="14"/>
                  <w:shd w:val="clear" w:color="auto" w:fill="FFFFFF"/>
                  <w:lang w:val="en-US"/>
                </w:rPr>
                <w:t>mm</w:t>
              </w:r>
            </w:smartTag>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railway</w:t>
            </w:r>
            <w:r w:rsidRPr="00BF342A">
              <w:rPr>
                <w:rFonts w:ascii="Arial" w:hAnsi="Arial" w:cs="Arial"/>
                <w:i/>
                <w:color w:val="000000"/>
                <w:sz w:val="14"/>
                <w:szCs w:val="14"/>
                <w:shd w:val="clear" w:color="auto" w:fill="FFFFFF"/>
                <w:lang w:val="en-US"/>
              </w:rPr>
              <w:t xml:space="preserve"> </w:t>
            </w:r>
            <w:r w:rsidRPr="00BF342A">
              <w:rPr>
                <w:rFonts w:ascii="Arial" w:hAnsi="Arial" w:cs="Arial"/>
                <w:i/>
                <w:color w:val="000000"/>
                <w:sz w:val="14"/>
                <w:szCs w:val="14"/>
                <w:shd w:val="clear" w:color="auto" w:fill="FFFFFF"/>
                <w:lang w:val="en-US"/>
              </w:rPr>
              <w:br/>
            </w:r>
            <w:r w:rsidRPr="00327C0B">
              <w:rPr>
                <w:rFonts w:ascii="Arial" w:hAnsi="Arial" w:cs="Arial"/>
                <w:i/>
                <w:color w:val="000000"/>
                <w:sz w:val="14"/>
                <w:szCs w:val="14"/>
                <w:shd w:val="clear" w:color="auto" w:fill="FFFFFF"/>
                <w:lang w:val="en-US"/>
              </w:rPr>
              <w:t>or</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tramway</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sleepers</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of</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wood</w:t>
            </w:r>
            <w:r w:rsidRPr="00BF342A">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not</w:t>
            </w:r>
            <w:r w:rsidRPr="00D43CEC">
              <w:rPr>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shd w:val="clear" w:color="auto" w:fill="FFFFFF"/>
                <w:lang w:val="en-US"/>
              </w:rPr>
              <w:t>impregnated</w:t>
            </w:r>
            <w:r w:rsidRPr="00D43CEC">
              <w:rPr>
                <w:rFonts w:ascii="Arial" w:hAnsi="Arial" w:cs="Arial"/>
                <w:i/>
                <w:color w:val="000000"/>
                <w:sz w:val="14"/>
                <w:szCs w:val="14"/>
                <w:shd w:val="clear" w:color="auto" w:fill="FFFFFF"/>
                <w:lang w:val="en-US"/>
              </w:rPr>
              <w:t>,</w:t>
            </w:r>
            <w:r w:rsidRPr="00D43CEC">
              <w:rPr>
                <w:rStyle w:val="longtext"/>
                <w:rFonts w:ascii="Arial" w:hAnsi="Arial" w:cs="Arial"/>
                <w:i/>
                <w:color w:val="000000"/>
                <w:sz w:val="14"/>
                <w:szCs w:val="14"/>
                <w:shd w:val="clear" w:color="auto" w:fill="FFFFFF"/>
                <w:lang w:val="en-US"/>
              </w:rPr>
              <w:t xml:space="preserve"> </w:t>
            </w:r>
            <w:proofErr w:type="spellStart"/>
            <w:r w:rsidRPr="00327C0B">
              <w:rPr>
                <w:rStyle w:val="longtext"/>
                <w:rFonts w:ascii="Arial" w:hAnsi="Arial" w:cs="Arial"/>
                <w:i/>
                <w:color w:val="000000"/>
                <w:sz w:val="14"/>
                <w:szCs w:val="14"/>
                <w:shd w:val="clear" w:color="auto" w:fill="FFFFFF"/>
                <w:lang w:val="en-US"/>
              </w:rPr>
              <w:t>mln</w:t>
            </w:r>
            <w:proofErr w:type="spellEnd"/>
            <w:r w:rsidRPr="00D43CEC">
              <w:rPr>
                <w:rStyle w:val="longtext"/>
                <w:rFonts w:ascii="Arial" w:hAnsi="Arial" w:cs="Arial"/>
                <w:i/>
                <w:color w:val="000000"/>
                <w:sz w:val="14"/>
                <w:szCs w:val="14"/>
                <w:shd w:val="clear" w:color="auto" w:fill="FFFFFF"/>
                <w:lang w:val="en-US"/>
              </w:rPr>
              <w:t xml:space="preserve">. </w:t>
            </w:r>
            <w:r w:rsidRPr="00327C0B">
              <w:rPr>
                <w:rStyle w:val="longtext"/>
                <w:rFonts w:ascii="Arial" w:hAnsi="Arial" w:cs="Arial"/>
                <w:i/>
                <w:color w:val="000000"/>
                <w:sz w:val="14"/>
                <w:szCs w:val="14"/>
                <w:shd w:val="clear" w:color="auto" w:fill="FFFFFF"/>
                <w:lang w:val="en-US"/>
              </w:rPr>
              <w:t>cu</w:t>
            </w:r>
            <w:r w:rsidRPr="00D43CEC">
              <w:rPr>
                <w:rStyle w:val="longtext"/>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lang w:val="en-US"/>
              </w:rPr>
              <w:t>m</w:t>
            </w:r>
          </w:p>
        </w:tc>
      </w:tr>
      <w:tr w:rsidR="003D692F" w:rsidRPr="00153050" w:rsidTr="00AA10C2">
        <w:trPr>
          <w:cantSplit/>
        </w:trPr>
        <w:tc>
          <w:tcPr>
            <w:tcW w:w="3084" w:type="dxa"/>
            <w:tcBorders>
              <w:top w:val="nil"/>
              <w:left w:val="nil"/>
              <w:bottom w:val="nil"/>
              <w:right w:val="single" w:sz="6" w:space="0" w:color="auto"/>
            </w:tcBorders>
            <w:vAlign w:val="bottom"/>
          </w:tcPr>
          <w:p w:rsidR="003D692F" w:rsidRPr="00327C0B" w:rsidRDefault="003D692F" w:rsidP="007015BA">
            <w:pPr>
              <w:pStyle w:val="af3"/>
              <w:spacing w:before="5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Фанера, тыс. м</w:t>
            </w:r>
            <w:r w:rsidRPr="00327C0B">
              <w:rPr>
                <w:rFonts w:ascii="Arial" w:hAnsi="Arial" w:cs="Arial"/>
                <w:color w:val="000000"/>
                <w:sz w:val="14"/>
                <w:szCs w:val="14"/>
                <w:vertAlign w:val="superscript"/>
              </w:rPr>
              <w:t>3</w:t>
            </w:r>
          </w:p>
        </w:tc>
        <w:tc>
          <w:tcPr>
            <w:tcW w:w="938" w:type="dxa"/>
            <w:tcBorders>
              <w:top w:val="nil"/>
              <w:left w:val="single" w:sz="6" w:space="0" w:color="auto"/>
              <w:bottom w:val="nil"/>
              <w:right w:val="nil"/>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4</w:t>
            </w:r>
            <w:r w:rsidRPr="0035503B">
              <w:rPr>
                <w:rFonts w:ascii="Arial" w:hAnsi="Arial" w:cs="Arial"/>
                <w:sz w:val="14"/>
                <w:szCs w:val="14"/>
                <w:lang w:val="en-US"/>
              </w:rPr>
              <w:t> </w:t>
            </w:r>
            <w:r w:rsidRPr="0035503B">
              <w:rPr>
                <w:rFonts w:ascii="Arial" w:hAnsi="Arial" w:cs="Arial"/>
                <w:sz w:val="14"/>
                <w:szCs w:val="14"/>
              </w:rPr>
              <w:t>121</w:t>
            </w:r>
          </w:p>
        </w:tc>
        <w:tc>
          <w:tcPr>
            <w:tcW w:w="938" w:type="dxa"/>
            <w:tcBorders>
              <w:top w:val="nil"/>
              <w:left w:val="single" w:sz="6" w:space="0" w:color="auto"/>
              <w:bottom w:val="nil"/>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4</w:t>
            </w:r>
            <w:r w:rsidRPr="0035503B">
              <w:rPr>
                <w:rFonts w:ascii="Arial" w:hAnsi="Arial" w:cs="Arial"/>
                <w:sz w:val="14"/>
                <w:szCs w:val="14"/>
                <w:lang w:val="en-US"/>
              </w:rPr>
              <w:t> </w:t>
            </w:r>
            <w:r w:rsidRPr="0035503B">
              <w:rPr>
                <w:rFonts w:ascii="Arial" w:hAnsi="Arial" w:cs="Arial"/>
                <w:sz w:val="14"/>
                <w:szCs w:val="14"/>
              </w:rPr>
              <w:t>146</w:t>
            </w:r>
          </w:p>
        </w:tc>
        <w:tc>
          <w:tcPr>
            <w:tcW w:w="939" w:type="dxa"/>
            <w:tcBorders>
              <w:top w:val="nil"/>
              <w:left w:val="single" w:sz="6" w:space="0" w:color="auto"/>
              <w:bottom w:val="nil"/>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4 198</w:t>
            </w:r>
          </w:p>
        </w:tc>
        <w:tc>
          <w:tcPr>
            <w:tcW w:w="939" w:type="dxa"/>
            <w:tcBorders>
              <w:top w:val="nil"/>
              <w:left w:val="single" w:sz="6" w:space="0" w:color="auto"/>
              <w:bottom w:val="nil"/>
              <w:right w:val="single" w:sz="6" w:space="0" w:color="auto"/>
            </w:tcBorders>
            <w:vAlign w:val="bottom"/>
          </w:tcPr>
          <w:p w:rsidR="003D692F" w:rsidRPr="003D692F" w:rsidRDefault="003D692F" w:rsidP="00E86F73">
            <w:pPr>
              <w:spacing w:before="50" w:line="140" w:lineRule="exact"/>
              <w:ind w:right="284"/>
              <w:jc w:val="right"/>
              <w:rPr>
                <w:rFonts w:ascii="Arial" w:hAnsi="Arial" w:cs="Arial"/>
                <w:sz w:val="14"/>
                <w:szCs w:val="14"/>
              </w:rPr>
            </w:pPr>
            <w:r w:rsidRPr="003D692F">
              <w:rPr>
                <w:rFonts w:ascii="Arial" w:hAnsi="Arial" w:cs="Arial"/>
                <w:sz w:val="14"/>
                <w:szCs w:val="14"/>
              </w:rPr>
              <w:t>4 550</w:t>
            </w:r>
          </w:p>
        </w:tc>
        <w:tc>
          <w:tcPr>
            <w:tcW w:w="3084" w:type="dxa"/>
            <w:tcBorders>
              <w:top w:val="nil"/>
              <w:left w:val="single" w:sz="6" w:space="0" w:color="auto"/>
              <w:bottom w:val="nil"/>
              <w:right w:val="nil"/>
            </w:tcBorders>
            <w:vAlign w:val="bottom"/>
          </w:tcPr>
          <w:p w:rsidR="003D692F" w:rsidRPr="00153050" w:rsidRDefault="003D692F" w:rsidP="007015BA">
            <w:pPr>
              <w:pStyle w:val="af3"/>
              <w:spacing w:before="50" w:beforeAutospacing="0" w:after="0" w:afterAutospacing="0" w:line="140" w:lineRule="exact"/>
              <w:ind w:left="113"/>
              <w:rPr>
                <w:rFonts w:ascii="Arial" w:hAnsi="Arial" w:cs="Arial"/>
                <w:i/>
                <w:color w:val="000000"/>
                <w:sz w:val="14"/>
                <w:szCs w:val="14"/>
              </w:rPr>
            </w:pPr>
            <w:r w:rsidRPr="00327C0B">
              <w:rPr>
                <w:rFonts w:ascii="Arial" w:hAnsi="Arial" w:cs="Arial"/>
                <w:i/>
                <w:color w:val="000000"/>
                <w:sz w:val="14"/>
                <w:szCs w:val="14"/>
                <w:lang w:val="en-US"/>
              </w:rPr>
              <w:t>Plywood</w:t>
            </w:r>
            <w:r w:rsidRPr="00153050">
              <w:rPr>
                <w:rFonts w:ascii="Arial" w:hAnsi="Arial" w:cs="Arial"/>
                <w:i/>
                <w:color w:val="000000"/>
                <w:sz w:val="14"/>
                <w:szCs w:val="14"/>
              </w:rPr>
              <w:t xml:space="preserve">, </w:t>
            </w:r>
            <w:r w:rsidRPr="00327C0B">
              <w:rPr>
                <w:rFonts w:ascii="Arial" w:hAnsi="Arial" w:cs="Arial"/>
                <w:i/>
                <w:color w:val="000000"/>
                <w:sz w:val="14"/>
                <w:szCs w:val="14"/>
                <w:lang w:val="en-US"/>
              </w:rPr>
              <w:t>thou</w:t>
            </w:r>
            <w:r w:rsidRPr="00153050">
              <w:rPr>
                <w:rFonts w:ascii="Arial" w:hAnsi="Arial" w:cs="Arial"/>
                <w:i/>
                <w:color w:val="000000"/>
                <w:sz w:val="14"/>
                <w:szCs w:val="14"/>
              </w:rPr>
              <w:t xml:space="preserve">. </w:t>
            </w:r>
            <w:r w:rsidRPr="00327C0B">
              <w:rPr>
                <w:rFonts w:ascii="Arial" w:hAnsi="Arial" w:cs="Arial"/>
                <w:i/>
                <w:color w:val="000000"/>
                <w:sz w:val="14"/>
                <w:szCs w:val="14"/>
                <w:lang w:val="en-US"/>
              </w:rPr>
              <w:t>cu</w:t>
            </w:r>
            <w:r w:rsidRPr="00153050">
              <w:rPr>
                <w:rFonts w:ascii="Arial" w:hAnsi="Arial" w:cs="Arial"/>
                <w:i/>
                <w:color w:val="000000"/>
                <w:sz w:val="14"/>
                <w:szCs w:val="14"/>
              </w:rPr>
              <w:t xml:space="preserve">. </w:t>
            </w:r>
            <w:r w:rsidRPr="00327C0B">
              <w:rPr>
                <w:rFonts w:ascii="Arial" w:hAnsi="Arial" w:cs="Arial"/>
                <w:i/>
                <w:color w:val="000000"/>
                <w:sz w:val="14"/>
                <w:szCs w:val="14"/>
                <w:lang w:val="en-US"/>
              </w:rPr>
              <w:t>m</w:t>
            </w:r>
            <w:r w:rsidRPr="00153050">
              <w:rPr>
                <w:rFonts w:ascii="Arial" w:hAnsi="Arial" w:cs="Arial"/>
                <w:i/>
                <w:color w:val="000000"/>
                <w:sz w:val="14"/>
                <w:szCs w:val="14"/>
              </w:rPr>
              <w:t xml:space="preserve"> </w:t>
            </w:r>
          </w:p>
        </w:tc>
      </w:tr>
      <w:tr w:rsidR="003D692F" w:rsidRPr="001964F4" w:rsidTr="00AA10C2">
        <w:trPr>
          <w:cantSplit/>
        </w:trPr>
        <w:tc>
          <w:tcPr>
            <w:tcW w:w="3084" w:type="dxa"/>
            <w:tcBorders>
              <w:top w:val="nil"/>
              <w:left w:val="nil"/>
              <w:bottom w:val="nil"/>
              <w:right w:val="single" w:sz="6" w:space="0" w:color="auto"/>
            </w:tcBorders>
            <w:vAlign w:val="bottom"/>
          </w:tcPr>
          <w:p w:rsidR="003D692F" w:rsidRPr="00D43CEC" w:rsidRDefault="003D692F" w:rsidP="007015BA">
            <w:pPr>
              <w:pStyle w:val="af3"/>
              <w:spacing w:before="50" w:beforeAutospacing="0" w:after="0" w:afterAutospacing="0" w:line="140" w:lineRule="exact"/>
              <w:rPr>
                <w:color w:val="000000"/>
                <w:sz w:val="14"/>
                <w:szCs w:val="14"/>
              </w:rPr>
            </w:pPr>
            <w:r w:rsidRPr="00327C0B">
              <w:rPr>
                <w:rFonts w:ascii="Arial" w:hAnsi="Arial" w:cs="Arial"/>
                <w:color w:val="000000"/>
                <w:sz w:val="14"/>
                <w:szCs w:val="14"/>
              </w:rPr>
              <w:t>Плиты</w:t>
            </w:r>
            <w:r w:rsidRPr="00153050">
              <w:rPr>
                <w:rFonts w:ascii="Arial" w:hAnsi="Arial" w:cs="Arial"/>
                <w:color w:val="000000"/>
                <w:sz w:val="14"/>
                <w:szCs w:val="14"/>
              </w:rPr>
              <w:t xml:space="preserve"> </w:t>
            </w:r>
            <w:r w:rsidRPr="00327C0B">
              <w:rPr>
                <w:rFonts w:ascii="Arial" w:hAnsi="Arial" w:cs="Arial"/>
                <w:color w:val="000000"/>
                <w:sz w:val="14"/>
                <w:szCs w:val="14"/>
              </w:rPr>
              <w:t>древесностружечные</w:t>
            </w:r>
            <w:r w:rsidRPr="00153050">
              <w:rPr>
                <w:rFonts w:ascii="Arial" w:hAnsi="Arial" w:cs="Arial"/>
                <w:color w:val="000000"/>
                <w:sz w:val="14"/>
                <w:szCs w:val="14"/>
              </w:rPr>
              <w:t xml:space="preserve"> </w:t>
            </w:r>
            <w:r w:rsidRPr="00327C0B">
              <w:rPr>
                <w:rFonts w:ascii="Arial" w:hAnsi="Arial" w:cs="Arial"/>
                <w:color w:val="000000"/>
                <w:sz w:val="14"/>
                <w:szCs w:val="14"/>
              </w:rPr>
              <w:t>и</w:t>
            </w:r>
            <w:r w:rsidRPr="00153050">
              <w:rPr>
                <w:rFonts w:ascii="Arial" w:hAnsi="Arial" w:cs="Arial"/>
                <w:color w:val="000000"/>
                <w:sz w:val="14"/>
                <w:szCs w:val="14"/>
              </w:rPr>
              <w:t xml:space="preserve"> </w:t>
            </w:r>
            <w:r w:rsidRPr="00327C0B">
              <w:rPr>
                <w:rFonts w:ascii="Arial" w:hAnsi="Arial" w:cs="Arial"/>
                <w:color w:val="000000"/>
                <w:sz w:val="14"/>
                <w:szCs w:val="14"/>
              </w:rPr>
              <w:t>аналогичные</w:t>
            </w:r>
            <w:r w:rsidRPr="00153050">
              <w:rPr>
                <w:rFonts w:ascii="Arial" w:hAnsi="Arial" w:cs="Arial"/>
                <w:color w:val="000000"/>
                <w:sz w:val="14"/>
                <w:szCs w:val="14"/>
              </w:rPr>
              <w:t xml:space="preserve"> </w:t>
            </w:r>
            <w:r w:rsidRPr="00153050">
              <w:rPr>
                <w:rFonts w:ascii="Arial" w:hAnsi="Arial" w:cs="Arial"/>
                <w:color w:val="000000"/>
                <w:sz w:val="14"/>
                <w:szCs w:val="14"/>
              </w:rPr>
              <w:br/>
            </w:r>
            <w:r w:rsidRPr="00327C0B">
              <w:rPr>
                <w:rFonts w:ascii="Arial" w:hAnsi="Arial" w:cs="Arial"/>
                <w:color w:val="000000"/>
                <w:sz w:val="14"/>
                <w:szCs w:val="14"/>
              </w:rPr>
              <w:t>плиты</w:t>
            </w:r>
            <w:r w:rsidRPr="00153050">
              <w:rPr>
                <w:rFonts w:ascii="Arial" w:hAnsi="Arial" w:cs="Arial"/>
                <w:color w:val="000000"/>
                <w:sz w:val="14"/>
                <w:szCs w:val="14"/>
              </w:rPr>
              <w:t xml:space="preserve"> </w:t>
            </w:r>
            <w:r w:rsidRPr="00327C0B">
              <w:rPr>
                <w:rFonts w:ascii="Arial" w:hAnsi="Arial" w:cs="Arial"/>
                <w:color w:val="000000"/>
                <w:sz w:val="14"/>
                <w:szCs w:val="14"/>
              </w:rPr>
              <w:t>из</w:t>
            </w:r>
            <w:r w:rsidRPr="00153050">
              <w:rPr>
                <w:rFonts w:ascii="Arial" w:hAnsi="Arial" w:cs="Arial"/>
                <w:color w:val="000000"/>
                <w:sz w:val="14"/>
                <w:szCs w:val="14"/>
              </w:rPr>
              <w:t xml:space="preserve"> </w:t>
            </w:r>
            <w:r w:rsidRPr="00327C0B">
              <w:rPr>
                <w:rFonts w:ascii="Arial" w:hAnsi="Arial" w:cs="Arial"/>
                <w:color w:val="000000"/>
                <w:sz w:val="14"/>
                <w:szCs w:val="14"/>
              </w:rPr>
              <w:t>древесины</w:t>
            </w:r>
            <w:r w:rsidRPr="00153050">
              <w:rPr>
                <w:rFonts w:ascii="Arial" w:hAnsi="Arial" w:cs="Arial"/>
                <w:color w:val="000000"/>
                <w:sz w:val="14"/>
                <w:szCs w:val="14"/>
              </w:rPr>
              <w:t xml:space="preserve"> </w:t>
            </w:r>
            <w:r w:rsidRPr="00327C0B">
              <w:rPr>
                <w:rFonts w:ascii="Arial" w:hAnsi="Arial" w:cs="Arial"/>
                <w:color w:val="000000"/>
                <w:sz w:val="14"/>
                <w:szCs w:val="14"/>
              </w:rPr>
              <w:t>или</w:t>
            </w:r>
            <w:r w:rsidRPr="00153050">
              <w:rPr>
                <w:rFonts w:ascii="Arial" w:hAnsi="Arial" w:cs="Arial"/>
                <w:color w:val="000000"/>
                <w:sz w:val="14"/>
                <w:szCs w:val="14"/>
              </w:rPr>
              <w:t xml:space="preserve"> </w:t>
            </w:r>
            <w:r w:rsidRPr="00327C0B">
              <w:rPr>
                <w:rFonts w:ascii="Arial" w:hAnsi="Arial" w:cs="Arial"/>
                <w:color w:val="000000"/>
                <w:sz w:val="14"/>
                <w:szCs w:val="14"/>
              </w:rPr>
              <w:t>других</w:t>
            </w:r>
            <w:r w:rsidRPr="001530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одревесневших</w:t>
            </w:r>
            <w:r w:rsidRPr="00D43CEC">
              <w:rPr>
                <w:rFonts w:ascii="Arial" w:hAnsi="Arial" w:cs="Arial"/>
                <w:color w:val="000000"/>
                <w:sz w:val="14"/>
                <w:szCs w:val="14"/>
              </w:rPr>
              <w:t xml:space="preserve"> </w:t>
            </w:r>
            <w:r w:rsidRPr="00327C0B">
              <w:rPr>
                <w:rFonts w:ascii="Arial" w:hAnsi="Arial" w:cs="Arial"/>
                <w:color w:val="000000"/>
                <w:sz w:val="14"/>
                <w:szCs w:val="14"/>
              </w:rPr>
              <w:t>материалов</w:t>
            </w:r>
            <w:r w:rsidRPr="00D43CEC">
              <w:rPr>
                <w:rFonts w:ascii="Arial" w:hAnsi="Arial" w:cs="Arial"/>
                <w:color w:val="000000"/>
                <w:sz w:val="14"/>
                <w:szCs w:val="14"/>
              </w:rPr>
              <w:t xml:space="preserve">, </w:t>
            </w:r>
            <w:r w:rsidRPr="00327C0B">
              <w:rPr>
                <w:rFonts w:ascii="Arial" w:hAnsi="Arial" w:cs="Arial"/>
                <w:color w:val="000000"/>
                <w:sz w:val="14"/>
                <w:szCs w:val="14"/>
              </w:rPr>
              <w:t>тыс</w:t>
            </w:r>
            <w:r w:rsidRPr="00D43CEC">
              <w:rPr>
                <w:rFonts w:ascii="Arial" w:hAnsi="Arial" w:cs="Arial"/>
                <w:color w:val="000000"/>
                <w:sz w:val="14"/>
                <w:szCs w:val="14"/>
              </w:rPr>
              <w:t xml:space="preserve">. </w:t>
            </w:r>
            <w:r w:rsidRPr="00327C0B">
              <w:rPr>
                <w:rFonts w:ascii="Arial" w:hAnsi="Arial" w:cs="Arial"/>
                <w:color w:val="000000"/>
                <w:sz w:val="14"/>
                <w:szCs w:val="14"/>
              </w:rPr>
              <w:t>условных</w:t>
            </w:r>
            <w:r w:rsidRPr="00D43CEC">
              <w:rPr>
                <w:rFonts w:ascii="Arial" w:hAnsi="Arial" w:cs="Arial"/>
                <w:color w:val="000000"/>
                <w:sz w:val="14"/>
                <w:szCs w:val="14"/>
              </w:rPr>
              <w:t xml:space="preserve"> </w:t>
            </w:r>
            <w:r w:rsidRPr="00327C0B">
              <w:rPr>
                <w:rFonts w:ascii="Arial" w:hAnsi="Arial" w:cs="Arial"/>
                <w:color w:val="000000"/>
                <w:sz w:val="14"/>
                <w:szCs w:val="14"/>
              </w:rPr>
              <w:t>м</w:t>
            </w:r>
            <w:r w:rsidRPr="00D43CEC">
              <w:rPr>
                <w:rFonts w:ascii="Arial" w:hAnsi="Arial" w:cs="Arial"/>
                <w:color w:val="000000"/>
                <w:sz w:val="14"/>
                <w:szCs w:val="14"/>
                <w:vertAlign w:val="superscript"/>
              </w:rPr>
              <w:t>3</w:t>
            </w:r>
          </w:p>
        </w:tc>
        <w:tc>
          <w:tcPr>
            <w:tcW w:w="938" w:type="dxa"/>
            <w:tcBorders>
              <w:top w:val="nil"/>
              <w:left w:val="single" w:sz="6" w:space="0" w:color="auto"/>
              <w:bottom w:val="nil"/>
              <w:right w:val="nil"/>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10</w:t>
            </w:r>
            <w:r w:rsidRPr="0035503B">
              <w:rPr>
                <w:rFonts w:ascii="Arial" w:hAnsi="Arial" w:cs="Arial"/>
                <w:sz w:val="14"/>
                <w:szCs w:val="14"/>
                <w:lang w:val="en-US"/>
              </w:rPr>
              <w:t> </w:t>
            </w:r>
            <w:r w:rsidRPr="0035503B">
              <w:rPr>
                <w:rFonts w:ascii="Arial" w:hAnsi="Arial" w:cs="Arial"/>
                <w:sz w:val="14"/>
                <w:szCs w:val="14"/>
              </w:rPr>
              <w:t>112</w:t>
            </w:r>
          </w:p>
        </w:tc>
        <w:tc>
          <w:tcPr>
            <w:tcW w:w="938" w:type="dxa"/>
            <w:tcBorders>
              <w:top w:val="nil"/>
              <w:left w:val="single" w:sz="6" w:space="0" w:color="auto"/>
              <w:bottom w:val="nil"/>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10</w:t>
            </w:r>
            <w:r w:rsidRPr="0035503B">
              <w:rPr>
                <w:rFonts w:ascii="Arial" w:hAnsi="Arial" w:cs="Arial"/>
                <w:sz w:val="14"/>
                <w:szCs w:val="14"/>
                <w:lang w:val="en-US"/>
              </w:rPr>
              <w:t> </w:t>
            </w:r>
            <w:r w:rsidRPr="0035503B">
              <w:rPr>
                <w:rFonts w:ascii="Arial" w:hAnsi="Arial" w:cs="Arial"/>
                <w:sz w:val="14"/>
                <w:szCs w:val="14"/>
              </w:rPr>
              <w:t>012</w:t>
            </w:r>
          </w:p>
        </w:tc>
        <w:tc>
          <w:tcPr>
            <w:tcW w:w="939" w:type="dxa"/>
            <w:tcBorders>
              <w:top w:val="nil"/>
              <w:left w:val="single" w:sz="6" w:space="0" w:color="auto"/>
              <w:bottom w:val="nil"/>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9 953</w:t>
            </w:r>
          </w:p>
        </w:tc>
        <w:tc>
          <w:tcPr>
            <w:tcW w:w="939" w:type="dxa"/>
            <w:tcBorders>
              <w:top w:val="nil"/>
              <w:left w:val="single" w:sz="6" w:space="0" w:color="auto"/>
              <w:bottom w:val="nil"/>
              <w:right w:val="single" w:sz="6" w:space="0" w:color="auto"/>
            </w:tcBorders>
            <w:vAlign w:val="bottom"/>
          </w:tcPr>
          <w:p w:rsidR="003D692F" w:rsidRPr="003D692F" w:rsidRDefault="003D692F" w:rsidP="00E86F73">
            <w:pPr>
              <w:spacing w:before="50" w:line="140" w:lineRule="exact"/>
              <w:ind w:right="284"/>
              <w:jc w:val="right"/>
              <w:rPr>
                <w:rFonts w:ascii="Arial" w:hAnsi="Arial" w:cs="Arial"/>
                <w:sz w:val="14"/>
                <w:szCs w:val="14"/>
              </w:rPr>
            </w:pPr>
            <w:r w:rsidRPr="003D692F">
              <w:rPr>
                <w:rFonts w:ascii="Arial" w:hAnsi="Arial" w:cs="Arial"/>
                <w:sz w:val="14"/>
                <w:szCs w:val="14"/>
              </w:rPr>
              <w:t>11 524</w:t>
            </w:r>
          </w:p>
        </w:tc>
        <w:tc>
          <w:tcPr>
            <w:tcW w:w="3084" w:type="dxa"/>
            <w:tcBorders>
              <w:top w:val="nil"/>
              <w:left w:val="single" w:sz="6" w:space="0" w:color="auto"/>
              <w:bottom w:val="nil"/>
              <w:right w:val="nil"/>
            </w:tcBorders>
            <w:vAlign w:val="bottom"/>
          </w:tcPr>
          <w:p w:rsidR="003D692F" w:rsidRPr="00B01B7B" w:rsidRDefault="003D692F" w:rsidP="007015BA">
            <w:pPr>
              <w:pStyle w:val="af3"/>
              <w:spacing w:before="5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Particle</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B01B7B">
              <w:rPr>
                <w:rFonts w:ascii="Arial" w:hAnsi="Arial" w:cs="Arial"/>
                <w:i/>
                <w:color w:val="000000"/>
                <w:sz w:val="14"/>
                <w:szCs w:val="14"/>
                <w:lang w:val="en-US"/>
              </w:rPr>
              <w:t xml:space="preserve"> </w:t>
            </w:r>
            <w:r w:rsidRPr="00B01B7B">
              <w:rPr>
                <w:rFonts w:ascii="Arial" w:hAnsi="Arial" w:cs="Arial"/>
                <w:i/>
                <w:color w:val="000000"/>
                <w:sz w:val="14"/>
                <w:szCs w:val="14"/>
                <w:lang w:val="en-US"/>
              </w:rPr>
              <w:br/>
            </w:r>
            <w:r w:rsidRPr="00327C0B">
              <w:rPr>
                <w:rFonts w:ascii="Arial" w:hAnsi="Arial" w:cs="Arial"/>
                <w:i/>
                <w:color w:val="000000"/>
                <w:sz w:val="14"/>
                <w:szCs w:val="14"/>
                <w:lang w:val="en-US"/>
              </w:rPr>
              <w:t>or</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ligneous</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materials</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thou</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standard</w:t>
            </w:r>
            <w:r w:rsidRPr="00B01B7B">
              <w:rPr>
                <w:rFonts w:ascii="Arial" w:hAnsi="Arial" w:cs="Arial"/>
                <w:i/>
                <w:color w:val="000000"/>
                <w:sz w:val="14"/>
                <w:szCs w:val="14"/>
                <w:lang w:val="en-US"/>
              </w:rPr>
              <w:t xml:space="preserve"> </w:t>
            </w:r>
            <w:r w:rsidRPr="00B01B7B">
              <w:rPr>
                <w:rFonts w:ascii="Arial" w:hAnsi="Arial" w:cs="Arial"/>
                <w:i/>
                <w:color w:val="000000"/>
                <w:sz w:val="14"/>
                <w:szCs w:val="14"/>
                <w:lang w:val="en-US"/>
              </w:rPr>
              <w:br/>
            </w:r>
            <w:r w:rsidRPr="00327C0B">
              <w:rPr>
                <w:rFonts w:ascii="Arial" w:hAnsi="Arial" w:cs="Arial"/>
                <w:i/>
                <w:color w:val="000000"/>
                <w:sz w:val="14"/>
                <w:szCs w:val="14"/>
                <w:lang w:val="en-US"/>
              </w:rPr>
              <w:t>cu</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r w:rsidR="003D692F" w:rsidRPr="001964F4" w:rsidTr="00AA10C2">
        <w:trPr>
          <w:cantSplit/>
        </w:trPr>
        <w:tc>
          <w:tcPr>
            <w:tcW w:w="3084" w:type="dxa"/>
            <w:tcBorders>
              <w:top w:val="nil"/>
              <w:left w:val="nil"/>
              <w:bottom w:val="nil"/>
              <w:right w:val="single" w:sz="6" w:space="0" w:color="auto"/>
            </w:tcBorders>
            <w:vAlign w:val="bottom"/>
          </w:tcPr>
          <w:p w:rsidR="003D692F" w:rsidRPr="00153050" w:rsidRDefault="003D692F" w:rsidP="007015BA">
            <w:pPr>
              <w:pStyle w:val="af3"/>
              <w:spacing w:before="50" w:beforeAutospacing="0" w:after="0" w:afterAutospacing="0" w:line="140" w:lineRule="exact"/>
              <w:rPr>
                <w:color w:val="000000"/>
                <w:sz w:val="14"/>
                <w:szCs w:val="14"/>
              </w:rPr>
            </w:pPr>
            <w:r w:rsidRPr="00327C0B">
              <w:rPr>
                <w:rFonts w:ascii="Arial" w:hAnsi="Arial" w:cs="Arial"/>
                <w:color w:val="000000"/>
                <w:sz w:val="14"/>
                <w:szCs w:val="14"/>
              </w:rPr>
              <w:t>Плиты</w:t>
            </w:r>
            <w:r w:rsidRPr="00153050">
              <w:rPr>
                <w:rFonts w:ascii="Arial" w:hAnsi="Arial" w:cs="Arial"/>
                <w:color w:val="000000"/>
                <w:sz w:val="14"/>
                <w:szCs w:val="14"/>
              </w:rPr>
              <w:t xml:space="preserve"> </w:t>
            </w:r>
            <w:r w:rsidRPr="00327C0B">
              <w:rPr>
                <w:rFonts w:ascii="Arial" w:hAnsi="Arial" w:cs="Arial"/>
                <w:color w:val="000000"/>
                <w:sz w:val="14"/>
                <w:szCs w:val="14"/>
              </w:rPr>
              <w:t>древесноволокнистые</w:t>
            </w:r>
            <w:r w:rsidRPr="00153050">
              <w:rPr>
                <w:rFonts w:ascii="Arial" w:hAnsi="Arial" w:cs="Arial"/>
                <w:color w:val="000000"/>
                <w:sz w:val="14"/>
                <w:szCs w:val="14"/>
              </w:rPr>
              <w:t xml:space="preserve"> </w:t>
            </w:r>
            <w:r w:rsidRPr="00327C0B">
              <w:rPr>
                <w:rFonts w:ascii="Arial" w:hAnsi="Arial" w:cs="Arial"/>
                <w:color w:val="000000"/>
                <w:sz w:val="14"/>
                <w:szCs w:val="14"/>
              </w:rPr>
              <w:t>из</w:t>
            </w:r>
            <w:r w:rsidRPr="00153050">
              <w:rPr>
                <w:rFonts w:ascii="Arial" w:hAnsi="Arial" w:cs="Arial"/>
                <w:color w:val="000000"/>
                <w:sz w:val="14"/>
                <w:szCs w:val="14"/>
              </w:rPr>
              <w:t xml:space="preserve"> </w:t>
            </w:r>
            <w:r w:rsidRPr="00327C0B">
              <w:rPr>
                <w:rFonts w:ascii="Arial" w:hAnsi="Arial" w:cs="Arial"/>
                <w:color w:val="000000"/>
                <w:sz w:val="14"/>
                <w:szCs w:val="14"/>
              </w:rPr>
              <w:t>древесины</w:t>
            </w:r>
            <w:r w:rsidRPr="001530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w:t>
            </w:r>
            <w:r w:rsidRPr="00153050">
              <w:rPr>
                <w:rFonts w:ascii="Arial" w:hAnsi="Arial" w:cs="Arial"/>
                <w:color w:val="000000"/>
                <w:sz w:val="14"/>
                <w:szCs w:val="14"/>
              </w:rPr>
              <w:t xml:space="preserve"> </w:t>
            </w:r>
            <w:r w:rsidRPr="00327C0B">
              <w:rPr>
                <w:rFonts w:ascii="Arial" w:hAnsi="Arial" w:cs="Arial"/>
                <w:color w:val="000000"/>
                <w:sz w:val="14"/>
                <w:szCs w:val="14"/>
              </w:rPr>
              <w:t>других</w:t>
            </w:r>
            <w:r w:rsidRPr="00153050">
              <w:rPr>
                <w:rFonts w:ascii="Arial" w:hAnsi="Arial" w:cs="Arial"/>
                <w:color w:val="000000"/>
                <w:sz w:val="14"/>
                <w:szCs w:val="14"/>
              </w:rPr>
              <w:t xml:space="preserve"> </w:t>
            </w:r>
            <w:r w:rsidRPr="00327C0B">
              <w:rPr>
                <w:rFonts w:ascii="Arial" w:hAnsi="Arial" w:cs="Arial"/>
                <w:color w:val="000000"/>
                <w:sz w:val="14"/>
                <w:szCs w:val="14"/>
              </w:rPr>
              <w:t>одревесневших</w:t>
            </w:r>
            <w:r w:rsidRPr="00153050">
              <w:rPr>
                <w:rFonts w:ascii="Arial" w:hAnsi="Arial" w:cs="Arial"/>
                <w:color w:val="000000"/>
                <w:sz w:val="14"/>
                <w:szCs w:val="14"/>
              </w:rPr>
              <w:t xml:space="preserve"> </w:t>
            </w:r>
            <w:r w:rsidRPr="00327C0B">
              <w:rPr>
                <w:rFonts w:ascii="Arial" w:hAnsi="Arial" w:cs="Arial"/>
                <w:color w:val="000000"/>
                <w:sz w:val="14"/>
                <w:szCs w:val="14"/>
              </w:rPr>
              <w:t>материалов</w:t>
            </w:r>
            <w:r w:rsidRPr="00153050">
              <w:rPr>
                <w:rFonts w:ascii="Arial" w:hAnsi="Arial" w:cs="Arial"/>
                <w:color w:val="000000"/>
                <w:sz w:val="14"/>
                <w:szCs w:val="14"/>
              </w:rPr>
              <w:t xml:space="preserve">, </w:t>
            </w:r>
            <w:r>
              <w:rPr>
                <w:rFonts w:ascii="Arial" w:hAnsi="Arial" w:cs="Arial"/>
                <w:color w:val="000000"/>
                <w:sz w:val="14"/>
                <w:szCs w:val="14"/>
              </w:rPr>
              <w:br/>
            </w:r>
            <w:proofErr w:type="gramStart"/>
            <w:r>
              <w:rPr>
                <w:rFonts w:ascii="Arial" w:hAnsi="Arial" w:cs="Arial"/>
                <w:color w:val="000000"/>
                <w:sz w:val="14"/>
                <w:szCs w:val="14"/>
              </w:rPr>
              <w:t>млн</w:t>
            </w:r>
            <w:proofErr w:type="gramEnd"/>
            <w:r w:rsidRPr="00153050">
              <w:rPr>
                <w:rFonts w:ascii="Arial" w:hAnsi="Arial" w:cs="Arial"/>
                <w:color w:val="000000"/>
                <w:sz w:val="14"/>
                <w:szCs w:val="14"/>
              </w:rPr>
              <w:t xml:space="preserve"> </w:t>
            </w:r>
            <w:r w:rsidRPr="00327C0B">
              <w:rPr>
                <w:rFonts w:ascii="Arial" w:hAnsi="Arial" w:cs="Arial"/>
                <w:color w:val="000000"/>
                <w:sz w:val="14"/>
                <w:szCs w:val="14"/>
              </w:rPr>
              <w:t>условных</w:t>
            </w:r>
            <w:r w:rsidRPr="00153050">
              <w:rPr>
                <w:rFonts w:ascii="Arial" w:hAnsi="Arial" w:cs="Arial"/>
                <w:color w:val="000000"/>
                <w:sz w:val="14"/>
                <w:szCs w:val="14"/>
              </w:rPr>
              <w:t xml:space="preserve"> </w:t>
            </w:r>
            <w:r w:rsidRPr="00327C0B">
              <w:rPr>
                <w:rFonts w:ascii="Arial" w:hAnsi="Arial" w:cs="Arial"/>
                <w:color w:val="000000"/>
                <w:sz w:val="14"/>
                <w:szCs w:val="14"/>
              </w:rPr>
              <w:t>м</w:t>
            </w:r>
            <w:r w:rsidRPr="00153050">
              <w:rPr>
                <w:rFonts w:ascii="Arial" w:hAnsi="Arial" w:cs="Arial"/>
                <w:color w:val="000000"/>
                <w:sz w:val="14"/>
                <w:szCs w:val="14"/>
                <w:vertAlign w:val="superscript"/>
              </w:rPr>
              <w:t>2</w:t>
            </w:r>
          </w:p>
        </w:tc>
        <w:tc>
          <w:tcPr>
            <w:tcW w:w="938" w:type="dxa"/>
            <w:tcBorders>
              <w:top w:val="nil"/>
              <w:left w:val="single" w:sz="6" w:space="0" w:color="auto"/>
              <w:bottom w:val="nil"/>
              <w:right w:val="nil"/>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666</w:t>
            </w:r>
          </w:p>
        </w:tc>
        <w:tc>
          <w:tcPr>
            <w:tcW w:w="938" w:type="dxa"/>
            <w:tcBorders>
              <w:top w:val="nil"/>
              <w:left w:val="single" w:sz="6" w:space="0" w:color="auto"/>
              <w:bottom w:val="nil"/>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691</w:t>
            </w:r>
          </w:p>
        </w:tc>
        <w:tc>
          <w:tcPr>
            <w:tcW w:w="939" w:type="dxa"/>
            <w:tcBorders>
              <w:top w:val="nil"/>
              <w:left w:val="single" w:sz="6" w:space="0" w:color="auto"/>
              <w:bottom w:val="nil"/>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648</w:t>
            </w:r>
          </w:p>
        </w:tc>
        <w:tc>
          <w:tcPr>
            <w:tcW w:w="939" w:type="dxa"/>
            <w:tcBorders>
              <w:top w:val="nil"/>
              <w:left w:val="single" w:sz="6" w:space="0" w:color="auto"/>
              <w:bottom w:val="nil"/>
              <w:right w:val="single" w:sz="6" w:space="0" w:color="auto"/>
            </w:tcBorders>
            <w:vAlign w:val="bottom"/>
          </w:tcPr>
          <w:p w:rsidR="003D692F" w:rsidRPr="003D692F" w:rsidRDefault="003D692F" w:rsidP="00E86F73">
            <w:pPr>
              <w:spacing w:before="50" w:line="140" w:lineRule="exact"/>
              <w:ind w:right="284"/>
              <w:jc w:val="right"/>
              <w:rPr>
                <w:rFonts w:ascii="Arial" w:hAnsi="Arial" w:cs="Arial"/>
                <w:sz w:val="14"/>
                <w:szCs w:val="14"/>
              </w:rPr>
            </w:pPr>
            <w:r w:rsidRPr="003D692F">
              <w:rPr>
                <w:rFonts w:ascii="Arial" w:hAnsi="Arial" w:cs="Arial"/>
                <w:sz w:val="14"/>
                <w:szCs w:val="14"/>
              </w:rPr>
              <w:t>739</w:t>
            </w:r>
          </w:p>
        </w:tc>
        <w:tc>
          <w:tcPr>
            <w:tcW w:w="3084" w:type="dxa"/>
            <w:tcBorders>
              <w:top w:val="nil"/>
              <w:left w:val="single" w:sz="6" w:space="0" w:color="auto"/>
              <w:bottom w:val="nil"/>
              <w:right w:val="nil"/>
            </w:tcBorders>
            <w:vAlign w:val="bottom"/>
          </w:tcPr>
          <w:p w:rsidR="003D692F" w:rsidRPr="00327C0B" w:rsidRDefault="003D692F" w:rsidP="007015BA">
            <w:pPr>
              <w:pStyle w:val="af3"/>
              <w:spacing w:before="50" w:beforeAutospacing="0" w:after="0" w:afterAutospacing="0" w:line="140" w:lineRule="exact"/>
              <w:ind w:left="113"/>
              <w:rPr>
                <w:rFonts w:ascii="Arial" w:hAnsi="Arial" w:cs="Arial"/>
                <w:i/>
                <w:color w:val="000000"/>
                <w:sz w:val="14"/>
                <w:szCs w:val="14"/>
                <w:lang w:val="en-US"/>
              </w:rPr>
            </w:pPr>
            <w:proofErr w:type="spellStart"/>
            <w:r w:rsidRPr="00327C0B">
              <w:rPr>
                <w:rFonts w:ascii="Arial" w:hAnsi="Arial" w:cs="Arial"/>
                <w:i/>
                <w:color w:val="000000"/>
                <w:sz w:val="14"/>
                <w:szCs w:val="14"/>
                <w:lang w:val="en-US"/>
              </w:rPr>
              <w:t>Fibreboard</w:t>
            </w:r>
            <w:proofErr w:type="spellEnd"/>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B01B7B">
              <w:rPr>
                <w:rFonts w:ascii="Arial" w:hAnsi="Arial" w:cs="Arial"/>
                <w:i/>
                <w:color w:val="000000"/>
                <w:sz w:val="14"/>
                <w:szCs w:val="14"/>
                <w:lang w:val="en-US"/>
              </w:rPr>
              <w:t xml:space="preserve"> </w:t>
            </w:r>
            <w:r w:rsidRPr="00327C0B">
              <w:rPr>
                <w:rFonts w:ascii="Arial" w:hAnsi="Arial" w:cs="Arial"/>
                <w:i/>
                <w:color w:val="000000"/>
                <w:sz w:val="14"/>
                <w:szCs w:val="14"/>
                <w:lang w:val="en-US"/>
              </w:rPr>
              <w:t xml:space="preserve">or other ligneous </w:t>
            </w:r>
            <w:r w:rsidRPr="00153050">
              <w:rPr>
                <w:rFonts w:ascii="Arial" w:hAnsi="Arial" w:cs="Arial"/>
                <w:i/>
                <w:color w:val="000000"/>
                <w:sz w:val="14"/>
                <w:szCs w:val="14"/>
                <w:lang w:val="en-US"/>
              </w:rPr>
              <w:br/>
            </w:r>
            <w:r w:rsidRPr="00327C0B">
              <w:rPr>
                <w:rFonts w:ascii="Arial" w:hAnsi="Arial" w:cs="Arial"/>
                <w:i/>
                <w:color w:val="000000"/>
                <w:sz w:val="14"/>
                <w:szCs w:val="14"/>
                <w:lang w:val="en-US"/>
              </w:rPr>
              <w:t xml:space="preserve">materials, </w:t>
            </w:r>
            <w:proofErr w:type="spellStart"/>
            <w:r w:rsidRPr="00327C0B">
              <w:rPr>
                <w:rStyle w:val="longtext"/>
                <w:rFonts w:ascii="Arial" w:hAnsi="Arial" w:cs="Arial"/>
                <w:i/>
                <w:color w:val="000000"/>
                <w:sz w:val="14"/>
                <w:szCs w:val="14"/>
                <w:shd w:val="clear" w:color="auto" w:fill="FFFFFF"/>
                <w:lang w:val="en-US"/>
              </w:rPr>
              <w:t>mln</w:t>
            </w:r>
            <w:proofErr w:type="spellEnd"/>
            <w:r w:rsidRPr="00327C0B">
              <w:rPr>
                <w:rStyle w:val="longtext"/>
                <w:rFonts w:ascii="Arial" w:hAnsi="Arial" w:cs="Arial"/>
                <w:i/>
                <w:color w:val="000000"/>
                <w:sz w:val="14"/>
                <w:szCs w:val="14"/>
                <w:shd w:val="clear" w:color="auto" w:fill="FFFFFF"/>
                <w:lang w:val="en-US"/>
              </w:rPr>
              <w:t xml:space="preserve">. </w:t>
            </w:r>
            <w:r w:rsidRPr="00327C0B">
              <w:rPr>
                <w:rFonts w:ascii="Arial" w:hAnsi="Arial" w:cs="Arial"/>
                <w:i/>
                <w:color w:val="000000"/>
                <w:sz w:val="14"/>
                <w:szCs w:val="14"/>
                <w:lang w:val="en-US"/>
              </w:rPr>
              <w:t>standard sq. m</w:t>
            </w:r>
          </w:p>
        </w:tc>
      </w:tr>
      <w:tr w:rsidR="003D692F" w:rsidRPr="001964F4" w:rsidTr="00AA10C2">
        <w:trPr>
          <w:cantSplit/>
        </w:trPr>
        <w:tc>
          <w:tcPr>
            <w:tcW w:w="3084" w:type="dxa"/>
            <w:tcBorders>
              <w:top w:val="nil"/>
              <w:left w:val="nil"/>
              <w:bottom w:val="nil"/>
              <w:right w:val="single" w:sz="6" w:space="0" w:color="auto"/>
            </w:tcBorders>
            <w:vAlign w:val="bottom"/>
          </w:tcPr>
          <w:p w:rsidR="003D692F" w:rsidRPr="00A373E5" w:rsidRDefault="003D692F" w:rsidP="007015BA">
            <w:pPr>
              <w:pStyle w:val="af3"/>
              <w:spacing w:before="50" w:beforeAutospacing="0" w:after="0" w:afterAutospacing="0" w:line="140" w:lineRule="exact"/>
              <w:rPr>
                <w:color w:val="000000"/>
                <w:sz w:val="14"/>
                <w:szCs w:val="14"/>
              </w:rPr>
            </w:pPr>
            <w:r w:rsidRPr="00327C0B">
              <w:rPr>
                <w:rFonts w:ascii="Arial" w:hAnsi="Arial" w:cs="Arial"/>
                <w:color w:val="000000"/>
                <w:sz w:val="14"/>
                <w:szCs w:val="14"/>
              </w:rPr>
              <w:t>Домики</w:t>
            </w:r>
            <w:r w:rsidRPr="00A373E5">
              <w:rPr>
                <w:rFonts w:ascii="Arial" w:hAnsi="Arial" w:cs="Arial"/>
                <w:color w:val="000000"/>
                <w:sz w:val="14"/>
                <w:szCs w:val="14"/>
              </w:rPr>
              <w:t xml:space="preserve"> </w:t>
            </w:r>
            <w:r w:rsidRPr="00327C0B">
              <w:rPr>
                <w:rFonts w:ascii="Arial" w:hAnsi="Arial" w:cs="Arial"/>
                <w:color w:val="000000"/>
                <w:sz w:val="14"/>
                <w:szCs w:val="14"/>
              </w:rPr>
              <w:t>садовые</w:t>
            </w:r>
            <w:r w:rsidRPr="00A373E5">
              <w:rPr>
                <w:rFonts w:ascii="Arial" w:hAnsi="Arial" w:cs="Arial"/>
                <w:color w:val="000000"/>
                <w:sz w:val="14"/>
                <w:szCs w:val="14"/>
              </w:rPr>
              <w:t xml:space="preserve"> </w:t>
            </w:r>
            <w:r w:rsidRPr="00327C0B">
              <w:rPr>
                <w:rFonts w:ascii="Arial" w:hAnsi="Arial" w:cs="Arial"/>
                <w:color w:val="000000"/>
                <w:sz w:val="14"/>
                <w:szCs w:val="14"/>
              </w:rPr>
              <w:t>и</w:t>
            </w:r>
            <w:r w:rsidRPr="00A373E5">
              <w:rPr>
                <w:rFonts w:ascii="Arial" w:hAnsi="Arial" w:cs="Arial"/>
                <w:color w:val="000000"/>
                <w:sz w:val="14"/>
                <w:szCs w:val="14"/>
              </w:rPr>
              <w:t xml:space="preserve"> </w:t>
            </w:r>
            <w:r w:rsidRPr="00327C0B">
              <w:rPr>
                <w:rFonts w:ascii="Arial" w:hAnsi="Arial" w:cs="Arial"/>
                <w:color w:val="000000"/>
                <w:sz w:val="14"/>
                <w:szCs w:val="14"/>
              </w:rPr>
              <w:t>постройки</w:t>
            </w:r>
            <w:r w:rsidRPr="00A373E5">
              <w:rPr>
                <w:rFonts w:ascii="Arial" w:hAnsi="Arial" w:cs="Arial"/>
                <w:color w:val="000000"/>
                <w:sz w:val="14"/>
                <w:szCs w:val="14"/>
              </w:rPr>
              <w:t xml:space="preserve"> </w:t>
            </w:r>
            <w:r w:rsidRPr="00327C0B">
              <w:rPr>
                <w:rFonts w:ascii="Arial" w:hAnsi="Arial" w:cs="Arial"/>
                <w:color w:val="000000"/>
                <w:sz w:val="14"/>
                <w:szCs w:val="14"/>
              </w:rPr>
              <w:t>хозяйственные</w:t>
            </w:r>
            <w:r w:rsidRPr="00A373E5">
              <w:rPr>
                <w:rFonts w:ascii="Arial" w:hAnsi="Arial" w:cs="Arial"/>
                <w:color w:val="000000"/>
                <w:sz w:val="14"/>
                <w:szCs w:val="14"/>
              </w:rPr>
              <w:t xml:space="preserve"> </w:t>
            </w:r>
            <w:r w:rsidRPr="00A373E5">
              <w:rPr>
                <w:rFonts w:ascii="Arial" w:hAnsi="Arial" w:cs="Arial"/>
                <w:color w:val="000000"/>
                <w:sz w:val="14"/>
                <w:szCs w:val="14"/>
              </w:rPr>
              <w:br/>
            </w:r>
            <w:r w:rsidRPr="00327C0B">
              <w:rPr>
                <w:rFonts w:ascii="Arial" w:hAnsi="Arial" w:cs="Arial"/>
                <w:color w:val="000000"/>
                <w:sz w:val="14"/>
                <w:szCs w:val="14"/>
              </w:rPr>
              <w:t>приусадебные</w:t>
            </w:r>
            <w:r w:rsidRPr="00A373E5">
              <w:rPr>
                <w:rFonts w:ascii="Arial" w:hAnsi="Arial" w:cs="Arial"/>
                <w:color w:val="000000"/>
                <w:sz w:val="14"/>
                <w:szCs w:val="14"/>
              </w:rPr>
              <w:t xml:space="preserve">, </w:t>
            </w:r>
            <w:r w:rsidRPr="00327C0B">
              <w:rPr>
                <w:rFonts w:ascii="Arial" w:hAnsi="Arial" w:cs="Arial"/>
                <w:color w:val="000000"/>
                <w:sz w:val="14"/>
                <w:szCs w:val="14"/>
              </w:rPr>
              <w:t>тыс</w:t>
            </w:r>
            <w:r w:rsidRPr="00A373E5">
              <w:rPr>
                <w:rFonts w:ascii="Arial" w:hAnsi="Arial" w:cs="Arial"/>
                <w:color w:val="000000"/>
                <w:sz w:val="14"/>
                <w:szCs w:val="14"/>
              </w:rPr>
              <w:t xml:space="preserve">. </w:t>
            </w:r>
            <w:r w:rsidRPr="00327C0B">
              <w:rPr>
                <w:rFonts w:ascii="Arial" w:hAnsi="Arial" w:cs="Arial"/>
                <w:color w:val="000000"/>
                <w:sz w:val="14"/>
                <w:szCs w:val="14"/>
              </w:rPr>
              <w:t>шт</w:t>
            </w:r>
            <w:r w:rsidRPr="00A373E5">
              <w:rPr>
                <w:rFonts w:ascii="Arial" w:hAnsi="Arial" w:cs="Arial"/>
                <w:color w:val="000000"/>
                <w:sz w:val="14"/>
                <w:szCs w:val="14"/>
              </w:rPr>
              <w:t>.</w:t>
            </w:r>
          </w:p>
        </w:tc>
        <w:tc>
          <w:tcPr>
            <w:tcW w:w="938" w:type="dxa"/>
            <w:tcBorders>
              <w:top w:val="nil"/>
              <w:left w:val="single" w:sz="6" w:space="0" w:color="auto"/>
              <w:bottom w:val="nil"/>
              <w:right w:val="nil"/>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9,2</w:t>
            </w:r>
          </w:p>
        </w:tc>
        <w:tc>
          <w:tcPr>
            <w:tcW w:w="938" w:type="dxa"/>
            <w:tcBorders>
              <w:top w:val="nil"/>
              <w:left w:val="single" w:sz="6" w:space="0" w:color="auto"/>
              <w:bottom w:val="nil"/>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11,9</w:t>
            </w:r>
          </w:p>
        </w:tc>
        <w:tc>
          <w:tcPr>
            <w:tcW w:w="939" w:type="dxa"/>
            <w:tcBorders>
              <w:top w:val="nil"/>
              <w:left w:val="single" w:sz="6" w:space="0" w:color="auto"/>
              <w:bottom w:val="nil"/>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4,9</w:t>
            </w:r>
          </w:p>
        </w:tc>
        <w:tc>
          <w:tcPr>
            <w:tcW w:w="939" w:type="dxa"/>
            <w:tcBorders>
              <w:top w:val="nil"/>
              <w:left w:val="single" w:sz="6" w:space="0" w:color="auto"/>
              <w:bottom w:val="nil"/>
              <w:right w:val="single" w:sz="6" w:space="0" w:color="auto"/>
            </w:tcBorders>
            <w:vAlign w:val="bottom"/>
          </w:tcPr>
          <w:p w:rsidR="003D692F" w:rsidRPr="003D692F" w:rsidRDefault="003D692F" w:rsidP="00E86F73">
            <w:pPr>
              <w:spacing w:before="50" w:line="140" w:lineRule="exact"/>
              <w:ind w:right="284"/>
              <w:jc w:val="right"/>
              <w:rPr>
                <w:rFonts w:ascii="Arial" w:hAnsi="Arial" w:cs="Arial"/>
                <w:sz w:val="14"/>
                <w:szCs w:val="14"/>
              </w:rPr>
            </w:pPr>
            <w:r w:rsidRPr="003D692F">
              <w:rPr>
                <w:rFonts w:ascii="Arial" w:hAnsi="Arial" w:cs="Arial"/>
                <w:sz w:val="14"/>
                <w:szCs w:val="14"/>
              </w:rPr>
              <w:t>10,5</w:t>
            </w:r>
          </w:p>
        </w:tc>
        <w:tc>
          <w:tcPr>
            <w:tcW w:w="3084" w:type="dxa"/>
            <w:tcBorders>
              <w:top w:val="nil"/>
              <w:left w:val="single" w:sz="6" w:space="0" w:color="auto"/>
              <w:bottom w:val="nil"/>
              <w:right w:val="nil"/>
            </w:tcBorders>
            <w:vAlign w:val="bottom"/>
          </w:tcPr>
          <w:p w:rsidR="003D692F" w:rsidRPr="000D66B3" w:rsidRDefault="003D692F" w:rsidP="007015BA">
            <w:pPr>
              <w:pStyle w:val="af3"/>
              <w:spacing w:before="5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Garden</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houses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household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outbuildings</w:t>
            </w:r>
            <w:r w:rsidRPr="000D66B3">
              <w:rPr>
                <w:rFonts w:ascii="Arial" w:hAnsi="Arial" w:cs="Arial"/>
                <w:i/>
                <w:color w:val="000000"/>
                <w:sz w:val="14"/>
                <w:szCs w:val="14"/>
                <w:lang w:val="en-US"/>
              </w:rPr>
              <w:t xml:space="preserve">, </w:t>
            </w:r>
            <w:r w:rsidRPr="000D66B3">
              <w:rPr>
                <w:rFonts w:ascii="Arial" w:hAnsi="Arial" w:cs="Arial"/>
                <w:i/>
                <w:color w:val="000000"/>
                <w:sz w:val="14"/>
                <w:szCs w:val="14"/>
                <w:lang w:val="en-US"/>
              </w:rPr>
              <w:br/>
            </w:r>
            <w:r w:rsidRPr="00327C0B">
              <w:rPr>
                <w:rFonts w:ascii="Arial" w:hAnsi="Arial" w:cs="Arial"/>
                <w:i/>
                <w:color w:val="000000"/>
                <w:sz w:val="14"/>
                <w:szCs w:val="14"/>
                <w:lang w:val="en-US"/>
              </w:rPr>
              <w:t>thou</w:t>
            </w:r>
            <w:r w:rsidRPr="000D66B3">
              <w:rPr>
                <w:rFonts w:ascii="Arial" w:hAnsi="Arial" w:cs="Arial"/>
                <w:i/>
                <w:color w:val="000000"/>
                <w:sz w:val="14"/>
                <w:szCs w:val="14"/>
                <w:lang w:val="en-US"/>
              </w:rPr>
              <w:t xml:space="preserve">. </w:t>
            </w:r>
            <w:proofErr w:type="gramStart"/>
            <w:r w:rsidRPr="00327C0B">
              <w:rPr>
                <w:rFonts w:ascii="Arial" w:hAnsi="Arial" w:cs="Arial"/>
                <w:i/>
                <w:color w:val="000000"/>
                <w:sz w:val="14"/>
                <w:szCs w:val="14"/>
                <w:lang w:val="en-US"/>
              </w:rPr>
              <w:t>pcs</w:t>
            </w:r>
            <w:proofErr w:type="gramEnd"/>
            <w:r w:rsidRPr="000D66B3">
              <w:rPr>
                <w:rFonts w:ascii="Arial" w:hAnsi="Arial" w:cs="Arial"/>
                <w:i/>
                <w:color w:val="000000"/>
                <w:sz w:val="14"/>
                <w:szCs w:val="14"/>
                <w:lang w:val="en-US"/>
              </w:rPr>
              <w:t>.</w:t>
            </w:r>
          </w:p>
        </w:tc>
      </w:tr>
      <w:tr w:rsidR="003D692F" w:rsidRPr="001964F4" w:rsidTr="00AA10C2">
        <w:trPr>
          <w:cantSplit/>
        </w:trPr>
        <w:tc>
          <w:tcPr>
            <w:tcW w:w="3084" w:type="dxa"/>
            <w:tcBorders>
              <w:top w:val="nil"/>
              <w:left w:val="nil"/>
              <w:bottom w:val="nil"/>
              <w:right w:val="single" w:sz="6" w:space="0" w:color="auto"/>
            </w:tcBorders>
            <w:vAlign w:val="bottom"/>
          </w:tcPr>
          <w:p w:rsidR="003D692F" w:rsidRPr="00A373E5" w:rsidRDefault="003D692F" w:rsidP="007015BA">
            <w:pPr>
              <w:pStyle w:val="af3"/>
              <w:spacing w:before="50" w:beforeAutospacing="0" w:after="0" w:afterAutospacing="0" w:line="140" w:lineRule="exact"/>
              <w:rPr>
                <w:color w:val="000000"/>
                <w:sz w:val="14"/>
                <w:szCs w:val="14"/>
              </w:rPr>
            </w:pPr>
            <w:r w:rsidRPr="00327C0B">
              <w:rPr>
                <w:rFonts w:ascii="Arial" w:hAnsi="Arial" w:cs="Arial"/>
                <w:color w:val="000000"/>
                <w:sz w:val="14"/>
                <w:szCs w:val="14"/>
              </w:rPr>
              <w:t>Окна</w:t>
            </w:r>
            <w:r w:rsidRPr="00A373E5">
              <w:rPr>
                <w:rFonts w:ascii="Arial" w:hAnsi="Arial" w:cs="Arial"/>
                <w:color w:val="000000"/>
                <w:sz w:val="14"/>
                <w:szCs w:val="14"/>
              </w:rPr>
              <w:t xml:space="preserve"> </w:t>
            </w:r>
            <w:r w:rsidRPr="00327C0B">
              <w:rPr>
                <w:rFonts w:ascii="Arial" w:hAnsi="Arial" w:cs="Arial"/>
                <w:color w:val="000000"/>
                <w:sz w:val="14"/>
                <w:szCs w:val="14"/>
              </w:rPr>
              <w:t>и</w:t>
            </w:r>
            <w:r w:rsidRPr="00A373E5">
              <w:rPr>
                <w:rFonts w:ascii="Arial" w:hAnsi="Arial" w:cs="Arial"/>
                <w:color w:val="000000"/>
                <w:sz w:val="14"/>
                <w:szCs w:val="14"/>
              </w:rPr>
              <w:t xml:space="preserve"> </w:t>
            </w:r>
            <w:r w:rsidRPr="00327C0B">
              <w:rPr>
                <w:rFonts w:ascii="Arial" w:hAnsi="Arial" w:cs="Arial"/>
                <w:color w:val="000000"/>
                <w:sz w:val="14"/>
                <w:szCs w:val="14"/>
              </w:rPr>
              <w:t>их</w:t>
            </w:r>
            <w:r w:rsidRPr="00A373E5">
              <w:rPr>
                <w:rFonts w:ascii="Arial" w:hAnsi="Arial" w:cs="Arial"/>
                <w:color w:val="000000"/>
                <w:sz w:val="14"/>
                <w:szCs w:val="14"/>
              </w:rPr>
              <w:t xml:space="preserve"> </w:t>
            </w:r>
            <w:r w:rsidRPr="00327C0B">
              <w:rPr>
                <w:rFonts w:ascii="Arial" w:hAnsi="Arial" w:cs="Arial"/>
                <w:color w:val="000000"/>
                <w:sz w:val="14"/>
                <w:szCs w:val="14"/>
              </w:rPr>
              <w:t>коробки</w:t>
            </w:r>
            <w:r w:rsidRPr="00A373E5">
              <w:rPr>
                <w:rFonts w:ascii="Arial" w:hAnsi="Arial" w:cs="Arial"/>
                <w:color w:val="000000"/>
                <w:sz w:val="14"/>
                <w:szCs w:val="14"/>
              </w:rPr>
              <w:t xml:space="preserve"> </w:t>
            </w:r>
            <w:r w:rsidRPr="00327C0B">
              <w:rPr>
                <w:rFonts w:ascii="Arial" w:hAnsi="Arial" w:cs="Arial"/>
                <w:color w:val="000000"/>
                <w:sz w:val="14"/>
                <w:szCs w:val="14"/>
              </w:rPr>
              <w:t>деревянные</w:t>
            </w:r>
            <w:r w:rsidRPr="00A373E5">
              <w:rPr>
                <w:rFonts w:ascii="Arial" w:hAnsi="Arial" w:cs="Arial"/>
                <w:color w:val="000000"/>
                <w:sz w:val="14"/>
                <w:szCs w:val="14"/>
              </w:rPr>
              <w:t xml:space="preserve">, </w:t>
            </w:r>
            <w:r w:rsidRPr="00327C0B">
              <w:rPr>
                <w:rFonts w:ascii="Arial" w:hAnsi="Arial" w:cs="Arial"/>
                <w:color w:val="000000"/>
                <w:sz w:val="14"/>
                <w:szCs w:val="14"/>
              </w:rPr>
              <w:t>тыс</w:t>
            </w:r>
            <w:r w:rsidRPr="00A373E5">
              <w:rPr>
                <w:rFonts w:ascii="Arial" w:hAnsi="Arial" w:cs="Arial"/>
                <w:color w:val="000000"/>
                <w:sz w:val="14"/>
                <w:szCs w:val="14"/>
              </w:rPr>
              <w:t xml:space="preserve">. </w:t>
            </w:r>
            <w:r w:rsidRPr="00327C0B">
              <w:rPr>
                <w:rFonts w:ascii="Arial" w:hAnsi="Arial" w:cs="Arial"/>
                <w:color w:val="000000"/>
                <w:sz w:val="14"/>
                <w:szCs w:val="14"/>
              </w:rPr>
              <w:t>м</w:t>
            </w:r>
            <w:proofErr w:type="gramStart"/>
            <w:r w:rsidRPr="00A373E5">
              <w:rPr>
                <w:rFonts w:ascii="Arial" w:hAnsi="Arial" w:cs="Arial"/>
                <w:color w:val="000000"/>
                <w:sz w:val="14"/>
                <w:szCs w:val="14"/>
                <w:vertAlign w:val="superscript"/>
              </w:rPr>
              <w:t>2</w:t>
            </w:r>
            <w:proofErr w:type="gramEnd"/>
          </w:p>
        </w:tc>
        <w:tc>
          <w:tcPr>
            <w:tcW w:w="938" w:type="dxa"/>
            <w:tcBorders>
              <w:top w:val="nil"/>
              <w:left w:val="single" w:sz="6" w:space="0" w:color="auto"/>
              <w:bottom w:val="nil"/>
              <w:right w:val="nil"/>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619</w:t>
            </w:r>
          </w:p>
        </w:tc>
        <w:tc>
          <w:tcPr>
            <w:tcW w:w="938" w:type="dxa"/>
            <w:tcBorders>
              <w:top w:val="nil"/>
              <w:left w:val="single" w:sz="6" w:space="0" w:color="auto"/>
              <w:bottom w:val="nil"/>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522</w:t>
            </w:r>
          </w:p>
        </w:tc>
        <w:tc>
          <w:tcPr>
            <w:tcW w:w="939" w:type="dxa"/>
            <w:tcBorders>
              <w:top w:val="nil"/>
              <w:left w:val="single" w:sz="6" w:space="0" w:color="auto"/>
              <w:bottom w:val="nil"/>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456</w:t>
            </w:r>
          </w:p>
        </w:tc>
        <w:tc>
          <w:tcPr>
            <w:tcW w:w="939" w:type="dxa"/>
            <w:tcBorders>
              <w:top w:val="nil"/>
              <w:left w:val="single" w:sz="6" w:space="0" w:color="auto"/>
              <w:bottom w:val="nil"/>
              <w:right w:val="single" w:sz="6" w:space="0" w:color="auto"/>
            </w:tcBorders>
            <w:vAlign w:val="bottom"/>
          </w:tcPr>
          <w:p w:rsidR="003D692F" w:rsidRPr="003D692F" w:rsidRDefault="003D692F" w:rsidP="00E86F73">
            <w:pPr>
              <w:spacing w:before="50" w:line="140" w:lineRule="exact"/>
              <w:ind w:right="284"/>
              <w:jc w:val="right"/>
              <w:rPr>
                <w:rFonts w:ascii="Arial" w:hAnsi="Arial" w:cs="Arial"/>
                <w:sz w:val="14"/>
                <w:szCs w:val="14"/>
              </w:rPr>
            </w:pPr>
            <w:r w:rsidRPr="003D692F">
              <w:rPr>
                <w:rFonts w:ascii="Arial" w:hAnsi="Arial" w:cs="Arial"/>
                <w:sz w:val="14"/>
                <w:szCs w:val="14"/>
              </w:rPr>
              <w:t>468</w:t>
            </w:r>
          </w:p>
        </w:tc>
        <w:tc>
          <w:tcPr>
            <w:tcW w:w="3084" w:type="dxa"/>
            <w:tcBorders>
              <w:top w:val="nil"/>
              <w:left w:val="single" w:sz="6" w:space="0" w:color="auto"/>
              <w:bottom w:val="nil"/>
              <w:right w:val="nil"/>
            </w:tcBorders>
            <w:vAlign w:val="bottom"/>
          </w:tcPr>
          <w:p w:rsidR="003D692F" w:rsidRPr="000D66B3" w:rsidRDefault="003D692F" w:rsidP="007015BA">
            <w:pPr>
              <w:pStyle w:val="af3"/>
              <w:spacing w:before="50" w:beforeAutospacing="0" w:after="0" w:afterAutospacing="0"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Windows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their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frames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thou</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sq</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r w:rsidR="003D692F" w:rsidRPr="001964F4" w:rsidTr="00AA10C2">
        <w:trPr>
          <w:cantSplit/>
        </w:trPr>
        <w:tc>
          <w:tcPr>
            <w:tcW w:w="3084" w:type="dxa"/>
            <w:tcBorders>
              <w:top w:val="nil"/>
              <w:left w:val="nil"/>
              <w:bottom w:val="single" w:sz="6" w:space="0" w:color="auto"/>
              <w:right w:val="single" w:sz="6" w:space="0" w:color="auto"/>
            </w:tcBorders>
            <w:vAlign w:val="bottom"/>
          </w:tcPr>
          <w:p w:rsidR="003D692F" w:rsidRPr="00096F03" w:rsidRDefault="003D692F" w:rsidP="007015BA">
            <w:pPr>
              <w:pStyle w:val="a0"/>
              <w:spacing w:before="50" w:line="140" w:lineRule="exact"/>
              <w:ind w:left="0"/>
              <w:rPr>
                <w:rFonts w:ascii="Arial" w:hAnsi="Arial" w:cs="Arial"/>
                <w:color w:val="000000"/>
                <w:sz w:val="14"/>
                <w:szCs w:val="14"/>
              </w:rPr>
            </w:pPr>
            <w:r w:rsidRPr="00327C0B">
              <w:rPr>
                <w:rFonts w:ascii="Arial" w:hAnsi="Arial" w:cs="Arial"/>
                <w:color w:val="000000"/>
                <w:sz w:val="14"/>
                <w:szCs w:val="14"/>
              </w:rPr>
              <w:t>Двери</w:t>
            </w:r>
            <w:r w:rsidRPr="00096F03">
              <w:rPr>
                <w:rFonts w:ascii="Arial" w:hAnsi="Arial" w:cs="Arial"/>
                <w:color w:val="000000"/>
                <w:sz w:val="14"/>
                <w:szCs w:val="14"/>
              </w:rPr>
              <w:t xml:space="preserve">, </w:t>
            </w:r>
            <w:r w:rsidRPr="00327C0B">
              <w:rPr>
                <w:rFonts w:ascii="Arial" w:hAnsi="Arial" w:cs="Arial"/>
                <w:color w:val="000000"/>
                <w:sz w:val="14"/>
                <w:szCs w:val="14"/>
              </w:rPr>
              <w:t>их</w:t>
            </w:r>
            <w:r w:rsidRPr="00096F03">
              <w:rPr>
                <w:rFonts w:ascii="Arial" w:hAnsi="Arial" w:cs="Arial"/>
                <w:color w:val="000000"/>
                <w:sz w:val="14"/>
                <w:szCs w:val="14"/>
              </w:rPr>
              <w:t xml:space="preserve"> </w:t>
            </w:r>
            <w:r w:rsidRPr="00327C0B">
              <w:rPr>
                <w:rFonts w:ascii="Arial" w:hAnsi="Arial" w:cs="Arial"/>
                <w:color w:val="000000"/>
                <w:sz w:val="14"/>
                <w:szCs w:val="14"/>
              </w:rPr>
              <w:t>коробки</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пороги</w:t>
            </w:r>
            <w:r w:rsidRPr="00096F03">
              <w:rPr>
                <w:rFonts w:ascii="Arial" w:hAnsi="Arial" w:cs="Arial"/>
                <w:color w:val="000000"/>
                <w:sz w:val="14"/>
                <w:szCs w:val="14"/>
              </w:rPr>
              <w:t xml:space="preserve"> </w:t>
            </w:r>
            <w:r w:rsidRPr="00327C0B">
              <w:rPr>
                <w:rFonts w:ascii="Arial" w:hAnsi="Arial" w:cs="Arial"/>
                <w:color w:val="000000"/>
                <w:sz w:val="14"/>
                <w:szCs w:val="14"/>
              </w:rPr>
              <w:t>деревянные</w:t>
            </w:r>
            <w:r w:rsidRPr="00096F03">
              <w:rPr>
                <w:rFonts w:ascii="Arial" w:hAnsi="Arial" w:cs="Arial"/>
                <w:color w:val="000000"/>
                <w:sz w:val="14"/>
                <w:szCs w:val="14"/>
              </w:rPr>
              <w:t xml:space="preserve">, </w:t>
            </w:r>
            <w:r w:rsidRPr="00096F03">
              <w:rPr>
                <w:rFonts w:ascii="Arial" w:hAnsi="Arial" w:cs="Arial"/>
                <w:color w:val="000000"/>
                <w:sz w:val="14"/>
                <w:szCs w:val="14"/>
              </w:rPr>
              <w:br/>
            </w:r>
            <w:proofErr w:type="gramStart"/>
            <w:r>
              <w:rPr>
                <w:rFonts w:ascii="Arial" w:hAnsi="Arial" w:cs="Arial"/>
                <w:color w:val="000000"/>
                <w:sz w:val="14"/>
                <w:szCs w:val="14"/>
              </w:rPr>
              <w:t>млн</w:t>
            </w:r>
            <w:proofErr w:type="gramEnd"/>
            <w:r w:rsidRPr="00096F03">
              <w:rPr>
                <w:rFonts w:ascii="Arial" w:hAnsi="Arial" w:cs="Arial"/>
                <w:color w:val="000000"/>
                <w:sz w:val="14"/>
                <w:szCs w:val="14"/>
              </w:rPr>
              <w:t xml:space="preserve"> </w:t>
            </w:r>
            <w:r w:rsidRPr="00327C0B">
              <w:rPr>
                <w:rFonts w:ascii="Arial" w:hAnsi="Arial" w:cs="Arial"/>
                <w:color w:val="000000"/>
                <w:sz w:val="14"/>
                <w:szCs w:val="14"/>
              </w:rPr>
              <w:t>м</w:t>
            </w:r>
            <w:r w:rsidRPr="00096F03">
              <w:rPr>
                <w:rFonts w:ascii="Arial" w:hAnsi="Arial" w:cs="Arial"/>
                <w:color w:val="000000"/>
                <w:sz w:val="14"/>
                <w:szCs w:val="14"/>
                <w:vertAlign w:val="superscript"/>
              </w:rPr>
              <w:t>2</w:t>
            </w:r>
          </w:p>
        </w:tc>
        <w:tc>
          <w:tcPr>
            <w:tcW w:w="938" w:type="dxa"/>
            <w:tcBorders>
              <w:top w:val="nil"/>
              <w:left w:val="single" w:sz="6" w:space="0" w:color="auto"/>
              <w:bottom w:val="single" w:sz="6" w:space="0" w:color="auto"/>
              <w:right w:val="nil"/>
            </w:tcBorders>
            <w:vAlign w:val="bottom"/>
          </w:tcPr>
          <w:p w:rsidR="003D692F" w:rsidRPr="0035503B" w:rsidRDefault="003D692F" w:rsidP="00CF58D4">
            <w:pPr>
              <w:spacing w:before="50" w:line="140" w:lineRule="exact"/>
              <w:ind w:right="284"/>
              <w:jc w:val="right"/>
              <w:rPr>
                <w:rFonts w:ascii="Arial" w:hAnsi="Arial" w:cs="Arial"/>
                <w:sz w:val="14"/>
                <w:szCs w:val="14"/>
                <w:lang w:val="en-US"/>
              </w:rPr>
            </w:pPr>
            <w:r w:rsidRPr="0035503B">
              <w:rPr>
                <w:rFonts w:ascii="Arial" w:hAnsi="Arial" w:cs="Arial"/>
                <w:sz w:val="14"/>
                <w:szCs w:val="14"/>
                <w:lang w:val="en-US"/>
              </w:rPr>
              <w:t>13,</w:t>
            </w:r>
            <w:r w:rsidRPr="0035503B">
              <w:rPr>
                <w:rFonts w:ascii="Arial" w:hAnsi="Arial" w:cs="Arial"/>
                <w:sz w:val="14"/>
                <w:szCs w:val="14"/>
              </w:rPr>
              <w:t>1</w:t>
            </w:r>
          </w:p>
        </w:tc>
        <w:tc>
          <w:tcPr>
            <w:tcW w:w="938" w:type="dxa"/>
            <w:tcBorders>
              <w:top w:val="nil"/>
              <w:left w:val="single" w:sz="6" w:space="0" w:color="auto"/>
              <w:bottom w:val="single" w:sz="6" w:space="0" w:color="auto"/>
              <w:right w:val="single" w:sz="6" w:space="0" w:color="auto"/>
            </w:tcBorders>
            <w:vAlign w:val="bottom"/>
          </w:tcPr>
          <w:p w:rsidR="003D692F" w:rsidRPr="0035503B" w:rsidRDefault="003D692F" w:rsidP="00CF58D4">
            <w:pPr>
              <w:spacing w:before="50" w:line="140" w:lineRule="exact"/>
              <w:ind w:right="284"/>
              <w:jc w:val="right"/>
              <w:rPr>
                <w:rFonts w:ascii="Arial" w:hAnsi="Arial" w:cs="Arial"/>
                <w:sz w:val="14"/>
                <w:szCs w:val="14"/>
              </w:rPr>
            </w:pPr>
            <w:r w:rsidRPr="0035503B">
              <w:rPr>
                <w:rFonts w:ascii="Arial" w:hAnsi="Arial" w:cs="Arial"/>
                <w:sz w:val="14"/>
                <w:szCs w:val="14"/>
              </w:rPr>
              <w:t>14,</w:t>
            </w:r>
            <w:r>
              <w:rPr>
                <w:rFonts w:ascii="Arial" w:hAnsi="Arial" w:cs="Arial"/>
                <w:sz w:val="14"/>
                <w:szCs w:val="14"/>
              </w:rPr>
              <w:t>3</w:t>
            </w:r>
          </w:p>
        </w:tc>
        <w:tc>
          <w:tcPr>
            <w:tcW w:w="939" w:type="dxa"/>
            <w:tcBorders>
              <w:top w:val="nil"/>
              <w:left w:val="single" w:sz="6" w:space="0" w:color="auto"/>
              <w:bottom w:val="single" w:sz="6" w:space="0" w:color="auto"/>
              <w:right w:val="single" w:sz="6" w:space="0" w:color="auto"/>
            </w:tcBorders>
            <w:vAlign w:val="bottom"/>
          </w:tcPr>
          <w:p w:rsidR="003D692F" w:rsidRPr="00520DF0" w:rsidRDefault="003D692F" w:rsidP="00CF58D4">
            <w:pPr>
              <w:spacing w:before="50" w:line="140" w:lineRule="exact"/>
              <w:ind w:right="284"/>
              <w:jc w:val="right"/>
              <w:rPr>
                <w:rFonts w:ascii="Arial" w:hAnsi="Arial" w:cs="Arial"/>
                <w:sz w:val="14"/>
                <w:szCs w:val="14"/>
              </w:rPr>
            </w:pPr>
            <w:r w:rsidRPr="00520DF0">
              <w:rPr>
                <w:rFonts w:ascii="Arial" w:hAnsi="Arial" w:cs="Arial"/>
                <w:sz w:val="14"/>
                <w:szCs w:val="14"/>
              </w:rPr>
              <w:t>16,6</w:t>
            </w:r>
          </w:p>
        </w:tc>
        <w:tc>
          <w:tcPr>
            <w:tcW w:w="939" w:type="dxa"/>
            <w:tcBorders>
              <w:top w:val="nil"/>
              <w:left w:val="single" w:sz="6" w:space="0" w:color="auto"/>
              <w:bottom w:val="single" w:sz="6" w:space="0" w:color="auto"/>
              <w:right w:val="single" w:sz="6" w:space="0" w:color="auto"/>
            </w:tcBorders>
            <w:vAlign w:val="bottom"/>
          </w:tcPr>
          <w:p w:rsidR="003D692F" w:rsidRPr="00520DF0" w:rsidRDefault="003D692F" w:rsidP="00520DF0">
            <w:pPr>
              <w:spacing w:before="50" w:line="140" w:lineRule="exact"/>
              <w:ind w:right="284"/>
              <w:jc w:val="right"/>
              <w:rPr>
                <w:rFonts w:ascii="Arial" w:hAnsi="Arial" w:cs="Arial"/>
                <w:sz w:val="14"/>
                <w:szCs w:val="14"/>
              </w:rPr>
            </w:pPr>
            <w:r w:rsidRPr="00520DF0">
              <w:rPr>
                <w:rFonts w:ascii="Arial" w:hAnsi="Arial" w:cs="Arial"/>
                <w:sz w:val="14"/>
                <w:szCs w:val="14"/>
              </w:rPr>
              <w:t>21,5</w:t>
            </w:r>
          </w:p>
        </w:tc>
        <w:tc>
          <w:tcPr>
            <w:tcW w:w="3084" w:type="dxa"/>
            <w:tcBorders>
              <w:top w:val="nil"/>
              <w:left w:val="single" w:sz="6" w:space="0" w:color="auto"/>
              <w:bottom w:val="single" w:sz="6" w:space="0" w:color="auto"/>
              <w:right w:val="nil"/>
            </w:tcBorders>
            <w:vAlign w:val="bottom"/>
          </w:tcPr>
          <w:p w:rsidR="003D692F" w:rsidRPr="000D66B3" w:rsidRDefault="003D692F" w:rsidP="007015BA">
            <w:pPr>
              <w:pStyle w:val="a0"/>
              <w:spacing w:before="50" w:line="14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Doors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their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frames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thresholds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doors</w:t>
            </w:r>
            <w:r w:rsidRPr="000D66B3">
              <w:rPr>
                <w:rFonts w:ascii="Arial" w:hAnsi="Arial" w:cs="Arial"/>
                <w:i/>
                <w:color w:val="000000"/>
                <w:sz w:val="14"/>
                <w:szCs w:val="14"/>
                <w:lang w:val="en-US"/>
              </w:rPr>
              <w:t xml:space="preserve">, </w:t>
            </w:r>
            <w:r w:rsidRPr="000D66B3">
              <w:rPr>
                <w:rFonts w:ascii="Arial" w:hAnsi="Arial" w:cs="Arial"/>
                <w:i/>
                <w:color w:val="000000"/>
                <w:sz w:val="14"/>
                <w:szCs w:val="14"/>
                <w:lang w:val="en-US"/>
              </w:rPr>
              <w:br/>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0D66B3">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sq</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bl>
    <w:p w:rsidR="00153050" w:rsidRPr="00327C0B" w:rsidRDefault="004070E3" w:rsidP="000E102C">
      <w:pPr>
        <w:spacing w:before="240" w:after="60"/>
        <w:ind w:left="482" w:hanging="482"/>
        <w:rPr>
          <w:rFonts w:ascii="Arial" w:hAnsi="Arial" w:cs="Arial"/>
          <w:b/>
          <w:bCs/>
          <w:caps/>
          <w:color w:val="000000"/>
          <w:sz w:val="16"/>
          <w:szCs w:val="16"/>
        </w:rPr>
      </w:pPr>
      <w:r>
        <w:rPr>
          <w:rFonts w:ascii="Arial" w:hAnsi="Arial" w:cs="Arial"/>
          <w:b/>
          <w:bCs/>
          <w:caps/>
          <w:color w:val="000000"/>
          <w:sz w:val="16"/>
          <w:szCs w:val="16"/>
        </w:rPr>
        <w:t>16.</w:t>
      </w:r>
      <w:r w:rsidR="00153050" w:rsidRPr="00096F03">
        <w:rPr>
          <w:rFonts w:ascii="Arial" w:hAnsi="Arial" w:cs="Arial"/>
          <w:b/>
          <w:bCs/>
          <w:caps/>
          <w:color w:val="000000"/>
          <w:sz w:val="16"/>
          <w:szCs w:val="16"/>
        </w:rPr>
        <w:t xml:space="preserve">23. </w:t>
      </w:r>
      <w:r w:rsidR="00153050" w:rsidRPr="00327C0B">
        <w:rPr>
          <w:rFonts w:ascii="Arial" w:hAnsi="Arial" w:cs="Arial"/>
          <w:b/>
          <w:bCs/>
          <w:caps/>
          <w:color w:val="000000"/>
          <w:sz w:val="16"/>
          <w:szCs w:val="16"/>
        </w:rPr>
        <w:t>Отдельные</w:t>
      </w:r>
      <w:r w:rsidR="00153050" w:rsidRPr="00096F03">
        <w:rPr>
          <w:rFonts w:ascii="Arial" w:hAnsi="Arial" w:cs="Arial"/>
          <w:b/>
          <w:bCs/>
          <w:caps/>
          <w:color w:val="000000"/>
          <w:sz w:val="16"/>
          <w:szCs w:val="16"/>
        </w:rPr>
        <w:t xml:space="preserve"> </w:t>
      </w:r>
      <w:r w:rsidR="00153050" w:rsidRPr="00327C0B">
        <w:rPr>
          <w:rFonts w:ascii="Arial" w:hAnsi="Arial" w:cs="Arial"/>
          <w:b/>
          <w:bCs/>
          <w:caps/>
          <w:color w:val="000000"/>
          <w:sz w:val="16"/>
          <w:szCs w:val="16"/>
        </w:rPr>
        <w:t>технико</w:t>
      </w:r>
      <w:r w:rsidR="00153050" w:rsidRPr="00096F03">
        <w:rPr>
          <w:rFonts w:ascii="Arial" w:hAnsi="Arial" w:cs="Arial"/>
          <w:b/>
          <w:bCs/>
          <w:caps/>
          <w:color w:val="000000"/>
          <w:sz w:val="16"/>
          <w:szCs w:val="16"/>
        </w:rPr>
        <w:t>-</w:t>
      </w:r>
      <w:r w:rsidR="00153050" w:rsidRPr="00327C0B">
        <w:rPr>
          <w:rFonts w:ascii="Arial" w:hAnsi="Arial" w:cs="Arial"/>
          <w:b/>
          <w:bCs/>
          <w:caps/>
          <w:color w:val="000000"/>
          <w:sz w:val="16"/>
          <w:szCs w:val="16"/>
        </w:rPr>
        <w:t>экономические</w:t>
      </w:r>
      <w:r w:rsidR="00153050" w:rsidRPr="00096F03">
        <w:rPr>
          <w:rFonts w:ascii="Arial" w:hAnsi="Arial" w:cs="Arial"/>
          <w:b/>
          <w:bCs/>
          <w:caps/>
          <w:color w:val="000000"/>
          <w:sz w:val="16"/>
          <w:szCs w:val="16"/>
        </w:rPr>
        <w:t xml:space="preserve"> </w:t>
      </w:r>
      <w:r w:rsidR="00153050" w:rsidRPr="00327C0B">
        <w:rPr>
          <w:rFonts w:ascii="Arial" w:hAnsi="Arial" w:cs="Arial"/>
          <w:b/>
          <w:bCs/>
          <w:caps/>
          <w:color w:val="000000"/>
          <w:sz w:val="16"/>
          <w:szCs w:val="16"/>
        </w:rPr>
        <w:t xml:space="preserve">показатели работы организаций ПО обработке древесины </w:t>
      </w:r>
      <w:r w:rsidR="00153050" w:rsidRPr="00327C0B">
        <w:rPr>
          <w:rFonts w:ascii="Arial" w:hAnsi="Arial" w:cs="Arial"/>
          <w:b/>
          <w:bCs/>
          <w:caps/>
          <w:color w:val="000000"/>
          <w:sz w:val="16"/>
          <w:szCs w:val="16"/>
        </w:rPr>
        <w:br/>
        <w:t>и производству изделий из дерева</w:t>
      </w:r>
    </w:p>
    <w:p w:rsidR="00153050" w:rsidRPr="000F20DC" w:rsidRDefault="00153050" w:rsidP="00153050">
      <w:pPr>
        <w:pStyle w:val="af3"/>
        <w:spacing w:before="0" w:beforeAutospacing="0" w:after="60" w:afterAutospacing="0"/>
        <w:ind w:left="510"/>
        <w:rPr>
          <w:rFonts w:ascii="Arial" w:hAnsi="Arial" w:cs="Arial"/>
          <w:b/>
          <w:i/>
          <w:color w:val="000000"/>
          <w:sz w:val="16"/>
          <w:szCs w:val="16"/>
          <w:lang w:val="en-US"/>
        </w:rPr>
      </w:pPr>
      <w:r w:rsidRPr="000F20DC">
        <w:rPr>
          <w:rFonts w:ascii="Arial" w:hAnsi="Arial" w:cs="Arial"/>
          <w:b/>
          <w:bCs/>
          <w:i/>
          <w:color w:val="000000"/>
          <w:sz w:val="16"/>
          <w:szCs w:val="16"/>
          <w:lang w:val="en-US"/>
        </w:rPr>
        <w:t xml:space="preserve">CERTAIN TECHNOLOGICAL INDICATORS OF ORGANIZATIONS FOR MANUFACTURE </w:t>
      </w:r>
      <w:r w:rsidRPr="000F20DC">
        <w:rPr>
          <w:rFonts w:ascii="Arial" w:hAnsi="Arial" w:cs="Arial"/>
          <w:b/>
          <w:i/>
          <w:color w:val="000000"/>
          <w:sz w:val="16"/>
          <w:szCs w:val="16"/>
          <w:lang w:val="en-US"/>
        </w:rPr>
        <w:t xml:space="preserve">OF WOOD </w:t>
      </w:r>
      <w:r w:rsidRPr="000F20DC">
        <w:rPr>
          <w:rFonts w:ascii="Arial" w:hAnsi="Arial" w:cs="Arial"/>
          <w:b/>
          <w:i/>
          <w:color w:val="000000"/>
          <w:sz w:val="16"/>
          <w:szCs w:val="16"/>
          <w:lang w:val="en-US"/>
        </w:rPr>
        <w:br/>
        <w:t>AND WOOD PRODUCTS</w:t>
      </w:r>
    </w:p>
    <w:tbl>
      <w:tblPr>
        <w:tblW w:w="5000" w:type="pct"/>
        <w:jc w:val="center"/>
        <w:tblLayout w:type="fixed"/>
        <w:tblCellMar>
          <w:left w:w="0" w:type="dxa"/>
          <w:right w:w="0" w:type="dxa"/>
        </w:tblCellMar>
        <w:tblLook w:val="04A0" w:firstRow="1" w:lastRow="0" w:firstColumn="1" w:lastColumn="0" w:noHBand="0" w:noVBand="1"/>
      </w:tblPr>
      <w:tblGrid>
        <w:gridCol w:w="3071"/>
        <w:gridCol w:w="937"/>
        <w:gridCol w:w="938"/>
        <w:gridCol w:w="938"/>
        <w:gridCol w:w="938"/>
        <w:gridCol w:w="3100"/>
      </w:tblGrid>
      <w:tr w:rsidR="00853DB1" w:rsidRPr="00327C0B" w:rsidTr="00AA10C2">
        <w:trPr>
          <w:cantSplit/>
          <w:jc w:val="center"/>
        </w:trPr>
        <w:tc>
          <w:tcPr>
            <w:tcW w:w="3071" w:type="dxa"/>
            <w:tcBorders>
              <w:top w:val="single" w:sz="6" w:space="0" w:color="auto"/>
              <w:left w:val="nil"/>
              <w:bottom w:val="single" w:sz="6" w:space="0" w:color="auto"/>
              <w:right w:val="single" w:sz="6" w:space="0" w:color="auto"/>
            </w:tcBorders>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c>
          <w:tcPr>
            <w:tcW w:w="937" w:type="dxa"/>
            <w:tcBorders>
              <w:top w:val="single" w:sz="6" w:space="0" w:color="auto"/>
              <w:left w:val="single" w:sz="6" w:space="0" w:color="auto"/>
              <w:bottom w:val="single" w:sz="6" w:space="0" w:color="auto"/>
              <w:right w:val="nil"/>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938" w:type="dxa"/>
            <w:tcBorders>
              <w:top w:val="single" w:sz="6" w:space="0" w:color="auto"/>
              <w:left w:val="single" w:sz="6" w:space="0" w:color="auto"/>
              <w:bottom w:val="single" w:sz="6" w:space="0" w:color="auto"/>
              <w:right w:val="single" w:sz="6" w:space="0" w:color="auto"/>
            </w:tcBorders>
          </w:tcPr>
          <w:p w:rsidR="00853DB1" w:rsidRPr="00327C0B"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auto"/>
              <w:left w:val="single" w:sz="6" w:space="0" w:color="auto"/>
              <w:bottom w:val="single" w:sz="6" w:space="0" w:color="auto"/>
              <w:right w:val="single" w:sz="6" w:space="0" w:color="auto"/>
            </w:tcBorders>
          </w:tcPr>
          <w:p w:rsidR="00853DB1" w:rsidRPr="00D013EA"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auto"/>
              <w:left w:val="single" w:sz="6" w:space="0" w:color="auto"/>
              <w:bottom w:val="single" w:sz="6" w:space="0" w:color="auto"/>
              <w:right w:val="single" w:sz="6" w:space="0" w:color="auto"/>
            </w:tcBorders>
          </w:tcPr>
          <w:p w:rsidR="00853DB1" w:rsidRPr="00853DB1" w:rsidRDefault="00853DB1"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100" w:type="dxa"/>
            <w:tcBorders>
              <w:top w:val="single" w:sz="6" w:space="0" w:color="auto"/>
              <w:left w:val="single" w:sz="6" w:space="0" w:color="auto"/>
              <w:bottom w:val="single" w:sz="6" w:space="0" w:color="auto"/>
              <w:right w:val="nil"/>
            </w:tcBorders>
          </w:tcPr>
          <w:p w:rsidR="00853DB1" w:rsidRPr="00327C0B" w:rsidRDefault="00853DB1" w:rsidP="002909B9">
            <w:pPr>
              <w:pStyle w:val="af3"/>
              <w:spacing w:before="60" w:beforeAutospacing="0" w:after="60" w:afterAutospacing="0"/>
              <w:ind w:left="-283"/>
              <w:jc w:val="center"/>
              <w:rPr>
                <w:rFonts w:ascii="Arial" w:hAnsi="Arial" w:cs="Arial"/>
                <w:color w:val="000000"/>
                <w:sz w:val="14"/>
                <w:szCs w:val="14"/>
              </w:rPr>
            </w:pPr>
          </w:p>
        </w:tc>
      </w:tr>
      <w:tr w:rsidR="00853DB1" w:rsidRPr="001964F4" w:rsidTr="0035503B">
        <w:trPr>
          <w:cantSplit/>
          <w:jc w:val="center"/>
        </w:trPr>
        <w:tc>
          <w:tcPr>
            <w:tcW w:w="3071" w:type="dxa"/>
            <w:tcBorders>
              <w:top w:val="nil"/>
              <w:left w:val="nil"/>
              <w:bottom w:val="nil"/>
              <w:right w:val="single" w:sz="6" w:space="0" w:color="auto"/>
            </w:tcBorders>
            <w:vAlign w:val="bottom"/>
          </w:tcPr>
          <w:p w:rsidR="00853DB1" w:rsidRPr="00327C0B" w:rsidRDefault="00853DB1" w:rsidP="007015BA">
            <w:pPr>
              <w:pStyle w:val="af3"/>
              <w:spacing w:before="5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 xml:space="preserve">Производство изделий из древесины </w:t>
            </w:r>
            <w:r>
              <w:rPr>
                <w:rFonts w:ascii="Arial" w:hAnsi="Arial" w:cs="Arial"/>
                <w:color w:val="000000"/>
                <w:sz w:val="14"/>
                <w:szCs w:val="14"/>
              </w:rPr>
              <w:br/>
            </w:r>
            <w:r w:rsidRPr="00327C0B">
              <w:rPr>
                <w:rFonts w:ascii="Arial" w:hAnsi="Arial" w:cs="Arial"/>
                <w:color w:val="000000"/>
                <w:sz w:val="14"/>
                <w:szCs w:val="14"/>
              </w:rPr>
              <w:t>в расчете на 1 тыс. м</w:t>
            </w:r>
            <w:r w:rsidRPr="00327C0B">
              <w:rPr>
                <w:rFonts w:ascii="Arial" w:hAnsi="Arial" w:cs="Arial"/>
                <w:color w:val="000000"/>
                <w:sz w:val="14"/>
                <w:szCs w:val="14"/>
                <w:vertAlign w:val="superscript"/>
              </w:rPr>
              <w:t>3</w:t>
            </w:r>
            <w:r w:rsidRPr="00327C0B">
              <w:rPr>
                <w:rFonts w:ascii="Arial" w:hAnsi="Arial" w:cs="Arial"/>
                <w:color w:val="000000"/>
                <w:sz w:val="14"/>
                <w:szCs w:val="14"/>
              </w:rPr>
              <w:t xml:space="preserve"> лесоматериалов</w:t>
            </w:r>
            <w:r>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необработанных:</w:t>
            </w:r>
          </w:p>
        </w:tc>
        <w:tc>
          <w:tcPr>
            <w:tcW w:w="937" w:type="dxa"/>
            <w:tcBorders>
              <w:top w:val="nil"/>
              <w:left w:val="single" w:sz="6" w:space="0" w:color="auto"/>
              <w:bottom w:val="nil"/>
              <w:right w:val="nil"/>
            </w:tcBorders>
            <w:vAlign w:val="bottom"/>
          </w:tcPr>
          <w:p w:rsidR="00853DB1" w:rsidRPr="00327C0B" w:rsidRDefault="00853DB1" w:rsidP="0035503B">
            <w:pPr>
              <w:pStyle w:val="af3"/>
              <w:spacing w:before="50" w:beforeAutospacing="0" w:after="0" w:afterAutospacing="0" w:line="140" w:lineRule="exact"/>
              <w:ind w:right="284"/>
              <w:jc w:val="right"/>
              <w:rPr>
                <w:rFonts w:ascii="Arial" w:hAnsi="Arial" w:cs="Arial"/>
                <w:color w:val="000000"/>
                <w:sz w:val="14"/>
                <w:szCs w:val="14"/>
              </w:rPr>
            </w:pPr>
          </w:p>
        </w:tc>
        <w:tc>
          <w:tcPr>
            <w:tcW w:w="938" w:type="dxa"/>
            <w:tcBorders>
              <w:top w:val="nil"/>
              <w:left w:val="single" w:sz="6" w:space="0" w:color="auto"/>
              <w:bottom w:val="nil"/>
              <w:right w:val="single" w:sz="6" w:space="0" w:color="auto"/>
            </w:tcBorders>
            <w:vAlign w:val="bottom"/>
          </w:tcPr>
          <w:p w:rsidR="00853DB1" w:rsidRPr="00327C0B" w:rsidRDefault="00853DB1" w:rsidP="0035503B">
            <w:pPr>
              <w:pStyle w:val="af3"/>
              <w:spacing w:before="50" w:beforeAutospacing="0" w:after="0" w:afterAutospacing="0" w:line="140" w:lineRule="exact"/>
              <w:ind w:right="284"/>
              <w:jc w:val="right"/>
              <w:rPr>
                <w:rFonts w:ascii="Arial" w:hAnsi="Arial" w:cs="Arial"/>
                <w:color w:val="000000"/>
                <w:sz w:val="14"/>
                <w:szCs w:val="14"/>
              </w:rPr>
            </w:pPr>
          </w:p>
        </w:tc>
        <w:tc>
          <w:tcPr>
            <w:tcW w:w="938" w:type="dxa"/>
            <w:tcBorders>
              <w:top w:val="nil"/>
              <w:left w:val="single" w:sz="6" w:space="0" w:color="auto"/>
              <w:bottom w:val="nil"/>
              <w:right w:val="single" w:sz="6" w:space="0" w:color="auto"/>
            </w:tcBorders>
            <w:vAlign w:val="bottom"/>
          </w:tcPr>
          <w:p w:rsidR="00853DB1" w:rsidRPr="00327C0B" w:rsidRDefault="00853DB1" w:rsidP="0035503B">
            <w:pPr>
              <w:pStyle w:val="af3"/>
              <w:spacing w:before="50" w:beforeAutospacing="0" w:after="0" w:afterAutospacing="0" w:line="140" w:lineRule="exact"/>
              <w:ind w:right="284"/>
              <w:jc w:val="right"/>
              <w:rPr>
                <w:rFonts w:ascii="Arial" w:hAnsi="Arial" w:cs="Arial"/>
                <w:color w:val="000000"/>
                <w:sz w:val="14"/>
                <w:szCs w:val="14"/>
              </w:rPr>
            </w:pPr>
          </w:p>
        </w:tc>
        <w:tc>
          <w:tcPr>
            <w:tcW w:w="938" w:type="dxa"/>
            <w:tcBorders>
              <w:top w:val="nil"/>
              <w:left w:val="single" w:sz="6" w:space="0" w:color="auto"/>
              <w:bottom w:val="nil"/>
              <w:right w:val="single" w:sz="6" w:space="0" w:color="auto"/>
            </w:tcBorders>
            <w:vAlign w:val="bottom"/>
          </w:tcPr>
          <w:p w:rsidR="00853DB1" w:rsidRPr="00327C0B" w:rsidRDefault="00853DB1" w:rsidP="0035503B">
            <w:pPr>
              <w:pStyle w:val="af3"/>
              <w:spacing w:before="50" w:beforeAutospacing="0" w:after="0" w:afterAutospacing="0" w:line="140" w:lineRule="exact"/>
              <w:ind w:right="284"/>
              <w:jc w:val="right"/>
              <w:rPr>
                <w:rFonts w:ascii="Arial" w:hAnsi="Arial" w:cs="Arial"/>
                <w:color w:val="000000"/>
                <w:sz w:val="14"/>
                <w:szCs w:val="14"/>
              </w:rPr>
            </w:pPr>
          </w:p>
        </w:tc>
        <w:tc>
          <w:tcPr>
            <w:tcW w:w="3100" w:type="dxa"/>
            <w:tcBorders>
              <w:top w:val="nil"/>
              <w:left w:val="single" w:sz="6" w:space="0" w:color="auto"/>
              <w:bottom w:val="nil"/>
              <w:right w:val="nil"/>
            </w:tcBorders>
            <w:vAlign w:val="bottom"/>
          </w:tcPr>
          <w:p w:rsidR="00853DB1" w:rsidRPr="00096F03" w:rsidRDefault="00853DB1" w:rsidP="007015BA">
            <w:pPr>
              <w:pStyle w:val="af3"/>
              <w:spacing w:before="50" w:beforeAutospacing="0" w:after="0" w:afterAutospacing="0" w:line="140" w:lineRule="exact"/>
              <w:ind w:left="34"/>
              <w:rPr>
                <w:rFonts w:ascii="Arial" w:hAnsi="Arial" w:cs="Arial"/>
                <w:i/>
                <w:color w:val="000000"/>
                <w:sz w:val="14"/>
                <w:szCs w:val="14"/>
                <w:lang w:val="en-US"/>
              </w:rPr>
            </w:pPr>
            <w:r w:rsidRPr="00327C0B">
              <w:rPr>
                <w:rFonts w:ascii="Arial" w:hAnsi="Arial" w:cs="Arial"/>
                <w:i/>
                <w:color w:val="000000"/>
                <w:sz w:val="14"/>
                <w:szCs w:val="14"/>
                <w:lang w:val="en-US"/>
              </w:rPr>
              <w:t>Manufacture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products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equivalent</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1 </w:t>
            </w:r>
            <w:r w:rsidRPr="00327C0B">
              <w:rPr>
                <w:rFonts w:ascii="Arial" w:hAnsi="Arial" w:cs="Arial"/>
                <w:i/>
                <w:color w:val="000000"/>
                <w:sz w:val="14"/>
                <w:szCs w:val="14"/>
                <w:lang w:val="en-US"/>
              </w:rPr>
              <w:t>thou</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cu</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m</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rough</w:t>
            </w:r>
            <w:r w:rsidRPr="00096F03">
              <w:rPr>
                <w:rFonts w:ascii="Arial" w:hAnsi="Arial" w:cs="Arial"/>
                <w:i/>
                <w:color w:val="000000"/>
                <w:sz w:val="14"/>
                <w:szCs w:val="14"/>
                <w:lang w:val="en-US"/>
              </w:rPr>
              <w:t>:</w:t>
            </w:r>
          </w:p>
        </w:tc>
      </w:tr>
      <w:tr w:rsidR="00520DF0" w:rsidRPr="001964F4" w:rsidTr="0035503B">
        <w:trPr>
          <w:cantSplit/>
          <w:jc w:val="center"/>
        </w:trPr>
        <w:tc>
          <w:tcPr>
            <w:tcW w:w="3071" w:type="dxa"/>
            <w:tcBorders>
              <w:top w:val="nil"/>
              <w:left w:val="nil"/>
              <w:bottom w:val="nil"/>
              <w:right w:val="single" w:sz="6" w:space="0" w:color="auto"/>
            </w:tcBorders>
            <w:vAlign w:val="bottom"/>
          </w:tcPr>
          <w:p w:rsidR="00520DF0" w:rsidRPr="009C402D" w:rsidRDefault="00520DF0" w:rsidP="007015BA">
            <w:pPr>
              <w:pStyle w:val="af3"/>
              <w:spacing w:before="50" w:beforeAutospacing="0" w:after="0" w:afterAutospacing="0" w:line="140" w:lineRule="exact"/>
              <w:ind w:left="227"/>
              <w:rPr>
                <w:color w:val="000000"/>
                <w:sz w:val="14"/>
                <w:szCs w:val="14"/>
              </w:rPr>
            </w:pPr>
            <w:r w:rsidRPr="00327C0B">
              <w:rPr>
                <w:rFonts w:ascii="Arial" w:hAnsi="Arial" w:cs="Arial"/>
                <w:color w:val="000000"/>
                <w:sz w:val="14"/>
                <w:szCs w:val="14"/>
              </w:rPr>
              <w:t>лесоматериалы</w:t>
            </w:r>
            <w:r w:rsidRPr="009C402D">
              <w:rPr>
                <w:rFonts w:ascii="Arial" w:hAnsi="Arial" w:cs="Arial"/>
                <w:color w:val="000000"/>
                <w:sz w:val="14"/>
                <w:szCs w:val="14"/>
              </w:rPr>
              <w:t xml:space="preserve">, </w:t>
            </w:r>
            <w:r w:rsidRPr="00327C0B">
              <w:rPr>
                <w:rFonts w:ascii="Arial" w:hAnsi="Arial" w:cs="Arial"/>
                <w:color w:val="000000"/>
                <w:sz w:val="14"/>
                <w:szCs w:val="14"/>
              </w:rPr>
              <w:t>продольно</w:t>
            </w:r>
            <w:r w:rsidRPr="009C402D">
              <w:rPr>
                <w:rFonts w:ascii="Arial" w:hAnsi="Arial" w:cs="Arial"/>
                <w:color w:val="000000"/>
                <w:sz w:val="14"/>
                <w:szCs w:val="14"/>
              </w:rPr>
              <w:t xml:space="preserve"> </w:t>
            </w:r>
            <w:r w:rsidRPr="00327C0B">
              <w:rPr>
                <w:rFonts w:ascii="Arial" w:hAnsi="Arial" w:cs="Arial"/>
                <w:color w:val="000000"/>
                <w:sz w:val="14"/>
                <w:szCs w:val="14"/>
              </w:rPr>
              <w:t>распиленные</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или</w:t>
            </w:r>
            <w:r w:rsidRPr="009C402D">
              <w:rPr>
                <w:rFonts w:ascii="Arial" w:hAnsi="Arial" w:cs="Arial"/>
                <w:color w:val="000000"/>
                <w:sz w:val="14"/>
                <w:szCs w:val="14"/>
              </w:rPr>
              <w:t xml:space="preserve"> </w:t>
            </w:r>
            <w:r w:rsidRPr="00D43CEC">
              <w:rPr>
                <w:rFonts w:ascii="Arial" w:hAnsi="Arial" w:cs="Arial"/>
                <w:color w:val="000000"/>
                <w:spacing w:val="-2"/>
                <w:sz w:val="14"/>
                <w:szCs w:val="14"/>
              </w:rPr>
              <w:t>расколотые</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разделенные</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на</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слои</w:t>
            </w:r>
            <w:r w:rsidRPr="009C402D">
              <w:rPr>
                <w:rFonts w:ascii="Arial" w:hAnsi="Arial" w:cs="Arial"/>
                <w:color w:val="000000"/>
                <w:spacing w:val="-2"/>
                <w:sz w:val="14"/>
                <w:szCs w:val="14"/>
              </w:rPr>
              <w:t xml:space="preserve"> </w:t>
            </w:r>
            <w:r w:rsidRPr="009C402D">
              <w:rPr>
                <w:rFonts w:ascii="Arial" w:hAnsi="Arial" w:cs="Arial"/>
                <w:color w:val="000000"/>
                <w:sz w:val="14"/>
                <w:szCs w:val="14"/>
              </w:rPr>
              <w:br/>
            </w:r>
            <w:r w:rsidRPr="00D43CEC">
              <w:rPr>
                <w:rFonts w:ascii="Arial" w:hAnsi="Arial" w:cs="Arial"/>
                <w:color w:val="000000"/>
                <w:spacing w:val="-2"/>
                <w:sz w:val="14"/>
                <w:szCs w:val="14"/>
              </w:rPr>
              <w:t>или</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лущеные</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толщиной</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более</w:t>
            </w:r>
            <w:r w:rsidRPr="009C402D">
              <w:rPr>
                <w:rFonts w:ascii="Arial" w:hAnsi="Arial" w:cs="Arial"/>
                <w:color w:val="000000"/>
                <w:spacing w:val="-2"/>
                <w:sz w:val="14"/>
                <w:szCs w:val="14"/>
              </w:rPr>
              <w:t xml:space="preserve"> </w:t>
            </w:r>
            <w:smartTag w:uri="urn:schemas-microsoft-com:office:smarttags" w:element="metricconverter">
              <w:smartTagPr>
                <w:attr w:name="ProductID" w:val="6 мм"/>
              </w:smartTagPr>
              <w:r w:rsidRPr="009C402D">
                <w:rPr>
                  <w:rFonts w:ascii="Arial" w:hAnsi="Arial" w:cs="Arial"/>
                  <w:color w:val="000000"/>
                  <w:spacing w:val="-2"/>
                  <w:sz w:val="14"/>
                  <w:szCs w:val="14"/>
                </w:rPr>
                <w:t xml:space="preserve">6 </w:t>
              </w:r>
              <w:r w:rsidRPr="00D43CEC">
                <w:rPr>
                  <w:rFonts w:ascii="Arial" w:hAnsi="Arial" w:cs="Arial"/>
                  <w:color w:val="000000"/>
                  <w:spacing w:val="-2"/>
                  <w:sz w:val="14"/>
                  <w:szCs w:val="14"/>
                </w:rPr>
                <w:t>мм</w:t>
              </w:r>
            </w:smartTag>
            <w:r w:rsidRPr="009C402D">
              <w:rPr>
                <w:rFonts w:ascii="Arial" w:hAnsi="Arial" w:cs="Arial"/>
                <w:color w:val="000000"/>
                <w:spacing w:val="-2"/>
                <w:sz w:val="14"/>
                <w:szCs w:val="14"/>
              </w:rPr>
              <w:t xml:space="preserve">; </w:t>
            </w:r>
            <w:r w:rsidRPr="009C402D">
              <w:rPr>
                <w:rFonts w:ascii="Arial" w:hAnsi="Arial" w:cs="Arial"/>
                <w:color w:val="000000"/>
                <w:sz w:val="14"/>
                <w:szCs w:val="14"/>
              </w:rPr>
              <w:br/>
            </w:r>
            <w:r w:rsidRPr="00D43CEC">
              <w:rPr>
                <w:rFonts w:ascii="Arial" w:hAnsi="Arial" w:cs="Arial"/>
                <w:color w:val="000000"/>
                <w:spacing w:val="-2"/>
                <w:sz w:val="14"/>
                <w:szCs w:val="14"/>
              </w:rPr>
              <w:t>деревянные</w:t>
            </w:r>
            <w:r w:rsidRPr="009C402D">
              <w:rPr>
                <w:rFonts w:ascii="Arial" w:hAnsi="Arial" w:cs="Arial"/>
                <w:color w:val="000000"/>
                <w:sz w:val="14"/>
                <w:szCs w:val="14"/>
              </w:rPr>
              <w:t xml:space="preserve"> </w:t>
            </w:r>
            <w:r w:rsidRPr="00327C0B">
              <w:rPr>
                <w:rFonts w:ascii="Arial" w:hAnsi="Arial" w:cs="Arial"/>
                <w:color w:val="000000"/>
                <w:sz w:val="14"/>
                <w:szCs w:val="14"/>
              </w:rPr>
              <w:t>железнодорожные</w:t>
            </w:r>
            <w:r w:rsidRPr="009C402D">
              <w:rPr>
                <w:rFonts w:ascii="Arial" w:hAnsi="Arial" w:cs="Arial"/>
                <w:color w:val="000000"/>
                <w:sz w:val="14"/>
                <w:szCs w:val="14"/>
              </w:rPr>
              <w:t xml:space="preserve"> </w:t>
            </w:r>
            <w:r w:rsidRPr="009C402D">
              <w:rPr>
                <w:rFonts w:ascii="Arial" w:hAnsi="Arial" w:cs="Arial"/>
                <w:color w:val="000000"/>
                <w:sz w:val="14"/>
                <w:szCs w:val="14"/>
              </w:rPr>
              <w:br/>
            </w:r>
            <w:r>
              <w:rPr>
                <w:rFonts w:ascii="Arial" w:hAnsi="Arial" w:cs="Arial"/>
                <w:color w:val="000000"/>
                <w:sz w:val="14"/>
                <w:szCs w:val="14"/>
              </w:rPr>
              <w:t>и</w:t>
            </w:r>
            <w:r w:rsidRPr="00327C0B">
              <w:rPr>
                <w:rFonts w:ascii="Arial" w:hAnsi="Arial" w:cs="Arial"/>
                <w:color w:val="000000"/>
                <w:sz w:val="14"/>
                <w:szCs w:val="14"/>
              </w:rPr>
              <w:t>ли</w:t>
            </w:r>
            <w:r w:rsidRPr="009C402D">
              <w:rPr>
                <w:rFonts w:ascii="Arial" w:hAnsi="Arial" w:cs="Arial"/>
                <w:color w:val="000000"/>
                <w:sz w:val="14"/>
                <w:szCs w:val="14"/>
              </w:rPr>
              <w:t xml:space="preserve"> </w:t>
            </w:r>
            <w:r w:rsidRPr="00327C0B">
              <w:rPr>
                <w:rFonts w:ascii="Arial" w:hAnsi="Arial" w:cs="Arial"/>
                <w:color w:val="000000"/>
                <w:sz w:val="14"/>
                <w:szCs w:val="14"/>
              </w:rPr>
              <w:t>трамвайные</w:t>
            </w:r>
            <w:r w:rsidRPr="009C402D">
              <w:rPr>
                <w:rFonts w:ascii="Arial" w:hAnsi="Arial" w:cs="Arial"/>
                <w:color w:val="000000"/>
                <w:sz w:val="14"/>
                <w:szCs w:val="14"/>
              </w:rPr>
              <w:t xml:space="preserve"> </w:t>
            </w:r>
            <w:r w:rsidRPr="00327C0B">
              <w:rPr>
                <w:rFonts w:ascii="Arial" w:hAnsi="Arial" w:cs="Arial"/>
                <w:color w:val="000000"/>
                <w:sz w:val="14"/>
                <w:szCs w:val="14"/>
              </w:rPr>
              <w:t>шпалы</w:t>
            </w:r>
            <w:r w:rsidRPr="009C402D">
              <w:rPr>
                <w:rFonts w:ascii="Arial" w:hAnsi="Arial" w:cs="Arial"/>
                <w:color w:val="000000"/>
                <w:sz w:val="14"/>
                <w:szCs w:val="14"/>
              </w:rPr>
              <w:t xml:space="preserve">, </w:t>
            </w:r>
            <w:r w:rsidRPr="00327C0B">
              <w:rPr>
                <w:rFonts w:ascii="Arial" w:hAnsi="Arial" w:cs="Arial"/>
                <w:color w:val="000000"/>
                <w:sz w:val="14"/>
                <w:szCs w:val="14"/>
              </w:rPr>
              <w:t>непропитанные</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w:t>
            </w:r>
            <w:r w:rsidRPr="009C402D">
              <w:rPr>
                <w:rFonts w:ascii="Arial" w:hAnsi="Arial" w:cs="Arial"/>
                <w:color w:val="000000"/>
                <w:sz w:val="14"/>
                <w:szCs w:val="14"/>
                <w:vertAlign w:val="superscript"/>
              </w:rPr>
              <w:t>3</w:t>
            </w:r>
          </w:p>
        </w:tc>
        <w:tc>
          <w:tcPr>
            <w:tcW w:w="937" w:type="dxa"/>
            <w:tcBorders>
              <w:top w:val="nil"/>
              <w:left w:val="single" w:sz="6" w:space="0" w:color="auto"/>
              <w:bottom w:val="nil"/>
              <w:right w:val="nil"/>
            </w:tcBorders>
            <w:vAlign w:val="bottom"/>
          </w:tcPr>
          <w:p w:rsidR="00520DF0" w:rsidRPr="00A76663" w:rsidRDefault="00520DF0" w:rsidP="00CF58D4">
            <w:pPr>
              <w:pStyle w:val="af3"/>
              <w:spacing w:before="50" w:beforeAutospacing="0" w:after="0" w:afterAutospacing="0" w:line="140" w:lineRule="exact"/>
              <w:ind w:right="284"/>
              <w:jc w:val="right"/>
              <w:rPr>
                <w:rFonts w:ascii="Arial" w:hAnsi="Arial" w:cs="Arial"/>
                <w:color w:val="000000"/>
                <w:sz w:val="14"/>
                <w:szCs w:val="14"/>
                <w:lang w:val="en-US"/>
              </w:rPr>
            </w:pPr>
            <w:r w:rsidRPr="00A76663">
              <w:rPr>
                <w:rFonts w:ascii="Arial" w:hAnsi="Arial" w:cs="Arial"/>
                <w:color w:val="000000"/>
                <w:sz w:val="14"/>
                <w:szCs w:val="14"/>
                <w:lang w:val="en-US"/>
              </w:rPr>
              <w:t>199</w:t>
            </w:r>
          </w:p>
        </w:tc>
        <w:tc>
          <w:tcPr>
            <w:tcW w:w="938" w:type="dxa"/>
            <w:tcBorders>
              <w:top w:val="nil"/>
              <w:left w:val="single" w:sz="6" w:space="0" w:color="auto"/>
              <w:bottom w:val="nil"/>
              <w:right w:val="single" w:sz="6" w:space="0" w:color="auto"/>
            </w:tcBorders>
            <w:vAlign w:val="bottom"/>
          </w:tcPr>
          <w:p w:rsidR="00520DF0" w:rsidRPr="009C402D" w:rsidRDefault="00520DF0" w:rsidP="00CF58D4">
            <w:pPr>
              <w:pStyle w:val="af3"/>
              <w:spacing w:before="50" w:beforeAutospacing="0" w:after="0" w:afterAutospacing="0" w:line="140" w:lineRule="exact"/>
              <w:ind w:right="284"/>
              <w:jc w:val="right"/>
              <w:rPr>
                <w:rFonts w:ascii="Arial" w:hAnsi="Arial" w:cs="Arial"/>
                <w:color w:val="000000" w:themeColor="text1"/>
                <w:sz w:val="14"/>
                <w:szCs w:val="14"/>
                <w:lang w:val="en-US"/>
              </w:rPr>
            </w:pPr>
            <w:r w:rsidRPr="009C402D">
              <w:rPr>
                <w:rFonts w:ascii="Arial" w:hAnsi="Arial" w:cs="Arial"/>
                <w:color w:val="000000" w:themeColor="text1"/>
                <w:sz w:val="14"/>
                <w:szCs w:val="14"/>
                <w:lang w:val="en-US"/>
              </w:rPr>
              <w:t>209</w:t>
            </w:r>
          </w:p>
        </w:tc>
        <w:tc>
          <w:tcPr>
            <w:tcW w:w="938"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205</w:t>
            </w:r>
          </w:p>
        </w:tc>
        <w:tc>
          <w:tcPr>
            <w:tcW w:w="938"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217</w:t>
            </w:r>
          </w:p>
        </w:tc>
        <w:tc>
          <w:tcPr>
            <w:tcW w:w="3100" w:type="dxa"/>
            <w:tcBorders>
              <w:top w:val="nil"/>
              <w:left w:val="single" w:sz="6" w:space="0" w:color="auto"/>
              <w:bottom w:val="nil"/>
              <w:right w:val="nil"/>
            </w:tcBorders>
            <w:vAlign w:val="bottom"/>
          </w:tcPr>
          <w:p w:rsidR="00520DF0" w:rsidRPr="00327C0B" w:rsidRDefault="00520DF0" w:rsidP="007015BA">
            <w:pPr>
              <w:spacing w:before="50" w:line="140" w:lineRule="exact"/>
              <w:ind w:left="227"/>
              <w:rPr>
                <w:rFonts w:ascii="Arial" w:hAnsi="Arial" w:cs="Arial"/>
                <w:i/>
                <w:color w:val="000000"/>
                <w:sz w:val="14"/>
                <w:szCs w:val="14"/>
                <w:lang w:val="en-US"/>
              </w:rPr>
            </w:pPr>
            <w:r w:rsidRPr="00327C0B">
              <w:rPr>
                <w:rStyle w:val="longtext"/>
                <w:rFonts w:ascii="Arial" w:hAnsi="Arial" w:cs="Arial"/>
                <w:i/>
                <w:color w:val="000000"/>
                <w:sz w:val="14"/>
                <w:szCs w:val="14"/>
                <w:shd w:val="clear" w:color="auto" w:fill="FFFFFF"/>
                <w:lang w:val="en-US"/>
              </w:rPr>
              <w:t xml:space="preserve">wood, sawn or chipped lengthwise, sliced </w:t>
            </w:r>
            <w:r w:rsidRPr="009C402D">
              <w:rPr>
                <w:rStyle w:val="longtext"/>
                <w:rFonts w:ascii="Arial" w:hAnsi="Arial" w:cs="Arial"/>
                <w:i/>
                <w:color w:val="000000"/>
                <w:sz w:val="14"/>
                <w:szCs w:val="14"/>
                <w:shd w:val="clear" w:color="auto" w:fill="FFFFFF"/>
                <w:lang w:val="en-US"/>
              </w:rPr>
              <w:br/>
            </w:r>
            <w:r w:rsidRPr="00327C0B">
              <w:rPr>
                <w:rStyle w:val="longtext"/>
                <w:rFonts w:ascii="Arial" w:hAnsi="Arial" w:cs="Arial"/>
                <w:i/>
                <w:color w:val="000000"/>
                <w:sz w:val="14"/>
                <w:szCs w:val="14"/>
                <w:shd w:val="clear" w:color="auto" w:fill="FFFFFF"/>
                <w:lang w:val="en-US"/>
              </w:rPr>
              <w:t xml:space="preserve">or peeled, of a thickness &gt; </w:t>
            </w:r>
            <w:smartTag w:uri="urn:schemas-microsoft-com:office:smarttags" w:element="metricconverter">
              <w:smartTagPr>
                <w:attr w:name="ProductID" w:val="6 mm"/>
              </w:smartTagPr>
              <w:r w:rsidRPr="00327C0B">
                <w:rPr>
                  <w:rStyle w:val="longtext"/>
                  <w:rFonts w:ascii="Arial" w:hAnsi="Arial" w:cs="Arial"/>
                  <w:i/>
                  <w:color w:val="000000"/>
                  <w:sz w:val="14"/>
                  <w:szCs w:val="14"/>
                  <w:shd w:val="clear" w:color="auto" w:fill="FFFFFF"/>
                  <w:lang w:val="en-US"/>
                </w:rPr>
                <w:t>6 mm</w:t>
              </w:r>
            </w:smartTag>
            <w:r w:rsidRPr="00327C0B">
              <w:rPr>
                <w:rStyle w:val="longtext"/>
                <w:rFonts w:ascii="Arial" w:hAnsi="Arial" w:cs="Arial"/>
                <w:i/>
                <w:color w:val="000000"/>
                <w:sz w:val="14"/>
                <w:szCs w:val="14"/>
                <w:shd w:val="clear" w:color="auto" w:fill="FFFFFF"/>
                <w:lang w:val="en-US"/>
              </w:rPr>
              <w:t xml:space="preserve">; railway </w:t>
            </w:r>
            <w:r w:rsidRPr="009C402D">
              <w:rPr>
                <w:rStyle w:val="longtext"/>
                <w:rFonts w:ascii="Arial" w:hAnsi="Arial" w:cs="Arial"/>
                <w:i/>
                <w:color w:val="000000"/>
                <w:sz w:val="14"/>
                <w:szCs w:val="14"/>
                <w:shd w:val="clear" w:color="auto" w:fill="FFFFFF"/>
                <w:lang w:val="en-US"/>
              </w:rPr>
              <w:br/>
            </w:r>
            <w:r w:rsidRPr="00327C0B">
              <w:rPr>
                <w:rStyle w:val="longtext"/>
                <w:rFonts w:ascii="Arial" w:hAnsi="Arial" w:cs="Arial"/>
                <w:i/>
                <w:color w:val="000000"/>
                <w:sz w:val="14"/>
                <w:szCs w:val="14"/>
                <w:shd w:val="clear" w:color="auto" w:fill="FFFFFF"/>
                <w:lang w:val="en-US"/>
              </w:rPr>
              <w:t xml:space="preserve">or tramway sleepers of wood </w:t>
            </w:r>
            <w:r w:rsidRPr="009C402D">
              <w:rPr>
                <w:rStyle w:val="longtext"/>
                <w:rFonts w:ascii="Arial" w:hAnsi="Arial" w:cs="Arial"/>
                <w:i/>
                <w:color w:val="000000"/>
                <w:sz w:val="14"/>
                <w:szCs w:val="14"/>
                <w:shd w:val="clear" w:color="auto" w:fill="FFFFFF"/>
                <w:lang w:val="en-US"/>
              </w:rPr>
              <w:br/>
            </w:r>
            <w:r w:rsidRPr="00327C0B">
              <w:rPr>
                <w:rStyle w:val="longtext"/>
                <w:rFonts w:ascii="Arial" w:hAnsi="Arial" w:cs="Arial"/>
                <w:i/>
                <w:color w:val="000000"/>
                <w:sz w:val="14"/>
                <w:szCs w:val="14"/>
                <w:shd w:val="clear" w:color="auto" w:fill="FFFFFF"/>
                <w:lang w:val="en-US"/>
              </w:rPr>
              <w:t xml:space="preserve">not impregnated, cu. </w:t>
            </w:r>
            <w:r w:rsidRPr="00327C0B">
              <w:rPr>
                <w:rFonts w:ascii="Arial" w:hAnsi="Arial" w:cs="Arial"/>
                <w:i/>
                <w:color w:val="000000"/>
                <w:sz w:val="14"/>
                <w:szCs w:val="14"/>
                <w:lang w:val="en-US"/>
              </w:rPr>
              <w:t>m</w:t>
            </w:r>
            <w:r w:rsidRPr="00327C0B">
              <w:rPr>
                <w:rFonts w:ascii="Arial" w:hAnsi="Arial" w:cs="Arial"/>
                <w:i/>
                <w:color w:val="000000"/>
                <w:sz w:val="14"/>
                <w:szCs w:val="14"/>
                <w:vertAlign w:val="superscript"/>
                <w:lang w:val="en-US"/>
              </w:rPr>
              <w:t xml:space="preserve"> </w:t>
            </w:r>
          </w:p>
        </w:tc>
      </w:tr>
      <w:tr w:rsidR="00520DF0" w:rsidRPr="00327C0B" w:rsidTr="0035503B">
        <w:trPr>
          <w:cantSplit/>
          <w:jc w:val="center"/>
        </w:trPr>
        <w:tc>
          <w:tcPr>
            <w:tcW w:w="3071" w:type="dxa"/>
            <w:tcBorders>
              <w:top w:val="nil"/>
              <w:left w:val="nil"/>
              <w:bottom w:val="nil"/>
              <w:right w:val="single" w:sz="6" w:space="0" w:color="auto"/>
            </w:tcBorders>
            <w:vAlign w:val="bottom"/>
          </w:tcPr>
          <w:p w:rsidR="00520DF0" w:rsidRPr="00327C0B" w:rsidRDefault="00520DF0" w:rsidP="007015BA">
            <w:pPr>
              <w:pStyle w:val="af3"/>
              <w:spacing w:before="50" w:beforeAutospacing="0" w:after="0" w:afterAutospacing="0" w:line="140" w:lineRule="exact"/>
              <w:ind w:left="227"/>
              <w:rPr>
                <w:color w:val="000000"/>
                <w:sz w:val="14"/>
                <w:szCs w:val="14"/>
                <w:lang w:val="en-US"/>
              </w:rPr>
            </w:pPr>
            <w:r w:rsidRPr="00327C0B">
              <w:rPr>
                <w:rFonts w:ascii="Arial" w:hAnsi="Arial" w:cs="Arial"/>
                <w:color w:val="000000"/>
                <w:sz w:val="14"/>
                <w:szCs w:val="14"/>
              </w:rPr>
              <w:t>фанера</w:t>
            </w:r>
            <w:r w:rsidRPr="00327C0B">
              <w:rPr>
                <w:rFonts w:ascii="Arial" w:hAnsi="Arial" w:cs="Arial"/>
                <w:color w:val="000000"/>
                <w:sz w:val="14"/>
                <w:szCs w:val="14"/>
                <w:lang w:val="en-US"/>
              </w:rPr>
              <w:t xml:space="preserve">, </w:t>
            </w:r>
            <w:r w:rsidRPr="00327C0B">
              <w:rPr>
                <w:rFonts w:ascii="Arial" w:hAnsi="Arial" w:cs="Arial"/>
                <w:color w:val="000000"/>
                <w:sz w:val="14"/>
                <w:szCs w:val="14"/>
              </w:rPr>
              <w:t>м</w:t>
            </w:r>
            <w:r w:rsidRPr="00327C0B">
              <w:rPr>
                <w:rFonts w:ascii="Arial" w:hAnsi="Arial" w:cs="Arial"/>
                <w:color w:val="000000"/>
                <w:sz w:val="14"/>
                <w:szCs w:val="14"/>
                <w:vertAlign w:val="superscript"/>
                <w:lang w:val="en-US"/>
              </w:rPr>
              <w:t>3</w:t>
            </w:r>
          </w:p>
        </w:tc>
        <w:tc>
          <w:tcPr>
            <w:tcW w:w="937" w:type="dxa"/>
            <w:tcBorders>
              <w:top w:val="nil"/>
              <w:left w:val="single" w:sz="6" w:space="0" w:color="auto"/>
              <w:bottom w:val="nil"/>
              <w:right w:val="nil"/>
            </w:tcBorders>
            <w:vAlign w:val="bottom"/>
          </w:tcPr>
          <w:p w:rsidR="00520DF0" w:rsidRPr="0085230A" w:rsidRDefault="00520DF0" w:rsidP="00CF58D4">
            <w:pPr>
              <w:pStyle w:val="af3"/>
              <w:spacing w:before="50" w:beforeAutospacing="0" w:after="0" w:afterAutospacing="0" w:line="140" w:lineRule="exact"/>
              <w:ind w:right="284"/>
              <w:jc w:val="right"/>
              <w:rPr>
                <w:rFonts w:ascii="Arial" w:hAnsi="Arial" w:cs="Arial"/>
                <w:color w:val="000000"/>
                <w:sz w:val="14"/>
                <w:szCs w:val="14"/>
              </w:rPr>
            </w:pPr>
            <w:r w:rsidRPr="0085230A">
              <w:rPr>
                <w:rFonts w:ascii="Arial" w:hAnsi="Arial" w:cs="Arial"/>
                <w:color w:val="000000"/>
                <w:sz w:val="14"/>
                <w:szCs w:val="14"/>
              </w:rPr>
              <w:t>27,6</w:t>
            </w:r>
          </w:p>
        </w:tc>
        <w:tc>
          <w:tcPr>
            <w:tcW w:w="938" w:type="dxa"/>
            <w:tcBorders>
              <w:top w:val="nil"/>
              <w:left w:val="single" w:sz="6" w:space="0" w:color="auto"/>
              <w:bottom w:val="nil"/>
              <w:right w:val="single" w:sz="6" w:space="0" w:color="auto"/>
            </w:tcBorders>
            <w:vAlign w:val="bottom"/>
          </w:tcPr>
          <w:p w:rsidR="00520DF0" w:rsidRPr="00AA10C2" w:rsidRDefault="00520DF0" w:rsidP="00CF58D4">
            <w:pPr>
              <w:pStyle w:val="af3"/>
              <w:spacing w:before="50" w:beforeAutospacing="0" w:after="0" w:afterAutospacing="0" w:line="140" w:lineRule="exact"/>
              <w:ind w:right="284"/>
              <w:jc w:val="right"/>
              <w:rPr>
                <w:rFonts w:ascii="Arial" w:hAnsi="Arial" w:cs="Arial"/>
                <w:color w:val="000000" w:themeColor="text1"/>
                <w:sz w:val="14"/>
                <w:szCs w:val="14"/>
              </w:rPr>
            </w:pPr>
            <w:r w:rsidRPr="00AA10C2">
              <w:rPr>
                <w:rFonts w:ascii="Arial" w:hAnsi="Arial" w:cs="Arial"/>
                <w:color w:val="000000" w:themeColor="text1"/>
                <w:sz w:val="14"/>
                <w:szCs w:val="14"/>
              </w:rPr>
              <w:t>29,0</w:t>
            </w:r>
          </w:p>
        </w:tc>
        <w:tc>
          <w:tcPr>
            <w:tcW w:w="938"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29,4</w:t>
            </w:r>
          </w:p>
        </w:tc>
        <w:tc>
          <w:tcPr>
            <w:tcW w:w="938"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30,7</w:t>
            </w:r>
          </w:p>
        </w:tc>
        <w:tc>
          <w:tcPr>
            <w:tcW w:w="3100" w:type="dxa"/>
            <w:tcBorders>
              <w:top w:val="nil"/>
              <w:left w:val="single" w:sz="6" w:space="0" w:color="auto"/>
              <w:bottom w:val="nil"/>
              <w:right w:val="nil"/>
            </w:tcBorders>
            <w:vAlign w:val="bottom"/>
          </w:tcPr>
          <w:p w:rsidR="00520DF0" w:rsidRPr="00327C0B" w:rsidRDefault="00520DF0" w:rsidP="007015BA">
            <w:pPr>
              <w:pStyle w:val="af3"/>
              <w:spacing w:before="5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plywood, cu. m</w:t>
            </w:r>
          </w:p>
        </w:tc>
      </w:tr>
      <w:tr w:rsidR="00520DF0" w:rsidRPr="001964F4" w:rsidTr="0035503B">
        <w:trPr>
          <w:cantSplit/>
          <w:jc w:val="center"/>
        </w:trPr>
        <w:tc>
          <w:tcPr>
            <w:tcW w:w="3071" w:type="dxa"/>
            <w:tcBorders>
              <w:top w:val="nil"/>
              <w:left w:val="nil"/>
              <w:bottom w:val="nil"/>
              <w:right w:val="single" w:sz="6" w:space="0" w:color="auto"/>
            </w:tcBorders>
            <w:vAlign w:val="bottom"/>
          </w:tcPr>
          <w:p w:rsidR="00520DF0" w:rsidRPr="00A373E5" w:rsidRDefault="00520DF0" w:rsidP="007015BA">
            <w:pPr>
              <w:pStyle w:val="af3"/>
              <w:spacing w:before="50" w:beforeAutospacing="0" w:after="0" w:afterAutospacing="0" w:line="140" w:lineRule="exact"/>
              <w:ind w:left="227"/>
              <w:rPr>
                <w:color w:val="000000"/>
                <w:sz w:val="14"/>
                <w:szCs w:val="14"/>
              </w:rPr>
            </w:pPr>
            <w:r w:rsidRPr="00327C0B">
              <w:rPr>
                <w:rFonts w:ascii="Arial" w:hAnsi="Arial" w:cs="Arial"/>
                <w:color w:val="000000"/>
                <w:sz w:val="14"/>
                <w:szCs w:val="14"/>
              </w:rPr>
              <w:t>плиты</w:t>
            </w:r>
            <w:r w:rsidRPr="00A373E5">
              <w:rPr>
                <w:rFonts w:ascii="Arial" w:hAnsi="Arial" w:cs="Arial"/>
                <w:color w:val="000000"/>
                <w:sz w:val="14"/>
                <w:szCs w:val="14"/>
              </w:rPr>
              <w:t xml:space="preserve"> </w:t>
            </w:r>
            <w:r w:rsidRPr="00327C0B">
              <w:rPr>
                <w:rFonts w:ascii="Arial" w:hAnsi="Arial" w:cs="Arial"/>
                <w:color w:val="000000"/>
                <w:sz w:val="14"/>
                <w:szCs w:val="14"/>
              </w:rPr>
              <w:t>древесностружечные</w:t>
            </w:r>
            <w:r w:rsidRPr="00A373E5">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w:t>
            </w:r>
            <w:r w:rsidRPr="00A373E5">
              <w:rPr>
                <w:rFonts w:ascii="Arial" w:hAnsi="Arial" w:cs="Arial"/>
                <w:color w:val="000000"/>
                <w:sz w:val="14"/>
                <w:szCs w:val="14"/>
              </w:rPr>
              <w:t xml:space="preserve"> </w:t>
            </w:r>
            <w:r w:rsidRPr="00327C0B">
              <w:rPr>
                <w:rFonts w:ascii="Arial" w:hAnsi="Arial" w:cs="Arial"/>
                <w:color w:val="000000"/>
                <w:sz w:val="14"/>
                <w:szCs w:val="14"/>
              </w:rPr>
              <w:t>аналогичные</w:t>
            </w:r>
            <w:r w:rsidRPr="00A373E5">
              <w:rPr>
                <w:rFonts w:ascii="Arial" w:hAnsi="Arial" w:cs="Arial"/>
                <w:color w:val="000000"/>
                <w:sz w:val="14"/>
                <w:szCs w:val="14"/>
              </w:rPr>
              <w:t xml:space="preserve"> </w:t>
            </w:r>
            <w:r w:rsidRPr="00D43CEC">
              <w:rPr>
                <w:rFonts w:ascii="Arial" w:hAnsi="Arial" w:cs="Arial"/>
                <w:color w:val="000000"/>
                <w:spacing w:val="-2"/>
                <w:sz w:val="14"/>
                <w:szCs w:val="14"/>
              </w:rPr>
              <w:t>плиты</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из</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древесины</w:t>
            </w:r>
            <w:r w:rsidRPr="00A373E5">
              <w:rPr>
                <w:rFonts w:ascii="Arial" w:hAnsi="Arial" w:cs="Arial"/>
                <w:color w:val="000000"/>
                <w:spacing w:val="-2"/>
                <w:sz w:val="14"/>
                <w:szCs w:val="14"/>
              </w:rPr>
              <w:t xml:space="preserve"> </w:t>
            </w:r>
            <w:r w:rsidRPr="00B01B7B">
              <w:rPr>
                <w:rFonts w:ascii="Arial" w:hAnsi="Arial" w:cs="Arial"/>
                <w:color w:val="000000"/>
                <w:spacing w:val="-2"/>
                <w:sz w:val="14"/>
                <w:szCs w:val="14"/>
              </w:rPr>
              <w:br/>
            </w:r>
            <w:r w:rsidRPr="00D43CEC">
              <w:rPr>
                <w:rFonts w:ascii="Arial" w:hAnsi="Arial" w:cs="Arial"/>
                <w:color w:val="000000"/>
                <w:spacing w:val="-2"/>
                <w:sz w:val="14"/>
                <w:szCs w:val="14"/>
              </w:rPr>
              <w:t>или</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других</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одревесневших</w:t>
            </w:r>
            <w:r w:rsidRPr="00A373E5">
              <w:rPr>
                <w:rFonts w:ascii="Arial" w:hAnsi="Arial" w:cs="Arial"/>
                <w:color w:val="000000"/>
                <w:sz w:val="14"/>
                <w:szCs w:val="14"/>
              </w:rPr>
              <w:t xml:space="preserve"> </w:t>
            </w:r>
            <w:r w:rsidRPr="00327C0B">
              <w:rPr>
                <w:rFonts w:ascii="Arial" w:hAnsi="Arial" w:cs="Arial"/>
                <w:color w:val="000000"/>
                <w:sz w:val="14"/>
                <w:szCs w:val="14"/>
              </w:rPr>
              <w:t>материалов</w:t>
            </w:r>
            <w:r w:rsidRPr="00A373E5">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условных</w:t>
            </w:r>
            <w:r w:rsidRPr="00A373E5">
              <w:rPr>
                <w:rFonts w:ascii="Arial" w:hAnsi="Arial" w:cs="Arial"/>
                <w:color w:val="000000"/>
                <w:sz w:val="14"/>
                <w:szCs w:val="14"/>
              </w:rPr>
              <w:t xml:space="preserve"> </w:t>
            </w:r>
            <w:r w:rsidRPr="00327C0B">
              <w:rPr>
                <w:rFonts w:ascii="Arial" w:hAnsi="Arial" w:cs="Arial"/>
                <w:color w:val="000000"/>
                <w:sz w:val="14"/>
                <w:szCs w:val="14"/>
              </w:rPr>
              <w:t>м</w:t>
            </w:r>
            <w:r w:rsidRPr="00A373E5">
              <w:rPr>
                <w:rFonts w:ascii="Arial" w:hAnsi="Arial" w:cs="Arial"/>
                <w:color w:val="000000"/>
                <w:sz w:val="14"/>
                <w:szCs w:val="14"/>
                <w:vertAlign w:val="superscript"/>
              </w:rPr>
              <w:t>3</w:t>
            </w:r>
          </w:p>
        </w:tc>
        <w:tc>
          <w:tcPr>
            <w:tcW w:w="937" w:type="dxa"/>
            <w:tcBorders>
              <w:top w:val="nil"/>
              <w:left w:val="single" w:sz="6" w:space="0" w:color="auto"/>
              <w:bottom w:val="nil"/>
              <w:right w:val="nil"/>
            </w:tcBorders>
            <w:vAlign w:val="bottom"/>
          </w:tcPr>
          <w:p w:rsidR="00520DF0" w:rsidRPr="0085230A" w:rsidRDefault="00520DF0" w:rsidP="00CF58D4">
            <w:pPr>
              <w:pStyle w:val="af3"/>
              <w:spacing w:before="50" w:beforeAutospacing="0" w:after="0" w:afterAutospacing="0" w:line="140" w:lineRule="exact"/>
              <w:ind w:right="284"/>
              <w:jc w:val="right"/>
              <w:rPr>
                <w:rFonts w:ascii="Arial" w:hAnsi="Arial" w:cs="Arial"/>
                <w:color w:val="000000"/>
                <w:sz w:val="14"/>
                <w:szCs w:val="14"/>
              </w:rPr>
            </w:pPr>
            <w:r w:rsidRPr="0085230A">
              <w:rPr>
                <w:rFonts w:ascii="Arial" w:hAnsi="Arial" w:cs="Arial"/>
                <w:color w:val="000000"/>
                <w:sz w:val="14"/>
                <w:szCs w:val="14"/>
              </w:rPr>
              <w:t>67,8</w:t>
            </w:r>
          </w:p>
        </w:tc>
        <w:tc>
          <w:tcPr>
            <w:tcW w:w="938" w:type="dxa"/>
            <w:tcBorders>
              <w:top w:val="nil"/>
              <w:left w:val="single" w:sz="6" w:space="0" w:color="auto"/>
              <w:bottom w:val="nil"/>
              <w:right w:val="single" w:sz="6" w:space="0" w:color="auto"/>
            </w:tcBorders>
            <w:vAlign w:val="bottom"/>
          </w:tcPr>
          <w:p w:rsidR="00520DF0" w:rsidRPr="00AA10C2" w:rsidRDefault="00520DF0" w:rsidP="00CF58D4">
            <w:pPr>
              <w:pStyle w:val="af3"/>
              <w:spacing w:before="50" w:beforeAutospacing="0" w:after="0" w:afterAutospacing="0" w:line="140" w:lineRule="exact"/>
              <w:ind w:right="284"/>
              <w:jc w:val="right"/>
              <w:rPr>
                <w:rFonts w:ascii="Arial" w:hAnsi="Arial" w:cs="Arial"/>
                <w:color w:val="000000" w:themeColor="text1"/>
                <w:sz w:val="14"/>
                <w:szCs w:val="14"/>
              </w:rPr>
            </w:pPr>
            <w:r w:rsidRPr="00AA10C2">
              <w:rPr>
                <w:rFonts w:ascii="Arial" w:hAnsi="Arial" w:cs="Arial"/>
                <w:color w:val="000000" w:themeColor="text1"/>
                <w:sz w:val="14"/>
                <w:szCs w:val="14"/>
              </w:rPr>
              <w:t>70,0</w:t>
            </w:r>
          </w:p>
        </w:tc>
        <w:tc>
          <w:tcPr>
            <w:tcW w:w="938"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69,7</w:t>
            </w:r>
          </w:p>
        </w:tc>
        <w:tc>
          <w:tcPr>
            <w:tcW w:w="938"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77,7</w:t>
            </w:r>
          </w:p>
        </w:tc>
        <w:tc>
          <w:tcPr>
            <w:tcW w:w="3100" w:type="dxa"/>
            <w:tcBorders>
              <w:top w:val="nil"/>
              <w:left w:val="single" w:sz="6" w:space="0" w:color="auto"/>
              <w:bottom w:val="nil"/>
              <w:right w:val="nil"/>
            </w:tcBorders>
            <w:vAlign w:val="bottom"/>
          </w:tcPr>
          <w:p w:rsidR="00520DF0" w:rsidRPr="00984E95" w:rsidRDefault="00520DF0" w:rsidP="007015BA">
            <w:pPr>
              <w:pStyle w:val="af3"/>
              <w:spacing w:before="5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particle</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984E95">
              <w:rPr>
                <w:rFonts w:ascii="Arial" w:hAnsi="Arial" w:cs="Arial"/>
                <w:i/>
                <w:color w:val="000000"/>
                <w:sz w:val="14"/>
                <w:szCs w:val="14"/>
                <w:lang w:val="en-US"/>
              </w:rPr>
              <w:t xml:space="preserve"> </w:t>
            </w:r>
            <w:r w:rsidRPr="00984E95">
              <w:rPr>
                <w:rFonts w:ascii="Arial" w:hAnsi="Arial" w:cs="Arial"/>
                <w:i/>
                <w:color w:val="000000"/>
                <w:sz w:val="14"/>
                <w:szCs w:val="14"/>
                <w:lang w:val="en-US"/>
              </w:rPr>
              <w:br/>
            </w:r>
            <w:r w:rsidRPr="00327C0B">
              <w:rPr>
                <w:rFonts w:ascii="Arial" w:hAnsi="Arial" w:cs="Arial"/>
                <w:i/>
                <w:color w:val="000000"/>
                <w:sz w:val="14"/>
                <w:szCs w:val="14"/>
                <w:lang w:val="en-US"/>
              </w:rPr>
              <w:t>or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ligneous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materials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standard</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cu</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r w:rsidR="00520DF0" w:rsidRPr="001964F4" w:rsidTr="0035503B">
        <w:trPr>
          <w:cantSplit/>
          <w:jc w:val="center"/>
        </w:trPr>
        <w:tc>
          <w:tcPr>
            <w:tcW w:w="3071" w:type="dxa"/>
            <w:tcBorders>
              <w:top w:val="nil"/>
              <w:left w:val="nil"/>
              <w:bottom w:val="single" w:sz="6" w:space="0" w:color="auto"/>
              <w:right w:val="single" w:sz="6" w:space="0" w:color="auto"/>
            </w:tcBorders>
            <w:vAlign w:val="bottom"/>
          </w:tcPr>
          <w:p w:rsidR="00520DF0" w:rsidRPr="000D66B3" w:rsidRDefault="00520DF0" w:rsidP="007015BA">
            <w:pPr>
              <w:pStyle w:val="a0"/>
              <w:spacing w:before="50" w:line="140" w:lineRule="exact"/>
              <w:ind w:left="227"/>
              <w:rPr>
                <w:color w:val="000000"/>
                <w:sz w:val="14"/>
                <w:szCs w:val="14"/>
              </w:rPr>
            </w:pPr>
            <w:r w:rsidRPr="007015BA">
              <w:rPr>
                <w:rFonts w:ascii="Arial" w:hAnsi="Arial" w:cs="Arial"/>
                <w:color w:val="000000"/>
                <w:spacing w:val="-2"/>
                <w:sz w:val="14"/>
                <w:szCs w:val="14"/>
              </w:rPr>
              <w:t>плиты древесноволокнистые из древесины</w:t>
            </w:r>
            <w:r w:rsidRPr="000D66B3">
              <w:rPr>
                <w:rFonts w:ascii="Arial" w:hAnsi="Arial" w:cs="Arial"/>
                <w:color w:val="000000"/>
                <w:sz w:val="14"/>
                <w:szCs w:val="14"/>
              </w:rPr>
              <w:t xml:space="preserve"> </w:t>
            </w:r>
            <w:r w:rsidRPr="000D66B3">
              <w:rPr>
                <w:rFonts w:ascii="Arial" w:hAnsi="Arial" w:cs="Arial"/>
                <w:color w:val="000000"/>
                <w:sz w:val="14"/>
                <w:szCs w:val="14"/>
              </w:rPr>
              <w:br/>
            </w:r>
            <w:r w:rsidRPr="00327C0B">
              <w:rPr>
                <w:rFonts w:ascii="Arial" w:hAnsi="Arial" w:cs="Arial"/>
                <w:color w:val="000000"/>
                <w:sz w:val="14"/>
                <w:szCs w:val="14"/>
              </w:rPr>
              <w:t>или</w:t>
            </w:r>
            <w:r w:rsidRPr="000D66B3">
              <w:rPr>
                <w:rFonts w:ascii="Arial" w:hAnsi="Arial" w:cs="Arial"/>
                <w:color w:val="000000"/>
                <w:sz w:val="14"/>
                <w:szCs w:val="14"/>
              </w:rPr>
              <w:t xml:space="preserve"> </w:t>
            </w:r>
            <w:r w:rsidRPr="00327C0B">
              <w:rPr>
                <w:rFonts w:ascii="Arial" w:hAnsi="Arial" w:cs="Arial"/>
                <w:color w:val="000000"/>
                <w:sz w:val="14"/>
                <w:szCs w:val="14"/>
              </w:rPr>
              <w:t>других</w:t>
            </w:r>
            <w:r w:rsidRPr="000D66B3">
              <w:rPr>
                <w:rFonts w:ascii="Arial" w:hAnsi="Arial" w:cs="Arial"/>
                <w:color w:val="000000"/>
                <w:sz w:val="14"/>
                <w:szCs w:val="14"/>
              </w:rPr>
              <w:t xml:space="preserve"> </w:t>
            </w:r>
            <w:r w:rsidRPr="00327C0B">
              <w:rPr>
                <w:rFonts w:ascii="Arial" w:hAnsi="Arial" w:cs="Arial"/>
                <w:color w:val="000000"/>
                <w:sz w:val="14"/>
                <w:szCs w:val="14"/>
              </w:rPr>
              <w:t>одревесневших</w:t>
            </w:r>
            <w:r w:rsidRPr="000D66B3">
              <w:rPr>
                <w:rFonts w:ascii="Arial" w:hAnsi="Arial" w:cs="Arial"/>
                <w:color w:val="000000"/>
                <w:sz w:val="14"/>
                <w:szCs w:val="14"/>
              </w:rPr>
              <w:t xml:space="preserve"> </w:t>
            </w:r>
            <w:r w:rsidRPr="00327C0B">
              <w:rPr>
                <w:rFonts w:ascii="Arial" w:hAnsi="Arial" w:cs="Arial"/>
                <w:color w:val="000000"/>
                <w:sz w:val="14"/>
                <w:szCs w:val="14"/>
              </w:rPr>
              <w:t>материалов</w:t>
            </w:r>
            <w:r w:rsidRPr="000D66B3">
              <w:rPr>
                <w:rFonts w:ascii="Arial" w:hAnsi="Arial" w:cs="Arial"/>
                <w:color w:val="000000"/>
                <w:sz w:val="14"/>
                <w:szCs w:val="14"/>
              </w:rPr>
              <w:t xml:space="preserve">, </w:t>
            </w:r>
            <w:r w:rsidRPr="000D66B3">
              <w:rPr>
                <w:rFonts w:ascii="Arial" w:hAnsi="Arial" w:cs="Arial"/>
                <w:color w:val="000000"/>
                <w:sz w:val="14"/>
                <w:szCs w:val="14"/>
              </w:rPr>
              <w:br/>
            </w:r>
            <w:r w:rsidRPr="00327C0B">
              <w:rPr>
                <w:rFonts w:ascii="Arial" w:hAnsi="Arial" w:cs="Arial"/>
                <w:color w:val="000000"/>
                <w:sz w:val="14"/>
                <w:szCs w:val="14"/>
              </w:rPr>
              <w:t>условных</w:t>
            </w:r>
            <w:r w:rsidRPr="000D66B3">
              <w:rPr>
                <w:rFonts w:ascii="Arial" w:hAnsi="Arial" w:cs="Arial"/>
                <w:color w:val="000000"/>
                <w:sz w:val="14"/>
                <w:szCs w:val="14"/>
              </w:rPr>
              <w:t xml:space="preserve"> </w:t>
            </w:r>
            <w:r w:rsidRPr="00327C0B">
              <w:rPr>
                <w:rFonts w:ascii="Arial" w:hAnsi="Arial" w:cs="Arial"/>
                <w:color w:val="000000"/>
                <w:sz w:val="14"/>
                <w:szCs w:val="14"/>
              </w:rPr>
              <w:t>м</w:t>
            </w:r>
            <w:proofErr w:type="gramStart"/>
            <w:r w:rsidRPr="000D66B3">
              <w:rPr>
                <w:rFonts w:ascii="Arial" w:hAnsi="Arial" w:cs="Arial"/>
                <w:color w:val="000000"/>
                <w:sz w:val="14"/>
                <w:szCs w:val="14"/>
                <w:vertAlign w:val="superscript"/>
              </w:rPr>
              <w:t>2</w:t>
            </w:r>
            <w:proofErr w:type="gramEnd"/>
          </w:p>
        </w:tc>
        <w:tc>
          <w:tcPr>
            <w:tcW w:w="937" w:type="dxa"/>
            <w:tcBorders>
              <w:top w:val="nil"/>
              <w:left w:val="single" w:sz="6" w:space="0" w:color="auto"/>
              <w:bottom w:val="single" w:sz="6" w:space="0" w:color="auto"/>
              <w:right w:val="nil"/>
            </w:tcBorders>
            <w:vAlign w:val="bottom"/>
          </w:tcPr>
          <w:p w:rsidR="00520DF0" w:rsidRPr="0085230A" w:rsidRDefault="00520DF0" w:rsidP="00CF58D4">
            <w:pPr>
              <w:pStyle w:val="af3"/>
              <w:spacing w:before="50" w:beforeAutospacing="0" w:after="0" w:afterAutospacing="0" w:line="140" w:lineRule="exact"/>
              <w:ind w:right="284"/>
              <w:jc w:val="right"/>
              <w:rPr>
                <w:rFonts w:ascii="Arial" w:hAnsi="Arial" w:cs="Arial"/>
                <w:color w:val="000000"/>
                <w:sz w:val="14"/>
                <w:szCs w:val="14"/>
              </w:rPr>
            </w:pPr>
            <w:r w:rsidRPr="0085230A">
              <w:rPr>
                <w:rFonts w:ascii="Arial" w:hAnsi="Arial" w:cs="Arial"/>
                <w:color w:val="000000"/>
                <w:sz w:val="14"/>
                <w:szCs w:val="14"/>
              </w:rPr>
              <w:t>4</w:t>
            </w:r>
            <w:r>
              <w:rPr>
                <w:rFonts w:ascii="Arial" w:hAnsi="Arial" w:cs="Arial"/>
                <w:color w:val="000000"/>
                <w:sz w:val="14"/>
                <w:szCs w:val="14"/>
                <w:lang w:val="en-US"/>
              </w:rPr>
              <w:t> </w:t>
            </w:r>
            <w:r w:rsidRPr="0085230A">
              <w:rPr>
                <w:rFonts w:ascii="Arial" w:hAnsi="Arial" w:cs="Arial"/>
                <w:color w:val="000000"/>
                <w:sz w:val="14"/>
                <w:szCs w:val="14"/>
              </w:rPr>
              <w:t>464</w:t>
            </w:r>
          </w:p>
        </w:tc>
        <w:tc>
          <w:tcPr>
            <w:tcW w:w="938" w:type="dxa"/>
            <w:tcBorders>
              <w:top w:val="nil"/>
              <w:left w:val="single" w:sz="6" w:space="0" w:color="auto"/>
              <w:bottom w:val="single" w:sz="6" w:space="0" w:color="auto"/>
              <w:right w:val="single" w:sz="6" w:space="0" w:color="auto"/>
            </w:tcBorders>
            <w:vAlign w:val="bottom"/>
          </w:tcPr>
          <w:p w:rsidR="00520DF0" w:rsidRPr="00AA10C2" w:rsidRDefault="00520DF0" w:rsidP="00CF58D4">
            <w:pPr>
              <w:pStyle w:val="af3"/>
              <w:spacing w:before="50" w:beforeAutospacing="0" w:after="0" w:afterAutospacing="0" w:line="140" w:lineRule="exact"/>
              <w:ind w:right="284"/>
              <w:jc w:val="right"/>
              <w:rPr>
                <w:rFonts w:ascii="Arial" w:hAnsi="Arial" w:cs="Arial"/>
                <w:color w:val="000000" w:themeColor="text1"/>
                <w:sz w:val="14"/>
                <w:szCs w:val="14"/>
              </w:rPr>
            </w:pPr>
            <w:r w:rsidRPr="00AA10C2">
              <w:rPr>
                <w:rFonts w:ascii="Arial" w:hAnsi="Arial" w:cs="Arial"/>
                <w:color w:val="000000" w:themeColor="text1"/>
                <w:sz w:val="14"/>
                <w:szCs w:val="14"/>
              </w:rPr>
              <w:t>4</w:t>
            </w:r>
            <w:r>
              <w:rPr>
                <w:rFonts w:ascii="Arial" w:hAnsi="Arial" w:cs="Arial"/>
                <w:color w:val="000000"/>
                <w:sz w:val="14"/>
                <w:szCs w:val="14"/>
                <w:lang w:val="en-US"/>
              </w:rPr>
              <w:t> </w:t>
            </w:r>
            <w:r w:rsidRPr="00AA10C2">
              <w:rPr>
                <w:rFonts w:ascii="Arial" w:hAnsi="Arial" w:cs="Arial"/>
                <w:color w:val="000000" w:themeColor="text1"/>
                <w:sz w:val="14"/>
                <w:szCs w:val="14"/>
              </w:rPr>
              <w:t>833</w:t>
            </w:r>
          </w:p>
        </w:tc>
        <w:tc>
          <w:tcPr>
            <w:tcW w:w="938"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4 540</w:t>
            </w:r>
          </w:p>
        </w:tc>
        <w:tc>
          <w:tcPr>
            <w:tcW w:w="938"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4 982</w:t>
            </w:r>
          </w:p>
        </w:tc>
        <w:tc>
          <w:tcPr>
            <w:tcW w:w="3100" w:type="dxa"/>
            <w:tcBorders>
              <w:top w:val="nil"/>
              <w:left w:val="single" w:sz="6" w:space="0" w:color="auto"/>
              <w:bottom w:val="single" w:sz="6" w:space="0" w:color="auto"/>
              <w:right w:val="nil"/>
            </w:tcBorders>
            <w:vAlign w:val="bottom"/>
          </w:tcPr>
          <w:p w:rsidR="00520DF0" w:rsidRPr="00327C0B" w:rsidRDefault="00520DF0" w:rsidP="007015BA">
            <w:pPr>
              <w:pStyle w:val="a0"/>
              <w:spacing w:before="50" w:line="140" w:lineRule="exact"/>
              <w:ind w:left="227"/>
              <w:rPr>
                <w:rFonts w:ascii="Arial" w:hAnsi="Arial" w:cs="Arial"/>
                <w:i/>
                <w:color w:val="000000"/>
                <w:sz w:val="14"/>
                <w:szCs w:val="14"/>
                <w:lang w:val="en-US"/>
              </w:rPr>
            </w:pPr>
            <w:r w:rsidRPr="0025146E">
              <w:rPr>
                <w:rFonts w:ascii="Arial" w:hAnsi="Arial" w:cs="Arial"/>
                <w:i/>
                <w:sz w:val="14"/>
                <w:szCs w:val="14"/>
                <w:lang w:val="en-US"/>
              </w:rPr>
              <w:t>fiberboards of</w:t>
            </w:r>
            <w:r w:rsidRPr="00327C0B">
              <w:rPr>
                <w:rFonts w:ascii="Arial" w:hAnsi="Arial" w:cs="Arial"/>
                <w:i/>
                <w:color w:val="000000"/>
                <w:sz w:val="14"/>
                <w:szCs w:val="14"/>
                <w:lang w:val="en-US"/>
              </w:rPr>
              <w:t xml:space="preserve"> wood or other ligneous </w:t>
            </w:r>
            <w:r w:rsidRPr="007015BA">
              <w:rPr>
                <w:rFonts w:ascii="Arial" w:hAnsi="Arial" w:cs="Arial"/>
                <w:i/>
                <w:color w:val="000000"/>
                <w:sz w:val="14"/>
                <w:szCs w:val="14"/>
                <w:lang w:val="en-US"/>
              </w:rPr>
              <w:br/>
            </w:r>
            <w:r w:rsidRPr="00327C0B">
              <w:rPr>
                <w:rFonts w:ascii="Arial" w:hAnsi="Arial" w:cs="Arial"/>
                <w:i/>
                <w:color w:val="000000"/>
                <w:sz w:val="14"/>
                <w:szCs w:val="14"/>
                <w:lang w:val="en-US"/>
              </w:rPr>
              <w:t>materials, standard sq. m</w:t>
            </w:r>
          </w:p>
        </w:tc>
      </w:tr>
    </w:tbl>
    <w:p w:rsidR="00455413" w:rsidRPr="00096F03" w:rsidRDefault="004070E3" w:rsidP="000E102C">
      <w:pPr>
        <w:spacing w:before="240" w:after="60"/>
        <w:ind w:left="482" w:hanging="482"/>
        <w:rPr>
          <w:rFonts w:ascii="Arial" w:hAnsi="Arial" w:cs="Arial"/>
          <w:b/>
          <w:bCs/>
          <w:caps/>
          <w:color w:val="000000"/>
          <w:sz w:val="16"/>
          <w:szCs w:val="16"/>
        </w:rPr>
      </w:pPr>
      <w:r>
        <w:rPr>
          <w:rFonts w:ascii="Arial" w:hAnsi="Arial" w:cs="Arial"/>
          <w:b/>
          <w:bCs/>
          <w:caps/>
          <w:color w:val="000000"/>
          <w:sz w:val="16"/>
          <w:szCs w:val="16"/>
        </w:rPr>
        <w:t>16.</w:t>
      </w:r>
      <w:r w:rsidR="00455413" w:rsidRPr="00096F03">
        <w:rPr>
          <w:rFonts w:ascii="Arial" w:hAnsi="Arial" w:cs="Arial"/>
          <w:b/>
          <w:bCs/>
          <w:caps/>
          <w:color w:val="000000"/>
          <w:sz w:val="16"/>
          <w:szCs w:val="16"/>
        </w:rPr>
        <w:t xml:space="preserve">24. </w:t>
      </w:r>
      <w:r w:rsidR="00455413" w:rsidRPr="00327C0B">
        <w:rPr>
          <w:rFonts w:ascii="Arial" w:hAnsi="Arial" w:cs="Arial"/>
          <w:b/>
          <w:bCs/>
          <w:caps/>
          <w:color w:val="000000"/>
          <w:sz w:val="16"/>
          <w:szCs w:val="16"/>
        </w:rPr>
        <w:t>Производство</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основных</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видов</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продукции</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целлюлозно</w:t>
      </w:r>
      <w:r w:rsidR="00455413" w:rsidRPr="00096F03">
        <w:rPr>
          <w:rFonts w:ascii="Arial" w:hAnsi="Arial" w:cs="Arial"/>
          <w:b/>
          <w:bCs/>
          <w:caps/>
          <w:color w:val="000000"/>
          <w:sz w:val="16"/>
          <w:szCs w:val="16"/>
        </w:rPr>
        <w:t>-</w:t>
      </w:r>
      <w:r w:rsidR="00455413" w:rsidRPr="00327C0B">
        <w:rPr>
          <w:rFonts w:ascii="Arial" w:hAnsi="Arial" w:cs="Arial"/>
          <w:b/>
          <w:bCs/>
          <w:caps/>
          <w:color w:val="000000"/>
          <w:sz w:val="16"/>
          <w:szCs w:val="16"/>
        </w:rPr>
        <w:t>бумажного</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производства</w:t>
      </w:r>
    </w:p>
    <w:p w:rsidR="00D34597" w:rsidRPr="00327C0B" w:rsidRDefault="00D34597" w:rsidP="00455413">
      <w:pPr>
        <w:spacing w:after="60"/>
        <w:ind w:left="482"/>
        <w:rPr>
          <w:color w:val="000000"/>
          <w:lang w:val="en-US"/>
        </w:rPr>
      </w:pPr>
      <w:r w:rsidRPr="00327C0B">
        <w:rPr>
          <w:rFonts w:ascii="Arial" w:hAnsi="Arial" w:cs="Arial"/>
          <w:b/>
          <w:bCs/>
          <w:i/>
          <w:color w:val="000000"/>
          <w:sz w:val="16"/>
          <w:szCs w:val="16"/>
          <w:lang w:val="en-US"/>
        </w:rPr>
        <w:t xml:space="preserve">MANUFACTURE OF MAIN </w:t>
      </w:r>
      <w:r w:rsidRPr="00327C0B">
        <w:rPr>
          <w:rFonts w:ascii="Arial" w:hAnsi="Arial" w:cs="Arial"/>
          <w:b/>
          <w:i/>
          <w:color w:val="000000"/>
          <w:sz w:val="16"/>
          <w:szCs w:val="16"/>
          <w:lang w:val="en-US"/>
        </w:rPr>
        <w:t>TYPES OF PULP, PAPER AND PAPER PRODUCTS</w:t>
      </w:r>
    </w:p>
    <w:tbl>
      <w:tblPr>
        <w:tblW w:w="5000" w:type="pct"/>
        <w:jc w:val="center"/>
        <w:tblLayout w:type="fixed"/>
        <w:tblCellMar>
          <w:left w:w="0" w:type="dxa"/>
          <w:right w:w="0" w:type="dxa"/>
        </w:tblCellMar>
        <w:tblLook w:val="0000" w:firstRow="0" w:lastRow="0" w:firstColumn="0" w:lastColumn="0" w:noHBand="0" w:noVBand="0"/>
      </w:tblPr>
      <w:tblGrid>
        <w:gridCol w:w="3076"/>
        <w:gridCol w:w="939"/>
        <w:gridCol w:w="940"/>
        <w:gridCol w:w="940"/>
        <w:gridCol w:w="940"/>
        <w:gridCol w:w="3087"/>
      </w:tblGrid>
      <w:tr w:rsidR="00853DB1" w:rsidRPr="00327C0B" w:rsidTr="00CF58D4">
        <w:trPr>
          <w:cantSplit/>
          <w:jc w:val="center"/>
        </w:trPr>
        <w:tc>
          <w:tcPr>
            <w:tcW w:w="3076" w:type="dxa"/>
            <w:tcBorders>
              <w:top w:val="single" w:sz="4" w:space="0" w:color="auto"/>
              <w:left w:val="nil"/>
              <w:bottom w:val="single" w:sz="6" w:space="0" w:color="auto"/>
              <w:right w:val="single" w:sz="4" w:space="0" w:color="auto"/>
            </w:tcBorders>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c>
          <w:tcPr>
            <w:tcW w:w="939" w:type="dxa"/>
            <w:tcBorders>
              <w:top w:val="single" w:sz="4" w:space="0" w:color="auto"/>
              <w:left w:val="single" w:sz="6" w:space="0" w:color="auto"/>
              <w:bottom w:val="single" w:sz="6" w:space="0" w:color="auto"/>
              <w:right w:val="nil"/>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940" w:type="dxa"/>
            <w:tcBorders>
              <w:top w:val="single" w:sz="4" w:space="0" w:color="auto"/>
              <w:left w:val="single" w:sz="6" w:space="0" w:color="auto"/>
              <w:bottom w:val="single" w:sz="6" w:space="0" w:color="auto"/>
              <w:right w:val="single" w:sz="6" w:space="0" w:color="auto"/>
            </w:tcBorders>
            <w:vAlign w:val="center"/>
          </w:tcPr>
          <w:p w:rsidR="00853DB1" w:rsidRPr="00327C0B"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40" w:type="dxa"/>
            <w:tcBorders>
              <w:top w:val="single" w:sz="4" w:space="0" w:color="auto"/>
              <w:left w:val="single" w:sz="6" w:space="0" w:color="auto"/>
              <w:bottom w:val="single" w:sz="6" w:space="0" w:color="auto"/>
              <w:right w:val="single" w:sz="6" w:space="0" w:color="auto"/>
            </w:tcBorders>
            <w:vAlign w:val="center"/>
          </w:tcPr>
          <w:p w:rsidR="00853DB1" w:rsidRPr="00D013EA"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40" w:type="dxa"/>
            <w:tcBorders>
              <w:top w:val="single" w:sz="4" w:space="0" w:color="auto"/>
              <w:left w:val="single" w:sz="6" w:space="0" w:color="auto"/>
              <w:bottom w:val="single" w:sz="6" w:space="0" w:color="auto"/>
              <w:right w:val="single" w:sz="6" w:space="0" w:color="auto"/>
            </w:tcBorders>
            <w:vAlign w:val="center"/>
          </w:tcPr>
          <w:p w:rsidR="00853DB1" w:rsidRPr="00853DB1" w:rsidRDefault="00853DB1" w:rsidP="00D43CEC">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087" w:type="dxa"/>
            <w:tcBorders>
              <w:top w:val="single" w:sz="4" w:space="0" w:color="auto"/>
              <w:left w:val="single" w:sz="6" w:space="0" w:color="auto"/>
              <w:bottom w:val="single" w:sz="6" w:space="0" w:color="auto"/>
              <w:right w:val="nil"/>
            </w:tcBorders>
          </w:tcPr>
          <w:p w:rsidR="00853DB1" w:rsidRPr="00327C0B" w:rsidRDefault="00853DB1" w:rsidP="00CF5DB1">
            <w:pPr>
              <w:pStyle w:val="af3"/>
              <w:spacing w:before="60" w:beforeAutospacing="0" w:after="60" w:afterAutospacing="0"/>
              <w:jc w:val="center"/>
              <w:rPr>
                <w:rFonts w:ascii="Arial" w:hAnsi="Arial" w:cs="Arial"/>
                <w:color w:val="000000"/>
                <w:sz w:val="14"/>
                <w:szCs w:val="14"/>
              </w:rPr>
            </w:pPr>
          </w:p>
        </w:tc>
      </w:tr>
      <w:tr w:rsidR="00520DF0" w:rsidRPr="001964F4"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pStyle w:val="af3"/>
              <w:spacing w:before="50" w:beforeAutospacing="0" w:after="0" w:afterAutospacing="0" w:line="140" w:lineRule="exact"/>
              <w:rPr>
                <w:rFonts w:ascii="Arial" w:hAnsi="Arial" w:cs="Arial"/>
                <w:sz w:val="14"/>
                <w:szCs w:val="14"/>
              </w:rPr>
            </w:pPr>
            <w:r w:rsidRPr="00520DF0">
              <w:rPr>
                <w:rFonts w:ascii="Arial" w:hAnsi="Arial" w:cs="Arial"/>
                <w:spacing w:val="-2"/>
                <w:sz w:val="14"/>
                <w:szCs w:val="14"/>
              </w:rPr>
              <w:t>Целлюлоза древесная и целлюлоза из прочих</w:t>
            </w:r>
            <w:r w:rsidRPr="00520DF0">
              <w:rPr>
                <w:rFonts w:ascii="Arial" w:hAnsi="Arial" w:cs="Arial"/>
                <w:sz w:val="14"/>
                <w:szCs w:val="14"/>
              </w:rPr>
              <w:t xml:space="preserve"> </w:t>
            </w:r>
            <w:r w:rsidRPr="00520DF0">
              <w:rPr>
                <w:rFonts w:ascii="Arial" w:hAnsi="Arial" w:cs="Arial"/>
                <w:sz w:val="14"/>
                <w:szCs w:val="14"/>
              </w:rPr>
              <w:br/>
              <w:t>волокнистых материалов, тыс. т</w:t>
            </w:r>
          </w:p>
        </w:tc>
        <w:tc>
          <w:tcPr>
            <w:tcW w:w="939"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w:t>
            </w:r>
            <w:r w:rsidRPr="00520DF0">
              <w:rPr>
                <w:rFonts w:ascii="Arial" w:hAnsi="Arial" w:cs="Arial"/>
                <w:sz w:val="14"/>
                <w:szCs w:val="14"/>
                <w:lang w:val="en-US"/>
              </w:rPr>
              <w:t> </w:t>
            </w:r>
            <w:r w:rsidRPr="00520DF0">
              <w:rPr>
                <w:rFonts w:ascii="Arial" w:hAnsi="Arial" w:cs="Arial"/>
                <w:sz w:val="14"/>
                <w:szCs w:val="14"/>
              </w:rPr>
              <w:t>585</w:t>
            </w:r>
          </w:p>
        </w:tc>
        <w:tc>
          <w:tcPr>
            <w:tcW w:w="940"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w:t>
            </w:r>
            <w:r w:rsidRPr="00520DF0">
              <w:rPr>
                <w:rFonts w:ascii="Arial" w:hAnsi="Arial" w:cs="Arial"/>
                <w:sz w:val="14"/>
                <w:szCs w:val="14"/>
                <w:lang w:val="en-US"/>
              </w:rPr>
              <w:t> </w:t>
            </w:r>
            <w:r w:rsidRPr="00520DF0">
              <w:rPr>
                <w:rFonts w:ascii="Arial" w:hAnsi="Arial" w:cs="Arial"/>
                <w:sz w:val="14"/>
                <w:szCs w:val="14"/>
              </w:rPr>
              <w:t>245</w:t>
            </w:r>
          </w:p>
        </w:tc>
        <w:tc>
          <w:tcPr>
            <w:tcW w:w="940"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8 761</w:t>
            </w:r>
          </w:p>
        </w:tc>
        <w:tc>
          <w:tcPr>
            <w:tcW w:w="940"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8 877</w:t>
            </w:r>
          </w:p>
        </w:tc>
        <w:tc>
          <w:tcPr>
            <w:tcW w:w="3087" w:type="dxa"/>
            <w:tcBorders>
              <w:top w:val="nil"/>
              <w:left w:val="single" w:sz="6" w:space="0" w:color="auto"/>
              <w:bottom w:val="nil"/>
              <w:right w:val="nil"/>
            </w:tcBorders>
            <w:vAlign w:val="bottom"/>
          </w:tcPr>
          <w:p w:rsidR="00520DF0" w:rsidRPr="00520DF0" w:rsidRDefault="00520DF0" w:rsidP="007015BA">
            <w:pPr>
              <w:pStyle w:val="af3"/>
              <w:spacing w:before="50" w:beforeAutospacing="0" w:after="0" w:afterAutospacing="0" w:line="140" w:lineRule="exact"/>
              <w:ind w:left="70"/>
              <w:rPr>
                <w:rFonts w:ascii="Arial" w:hAnsi="Arial" w:cs="Arial"/>
                <w:i/>
                <w:sz w:val="14"/>
                <w:szCs w:val="14"/>
                <w:lang w:val="en-US"/>
              </w:rPr>
            </w:pPr>
            <w:r w:rsidRPr="00520DF0">
              <w:rPr>
                <w:rFonts w:ascii="Arial" w:hAnsi="Arial" w:cs="Arial"/>
                <w:i/>
                <w:sz w:val="14"/>
                <w:szCs w:val="14"/>
                <w:lang w:val="en-US"/>
              </w:rPr>
              <w:t xml:space="preserve">Pulps of wood or other fibrous cellulosic </w:t>
            </w:r>
            <w:r w:rsidRPr="00520DF0">
              <w:rPr>
                <w:rFonts w:ascii="Arial" w:hAnsi="Arial" w:cs="Arial"/>
                <w:i/>
                <w:sz w:val="14"/>
                <w:szCs w:val="14"/>
                <w:lang w:val="en-US"/>
              </w:rPr>
              <w:br/>
              <w:t xml:space="preserve">material, thou. </w:t>
            </w:r>
            <w:proofErr w:type="spellStart"/>
            <w:r w:rsidRPr="00520DF0">
              <w:rPr>
                <w:rFonts w:ascii="Arial" w:hAnsi="Arial" w:cs="Arial"/>
                <w:i/>
                <w:sz w:val="14"/>
                <w:szCs w:val="14"/>
                <w:lang w:val="en-US"/>
              </w:rPr>
              <w:t>tonnes</w:t>
            </w:r>
            <w:proofErr w:type="spellEnd"/>
          </w:p>
        </w:tc>
      </w:tr>
      <w:tr w:rsidR="00520DF0" w:rsidRPr="001964F4"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Бумага и картон, тыс. т</w:t>
            </w:r>
          </w:p>
        </w:tc>
        <w:tc>
          <w:tcPr>
            <w:tcW w:w="939"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9</w:t>
            </w:r>
            <w:r w:rsidRPr="00520DF0">
              <w:rPr>
                <w:rFonts w:ascii="Arial" w:hAnsi="Arial" w:cs="Arial"/>
                <w:sz w:val="14"/>
                <w:szCs w:val="14"/>
                <w:lang w:val="en-US"/>
              </w:rPr>
              <w:t> </w:t>
            </w:r>
            <w:r w:rsidRPr="00520DF0">
              <w:rPr>
                <w:rFonts w:ascii="Arial" w:hAnsi="Arial" w:cs="Arial"/>
                <w:sz w:val="14"/>
                <w:szCs w:val="14"/>
              </w:rPr>
              <w:t>148</w:t>
            </w:r>
          </w:p>
        </w:tc>
        <w:tc>
          <w:tcPr>
            <w:tcW w:w="940"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9</w:t>
            </w:r>
            <w:r w:rsidRPr="00520DF0">
              <w:rPr>
                <w:rFonts w:ascii="Arial" w:hAnsi="Arial" w:cs="Arial"/>
                <w:sz w:val="14"/>
                <w:szCs w:val="14"/>
                <w:lang w:val="en-US"/>
              </w:rPr>
              <w:t> </w:t>
            </w:r>
            <w:r w:rsidRPr="00520DF0">
              <w:rPr>
                <w:rFonts w:ascii="Arial" w:hAnsi="Arial" w:cs="Arial"/>
                <w:sz w:val="14"/>
                <w:szCs w:val="14"/>
              </w:rPr>
              <w:t>159</w:t>
            </w:r>
          </w:p>
        </w:tc>
        <w:tc>
          <w:tcPr>
            <w:tcW w:w="940"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9 718</w:t>
            </w:r>
          </w:p>
        </w:tc>
        <w:tc>
          <w:tcPr>
            <w:tcW w:w="940"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10 404</w:t>
            </w:r>
          </w:p>
        </w:tc>
        <w:tc>
          <w:tcPr>
            <w:tcW w:w="3087" w:type="dxa"/>
            <w:tcBorders>
              <w:top w:val="nil"/>
              <w:left w:val="single" w:sz="6" w:space="0" w:color="auto"/>
              <w:bottom w:val="nil"/>
              <w:right w:val="nil"/>
            </w:tcBorders>
            <w:vAlign w:val="bottom"/>
          </w:tcPr>
          <w:p w:rsidR="00520DF0" w:rsidRPr="00520DF0" w:rsidRDefault="00520DF0" w:rsidP="007015BA">
            <w:pPr>
              <w:pStyle w:val="af3"/>
              <w:spacing w:before="50" w:beforeAutospacing="0" w:after="0" w:afterAutospacing="0" w:line="140" w:lineRule="exact"/>
              <w:ind w:left="70"/>
              <w:rPr>
                <w:rFonts w:ascii="Arial" w:hAnsi="Arial" w:cs="Arial"/>
                <w:i/>
                <w:sz w:val="14"/>
                <w:szCs w:val="14"/>
                <w:lang w:val="en-US"/>
              </w:rPr>
            </w:pPr>
            <w:r w:rsidRPr="00520DF0">
              <w:rPr>
                <w:rFonts w:ascii="Arial" w:hAnsi="Arial" w:cs="Arial"/>
                <w:i/>
                <w:sz w:val="14"/>
                <w:szCs w:val="14"/>
                <w:lang w:val="en-US"/>
              </w:rPr>
              <w:t xml:space="preserve">Paper and paperboard, thou. </w:t>
            </w:r>
            <w:proofErr w:type="spellStart"/>
            <w:r w:rsidRPr="00520DF0">
              <w:rPr>
                <w:rFonts w:ascii="Arial" w:hAnsi="Arial" w:cs="Arial"/>
                <w:i/>
                <w:sz w:val="14"/>
                <w:szCs w:val="14"/>
                <w:lang w:val="en-US"/>
              </w:rPr>
              <w:t>tonnes</w:t>
            </w:r>
            <w:proofErr w:type="spellEnd"/>
          </w:p>
        </w:tc>
      </w:tr>
      <w:tr w:rsidR="00520DF0" w:rsidRPr="001964F4"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spacing w:before="50" w:line="140" w:lineRule="exact"/>
              <w:ind w:left="284" w:right="-28"/>
              <w:rPr>
                <w:rFonts w:ascii="Arial" w:hAnsi="Arial" w:cs="Arial"/>
                <w:sz w:val="14"/>
                <w:szCs w:val="14"/>
              </w:rPr>
            </w:pPr>
            <w:r w:rsidRPr="00520DF0">
              <w:rPr>
                <w:rFonts w:ascii="Arial" w:hAnsi="Arial" w:cs="Arial"/>
                <w:sz w:val="14"/>
                <w:szCs w:val="14"/>
              </w:rPr>
              <w:t xml:space="preserve">в том числе бумага газетная в рулонах </w:t>
            </w:r>
            <w:r w:rsidRPr="00520DF0">
              <w:rPr>
                <w:rFonts w:ascii="Arial" w:hAnsi="Arial" w:cs="Arial"/>
                <w:sz w:val="14"/>
                <w:szCs w:val="14"/>
              </w:rPr>
              <w:br/>
              <w:t>или листах</w:t>
            </w:r>
          </w:p>
        </w:tc>
        <w:tc>
          <w:tcPr>
            <w:tcW w:w="939"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528</w:t>
            </w:r>
          </w:p>
        </w:tc>
        <w:tc>
          <w:tcPr>
            <w:tcW w:w="940"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516</w:t>
            </w:r>
          </w:p>
        </w:tc>
        <w:tc>
          <w:tcPr>
            <w:tcW w:w="940"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1 312</w:t>
            </w:r>
          </w:p>
        </w:tc>
        <w:tc>
          <w:tcPr>
            <w:tcW w:w="940"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1 148</w:t>
            </w:r>
          </w:p>
        </w:tc>
        <w:tc>
          <w:tcPr>
            <w:tcW w:w="3087" w:type="dxa"/>
            <w:tcBorders>
              <w:top w:val="nil"/>
              <w:left w:val="single" w:sz="6" w:space="0" w:color="auto"/>
              <w:bottom w:val="nil"/>
              <w:right w:val="nil"/>
            </w:tcBorders>
            <w:vAlign w:val="bottom"/>
          </w:tcPr>
          <w:p w:rsidR="00520DF0" w:rsidRPr="00520DF0" w:rsidRDefault="00520DF0" w:rsidP="007015BA">
            <w:pPr>
              <w:spacing w:before="50" w:line="140" w:lineRule="exact"/>
              <w:ind w:left="284" w:right="-28"/>
              <w:rPr>
                <w:rFonts w:ascii="Arial" w:hAnsi="Arial" w:cs="Arial"/>
                <w:i/>
                <w:sz w:val="14"/>
                <w:szCs w:val="14"/>
                <w:lang w:val="en-US"/>
              </w:rPr>
            </w:pPr>
            <w:r w:rsidRPr="00520DF0">
              <w:rPr>
                <w:rFonts w:ascii="Arial" w:hAnsi="Arial" w:cs="Arial"/>
                <w:i/>
                <w:sz w:val="14"/>
                <w:szCs w:val="14"/>
                <w:lang w:val="en-US"/>
              </w:rPr>
              <w:t xml:space="preserve">including newsprint, in rolls or sheets </w:t>
            </w:r>
          </w:p>
        </w:tc>
      </w:tr>
      <w:tr w:rsidR="00520DF0" w:rsidRPr="001964F4" w:rsidTr="0035503B">
        <w:trPr>
          <w:cantSplit/>
          <w:jc w:val="center"/>
        </w:trPr>
        <w:tc>
          <w:tcPr>
            <w:tcW w:w="3076" w:type="dxa"/>
            <w:tcBorders>
              <w:top w:val="nil"/>
              <w:left w:val="nil"/>
              <w:right w:val="single" w:sz="4" w:space="0" w:color="auto"/>
            </w:tcBorders>
            <w:vAlign w:val="bottom"/>
          </w:tcPr>
          <w:p w:rsidR="00520DF0" w:rsidRPr="00520DF0" w:rsidRDefault="00520DF0"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Обои и аналогичные материалы для </w:t>
            </w:r>
            <w:r w:rsidRPr="00520DF0">
              <w:rPr>
                <w:rFonts w:ascii="Arial" w:hAnsi="Arial" w:cs="Arial"/>
                <w:sz w:val="14"/>
                <w:szCs w:val="14"/>
              </w:rPr>
              <w:br/>
            </w:r>
            <w:r w:rsidRPr="00520DF0">
              <w:rPr>
                <w:rFonts w:ascii="Arial" w:hAnsi="Arial" w:cs="Arial"/>
                <w:spacing w:val="-2"/>
                <w:sz w:val="14"/>
                <w:szCs w:val="14"/>
              </w:rPr>
              <w:t>оклеивания стен; бумага прозрачная для окон</w:t>
            </w:r>
            <w:r w:rsidRPr="00520DF0">
              <w:rPr>
                <w:rFonts w:ascii="Arial" w:hAnsi="Arial" w:cs="Arial"/>
                <w:sz w:val="14"/>
                <w:szCs w:val="14"/>
              </w:rPr>
              <w:t xml:space="preserve">, </w:t>
            </w:r>
            <w:r w:rsidRPr="00520DF0">
              <w:rPr>
                <w:rFonts w:ascii="Arial" w:hAnsi="Arial" w:cs="Arial"/>
                <w:sz w:val="14"/>
                <w:szCs w:val="14"/>
              </w:rPr>
              <w:br/>
            </w:r>
            <w:proofErr w:type="gramStart"/>
            <w:r w:rsidRPr="00520DF0">
              <w:rPr>
                <w:rFonts w:ascii="Arial" w:hAnsi="Arial" w:cs="Arial"/>
                <w:sz w:val="14"/>
                <w:szCs w:val="14"/>
              </w:rPr>
              <w:t>млн</w:t>
            </w:r>
            <w:proofErr w:type="gramEnd"/>
            <w:r w:rsidRPr="00520DF0">
              <w:rPr>
                <w:rFonts w:ascii="Arial" w:hAnsi="Arial" w:cs="Arial"/>
                <w:sz w:val="14"/>
                <w:szCs w:val="14"/>
              </w:rPr>
              <w:t xml:space="preserve"> условных кусков</w:t>
            </w:r>
          </w:p>
        </w:tc>
        <w:tc>
          <w:tcPr>
            <w:tcW w:w="939" w:type="dxa"/>
            <w:tcBorders>
              <w:top w:val="nil"/>
              <w:left w:val="single" w:sz="6" w:space="0" w:color="auto"/>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137</w:t>
            </w:r>
          </w:p>
        </w:tc>
        <w:tc>
          <w:tcPr>
            <w:tcW w:w="940" w:type="dxa"/>
            <w:tcBorders>
              <w:top w:val="nil"/>
              <w:left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153</w:t>
            </w:r>
          </w:p>
        </w:tc>
        <w:tc>
          <w:tcPr>
            <w:tcW w:w="940" w:type="dxa"/>
            <w:tcBorders>
              <w:top w:val="nil"/>
              <w:left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172</w:t>
            </w:r>
          </w:p>
        </w:tc>
        <w:tc>
          <w:tcPr>
            <w:tcW w:w="940" w:type="dxa"/>
            <w:tcBorders>
              <w:top w:val="nil"/>
              <w:left w:val="single" w:sz="6" w:space="0" w:color="auto"/>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lang w:val="en-US"/>
              </w:rPr>
              <w:t>193</w:t>
            </w:r>
          </w:p>
        </w:tc>
        <w:tc>
          <w:tcPr>
            <w:tcW w:w="3087" w:type="dxa"/>
            <w:tcBorders>
              <w:top w:val="nil"/>
              <w:left w:val="single" w:sz="6" w:space="0" w:color="auto"/>
              <w:right w:val="nil"/>
            </w:tcBorders>
            <w:vAlign w:val="bottom"/>
          </w:tcPr>
          <w:p w:rsidR="00520DF0" w:rsidRPr="00520DF0" w:rsidRDefault="00520DF0" w:rsidP="007015BA">
            <w:pPr>
              <w:pStyle w:val="af3"/>
              <w:spacing w:before="50" w:beforeAutospacing="0" w:after="0" w:afterAutospacing="0" w:line="140" w:lineRule="exact"/>
              <w:ind w:left="70"/>
              <w:rPr>
                <w:rFonts w:ascii="Arial" w:hAnsi="Arial" w:cs="Arial"/>
                <w:i/>
                <w:sz w:val="14"/>
                <w:szCs w:val="14"/>
                <w:lang w:val="en-US"/>
              </w:rPr>
            </w:pPr>
            <w:r w:rsidRPr="00520DF0">
              <w:rPr>
                <w:rFonts w:ascii="Arial" w:hAnsi="Arial" w:cs="Arial"/>
                <w:i/>
                <w:sz w:val="14"/>
                <w:szCs w:val="14"/>
                <w:lang w:val="en-US"/>
              </w:rPr>
              <w:t xml:space="preserve">Wallpaper and similar wall coverings; window </w:t>
            </w:r>
            <w:r w:rsidRPr="00520DF0">
              <w:rPr>
                <w:rFonts w:ascii="Arial" w:hAnsi="Arial" w:cs="Arial"/>
                <w:i/>
                <w:sz w:val="14"/>
                <w:szCs w:val="14"/>
                <w:lang w:val="en-US"/>
              </w:rPr>
              <w:br/>
              <w:t xml:space="preserve">transparencies of paper, </w:t>
            </w:r>
            <w:proofErr w:type="spellStart"/>
            <w:r w:rsidRPr="00520DF0">
              <w:rPr>
                <w:rFonts w:ascii="Arial" w:hAnsi="Arial" w:cs="Arial"/>
                <w:i/>
                <w:sz w:val="14"/>
                <w:szCs w:val="14"/>
                <w:lang w:val="en-US"/>
              </w:rPr>
              <w:t>mln</w:t>
            </w:r>
            <w:proofErr w:type="spellEnd"/>
            <w:r w:rsidRPr="00520DF0">
              <w:rPr>
                <w:rFonts w:ascii="Arial" w:hAnsi="Arial" w:cs="Arial"/>
                <w:i/>
                <w:sz w:val="14"/>
                <w:szCs w:val="14"/>
                <w:lang w:val="en-US"/>
              </w:rPr>
              <w:t>. conditional pieces</w:t>
            </w:r>
          </w:p>
        </w:tc>
      </w:tr>
      <w:tr w:rsidR="00520DF0" w:rsidRPr="00520DF0" w:rsidTr="0035503B">
        <w:trPr>
          <w:cantSplit/>
          <w:jc w:val="center"/>
        </w:trPr>
        <w:tc>
          <w:tcPr>
            <w:tcW w:w="3076" w:type="dxa"/>
            <w:tcBorders>
              <w:top w:val="nil"/>
              <w:left w:val="nil"/>
              <w:bottom w:val="single" w:sz="6" w:space="0" w:color="auto"/>
              <w:right w:val="single" w:sz="4" w:space="0" w:color="auto"/>
            </w:tcBorders>
            <w:vAlign w:val="bottom"/>
          </w:tcPr>
          <w:p w:rsidR="00520DF0" w:rsidRPr="00520DF0" w:rsidRDefault="00520DF0"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Тетради школьные ученические, </w:t>
            </w:r>
            <w:proofErr w:type="gramStart"/>
            <w:r w:rsidRPr="00520DF0">
              <w:rPr>
                <w:rFonts w:ascii="Arial" w:hAnsi="Arial" w:cs="Arial"/>
                <w:sz w:val="14"/>
                <w:szCs w:val="14"/>
              </w:rPr>
              <w:t>млн</w:t>
            </w:r>
            <w:proofErr w:type="gramEnd"/>
            <w:r w:rsidRPr="00520DF0">
              <w:rPr>
                <w:rFonts w:ascii="Arial" w:hAnsi="Arial" w:cs="Arial"/>
                <w:sz w:val="14"/>
                <w:szCs w:val="14"/>
              </w:rPr>
              <w:t xml:space="preserve"> шт. </w:t>
            </w:r>
          </w:p>
        </w:tc>
        <w:tc>
          <w:tcPr>
            <w:tcW w:w="939" w:type="dxa"/>
            <w:tcBorders>
              <w:top w:val="nil"/>
              <w:left w:val="single" w:sz="6" w:space="0" w:color="auto"/>
              <w:bottom w:val="single" w:sz="6" w:space="0" w:color="auto"/>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842</w:t>
            </w:r>
          </w:p>
        </w:tc>
        <w:tc>
          <w:tcPr>
            <w:tcW w:w="940"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865</w:t>
            </w:r>
          </w:p>
        </w:tc>
        <w:tc>
          <w:tcPr>
            <w:tcW w:w="940"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813</w:t>
            </w:r>
          </w:p>
        </w:tc>
        <w:tc>
          <w:tcPr>
            <w:tcW w:w="940"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1 005</w:t>
            </w:r>
          </w:p>
        </w:tc>
        <w:tc>
          <w:tcPr>
            <w:tcW w:w="3087" w:type="dxa"/>
            <w:tcBorders>
              <w:top w:val="nil"/>
              <w:left w:val="single" w:sz="6" w:space="0" w:color="auto"/>
              <w:bottom w:val="single" w:sz="6" w:space="0" w:color="auto"/>
              <w:right w:val="nil"/>
            </w:tcBorders>
            <w:vAlign w:val="bottom"/>
          </w:tcPr>
          <w:p w:rsidR="00520DF0" w:rsidRPr="00520DF0" w:rsidRDefault="00520DF0" w:rsidP="007015BA">
            <w:pPr>
              <w:pStyle w:val="af3"/>
              <w:spacing w:before="50" w:beforeAutospacing="0" w:after="0" w:afterAutospacing="0" w:line="140" w:lineRule="exact"/>
              <w:ind w:left="70"/>
              <w:rPr>
                <w:rFonts w:ascii="Arial" w:hAnsi="Arial" w:cs="Arial"/>
                <w:i/>
                <w:sz w:val="14"/>
                <w:szCs w:val="14"/>
              </w:rPr>
            </w:pPr>
            <w:r w:rsidRPr="00520DF0">
              <w:rPr>
                <w:rFonts w:ascii="Arial" w:hAnsi="Arial" w:cs="Arial"/>
                <w:i/>
                <w:sz w:val="14"/>
                <w:szCs w:val="14"/>
                <w:lang w:val="en-US"/>
              </w:rPr>
              <w:t>School</w:t>
            </w:r>
            <w:r w:rsidRPr="00520DF0">
              <w:rPr>
                <w:rFonts w:ascii="Arial" w:hAnsi="Arial" w:cs="Arial"/>
                <w:i/>
                <w:sz w:val="14"/>
                <w:szCs w:val="14"/>
              </w:rPr>
              <w:t xml:space="preserve"> </w:t>
            </w:r>
            <w:r w:rsidRPr="00520DF0">
              <w:rPr>
                <w:rFonts w:ascii="Arial" w:hAnsi="Arial" w:cs="Arial"/>
                <w:i/>
                <w:sz w:val="14"/>
                <w:szCs w:val="14"/>
                <w:lang w:val="en-US"/>
              </w:rPr>
              <w:t>notebooks</w:t>
            </w:r>
            <w:r w:rsidRPr="00520DF0">
              <w:rPr>
                <w:rFonts w:ascii="Arial" w:hAnsi="Arial" w:cs="Arial"/>
                <w:i/>
                <w:sz w:val="14"/>
                <w:szCs w:val="14"/>
              </w:rPr>
              <w:t xml:space="preserve">, </w:t>
            </w:r>
            <w:proofErr w:type="spellStart"/>
            <w:r w:rsidRPr="00520DF0">
              <w:rPr>
                <w:rFonts w:ascii="Arial" w:hAnsi="Arial" w:cs="Arial"/>
                <w:i/>
                <w:sz w:val="14"/>
                <w:szCs w:val="14"/>
                <w:lang w:val="en-US"/>
              </w:rPr>
              <w:t>mln</w:t>
            </w:r>
            <w:proofErr w:type="spellEnd"/>
            <w:r w:rsidRPr="00520DF0">
              <w:rPr>
                <w:rFonts w:ascii="Arial" w:hAnsi="Arial" w:cs="Arial"/>
                <w:i/>
                <w:sz w:val="14"/>
                <w:szCs w:val="14"/>
              </w:rPr>
              <w:t xml:space="preserve">. </w:t>
            </w:r>
            <w:proofErr w:type="gramStart"/>
            <w:r w:rsidRPr="00520DF0">
              <w:rPr>
                <w:rFonts w:ascii="Arial" w:hAnsi="Arial" w:cs="Arial"/>
                <w:i/>
                <w:sz w:val="14"/>
                <w:szCs w:val="14"/>
                <w:lang w:val="en-US"/>
              </w:rPr>
              <w:t>pcs</w:t>
            </w:r>
            <w:proofErr w:type="gramEnd"/>
            <w:r w:rsidRPr="00520DF0">
              <w:rPr>
                <w:rFonts w:ascii="Arial" w:hAnsi="Arial" w:cs="Arial"/>
                <w:i/>
                <w:sz w:val="14"/>
                <w:szCs w:val="14"/>
              </w:rPr>
              <w:t>.</w:t>
            </w:r>
          </w:p>
        </w:tc>
      </w:tr>
    </w:tbl>
    <w:p w:rsidR="00D43CEC" w:rsidRPr="00520DF0" w:rsidRDefault="004070E3" w:rsidP="000E102C">
      <w:pPr>
        <w:spacing w:before="240" w:after="60"/>
        <w:ind w:left="482" w:hanging="482"/>
        <w:rPr>
          <w:rFonts w:ascii="Arial" w:hAnsi="Arial" w:cs="Arial"/>
          <w:b/>
          <w:bCs/>
          <w:caps/>
          <w:sz w:val="16"/>
          <w:szCs w:val="16"/>
        </w:rPr>
      </w:pPr>
      <w:r w:rsidRPr="00520DF0">
        <w:rPr>
          <w:rFonts w:ascii="Arial" w:hAnsi="Arial" w:cs="Arial"/>
          <w:b/>
          <w:bCs/>
          <w:caps/>
          <w:sz w:val="16"/>
          <w:szCs w:val="16"/>
        </w:rPr>
        <w:t>16.</w:t>
      </w:r>
      <w:r w:rsidR="00D43CEC" w:rsidRPr="00520DF0">
        <w:rPr>
          <w:rFonts w:ascii="Arial" w:hAnsi="Arial" w:cs="Arial"/>
          <w:b/>
          <w:bCs/>
          <w:caps/>
          <w:sz w:val="16"/>
          <w:szCs w:val="16"/>
        </w:rPr>
        <w:t xml:space="preserve">25. Отдельные технико-экономические показатели работы организаций </w:t>
      </w:r>
      <w:r w:rsidR="00D43CEC" w:rsidRPr="00520DF0">
        <w:rPr>
          <w:rFonts w:ascii="Arial" w:hAnsi="Arial" w:cs="Arial"/>
          <w:b/>
          <w:bCs/>
          <w:caps/>
          <w:sz w:val="16"/>
          <w:szCs w:val="16"/>
        </w:rPr>
        <w:br/>
        <w:t>Целлюлозно-бумажного производства</w:t>
      </w:r>
    </w:p>
    <w:p w:rsidR="00D43CEC" w:rsidRPr="00520DF0" w:rsidRDefault="00D43CEC" w:rsidP="00D43CEC">
      <w:pPr>
        <w:spacing w:after="60"/>
        <w:ind w:left="482"/>
        <w:rPr>
          <w:lang w:val="en-US"/>
        </w:rPr>
      </w:pPr>
      <w:r w:rsidRPr="00520DF0">
        <w:rPr>
          <w:rFonts w:ascii="Arial" w:hAnsi="Arial" w:cs="Arial"/>
          <w:b/>
          <w:bCs/>
          <w:i/>
          <w:sz w:val="16"/>
          <w:szCs w:val="16"/>
          <w:lang w:val="en-US"/>
        </w:rPr>
        <w:t>CERTAIN</w:t>
      </w:r>
      <w:r w:rsidRPr="00520DF0">
        <w:rPr>
          <w:rFonts w:ascii="Arial" w:hAnsi="Arial" w:cs="Arial"/>
          <w:b/>
          <w:bCs/>
          <w:i/>
          <w:caps/>
          <w:sz w:val="16"/>
          <w:szCs w:val="16"/>
          <w:lang w:val="en-US"/>
        </w:rPr>
        <w:t xml:space="preserve"> TECHNOLOGICAL INDICATORS OF ORGANIZATIONS FOR MANUFACTURE</w:t>
      </w:r>
      <w:r w:rsidRPr="00520DF0">
        <w:rPr>
          <w:rFonts w:ascii="Arial" w:hAnsi="Arial" w:cs="Arial"/>
          <w:b/>
          <w:i/>
          <w:sz w:val="16"/>
          <w:szCs w:val="16"/>
          <w:lang w:val="en-US"/>
        </w:rPr>
        <w:br/>
        <w:t>OF PULP, PAPER AND PAPER PRODUCTS</w:t>
      </w:r>
    </w:p>
    <w:tbl>
      <w:tblPr>
        <w:tblW w:w="5000" w:type="pct"/>
        <w:jc w:val="center"/>
        <w:tblLayout w:type="fixed"/>
        <w:tblCellMar>
          <w:left w:w="0" w:type="dxa"/>
          <w:right w:w="0" w:type="dxa"/>
        </w:tblCellMar>
        <w:tblLook w:val="0000" w:firstRow="0" w:lastRow="0" w:firstColumn="0" w:lastColumn="0" w:noHBand="0" w:noVBand="0"/>
      </w:tblPr>
      <w:tblGrid>
        <w:gridCol w:w="3076"/>
        <w:gridCol w:w="942"/>
        <w:gridCol w:w="943"/>
        <w:gridCol w:w="943"/>
        <w:gridCol w:w="943"/>
        <w:gridCol w:w="3075"/>
      </w:tblGrid>
      <w:tr w:rsidR="00520DF0" w:rsidRPr="00520DF0" w:rsidTr="00CF58D4">
        <w:trPr>
          <w:cantSplit/>
          <w:jc w:val="center"/>
        </w:trPr>
        <w:tc>
          <w:tcPr>
            <w:tcW w:w="3076" w:type="dxa"/>
            <w:tcBorders>
              <w:top w:val="single" w:sz="4" w:space="0" w:color="auto"/>
              <w:left w:val="nil"/>
              <w:bottom w:val="single" w:sz="6" w:space="0" w:color="auto"/>
              <w:right w:val="single" w:sz="4" w:space="0" w:color="auto"/>
            </w:tcBorders>
            <w:vAlign w:val="center"/>
          </w:tcPr>
          <w:p w:rsidR="00853DB1" w:rsidRPr="00520DF0" w:rsidRDefault="00853DB1" w:rsidP="00CF5DB1">
            <w:pPr>
              <w:pStyle w:val="af3"/>
              <w:spacing w:before="60" w:beforeAutospacing="0" w:after="60" w:afterAutospacing="0"/>
              <w:jc w:val="center"/>
              <w:rPr>
                <w:rFonts w:ascii="Arial" w:hAnsi="Arial" w:cs="Arial"/>
                <w:sz w:val="14"/>
                <w:szCs w:val="14"/>
                <w:lang w:val="en-US"/>
              </w:rPr>
            </w:pPr>
          </w:p>
        </w:tc>
        <w:tc>
          <w:tcPr>
            <w:tcW w:w="942" w:type="dxa"/>
            <w:tcBorders>
              <w:top w:val="single" w:sz="4" w:space="0" w:color="auto"/>
              <w:left w:val="single" w:sz="6" w:space="0" w:color="auto"/>
              <w:bottom w:val="single" w:sz="6" w:space="0" w:color="auto"/>
              <w:right w:val="nil"/>
            </w:tcBorders>
          </w:tcPr>
          <w:p w:rsidR="00853DB1" w:rsidRPr="00520DF0" w:rsidRDefault="00853DB1" w:rsidP="00CF58D4">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2018</w:t>
            </w:r>
          </w:p>
        </w:tc>
        <w:tc>
          <w:tcPr>
            <w:tcW w:w="943" w:type="dxa"/>
            <w:tcBorders>
              <w:top w:val="single" w:sz="4" w:space="0" w:color="auto"/>
              <w:left w:val="single" w:sz="6" w:space="0" w:color="auto"/>
              <w:bottom w:val="single" w:sz="6" w:space="0" w:color="auto"/>
              <w:right w:val="single" w:sz="6" w:space="0" w:color="auto"/>
            </w:tcBorders>
          </w:tcPr>
          <w:p w:rsidR="00853DB1" w:rsidRPr="00520DF0" w:rsidRDefault="00853DB1" w:rsidP="00CF58D4">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2019</w:t>
            </w:r>
          </w:p>
        </w:tc>
        <w:tc>
          <w:tcPr>
            <w:tcW w:w="943" w:type="dxa"/>
            <w:tcBorders>
              <w:top w:val="single" w:sz="4" w:space="0" w:color="auto"/>
              <w:left w:val="single" w:sz="6" w:space="0" w:color="auto"/>
              <w:bottom w:val="single" w:sz="6" w:space="0" w:color="auto"/>
              <w:right w:val="single" w:sz="6" w:space="0" w:color="auto"/>
            </w:tcBorders>
          </w:tcPr>
          <w:p w:rsidR="00853DB1" w:rsidRPr="00520DF0" w:rsidRDefault="00853DB1" w:rsidP="00CF58D4">
            <w:pPr>
              <w:pStyle w:val="af3"/>
              <w:spacing w:before="60" w:beforeAutospacing="0" w:after="60" w:afterAutospacing="0"/>
              <w:jc w:val="center"/>
              <w:rPr>
                <w:rFonts w:ascii="Arial" w:hAnsi="Arial" w:cs="Arial"/>
                <w:sz w:val="14"/>
                <w:szCs w:val="14"/>
                <w:lang w:val="en-US"/>
              </w:rPr>
            </w:pPr>
            <w:r w:rsidRPr="00520DF0">
              <w:rPr>
                <w:rFonts w:ascii="Arial" w:hAnsi="Arial" w:cs="Arial"/>
                <w:sz w:val="14"/>
                <w:szCs w:val="14"/>
                <w:lang w:val="en-US"/>
              </w:rPr>
              <w:t>2020</w:t>
            </w:r>
          </w:p>
        </w:tc>
        <w:tc>
          <w:tcPr>
            <w:tcW w:w="943" w:type="dxa"/>
            <w:tcBorders>
              <w:top w:val="single" w:sz="4" w:space="0" w:color="auto"/>
              <w:left w:val="single" w:sz="6" w:space="0" w:color="auto"/>
              <w:bottom w:val="single" w:sz="6" w:space="0" w:color="auto"/>
              <w:right w:val="single" w:sz="6" w:space="0" w:color="auto"/>
            </w:tcBorders>
          </w:tcPr>
          <w:p w:rsidR="00853DB1" w:rsidRPr="00520DF0" w:rsidRDefault="00853DB1" w:rsidP="00CF5DB1">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2021</w:t>
            </w:r>
          </w:p>
        </w:tc>
        <w:tc>
          <w:tcPr>
            <w:tcW w:w="3075" w:type="dxa"/>
            <w:tcBorders>
              <w:top w:val="single" w:sz="4" w:space="0" w:color="auto"/>
              <w:left w:val="single" w:sz="6" w:space="0" w:color="auto"/>
              <w:bottom w:val="single" w:sz="6" w:space="0" w:color="auto"/>
              <w:right w:val="nil"/>
            </w:tcBorders>
            <w:vAlign w:val="center"/>
          </w:tcPr>
          <w:p w:rsidR="00853DB1" w:rsidRPr="00520DF0" w:rsidRDefault="00853DB1" w:rsidP="00CF5DB1">
            <w:pPr>
              <w:pStyle w:val="af3"/>
              <w:spacing w:before="60" w:beforeAutospacing="0" w:after="60" w:afterAutospacing="0"/>
              <w:jc w:val="center"/>
              <w:rPr>
                <w:rFonts w:ascii="Arial" w:hAnsi="Arial" w:cs="Arial"/>
                <w:sz w:val="14"/>
                <w:szCs w:val="14"/>
              </w:rPr>
            </w:pPr>
          </w:p>
        </w:tc>
      </w:tr>
      <w:tr w:rsidR="00520DF0" w:rsidRPr="001964F4"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Производство бумаги и картона </w:t>
            </w:r>
            <w:r w:rsidRPr="00520DF0">
              <w:rPr>
                <w:rFonts w:ascii="Arial" w:hAnsi="Arial" w:cs="Arial"/>
                <w:sz w:val="14"/>
                <w:szCs w:val="14"/>
              </w:rPr>
              <w:br/>
              <w:t>в расчете на 1 тыс. м</w:t>
            </w:r>
            <w:r w:rsidRPr="00520DF0">
              <w:rPr>
                <w:rFonts w:ascii="Arial" w:hAnsi="Arial" w:cs="Arial"/>
                <w:sz w:val="14"/>
                <w:szCs w:val="14"/>
                <w:vertAlign w:val="superscript"/>
              </w:rPr>
              <w:t>3</w:t>
            </w:r>
            <w:r w:rsidRPr="00520DF0">
              <w:rPr>
                <w:rFonts w:ascii="Arial" w:hAnsi="Arial" w:cs="Arial"/>
                <w:sz w:val="14"/>
                <w:szCs w:val="14"/>
              </w:rPr>
              <w:t xml:space="preserve"> лесоматериалов </w:t>
            </w:r>
            <w:r w:rsidRPr="00520DF0">
              <w:rPr>
                <w:rFonts w:ascii="Arial" w:hAnsi="Arial" w:cs="Arial"/>
                <w:sz w:val="14"/>
                <w:szCs w:val="14"/>
              </w:rPr>
              <w:br/>
              <w:t xml:space="preserve">необработанных, </w:t>
            </w:r>
            <w:proofErr w:type="gramStart"/>
            <w:r w:rsidRPr="00520DF0">
              <w:rPr>
                <w:rFonts w:ascii="Arial" w:hAnsi="Arial" w:cs="Arial"/>
                <w:sz w:val="14"/>
                <w:szCs w:val="14"/>
              </w:rPr>
              <w:t>т</w:t>
            </w:r>
            <w:proofErr w:type="gramEnd"/>
          </w:p>
        </w:tc>
        <w:tc>
          <w:tcPr>
            <w:tcW w:w="942"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61,4</w:t>
            </w: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64,0</w:t>
            </w: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68,0</w:t>
            </w:r>
          </w:p>
        </w:tc>
        <w:tc>
          <w:tcPr>
            <w:tcW w:w="943"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70,2</w:t>
            </w:r>
          </w:p>
        </w:tc>
        <w:tc>
          <w:tcPr>
            <w:tcW w:w="3075" w:type="dxa"/>
            <w:tcBorders>
              <w:top w:val="nil"/>
              <w:left w:val="single" w:sz="6" w:space="0" w:color="auto"/>
              <w:bottom w:val="nil"/>
              <w:right w:val="nil"/>
            </w:tcBorders>
            <w:vAlign w:val="bottom"/>
          </w:tcPr>
          <w:p w:rsidR="00520DF0" w:rsidRPr="00520DF0" w:rsidRDefault="00520DF0" w:rsidP="007015BA">
            <w:pPr>
              <w:pStyle w:val="af3"/>
              <w:spacing w:before="50" w:beforeAutospacing="0" w:after="0" w:afterAutospacing="0" w:line="140" w:lineRule="exact"/>
              <w:ind w:left="57"/>
              <w:rPr>
                <w:rFonts w:ascii="Arial" w:hAnsi="Arial" w:cs="Arial"/>
                <w:i/>
                <w:sz w:val="14"/>
                <w:szCs w:val="14"/>
                <w:lang w:val="en-US"/>
              </w:rPr>
            </w:pPr>
            <w:r w:rsidRPr="00520DF0">
              <w:rPr>
                <w:rFonts w:ascii="Arial" w:hAnsi="Arial" w:cs="Arial"/>
                <w:i/>
                <w:sz w:val="14"/>
                <w:szCs w:val="14"/>
                <w:lang w:val="en-US"/>
              </w:rPr>
              <w:t xml:space="preserve">Manufacture of paper and paperboard </w:t>
            </w:r>
            <w:r w:rsidRPr="00520DF0">
              <w:rPr>
                <w:rFonts w:ascii="Arial" w:hAnsi="Arial" w:cs="Arial"/>
                <w:i/>
                <w:sz w:val="14"/>
                <w:szCs w:val="14"/>
                <w:lang w:val="en-US"/>
              </w:rPr>
              <w:br/>
              <w:t xml:space="preserve">in equivalent of 1 thou. cu. m of wood </w:t>
            </w:r>
            <w:r w:rsidRPr="00520DF0">
              <w:rPr>
                <w:rFonts w:ascii="Arial" w:hAnsi="Arial" w:cs="Arial"/>
                <w:i/>
                <w:sz w:val="14"/>
                <w:szCs w:val="14"/>
                <w:lang w:val="en-US"/>
              </w:rPr>
              <w:br/>
              <w:t xml:space="preserve">in the rough, </w:t>
            </w:r>
            <w:proofErr w:type="spellStart"/>
            <w:r w:rsidRPr="00520DF0">
              <w:rPr>
                <w:rFonts w:ascii="Arial" w:hAnsi="Arial" w:cs="Arial"/>
                <w:i/>
                <w:sz w:val="14"/>
                <w:szCs w:val="14"/>
                <w:lang w:val="en-US"/>
              </w:rPr>
              <w:t>tonnes</w:t>
            </w:r>
            <w:proofErr w:type="spellEnd"/>
          </w:p>
        </w:tc>
      </w:tr>
      <w:tr w:rsidR="00520DF0" w:rsidRPr="001964F4"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Материалоемкость </w:t>
            </w:r>
            <w:smartTag w:uri="urn:schemas-microsoft-com:office:smarttags" w:element="metricconverter">
              <w:smartTagPr>
                <w:attr w:name="ProductID" w:val="1 м2"/>
              </w:smartTagPr>
              <w:r w:rsidRPr="00520DF0">
                <w:rPr>
                  <w:rFonts w:ascii="Arial" w:hAnsi="Arial" w:cs="Arial"/>
                  <w:sz w:val="14"/>
                  <w:szCs w:val="14"/>
                </w:rPr>
                <w:t>1 м</w:t>
              </w:r>
              <w:proofErr w:type="gramStart"/>
              <w:r w:rsidRPr="00520DF0">
                <w:rPr>
                  <w:rFonts w:ascii="Arial" w:hAnsi="Arial" w:cs="Arial"/>
                  <w:sz w:val="14"/>
                  <w:szCs w:val="14"/>
                  <w:vertAlign w:val="superscript"/>
                </w:rPr>
                <w:t>2</w:t>
              </w:r>
            </w:smartTag>
            <w:proofErr w:type="gramEnd"/>
            <w:r w:rsidRPr="00520DF0">
              <w:rPr>
                <w:rFonts w:ascii="Arial" w:hAnsi="Arial" w:cs="Arial"/>
                <w:sz w:val="14"/>
                <w:szCs w:val="14"/>
              </w:rPr>
              <w:t xml:space="preserve"> отдельных видов </w:t>
            </w:r>
            <w:r w:rsidRPr="00520DF0">
              <w:rPr>
                <w:rFonts w:ascii="Arial" w:hAnsi="Arial" w:cs="Arial"/>
                <w:sz w:val="14"/>
                <w:szCs w:val="14"/>
              </w:rPr>
              <w:br/>
              <w:t>бумаги и тарного картона, г:</w:t>
            </w:r>
          </w:p>
        </w:tc>
        <w:tc>
          <w:tcPr>
            <w:tcW w:w="942"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p>
        </w:tc>
        <w:tc>
          <w:tcPr>
            <w:tcW w:w="943"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p>
        </w:tc>
        <w:tc>
          <w:tcPr>
            <w:tcW w:w="3075" w:type="dxa"/>
            <w:tcBorders>
              <w:top w:val="nil"/>
              <w:left w:val="single" w:sz="6" w:space="0" w:color="auto"/>
              <w:bottom w:val="nil"/>
              <w:right w:val="nil"/>
            </w:tcBorders>
            <w:vAlign w:val="bottom"/>
          </w:tcPr>
          <w:p w:rsidR="00520DF0" w:rsidRPr="00520DF0" w:rsidRDefault="00520DF0" w:rsidP="007015BA">
            <w:pPr>
              <w:pStyle w:val="af3"/>
              <w:spacing w:before="50" w:beforeAutospacing="0" w:after="0" w:afterAutospacing="0" w:line="140" w:lineRule="exact"/>
              <w:ind w:left="57"/>
              <w:rPr>
                <w:rFonts w:ascii="Arial" w:hAnsi="Arial" w:cs="Arial"/>
                <w:i/>
                <w:sz w:val="14"/>
                <w:szCs w:val="14"/>
                <w:lang w:val="en-US"/>
              </w:rPr>
            </w:pPr>
            <w:r w:rsidRPr="00520DF0">
              <w:rPr>
                <w:rFonts w:ascii="Arial" w:hAnsi="Arial" w:cs="Arial"/>
                <w:i/>
                <w:sz w:val="14"/>
                <w:szCs w:val="14"/>
                <w:lang w:val="en-US"/>
              </w:rPr>
              <w:t xml:space="preserve">Material intensity of </w:t>
            </w:r>
            <w:smartTag w:uri="urn:schemas-microsoft-com:office:smarttags" w:element="metricconverter">
              <w:smartTagPr>
                <w:attr w:name="ProductID" w:val="1 sq. m"/>
              </w:smartTagPr>
              <w:r w:rsidRPr="00520DF0">
                <w:rPr>
                  <w:rFonts w:ascii="Arial" w:hAnsi="Arial" w:cs="Arial"/>
                  <w:i/>
                  <w:sz w:val="14"/>
                  <w:szCs w:val="14"/>
                  <w:lang w:val="en-US"/>
                </w:rPr>
                <w:t>1 sq. m</w:t>
              </w:r>
            </w:smartTag>
            <w:r w:rsidRPr="00520DF0">
              <w:rPr>
                <w:rFonts w:ascii="Arial" w:hAnsi="Arial" w:cs="Arial"/>
                <w:i/>
                <w:sz w:val="14"/>
                <w:szCs w:val="14"/>
                <w:vertAlign w:val="superscript"/>
                <w:lang w:val="en-US"/>
              </w:rPr>
              <w:t xml:space="preserve">  </w:t>
            </w:r>
            <w:r w:rsidRPr="00520DF0">
              <w:rPr>
                <w:rFonts w:ascii="Arial" w:hAnsi="Arial" w:cs="Arial"/>
                <w:i/>
                <w:spacing w:val="-2"/>
                <w:sz w:val="14"/>
                <w:szCs w:val="14"/>
                <w:lang w:val="en-US"/>
              </w:rPr>
              <w:t xml:space="preserve">of certain types </w:t>
            </w:r>
            <w:r w:rsidRPr="00520DF0">
              <w:rPr>
                <w:rFonts w:ascii="Arial" w:hAnsi="Arial" w:cs="Arial"/>
                <w:i/>
                <w:spacing w:val="-2"/>
                <w:sz w:val="14"/>
                <w:szCs w:val="14"/>
                <w:lang w:val="en-US"/>
              </w:rPr>
              <w:br/>
              <w:t>of paper and container board, g:</w:t>
            </w:r>
          </w:p>
        </w:tc>
      </w:tr>
      <w:tr w:rsidR="00520DF0" w:rsidRPr="001964F4"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pStyle w:val="af3"/>
              <w:spacing w:before="50" w:beforeAutospacing="0" w:after="0" w:afterAutospacing="0" w:line="140" w:lineRule="exact"/>
              <w:ind w:left="170"/>
              <w:rPr>
                <w:rFonts w:ascii="Arial" w:hAnsi="Arial" w:cs="Arial"/>
                <w:sz w:val="14"/>
                <w:szCs w:val="14"/>
              </w:rPr>
            </w:pPr>
            <w:proofErr w:type="gramStart"/>
            <w:r w:rsidRPr="00520DF0">
              <w:rPr>
                <w:rFonts w:ascii="Arial" w:hAnsi="Arial" w:cs="Arial"/>
                <w:sz w:val="14"/>
                <w:szCs w:val="14"/>
              </w:rPr>
              <w:t>газетной</w:t>
            </w:r>
            <w:proofErr w:type="gramEnd"/>
            <w:r w:rsidRPr="00520DF0">
              <w:rPr>
                <w:rFonts w:ascii="Arial" w:hAnsi="Arial" w:cs="Arial"/>
                <w:sz w:val="14"/>
                <w:szCs w:val="14"/>
              </w:rPr>
              <w:t xml:space="preserve"> в рулонах или листах</w:t>
            </w:r>
          </w:p>
        </w:tc>
        <w:tc>
          <w:tcPr>
            <w:tcW w:w="942"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43,8</w:t>
            </w: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43,8</w:t>
            </w: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44,5</w:t>
            </w:r>
          </w:p>
        </w:tc>
        <w:tc>
          <w:tcPr>
            <w:tcW w:w="943"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39,6</w:t>
            </w:r>
          </w:p>
        </w:tc>
        <w:tc>
          <w:tcPr>
            <w:tcW w:w="3075" w:type="dxa"/>
            <w:tcBorders>
              <w:top w:val="nil"/>
              <w:left w:val="single" w:sz="6" w:space="0" w:color="auto"/>
              <w:bottom w:val="nil"/>
              <w:right w:val="nil"/>
            </w:tcBorders>
            <w:vAlign w:val="bottom"/>
          </w:tcPr>
          <w:p w:rsidR="00520DF0" w:rsidRPr="00520DF0" w:rsidRDefault="00520DF0" w:rsidP="007015BA">
            <w:pPr>
              <w:pStyle w:val="af3"/>
              <w:spacing w:before="50" w:beforeAutospacing="0" w:after="0" w:afterAutospacing="0" w:line="140" w:lineRule="exact"/>
              <w:ind w:left="239"/>
              <w:rPr>
                <w:rFonts w:ascii="Arial" w:hAnsi="Arial" w:cs="Arial"/>
                <w:i/>
                <w:sz w:val="14"/>
                <w:szCs w:val="14"/>
                <w:lang w:val="en-US"/>
              </w:rPr>
            </w:pPr>
            <w:r w:rsidRPr="00520DF0">
              <w:rPr>
                <w:rFonts w:ascii="Arial" w:hAnsi="Arial" w:cs="Arial"/>
                <w:i/>
                <w:sz w:val="14"/>
                <w:szCs w:val="14"/>
                <w:lang w:val="en-US"/>
              </w:rPr>
              <w:t>newsprint, in rolls or sheets</w:t>
            </w:r>
          </w:p>
        </w:tc>
      </w:tr>
      <w:tr w:rsidR="00520DF0" w:rsidRPr="00520DF0" w:rsidTr="0035503B">
        <w:trPr>
          <w:cantSplit/>
          <w:jc w:val="center"/>
        </w:trPr>
        <w:tc>
          <w:tcPr>
            <w:tcW w:w="3076" w:type="dxa"/>
            <w:tcBorders>
              <w:top w:val="nil"/>
              <w:left w:val="nil"/>
              <w:bottom w:val="nil"/>
              <w:right w:val="single" w:sz="4" w:space="0" w:color="auto"/>
            </w:tcBorders>
            <w:vAlign w:val="bottom"/>
          </w:tcPr>
          <w:p w:rsidR="00520DF0" w:rsidRPr="00520DF0" w:rsidRDefault="00520DF0" w:rsidP="007015BA">
            <w:pPr>
              <w:pStyle w:val="af3"/>
              <w:spacing w:before="50" w:beforeAutospacing="0" w:after="0" w:afterAutospacing="0" w:line="140" w:lineRule="exact"/>
              <w:ind w:left="170"/>
              <w:rPr>
                <w:rFonts w:ascii="Arial" w:hAnsi="Arial" w:cs="Arial"/>
                <w:sz w:val="14"/>
                <w:szCs w:val="14"/>
              </w:rPr>
            </w:pPr>
            <w:r w:rsidRPr="00520DF0">
              <w:rPr>
                <w:rFonts w:ascii="Arial" w:hAnsi="Arial" w:cs="Arial"/>
                <w:sz w:val="14"/>
                <w:szCs w:val="14"/>
              </w:rPr>
              <w:t>писчей и тетрадной</w:t>
            </w:r>
          </w:p>
        </w:tc>
        <w:tc>
          <w:tcPr>
            <w:tcW w:w="942" w:type="dxa"/>
            <w:tcBorders>
              <w:top w:val="nil"/>
              <w:left w:val="single" w:sz="6" w:space="0" w:color="auto"/>
              <w:bottom w:val="nil"/>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66,0</w:t>
            </w: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66,8</w:t>
            </w:r>
          </w:p>
        </w:tc>
        <w:tc>
          <w:tcPr>
            <w:tcW w:w="943" w:type="dxa"/>
            <w:tcBorders>
              <w:top w:val="nil"/>
              <w:left w:val="single" w:sz="6" w:space="0" w:color="auto"/>
              <w:bottom w:val="nil"/>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223</w:t>
            </w:r>
          </w:p>
        </w:tc>
        <w:tc>
          <w:tcPr>
            <w:tcW w:w="943" w:type="dxa"/>
            <w:tcBorders>
              <w:top w:val="nil"/>
              <w:left w:val="single" w:sz="6" w:space="0" w:color="auto"/>
              <w:bottom w:val="nil"/>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73,0</w:t>
            </w:r>
          </w:p>
        </w:tc>
        <w:tc>
          <w:tcPr>
            <w:tcW w:w="3075" w:type="dxa"/>
            <w:tcBorders>
              <w:top w:val="nil"/>
              <w:left w:val="single" w:sz="6" w:space="0" w:color="auto"/>
              <w:bottom w:val="nil"/>
              <w:right w:val="nil"/>
            </w:tcBorders>
            <w:vAlign w:val="bottom"/>
          </w:tcPr>
          <w:p w:rsidR="00520DF0" w:rsidRPr="00520DF0" w:rsidRDefault="00520DF0" w:rsidP="007015BA">
            <w:pPr>
              <w:pStyle w:val="af3"/>
              <w:spacing w:before="50" w:beforeAutospacing="0" w:after="0" w:afterAutospacing="0" w:line="140" w:lineRule="exact"/>
              <w:ind w:left="239"/>
              <w:rPr>
                <w:rFonts w:ascii="Arial" w:hAnsi="Arial" w:cs="Arial"/>
                <w:i/>
                <w:sz w:val="14"/>
                <w:szCs w:val="14"/>
                <w:lang w:val="en-US"/>
              </w:rPr>
            </w:pPr>
            <w:r w:rsidRPr="00520DF0">
              <w:rPr>
                <w:rFonts w:ascii="Arial" w:hAnsi="Arial" w:cs="Arial"/>
                <w:i/>
                <w:sz w:val="14"/>
                <w:szCs w:val="14"/>
                <w:lang w:val="en-US"/>
              </w:rPr>
              <w:t>writing and notebook</w:t>
            </w:r>
            <w:r w:rsidRPr="00520DF0">
              <w:rPr>
                <w:rFonts w:ascii="Arial" w:hAnsi="Arial" w:cs="Arial"/>
                <w:i/>
                <w:sz w:val="14"/>
                <w:szCs w:val="14"/>
              </w:rPr>
              <w:t xml:space="preserve"> </w:t>
            </w:r>
            <w:r w:rsidRPr="00520DF0">
              <w:rPr>
                <w:rFonts w:ascii="Arial" w:hAnsi="Arial" w:cs="Arial"/>
                <w:i/>
                <w:sz w:val="14"/>
                <w:szCs w:val="14"/>
                <w:lang w:val="en-US"/>
              </w:rPr>
              <w:t>paper</w:t>
            </w:r>
          </w:p>
        </w:tc>
      </w:tr>
      <w:tr w:rsidR="00520DF0" w:rsidRPr="00520DF0" w:rsidTr="0035503B">
        <w:trPr>
          <w:cantSplit/>
          <w:jc w:val="center"/>
        </w:trPr>
        <w:tc>
          <w:tcPr>
            <w:tcW w:w="3076" w:type="dxa"/>
            <w:tcBorders>
              <w:top w:val="nil"/>
              <w:left w:val="nil"/>
              <w:right w:val="single" w:sz="4" w:space="0" w:color="auto"/>
            </w:tcBorders>
            <w:vAlign w:val="bottom"/>
          </w:tcPr>
          <w:p w:rsidR="00520DF0" w:rsidRPr="00520DF0" w:rsidRDefault="00520DF0" w:rsidP="007015BA">
            <w:pPr>
              <w:pStyle w:val="af3"/>
              <w:spacing w:before="50" w:beforeAutospacing="0" w:after="0" w:afterAutospacing="0" w:line="140" w:lineRule="exact"/>
              <w:ind w:left="170"/>
              <w:rPr>
                <w:rFonts w:ascii="Arial" w:hAnsi="Arial" w:cs="Arial"/>
                <w:sz w:val="14"/>
                <w:szCs w:val="14"/>
              </w:rPr>
            </w:pPr>
            <w:r w:rsidRPr="00520DF0">
              <w:rPr>
                <w:rFonts w:ascii="Arial" w:hAnsi="Arial" w:cs="Arial"/>
                <w:sz w:val="14"/>
                <w:szCs w:val="14"/>
              </w:rPr>
              <w:t>типографской</w:t>
            </w:r>
          </w:p>
        </w:tc>
        <w:tc>
          <w:tcPr>
            <w:tcW w:w="942" w:type="dxa"/>
            <w:tcBorders>
              <w:top w:val="nil"/>
              <w:left w:val="single" w:sz="6" w:space="0" w:color="auto"/>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59,0</w:t>
            </w:r>
          </w:p>
        </w:tc>
        <w:tc>
          <w:tcPr>
            <w:tcW w:w="943" w:type="dxa"/>
            <w:tcBorders>
              <w:top w:val="nil"/>
              <w:left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58,2</w:t>
            </w:r>
          </w:p>
        </w:tc>
        <w:tc>
          <w:tcPr>
            <w:tcW w:w="943" w:type="dxa"/>
            <w:tcBorders>
              <w:top w:val="nil"/>
              <w:left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59,3</w:t>
            </w:r>
          </w:p>
        </w:tc>
        <w:tc>
          <w:tcPr>
            <w:tcW w:w="943" w:type="dxa"/>
            <w:tcBorders>
              <w:top w:val="nil"/>
              <w:left w:val="single" w:sz="6" w:space="0" w:color="auto"/>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58,6</w:t>
            </w:r>
          </w:p>
        </w:tc>
        <w:tc>
          <w:tcPr>
            <w:tcW w:w="3075" w:type="dxa"/>
            <w:tcBorders>
              <w:top w:val="nil"/>
              <w:left w:val="single" w:sz="6" w:space="0" w:color="auto"/>
              <w:right w:val="nil"/>
            </w:tcBorders>
            <w:vAlign w:val="bottom"/>
          </w:tcPr>
          <w:p w:rsidR="00520DF0" w:rsidRPr="00520DF0" w:rsidRDefault="00520DF0" w:rsidP="007015BA">
            <w:pPr>
              <w:pStyle w:val="af3"/>
              <w:spacing w:before="50" w:beforeAutospacing="0" w:after="0" w:afterAutospacing="0" w:line="140" w:lineRule="exact"/>
              <w:ind w:left="239"/>
              <w:rPr>
                <w:rFonts w:ascii="Arial" w:hAnsi="Arial" w:cs="Arial"/>
                <w:i/>
                <w:sz w:val="14"/>
                <w:szCs w:val="14"/>
                <w:lang w:val="en-US"/>
              </w:rPr>
            </w:pPr>
            <w:r w:rsidRPr="00520DF0">
              <w:rPr>
                <w:rFonts w:ascii="Arial" w:hAnsi="Arial" w:cs="Arial"/>
                <w:i/>
                <w:sz w:val="14"/>
                <w:szCs w:val="14"/>
                <w:lang w:val="en-US"/>
              </w:rPr>
              <w:t>printing paper</w:t>
            </w:r>
          </w:p>
        </w:tc>
      </w:tr>
      <w:tr w:rsidR="00520DF0" w:rsidRPr="00520DF0" w:rsidTr="0035503B">
        <w:trPr>
          <w:cantSplit/>
          <w:jc w:val="center"/>
        </w:trPr>
        <w:tc>
          <w:tcPr>
            <w:tcW w:w="3076" w:type="dxa"/>
            <w:tcBorders>
              <w:top w:val="nil"/>
              <w:left w:val="nil"/>
              <w:bottom w:val="single" w:sz="6" w:space="0" w:color="auto"/>
              <w:right w:val="single" w:sz="4" w:space="0" w:color="auto"/>
            </w:tcBorders>
            <w:vAlign w:val="bottom"/>
          </w:tcPr>
          <w:p w:rsidR="00520DF0" w:rsidRPr="00520DF0" w:rsidRDefault="00520DF0" w:rsidP="007015BA">
            <w:pPr>
              <w:pStyle w:val="af3"/>
              <w:spacing w:before="50" w:beforeAutospacing="0" w:after="0" w:afterAutospacing="0" w:line="140" w:lineRule="exact"/>
              <w:ind w:left="170"/>
              <w:rPr>
                <w:rFonts w:ascii="Arial" w:hAnsi="Arial" w:cs="Arial"/>
                <w:sz w:val="14"/>
                <w:szCs w:val="14"/>
              </w:rPr>
            </w:pPr>
            <w:r w:rsidRPr="00520DF0">
              <w:rPr>
                <w:rFonts w:ascii="Arial" w:hAnsi="Arial" w:cs="Arial"/>
                <w:sz w:val="14"/>
                <w:szCs w:val="14"/>
              </w:rPr>
              <w:t>картона тарного (</w:t>
            </w:r>
            <w:proofErr w:type="spellStart"/>
            <w:r w:rsidRPr="00520DF0">
              <w:rPr>
                <w:rFonts w:ascii="Arial" w:hAnsi="Arial" w:cs="Arial"/>
                <w:sz w:val="14"/>
                <w:szCs w:val="14"/>
              </w:rPr>
              <w:t>крафт</w:t>
            </w:r>
            <w:proofErr w:type="spellEnd"/>
            <w:r w:rsidRPr="00520DF0">
              <w:rPr>
                <w:rFonts w:ascii="Arial" w:hAnsi="Arial" w:cs="Arial"/>
                <w:sz w:val="14"/>
                <w:szCs w:val="14"/>
              </w:rPr>
              <w:t xml:space="preserve">-лайнера) </w:t>
            </w:r>
            <w:r w:rsidRPr="00520DF0">
              <w:rPr>
                <w:rFonts w:ascii="Arial" w:hAnsi="Arial" w:cs="Arial"/>
                <w:sz w:val="14"/>
                <w:szCs w:val="14"/>
              </w:rPr>
              <w:br/>
              <w:t>небеленого, немелованного</w:t>
            </w:r>
          </w:p>
        </w:tc>
        <w:tc>
          <w:tcPr>
            <w:tcW w:w="942" w:type="dxa"/>
            <w:tcBorders>
              <w:top w:val="nil"/>
              <w:left w:val="single" w:sz="6" w:space="0" w:color="auto"/>
              <w:bottom w:val="single" w:sz="6" w:space="0" w:color="auto"/>
              <w:right w:val="nil"/>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151</w:t>
            </w:r>
          </w:p>
        </w:tc>
        <w:tc>
          <w:tcPr>
            <w:tcW w:w="943"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155</w:t>
            </w:r>
          </w:p>
        </w:tc>
        <w:tc>
          <w:tcPr>
            <w:tcW w:w="943"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150</w:t>
            </w:r>
          </w:p>
        </w:tc>
        <w:tc>
          <w:tcPr>
            <w:tcW w:w="943"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142</w:t>
            </w:r>
          </w:p>
        </w:tc>
        <w:tc>
          <w:tcPr>
            <w:tcW w:w="3075" w:type="dxa"/>
            <w:tcBorders>
              <w:top w:val="nil"/>
              <w:left w:val="single" w:sz="6" w:space="0" w:color="auto"/>
              <w:bottom w:val="single" w:sz="6" w:space="0" w:color="auto"/>
              <w:right w:val="nil"/>
            </w:tcBorders>
            <w:vAlign w:val="bottom"/>
          </w:tcPr>
          <w:p w:rsidR="00520DF0" w:rsidRPr="00520DF0" w:rsidRDefault="00520DF0" w:rsidP="007015BA">
            <w:pPr>
              <w:pStyle w:val="af3"/>
              <w:spacing w:before="50" w:beforeAutospacing="0" w:after="0" w:afterAutospacing="0" w:line="140" w:lineRule="exact"/>
              <w:ind w:left="239"/>
              <w:rPr>
                <w:rFonts w:ascii="Arial" w:hAnsi="Arial" w:cs="Arial"/>
                <w:i/>
                <w:sz w:val="14"/>
                <w:szCs w:val="14"/>
              </w:rPr>
            </w:pPr>
            <w:proofErr w:type="spellStart"/>
            <w:r w:rsidRPr="00520DF0">
              <w:rPr>
                <w:rFonts w:ascii="Arial" w:hAnsi="Arial" w:cs="Arial"/>
                <w:i/>
                <w:sz w:val="14"/>
                <w:szCs w:val="14"/>
                <w:lang w:val="en-US"/>
              </w:rPr>
              <w:t>kraftliner</w:t>
            </w:r>
            <w:proofErr w:type="spellEnd"/>
            <w:r w:rsidRPr="00520DF0">
              <w:rPr>
                <w:rFonts w:ascii="Arial" w:hAnsi="Arial" w:cs="Arial"/>
                <w:i/>
                <w:sz w:val="14"/>
                <w:szCs w:val="14"/>
              </w:rPr>
              <w:t xml:space="preserve">, </w:t>
            </w:r>
            <w:r w:rsidRPr="00520DF0">
              <w:rPr>
                <w:rFonts w:ascii="Arial" w:hAnsi="Arial" w:cs="Arial"/>
                <w:i/>
                <w:sz w:val="14"/>
                <w:szCs w:val="14"/>
                <w:lang w:val="en-US"/>
              </w:rPr>
              <w:t>unbleached</w:t>
            </w:r>
            <w:r w:rsidRPr="00520DF0">
              <w:rPr>
                <w:rFonts w:ascii="Arial" w:hAnsi="Arial" w:cs="Arial"/>
                <w:i/>
                <w:sz w:val="14"/>
                <w:szCs w:val="14"/>
              </w:rPr>
              <w:t xml:space="preserve">, </w:t>
            </w:r>
            <w:r w:rsidRPr="00520DF0">
              <w:rPr>
                <w:rFonts w:ascii="Arial" w:hAnsi="Arial" w:cs="Arial"/>
                <w:i/>
                <w:sz w:val="14"/>
                <w:szCs w:val="14"/>
                <w:lang w:val="en-US"/>
              </w:rPr>
              <w:t>uncoated</w:t>
            </w:r>
          </w:p>
        </w:tc>
      </w:tr>
    </w:tbl>
    <w:p w:rsidR="000F7B95" w:rsidRPr="007015BA" w:rsidRDefault="000F7B95" w:rsidP="00C900CF">
      <w:pPr>
        <w:pStyle w:val="af3"/>
        <w:spacing w:before="0" w:beforeAutospacing="0" w:after="0" w:afterAutospacing="0"/>
        <w:jc w:val="center"/>
        <w:outlineLvl w:val="0"/>
        <w:rPr>
          <w:rFonts w:ascii="Arial" w:hAnsi="Arial" w:cs="Arial"/>
          <w:bCs/>
          <w:caps/>
          <w:color w:val="000000"/>
          <w:sz w:val="16"/>
          <w:szCs w:val="16"/>
        </w:rPr>
      </w:pPr>
    </w:p>
    <w:p w:rsidR="00D43CEC" w:rsidRPr="00327C0B" w:rsidRDefault="004070E3" w:rsidP="00D43CEC">
      <w:pPr>
        <w:pageBreakBefore/>
        <w:spacing w:after="60"/>
        <w:ind w:left="482" w:hanging="482"/>
        <w:rPr>
          <w:rFonts w:ascii="Arial" w:hAnsi="Arial" w:cs="Arial"/>
          <w:b/>
          <w:bCs/>
          <w:color w:val="000000"/>
          <w:sz w:val="16"/>
          <w:szCs w:val="16"/>
        </w:rPr>
      </w:pPr>
      <w:r>
        <w:rPr>
          <w:rFonts w:ascii="Arial" w:hAnsi="Arial" w:cs="Arial"/>
          <w:b/>
          <w:bCs/>
          <w:color w:val="000000"/>
          <w:sz w:val="16"/>
          <w:szCs w:val="16"/>
        </w:rPr>
        <w:lastRenderedPageBreak/>
        <w:t>16.</w:t>
      </w:r>
      <w:r w:rsidR="00D43CEC" w:rsidRPr="00327C0B">
        <w:rPr>
          <w:rFonts w:ascii="Arial" w:hAnsi="Arial" w:cs="Arial"/>
          <w:b/>
          <w:bCs/>
          <w:color w:val="000000"/>
          <w:sz w:val="16"/>
          <w:szCs w:val="16"/>
        </w:rPr>
        <w:t>26. ПРОИЗВОДСТВО ВАЖНЕЙШИХ ВИДОВ НЕФТЕПРОДУКТОВ</w:t>
      </w:r>
      <w:r w:rsidR="00D43CEC" w:rsidRPr="00327C0B">
        <w:rPr>
          <w:rFonts w:ascii="Arial" w:hAnsi="Arial" w:cs="Arial"/>
          <w:b/>
          <w:bCs/>
          <w:color w:val="000000"/>
          <w:sz w:val="16"/>
          <w:szCs w:val="16"/>
        </w:rPr>
        <w:br/>
        <w:t>И ГЛУБИНА ПЕРЕРАБОТКИ НЕФТЯНОГО СЫРЬЯ</w:t>
      </w:r>
    </w:p>
    <w:p w:rsidR="00D43CEC" w:rsidRPr="00A373E5" w:rsidRDefault="00D43CEC" w:rsidP="00D43CEC">
      <w:pPr>
        <w:spacing w:after="60"/>
        <w:ind w:left="482"/>
        <w:rPr>
          <w:lang w:val="en-US"/>
        </w:rPr>
      </w:pPr>
      <w:r w:rsidRPr="00327C0B">
        <w:rPr>
          <w:rFonts w:ascii="Arial" w:hAnsi="Arial" w:cs="Arial"/>
          <w:b/>
          <w:bCs/>
          <w:i/>
          <w:color w:val="000000"/>
          <w:sz w:val="16"/>
          <w:szCs w:val="16"/>
          <w:lang w:val="en-US"/>
        </w:rPr>
        <w:t xml:space="preserve">MANUFACTURE </w:t>
      </w:r>
      <w:r w:rsidRPr="00327C0B">
        <w:rPr>
          <w:rFonts w:ascii="Arial" w:hAnsi="Arial" w:cs="Arial"/>
          <w:b/>
          <w:i/>
          <w:color w:val="000000"/>
          <w:sz w:val="16"/>
          <w:szCs w:val="16"/>
          <w:lang w:val="en-US"/>
        </w:rPr>
        <w:t>OF MAIN REFINED PETROLEUM PRODUCTS</w:t>
      </w:r>
      <w:r w:rsidRPr="00327C0B">
        <w:rPr>
          <w:rFonts w:ascii="Arial" w:hAnsi="Arial" w:cs="Arial"/>
          <w:b/>
          <w:i/>
          <w:color w:val="000000"/>
          <w:sz w:val="16"/>
          <w:szCs w:val="16"/>
          <w:lang w:val="en-US"/>
        </w:rPr>
        <w:br/>
        <w:t>AND</w:t>
      </w:r>
      <w:r w:rsidRPr="00327C0B">
        <w:rPr>
          <w:color w:val="000000"/>
          <w:lang w:val="en-US"/>
        </w:rPr>
        <w:t xml:space="preserve"> </w:t>
      </w:r>
      <w:r w:rsidRPr="00327C0B">
        <w:rPr>
          <w:rFonts w:ascii="Arial" w:hAnsi="Arial" w:cs="Arial"/>
          <w:b/>
          <w:i/>
          <w:color w:val="000000"/>
          <w:sz w:val="16"/>
          <w:szCs w:val="16"/>
          <w:lang w:val="en-US"/>
        </w:rPr>
        <w:t>DEPTH OF CRUDE OIL REFINING</w:t>
      </w:r>
    </w:p>
    <w:p w:rsidR="00D43CEC" w:rsidRDefault="00D43CEC" w:rsidP="00D43CEC">
      <w:pPr>
        <w:spacing w:after="60"/>
        <w:jc w:val="right"/>
      </w:pPr>
      <w:r w:rsidRPr="00327C0B">
        <w:rPr>
          <w:rFonts w:ascii="Arial" w:hAnsi="Arial" w:cs="Arial"/>
          <w:color w:val="000000"/>
          <w:sz w:val="14"/>
          <w:szCs w:val="14"/>
        </w:rPr>
        <w:t>(миллионов тонн</w:t>
      </w:r>
      <w:r w:rsidRPr="00327C0B">
        <w:rPr>
          <w:rFonts w:ascii="Arial" w:hAnsi="Arial" w:cs="Arial"/>
          <w:color w:val="000000"/>
          <w:sz w:val="14"/>
          <w:szCs w:val="14"/>
          <w:lang w:val="en-US"/>
        </w:rPr>
        <w:t xml:space="preserve"> /</w:t>
      </w:r>
      <w:r w:rsidRPr="00327C0B">
        <w:rPr>
          <w:rFonts w:ascii="Arial" w:hAnsi="Arial" w:cs="Arial"/>
          <w:i/>
          <w:color w:val="000000"/>
          <w:sz w:val="14"/>
          <w:szCs w:val="14"/>
          <w:lang w:val="en-US"/>
        </w:rPr>
        <w:t xml:space="preserve"> million </w:t>
      </w:r>
      <w:proofErr w:type="spellStart"/>
      <w:r w:rsidRPr="00327C0B">
        <w:rPr>
          <w:rFonts w:ascii="Arial" w:hAnsi="Arial" w:cs="Arial"/>
          <w:i/>
          <w:color w:val="000000"/>
          <w:sz w:val="14"/>
          <w:szCs w:val="14"/>
          <w:lang w:val="en-US"/>
        </w:rPr>
        <w:t>tonnes</w:t>
      </w:r>
      <w:proofErr w:type="spellEnd"/>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583"/>
        <w:gridCol w:w="1189"/>
        <w:gridCol w:w="1189"/>
        <w:gridCol w:w="1189"/>
        <w:gridCol w:w="1189"/>
        <w:gridCol w:w="2583"/>
      </w:tblGrid>
      <w:tr w:rsidR="00853DB1" w:rsidRPr="00327C0B" w:rsidTr="00CF58D4">
        <w:trPr>
          <w:cantSplit/>
          <w:jc w:val="center"/>
        </w:trPr>
        <w:tc>
          <w:tcPr>
            <w:tcW w:w="2583" w:type="dxa"/>
            <w:tcBorders>
              <w:top w:val="single" w:sz="4" w:space="0" w:color="auto"/>
              <w:left w:val="nil"/>
              <w:bottom w:val="single" w:sz="4" w:space="0" w:color="auto"/>
              <w:right w:val="single" w:sz="4" w:space="0" w:color="auto"/>
            </w:tcBorders>
            <w:vAlign w:val="center"/>
          </w:tcPr>
          <w:p w:rsidR="00853DB1" w:rsidRPr="00327C0B" w:rsidRDefault="00853DB1" w:rsidP="00CF5DB1">
            <w:pPr>
              <w:pStyle w:val="af3"/>
              <w:spacing w:before="60" w:beforeAutospacing="0" w:after="60" w:afterAutospacing="0"/>
              <w:rPr>
                <w:rFonts w:ascii="Arial" w:hAnsi="Arial" w:cs="Arial"/>
                <w:color w:val="000000"/>
                <w:sz w:val="14"/>
                <w:szCs w:val="14"/>
              </w:rPr>
            </w:pPr>
          </w:p>
        </w:tc>
        <w:tc>
          <w:tcPr>
            <w:tcW w:w="1189" w:type="dxa"/>
            <w:tcBorders>
              <w:top w:val="single" w:sz="4" w:space="0" w:color="auto"/>
              <w:left w:val="single" w:sz="6" w:space="0" w:color="auto"/>
              <w:bottom w:val="single" w:sz="4" w:space="0" w:color="auto"/>
              <w:right w:val="single" w:sz="6" w:space="0" w:color="auto"/>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89" w:type="dxa"/>
            <w:tcBorders>
              <w:top w:val="single" w:sz="4" w:space="0" w:color="auto"/>
              <w:left w:val="single" w:sz="6" w:space="0" w:color="auto"/>
              <w:bottom w:val="single" w:sz="4" w:space="0" w:color="auto"/>
              <w:right w:val="single" w:sz="6" w:space="0" w:color="auto"/>
            </w:tcBorders>
          </w:tcPr>
          <w:p w:rsidR="00853DB1" w:rsidRPr="00327C0B"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4" w:space="0" w:color="auto"/>
              <w:right w:val="single" w:sz="6" w:space="0" w:color="auto"/>
            </w:tcBorders>
          </w:tcPr>
          <w:p w:rsidR="00853DB1" w:rsidRPr="00D013EA"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4" w:space="0" w:color="auto"/>
              <w:right w:val="single" w:sz="6" w:space="0" w:color="auto"/>
            </w:tcBorders>
          </w:tcPr>
          <w:p w:rsidR="00853DB1" w:rsidRPr="00853DB1" w:rsidRDefault="00853DB1"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583" w:type="dxa"/>
            <w:tcBorders>
              <w:top w:val="single" w:sz="4" w:space="0" w:color="auto"/>
              <w:left w:val="single" w:sz="6" w:space="0" w:color="auto"/>
              <w:bottom w:val="single" w:sz="4" w:space="0" w:color="auto"/>
              <w:right w:val="nil"/>
            </w:tcBorders>
            <w:vAlign w:val="center"/>
          </w:tcPr>
          <w:p w:rsidR="00853DB1" w:rsidRPr="00327C0B" w:rsidRDefault="00853DB1" w:rsidP="00CF5DB1">
            <w:pPr>
              <w:pStyle w:val="af3"/>
              <w:spacing w:before="60" w:beforeAutospacing="0" w:after="60" w:afterAutospacing="0"/>
              <w:jc w:val="center"/>
              <w:rPr>
                <w:rFonts w:ascii="Arial" w:hAnsi="Arial" w:cs="Arial"/>
                <w:color w:val="000000"/>
                <w:sz w:val="14"/>
                <w:szCs w:val="14"/>
              </w:rPr>
            </w:pPr>
          </w:p>
        </w:tc>
      </w:tr>
      <w:tr w:rsidR="00520DF0" w:rsidRPr="001964F4" w:rsidTr="0035503B">
        <w:trPr>
          <w:cantSplit/>
          <w:trHeight w:val="50"/>
          <w:jc w:val="center"/>
        </w:trPr>
        <w:tc>
          <w:tcPr>
            <w:tcW w:w="2583" w:type="dxa"/>
            <w:tcBorders>
              <w:left w:val="nil"/>
              <w:bottom w:val="nil"/>
              <w:right w:val="single" w:sz="4" w:space="0" w:color="auto"/>
            </w:tcBorders>
            <w:vAlign w:val="bottom"/>
          </w:tcPr>
          <w:p w:rsidR="00520DF0" w:rsidRPr="00327C0B" w:rsidRDefault="00520DF0" w:rsidP="00057CFA">
            <w:pPr>
              <w:pStyle w:val="af3"/>
              <w:spacing w:before="120" w:beforeAutospacing="0" w:after="0" w:afterAutospacing="0"/>
              <w:rPr>
                <w:rFonts w:ascii="Arial" w:hAnsi="Arial" w:cs="Arial"/>
                <w:color w:val="000000"/>
                <w:sz w:val="14"/>
                <w:szCs w:val="14"/>
              </w:rPr>
            </w:pPr>
            <w:r w:rsidRPr="00327C0B">
              <w:rPr>
                <w:rFonts w:ascii="Arial" w:hAnsi="Arial" w:cs="Arial"/>
                <w:color w:val="000000"/>
                <w:sz w:val="14"/>
                <w:szCs w:val="14"/>
              </w:rPr>
              <w:t xml:space="preserve">Нефть, поступившая на переработку </w:t>
            </w:r>
            <w:r w:rsidRPr="00327C0B">
              <w:rPr>
                <w:rFonts w:ascii="Arial" w:hAnsi="Arial" w:cs="Arial"/>
                <w:color w:val="000000"/>
                <w:sz w:val="14"/>
                <w:szCs w:val="14"/>
              </w:rPr>
              <w:br/>
              <w:t>(первичная переработка нефти)</w:t>
            </w:r>
            <w:r w:rsidRPr="00327C0B">
              <w:rPr>
                <w:rFonts w:ascii="Arial" w:hAnsi="Arial" w:cs="Arial"/>
                <w:color w:val="000000"/>
                <w:sz w:val="12"/>
                <w:szCs w:val="12"/>
                <w:vertAlign w:val="superscript"/>
              </w:rPr>
              <w:t xml:space="preserve"> </w:t>
            </w:r>
          </w:p>
        </w:tc>
        <w:tc>
          <w:tcPr>
            <w:tcW w:w="1189" w:type="dxa"/>
            <w:tcBorders>
              <w:left w:val="single" w:sz="6" w:space="0" w:color="auto"/>
              <w:bottom w:val="nil"/>
              <w:right w:val="single" w:sz="6" w:space="0" w:color="auto"/>
            </w:tcBorders>
            <w:vAlign w:val="bottom"/>
          </w:tcPr>
          <w:p w:rsidR="00520DF0" w:rsidRPr="00B40490" w:rsidRDefault="00520DF0" w:rsidP="00CF58D4">
            <w:pPr>
              <w:pStyle w:val="af3"/>
              <w:spacing w:before="120" w:beforeAutospacing="0" w:after="0" w:afterAutospacing="0"/>
              <w:ind w:right="340"/>
              <w:jc w:val="right"/>
              <w:rPr>
                <w:rFonts w:ascii="Arial" w:hAnsi="Arial" w:cs="Arial"/>
                <w:color w:val="000000"/>
                <w:sz w:val="14"/>
                <w:szCs w:val="14"/>
              </w:rPr>
            </w:pPr>
            <w:r w:rsidRPr="00B40490">
              <w:rPr>
                <w:rFonts w:ascii="Arial" w:hAnsi="Arial" w:cs="Arial"/>
                <w:color w:val="000000"/>
                <w:sz w:val="14"/>
                <w:szCs w:val="14"/>
              </w:rPr>
              <w:t>292</w:t>
            </w:r>
          </w:p>
        </w:tc>
        <w:tc>
          <w:tcPr>
            <w:tcW w:w="1189" w:type="dxa"/>
            <w:tcBorders>
              <w:left w:val="single" w:sz="6" w:space="0" w:color="auto"/>
              <w:bottom w:val="nil"/>
              <w:right w:val="single" w:sz="6" w:space="0" w:color="auto"/>
            </w:tcBorders>
            <w:vAlign w:val="bottom"/>
          </w:tcPr>
          <w:p w:rsidR="00520DF0" w:rsidRPr="00AA10C2" w:rsidRDefault="00520DF0" w:rsidP="00CF58D4">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290</w:t>
            </w:r>
          </w:p>
        </w:tc>
        <w:tc>
          <w:tcPr>
            <w:tcW w:w="1189" w:type="dxa"/>
            <w:tcBorders>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275</w:t>
            </w:r>
          </w:p>
        </w:tc>
        <w:tc>
          <w:tcPr>
            <w:tcW w:w="1189" w:type="dxa"/>
            <w:tcBorders>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285</w:t>
            </w:r>
          </w:p>
        </w:tc>
        <w:tc>
          <w:tcPr>
            <w:tcW w:w="2583" w:type="dxa"/>
            <w:tcBorders>
              <w:left w:val="single" w:sz="6" w:space="0" w:color="auto"/>
              <w:bottom w:val="nil"/>
              <w:right w:val="nil"/>
            </w:tcBorders>
            <w:vAlign w:val="bottom"/>
          </w:tcPr>
          <w:p w:rsidR="00520DF0" w:rsidRPr="00327C0B" w:rsidRDefault="00520DF0" w:rsidP="00445B1F">
            <w:pPr>
              <w:pStyle w:val="af3"/>
              <w:spacing w:before="120" w:beforeAutospacing="0" w:after="0" w:afterAutospacing="0"/>
              <w:ind w:left="68"/>
              <w:rPr>
                <w:rFonts w:ascii="Arial" w:hAnsi="Arial"/>
                <w:i/>
                <w:color w:val="000000"/>
                <w:sz w:val="14"/>
                <w:lang w:val="en-US"/>
              </w:rPr>
            </w:pPr>
            <w:r w:rsidRPr="00327C0B">
              <w:rPr>
                <w:rFonts w:ascii="Arial" w:hAnsi="Arial"/>
                <w:i/>
                <w:color w:val="000000"/>
                <w:sz w:val="14"/>
                <w:lang w:val="en-US"/>
              </w:rPr>
              <w:t xml:space="preserve">Crude </w:t>
            </w:r>
            <w:r w:rsidRPr="00327C0B">
              <w:rPr>
                <w:rFonts w:ascii="Arial" w:hAnsi="Arial" w:cs="Arial"/>
                <w:i/>
                <w:color w:val="000000"/>
                <w:sz w:val="14"/>
                <w:szCs w:val="14"/>
                <w:lang w:val="en-US"/>
              </w:rPr>
              <w:t>petroleum</w:t>
            </w:r>
            <w:r w:rsidRPr="00327C0B">
              <w:rPr>
                <w:rFonts w:ascii="Arial" w:hAnsi="Arial" w:cs="Arial"/>
                <w:i/>
                <w:color w:val="000000"/>
                <w:sz w:val="14"/>
                <w:lang w:val="en-US"/>
              </w:rPr>
              <w:t xml:space="preserve"> </w:t>
            </w:r>
            <w:r w:rsidRPr="00327C0B">
              <w:rPr>
                <w:rFonts w:ascii="Arial" w:hAnsi="Arial"/>
                <w:i/>
                <w:color w:val="000000"/>
                <w:sz w:val="14"/>
                <w:lang w:val="en-US"/>
              </w:rPr>
              <w:t xml:space="preserve">received for  </w:t>
            </w:r>
            <w:r w:rsidRPr="00327C0B">
              <w:rPr>
                <w:rFonts w:ascii="Arial" w:hAnsi="Arial"/>
                <w:i/>
                <w:color w:val="000000"/>
                <w:sz w:val="14"/>
                <w:lang w:val="en-US"/>
              </w:rPr>
              <w:br/>
              <w:t xml:space="preserve">refining (primary </w:t>
            </w:r>
            <w:r w:rsidRPr="00327C0B">
              <w:rPr>
                <w:rFonts w:ascii="Arial" w:hAnsi="Arial" w:cs="Arial"/>
                <w:i/>
                <w:color w:val="000000"/>
                <w:sz w:val="14"/>
                <w:szCs w:val="14"/>
                <w:lang w:val="en-US"/>
              </w:rPr>
              <w:t>petroleum</w:t>
            </w:r>
            <w:r w:rsidRPr="00327C0B">
              <w:rPr>
                <w:rFonts w:ascii="Arial" w:hAnsi="Arial" w:cs="Arial"/>
                <w:i/>
                <w:color w:val="000000"/>
                <w:sz w:val="14"/>
                <w:lang w:val="en-US"/>
              </w:rPr>
              <w:t xml:space="preserve"> </w:t>
            </w:r>
            <w:r w:rsidRPr="00327C0B">
              <w:rPr>
                <w:rFonts w:ascii="Arial" w:hAnsi="Arial"/>
                <w:i/>
                <w:color w:val="000000"/>
                <w:sz w:val="14"/>
                <w:lang w:val="en-US"/>
              </w:rPr>
              <w:t xml:space="preserve">refining)  </w:t>
            </w:r>
          </w:p>
        </w:tc>
      </w:tr>
      <w:tr w:rsidR="00520DF0" w:rsidRPr="00327C0B" w:rsidTr="0035503B">
        <w:trPr>
          <w:cantSplit/>
          <w:trHeight w:val="50"/>
          <w:jc w:val="center"/>
        </w:trPr>
        <w:tc>
          <w:tcPr>
            <w:tcW w:w="2583" w:type="dxa"/>
            <w:tcBorders>
              <w:left w:val="nil"/>
              <w:bottom w:val="nil"/>
              <w:right w:val="single" w:sz="4" w:space="0" w:color="auto"/>
            </w:tcBorders>
            <w:vAlign w:val="bottom"/>
          </w:tcPr>
          <w:p w:rsidR="00520DF0" w:rsidRPr="00327C0B" w:rsidRDefault="00520DF0" w:rsidP="00057CFA">
            <w:pPr>
              <w:pStyle w:val="af3"/>
              <w:spacing w:before="120" w:beforeAutospacing="0" w:after="0" w:afterAutospacing="0"/>
              <w:rPr>
                <w:rFonts w:ascii="Arial" w:hAnsi="Arial" w:cs="Arial"/>
                <w:color w:val="000000"/>
                <w:sz w:val="14"/>
                <w:szCs w:val="14"/>
              </w:rPr>
            </w:pPr>
            <w:r w:rsidRPr="00327C0B">
              <w:rPr>
                <w:rFonts w:ascii="Arial" w:hAnsi="Arial" w:cs="Arial"/>
                <w:color w:val="000000"/>
                <w:sz w:val="14"/>
                <w:szCs w:val="14"/>
              </w:rPr>
              <w:t>Бензин автомобильный</w:t>
            </w:r>
          </w:p>
        </w:tc>
        <w:tc>
          <w:tcPr>
            <w:tcW w:w="1189" w:type="dxa"/>
            <w:tcBorders>
              <w:left w:val="single" w:sz="6" w:space="0" w:color="auto"/>
              <w:bottom w:val="nil"/>
              <w:right w:val="single" w:sz="6" w:space="0" w:color="auto"/>
            </w:tcBorders>
            <w:vAlign w:val="bottom"/>
          </w:tcPr>
          <w:p w:rsidR="00520DF0" w:rsidRPr="00B40490" w:rsidRDefault="00520DF0" w:rsidP="00CF58D4">
            <w:pPr>
              <w:pStyle w:val="af3"/>
              <w:spacing w:before="120" w:beforeAutospacing="0" w:after="0" w:afterAutospacing="0"/>
              <w:ind w:right="340"/>
              <w:jc w:val="right"/>
              <w:rPr>
                <w:rFonts w:ascii="Arial" w:hAnsi="Arial" w:cs="Arial"/>
                <w:color w:val="000000"/>
                <w:sz w:val="14"/>
                <w:szCs w:val="14"/>
              </w:rPr>
            </w:pPr>
            <w:r w:rsidRPr="00B40490">
              <w:rPr>
                <w:rFonts w:ascii="Arial" w:hAnsi="Arial" w:cs="Arial"/>
                <w:color w:val="000000"/>
                <w:sz w:val="14"/>
                <w:szCs w:val="14"/>
              </w:rPr>
              <w:t>39,1</w:t>
            </w:r>
          </w:p>
        </w:tc>
        <w:tc>
          <w:tcPr>
            <w:tcW w:w="1189" w:type="dxa"/>
            <w:tcBorders>
              <w:left w:val="single" w:sz="6" w:space="0" w:color="auto"/>
              <w:bottom w:val="nil"/>
              <w:right w:val="single" w:sz="6" w:space="0" w:color="auto"/>
            </w:tcBorders>
            <w:vAlign w:val="bottom"/>
          </w:tcPr>
          <w:p w:rsidR="00520DF0" w:rsidRPr="00AA10C2" w:rsidRDefault="00520DF0" w:rsidP="00CF58D4">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39,9</w:t>
            </w:r>
          </w:p>
        </w:tc>
        <w:tc>
          <w:tcPr>
            <w:tcW w:w="1189" w:type="dxa"/>
            <w:tcBorders>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38,4</w:t>
            </w:r>
          </w:p>
        </w:tc>
        <w:tc>
          <w:tcPr>
            <w:tcW w:w="1189" w:type="dxa"/>
            <w:tcBorders>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40,8</w:t>
            </w:r>
          </w:p>
        </w:tc>
        <w:tc>
          <w:tcPr>
            <w:tcW w:w="2583" w:type="dxa"/>
            <w:tcBorders>
              <w:left w:val="single" w:sz="6" w:space="0" w:color="auto"/>
              <w:bottom w:val="nil"/>
              <w:right w:val="nil"/>
            </w:tcBorders>
            <w:vAlign w:val="bottom"/>
          </w:tcPr>
          <w:p w:rsidR="00520DF0" w:rsidRPr="00327C0B" w:rsidRDefault="00520DF0" w:rsidP="00445B1F">
            <w:pPr>
              <w:pStyle w:val="af3"/>
              <w:spacing w:before="120" w:beforeAutospacing="0" w:after="0" w:afterAutospacing="0"/>
              <w:ind w:left="66" w:right="1050"/>
              <w:rPr>
                <w:rFonts w:ascii="Arial" w:hAnsi="Arial"/>
                <w:i/>
                <w:color w:val="000000"/>
                <w:sz w:val="14"/>
                <w:lang w:val="en-US"/>
              </w:rPr>
            </w:pPr>
            <w:r w:rsidRPr="00327C0B">
              <w:rPr>
                <w:rFonts w:ascii="Arial" w:hAnsi="Arial"/>
                <w:i/>
                <w:color w:val="000000"/>
                <w:sz w:val="14"/>
                <w:lang w:val="en-US"/>
              </w:rPr>
              <w:t>Motor gasoline</w:t>
            </w:r>
          </w:p>
        </w:tc>
      </w:tr>
      <w:tr w:rsidR="00520DF0" w:rsidRPr="00327C0B" w:rsidTr="0035503B">
        <w:trPr>
          <w:cantSplit/>
          <w:trHeight w:val="50"/>
          <w:jc w:val="center"/>
        </w:trPr>
        <w:tc>
          <w:tcPr>
            <w:tcW w:w="2583" w:type="dxa"/>
            <w:tcBorders>
              <w:left w:val="nil"/>
              <w:bottom w:val="nil"/>
              <w:right w:val="single" w:sz="4" w:space="0" w:color="auto"/>
            </w:tcBorders>
            <w:vAlign w:val="bottom"/>
          </w:tcPr>
          <w:p w:rsidR="00520DF0" w:rsidRPr="00327C0B" w:rsidRDefault="00520DF0" w:rsidP="00057CFA">
            <w:pPr>
              <w:pStyle w:val="af3"/>
              <w:spacing w:before="120" w:beforeAutospacing="0" w:after="0" w:afterAutospacing="0"/>
              <w:rPr>
                <w:rFonts w:ascii="Arial" w:hAnsi="Arial" w:cs="Arial"/>
                <w:color w:val="000000"/>
                <w:sz w:val="14"/>
                <w:szCs w:val="14"/>
                <w:lang w:val="en-US"/>
              </w:rPr>
            </w:pPr>
            <w:r w:rsidRPr="00327C0B">
              <w:rPr>
                <w:rFonts w:ascii="Arial" w:hAnsi="Arial" w:cs="Arial"/>
                <w:color w:val="000000"/>
                <w:sz w:val="14"/>
                <w:szCs w:val="14"/>
              </w:rPr>
              <w:t>Топливо</w:t>
            </w:r>
            <w:r w:rsidRPr="00327C0B">
              <w:rPr>
                <w:rFonts w:ascii="Arial" w:hAnsi="Arial" w:cs="Arial"/>
                <w:color w:val="000000"/>
                <w:sz w:val="14"/>
                <w:szCs w:val="14"/>
                <w:lang w:val="en-US"/>
              </w:rPr>
              <w:t xml:space="preserve"> </w:t>
            </w:r>
            <w:r w:rsidRPr="00327C0B">
              <w:rPr>
                <w:rFonts w:ascii="Arial" w:hAnsi="Arial" w:cs="Arial"/>
                <w:color w:val="000000"/>
                <w:sz w:val="14"/>
                <w:szCs w:val="14"/>
              </w:rPr>
              <w:t>дизельное</w:t>
            </w:r>
          </w:p>
        </w:tc>
        <w:tc>
          <w:tcPr>
            <w:tcW w:w="1189" w:type="dxa"/>
            <w:tcBorders>
              <w:left w:val="single" w:sz="6" w:space="0" w:color="auto"/>
              <w:bottom w:val="nil"/>
              <w:right w:val="single" w:sz="6" w:space="0" w:color="auto"/>
            </w:tcBorders>
            <w:vAlign w:val="bottom"/>
          </w:tcPr>
          <w:p w:rsidR="00520DF0" w:rsidRPr="00B40490" w:rsidRDefault="00520DF0" w:rsidP="00CF58D4">
            <w:pPr>
              <w:pStyle w:val="af3"/>
              <w:spacing w:before="120" w:beforeAutospacing="0" w:after="0" w:afterAutospacing="0"/>
              <w:ind w:right="340"/>
              <w:jc w:val="right"/>
              <w:rPr>
                <w:rFonts w:ascii="Arial" w:hAnsi="Arial" w:cs="Arial"/>
                <w:color w:val="000000"/>
                <w:sz w:val="14"/>
                <w:szCs w:val="14"/>
              </w:rPr>
            </w:pPr>
            <w:r w:rsidRPr="00B40490">
              <w:rPr>
                <w:rFonts w:ascii="Arial" w:hAnsi="Arial" w:cs="Arial"/>
                <w:color w:val="000000"/>
                <w:sz w:val="14"/>
                <w:szCs w:val="14"/>
              </w:rPr>
              <w:t>77,5</w:t>
            </w:r>
          </w:p>
        </w:tc>
        <w:tc>
          <w:tcPr>
            <w:tcW w:w="1189" w:type="dxa"/>
            <w:tcBorders>
              <w:left w:val="single" w:sz="6" w:space="0" w:color="auto"/>
              <w:bottom w:val="nil"/>
              <w:right w:val="single" w:sz="6" w:space="0" w:color="auto"/>
            </w:tcBorders>
            <w:vAlign w:val="bottom"/>
          </w:tcPr>
          <w:p w:rsidR="00520DF0" w:rsidRPr="00AA10C2" w:rsidRDefault="00520DF0" w:rsidP="00CF58D4">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78,4</w:t>
            </w:r>
          </w:p>
        </w:tc>
        <w:tc>
          <w:tcPr>
            <w:tcW w:w="1189" w:type="dxa"/>
            <w:tcBorders>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77,8</w:t>
            </w:r>
          </w:p>
        </w:tc>
        <w:tc>
          <w:tcPr>
            <w:tcW w:w="1189" w:type="dxa"/>
            <w:tcBorders>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80,4</w:t>
            </w:r>
          </w:p>
        </w:tc>
        <w:tc>
          <w:tcPr>
            <w:tcW w:w="2583" w:type="dxa"/>
            <w:tcBorders>
              <w:left w:val="single" w:sz="6" w:space="0" w:color="auto"/>
              <w:bottom w:val="nil"/>
              <w:right w:val="nil"/>
            </w:tcBorders>
            <w:vAlign w:val="bottom"/>
          </w:tcPr>
          <w:p w:rsidR="00520DF0" w:rsidRPr="00327C0B" w:rsidRDefault="00520DF0" w:rsidP="00445B1F">
            <w:pPr>
              <w:pStyle w:val="af3"/>
              <w:spacing w:before="120" w:beforeAutospacing="0" w:after="0" w:afterAutospacing="0"/>
              <w:ind w:left="66" w:right="1050"/>
              <w:rPr>
                <w:rFonts w:ascii="Arial" w:hAnsi="Arial"/>
                <w:i/>
                <w:color w:val="000000"/>
                <w:sz w:val="14"/>
                <w:lang w:val="en-US"/>
              </w:rPr>
            </w:pPr>
            <w:r w:rsidRPr="00327C0B">
              <w:rPr>
                <w:rFonts w:ascii="Arial" w:hAnsi="Arial"/>
                <w:i/>
                <w:color w:val="000000"/>
                <w:sz w:val="14"/>
                <w:lang w:val="en-US"/>
              </w:rPr>
              <w:t>Diesel fuel</w:t>
            </w:r>
          </w:p>
        </w:tc>
      </w:tr>
      <w:tr w:rsidR="00520DF0" w:rsidRPr="00327C0B" w:rsidTr="0035503B">
        <w:trPr>
          <w:cantSplit/>
          <w:trHeight w:val="50"/>
          <w:jc w:val="center"/>
        </w:trPr>
        <w:tc>
          <w:tcPr>
            <w:tcW w:w="2583" w:type="dxa"/>
            <w:tcBorders>
              <w:left w:val="nil"/>
              <w:right w:val="single" w:sz="4" w:space="0" w:color="auto"/>
            </w:tcBorders>
            <w:vAlign w:val="bottom"/>
          </w:tcPr>
          <w:p w:rsidR="00520DF0" w:rsidRPr="00327C0B" w:rsidRDefault="00520DF0" w:rsidP="00057CFA">
            <w:pPr>
              <w:pStyle w:val="af3"/>
              <w:spacing w:before="120" w:beforeAutospacing="0" w:after="0" w:afterAutospacing="0"/>
              <w:rPr>
                <w:rFonts w:ascii="Arial" w:hAnsi="Arial" w:cs="Arial"/>
                <w:color w:val="000000"/>
                <w:sz w:val="14"/>
                <w:szCs w:val="14"/>
                <w:lang w:val="en-US"/>
              </w:rPr>
            </w:pPr>
            <w:r w:rsidRPr="00327C0B">
              <w:rPr>
                <w:rFonts w:ascii="Arial" w:hAnsi="Arial" w:cs="Arial"/>
                <w:color w:val="000000"/>
                <w:sz w:val="14"/>
                <w:szCs w:val="14"/>
              </w:rPr>
              <w:t>Мазут</w:t>
            </w:r>
            <w:r w:rsidRPr="00327C0B">
              <w:rPr>
                <w:rFonts w:ascii="Arial" w:hAnsi="Arial" w:cs="Arial"/>
                <w:color w:val="000000"/>
                <w:sz w:val="14"/>
                <w:szCs w:val="14"/>
                <w:lang w:val="en-US"/>
              </w:rPr>
              <w:t xml:space="preserve"> </w:t>
            </w:r>
            <w:r w:rsidRPr="00327C0B">
              <w:rPr>
                <w:rFonts w:ascii="Arial" w:hAnsi="Arial" w:cs="Arial"/>
                <w:color w:val="000000"/>
                <w:sz w:val="14"/>
                <w:szCs w:val="14"/>
              </w:rPr>
              <w:t>топочный</w:t>
            </w:r>
          </w:p>
        </w:tc>
        <w:tc>
          <w:tcPr>
            <w:tcW w:w="1189" w:type="dxa"/>
            <w:tcBorders>
              <w:left w:val="single" w:sz="6" w:space="0" w:color="auto"/>
              <w:right w:val="single" w:sz="6" w:space="0" w:color="auto"/>
            </w:tcBorders>
            <w:vAlign w:val="bottom"/>
          </w:tcPr>
          <w:p w:rsidR="00520DF0" w:rsidRPr="00B40490" w:rsidRDefault="00520DF0" w:rsidP="00CF58D4">
            <w:pPr>
              <w:pStyle w:val="af3"/>
              <w:spacing w:before="120" w:beforeAutospacing="0" w:after="0" w:afterAutospacing="0"/>
              <w:ind w:right="340"/>
              <w:jc w:val="right"/>
              <w:rPr>
                <w:rFonts w:ascii="Arial" w:hAnsi="Arial" w:cs="Arial"/>
                <w:color w:val="000000"/>
                <w:sz w:val="14"/>
                <w:szCs w:val="14"/>
              </w:rPr>
            </w:pPr>
            <w:r w:rsidRPr="00B40490">
              <w:rPr>
                <w:rFonts w:ascii="Arial" w:hAnsi="Arial" w:cs="Arial"/>
                <w:color w:val="000000"/>
                <w:sz w:val="14"/>
                <w:szCs w:val="14"/>
              </w:rPr>
              <w:t>49,3</w:t>
            </w:r>
          </w:p>
        </w:tc>
        <w:tc>
          <w:tcPr>
            <w:tcW w:w="1189" w:type="dxa"/>
            <w:tcBorders>
              <w:left w:val="single" w:sz="6" w:space="0" w:color="auto"/>
              <w:right w:val="single" w:sz="6" w:space="0" w:color="auto"/>
            </w:tcBorders>
            <w:vAlign w:val="bottom"/>
          </w:tcPr>
          <w:p w:rsidR="00520DF0" w:rsidRPr="00AA10C2" w:rsidRDefault="00520DF0" w:rsidP="00CF58D4">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47,2</w:t>
            </w:r>
          </w:p>
        </w:tc>
        <w:tc>
          <w:tcPr>
            <w:tcW w:w="1189" w:type="dxa"/>
            <w:tcBorders>
              <w:left w:val="single" w:sz="6" w:space="0" w:color="auto"/>
              <w:right w:val="single" w:sz="6" w:space="0" w:color="auto"/>
            </w:tcBorders>
            <w:vAlign w:val="bottom"/>
          </w:tcPr>
          <w:p w:rsidR="00520DF0" w:rsidRPr="00520DF0" w:rsidRDefault="00520DF0" w:rsidP="00CF58D4">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41,9</w:t>
            </w:r>
          </w:p>
        </w:tc>
        <w:tc>
          <w:tcPr>
            <w:tcW w:w="1189" w:type="dxa"/>
            <w:tcBorders>
              <w:left w:val="single" w:sz="6" w:space="0" w:color="auto"/>
              <w:right w:val="single" w:sz="6" w:space="0" w:color="auto"/>
            </w:tcBorders>
            <w:vAlign w:val="bottom"/>
          </w:tcPr>
          <w:p w:rsidR="00520DF0" w:rsidRPr="00520DF0" w:rsidRDefault="00520DF0" w:rsidP="00520DF0">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44,3</w:t>
            </w:r>
          </w:p>
        </w:tc>
        <w:tc>
          <w:tcPr>
            <w:tcW w:w="2583" w:type="dxa"/>
            <w:tcBorders>
              <w:left w:val="single" w:sz="6" w:space="0" w:color="auto"/>
              <w:right w:val="nil"/>
            </w:tcBorders>
            <w:vAlign w:val="bottom"/>
          </w:tcPr>
          <w:p w:rsidR="00520DF0" w:rsidRPr="00327C0B" w:rsidRDefault="00520DF0" w:rsidP="00445B1F">
            <w:pPr>
              <w:pStyle w:val="af3"/>
              <w:spacing w:before="120" w:beforeAutospacing="0" w:after="0" w:afterAutospacing="0"/>
              <w:ind w:left="66" w:right="1050"/>
              <w:rPr>
                <w:rFonts w:ascii="Arial" w:hAnsi="Arial"/>
                <w:i/>
                <w:color w:val="000000"/>
                <w:sz w:val="14"/>
              </w:rPr>
            </w:pPr>
            <w:r w:rsidRPr="00327C0B">
              <w:rPr>
                <w:rFonts w:ascii="Arial" w:hAnsi="Arial"/>
                <w:i/>
                <w:color w:val="000000"/>
                <w:sz w:val="14"/>
                <w:lang w:val="en-US"/>
              </w:rPr>
              <w:t>Heavy</w:t>
            </w:r>
            <w:r w:rsidRPr="00327C0B">
              <w:rPr>
                <w:rFonts w:ascii="Arial" w:hAnsi="Arial"/>
                <w:i/>
                <w:color w:val="000000"/>
                <w:sz w:val="14"/>
              </w:rPr>
              <w:t xml:space="preserve"> </w:t>
            </w:r>
            <w:r w:rsidRPr="00327C0B">
              <w:rPr>
                <w:rFonts w:ascii="Arial" w:hAnsi="Arial"/>
                <w:i/>
                <w:color w:val="000000"/>
                <w:sz w:val="14"/>
                <w:lang w:val="en-US"/>
              </w:rPr>
              <w:t>fuel</w:t>
            </w:r>
            <w:r w:rsidRPr="00327C0B">
              <w:rPr>
                <w:rFonts w:ascii="Arial" w:hAnsi="Arial"/>
                <w:i/>
                <w:color w:val="000000"/>
                <w:sz w:val="14"/>
              </w:rPr>
              <w:t xml:space="preserve"> </w:t>
            </w:r>
            <w:proofErr w:type="spellStart"/>
            <w:r w:rsidRPr="00327C0B">
              <w:rPr>
                <w:rFonts w:ascii="Arial" w:hAnsi="Arial"/>
                <w:i/>
                <w:color w:val="000000"/>
                <w:sz w:val="14"/>
              </w:rPr>
              <w:t>oil</w:t>
            </w:r>
            <w:proofErr w:type="spellEnd"/>
          </w:p>
        </w:tc>
      </w:tr>
      <w:tr w:rsidR="00520DF0" w:rsidRPr="001964F4" w:rsidTr="0035503B">
        <w:trPr>
          <w:cantSplit/>
          <w:trHeight w:val="50"/>
          <w:jc w:val="center"/>
        </w:trPr>
        <w:tc>
          <w:tcPr>
            <w:tcW w:w="2583" w:type="dxa"/>
            <w:tcBorders>
              <w:left w:val="nil"/>
              <w:bottom w:val="single" w:sz="6" w:space="0" w:color="auto"/>
              <w:right w:val="single" w:sz="4" w:space="0" w:color="auto"/>
            </w:tcBorders>
            <w:vAlign w:val="bottom"/>
          </w:tcPr>
          <w:p w:rsidR="00520DF0" w:rsidRPr="00327C0B" w:rsidRDefault="00520DF0" w:rsidP="00540566">
            <w:pPr>
              <w:pStyle w:val="af3"/>
              <w:spacing w:before="120" w:beforeAutospacing="0" w:after="0" w:afterAutospacing="0"/>
              <w:rPr>
                <w:rFonts w:ascii="Arial" w:hAnsi="Arial" w:cs="Arial"/>
                <w:color w:val="000000"/>
                <w:sz w:val="14"/>
                <w:szCs w:val="14"/>
              </w:rPr>
            </w:pPr>
            <w:r w:rsidRPr="00327C0B">
              <w:rPr>
                <w:rFonts w:ascii="Arial" w:hAnsi="Arial" w:cs="Arial"/>
                <w:color w:val="000000"/>
                <w:sz w:val="14"/>
                <w:szCs w:val="14"/>
              </w:rPr>
              <w:t xml:space="preserve">Глубина переработки нефтяного </w:t>
            </w:r>
            <w:r>
              <w:rPr>
                <w:rFonts w:ascii="Arial" w:hAnsi="Arial" w:cs="Arial"/>
                <w:color w:val="000000"/>
                <w:sz w:val="14"/>
                <w:szCs w:val="14"/>
              </w:rPr>
              <w:br/>
            </w:r>
            <w:r w:rsidRPr="00327C0B">
              <w:rPr>
                <w:rFonts w:ascii="Arial" w:hAnsi="Arial" w:cs="Arial"/>
                <w:color w:val="000000"/>
                <w:sz w:val="14"/>
                <w:szCs w:val="14"/>
              </w:rPr>
              <w:t>сырья, процентов</w:t>
            </w:r>
          </w:p>
        </w:tc>
        <w:tc>
          <w:tcPr>
            <w:tcW w:w="1189" w:type="dxa"/>
            <w:tcBorders>
              <w:left w:val="single" w:sz="6" w:space="0" w:color="auto"/>
              <w:bottom w:val="single" w:sz="6" w:space="0" w:color="auto"/>
              <w:right w:val="single" w:sz="6" w:space="0" w:color="auto"/>
            </w:tcBorders>
            <w:vAlign w:val="bottom"/>
          </w:tcPr>
          <w:p w:rsidR="00520DF0" w:rsidRPr="00B40490" w:rsidRDefault="00520DF0" w:rsidP="00CF58D4">
            <w:pPr>
              <w:pStyle w:val="af3"/>
              <w:spacing w:before="120" w:beforeAutospacing="0" w:after="0" w:afterAutospacing="0"/>
              <w:ind w:right="340"/>
              <w:jc w:val="right"/>
              <w:rPr>
                <w:rFonts w:ascii="Arial" w:hAnsi="Arial" w:cs="Arial"/>
                <w:color w:val="000000"/>
                <w:sz w:val="14"/>
                <w:szCs w:val="14"/>
              </w:rPr>
            </w:pPr>
            <w:r w:rsidRPr="00B40490">
              <w:rPr>
                <w:rFonts w:ascii="Arial" w:hAnsi="Arial" w:cs="Arial"/>
                <w:color w:val="000000"/>
                <w:sz w:val="14"/>
                <w:szCs w:val="14"/>
              </w:rPr>
              <w:t>82,2</w:t>
            </w:r>
          </w:p>
        </w:tc>
        <w:tc>
          <w:tcPr>
            <w:tcW w:w="1189" w:type="dxa"/>
            <w:tcBorders>
              <w:left w:val="single" w:sz="6" w:space="0" w:color="auto"/>
              <w:bottom w:val="single" w:sz="6" w:space="0" w:color="auto"/>
              <w:right w:val="single" w:sz="6" w:space="0" w:color="auto"/>
            </w:tcBorders>
            <w:vAlign w:val="bottom"/>
          </w:tcPr>
          <w:p w:rsidR="00520DF0" w:rsidRPr="00AA10C2" w:rsidRDefault="00520DF0" w:rsidP="00CF58D4">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82,8</w:t>
            </w:r>
          </w:p>
        </w:tc>
        <w:tc>
          <w:tcPr>
            <w:tcW w:w="1189" w:type="dxa"/>
            <w:tcBorders>
              <w:left w:val="single" w:sz="6" w:space="0" w:color="auto"/>
              <w:bottom w:val="single" w:sz="6" w:space="0" w:color="auto"/>
              <w:right w:val="single" w:sz="6" w:space="0" w:color="auto"/>
            </w:tcBorders>
            <w:vAlign w:val="bottom"/>
          </w:tcPr>
          <w:p w:rsidR="00520DF0" w:rsidRPr="00520DF0" w:rsidRDefault="00520DF0" w:rsidP="00CF58D4">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83,8</w:t>
            </w:r>
          </w:p>
        </w:tc>
        <w:tc>
          <w:tcPr>
            <w:tcW w:w="1189" w:type="dxa"/>
            <w:tcBorders>
              <w:left w:val="single" w:sz="6" w:space="0" w:color="auto"/>
              <w:bottom w:val="single" w:sz="6" w:space="0" w:color="auto"/>
              <w:right w:val="single" w:sz="6" w:space="0" w:color="auto"/>
            </w:tcBorders>
            <w:vAlign w:val="bottom"/>
          </w:tcPr>
          <w:p w:rsidR="00520DF0" w:rsidRPr="00520DF0" w:rsidRDefault="00520DF0" w:rsidP="00520DF0">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83,5</w:t>
            </w:r>
          </w:p>
        </w:tc>
        <w:tc>
          <w:tcPr>
            <w:tcW w:w="2583" w:type="dxa"/>
            <w:tcBorders>
              <w:left w:val="single" w:sz="6" w:space="0" w:color="auto"/>
              <w:bottom w:val="single" w:sz="6" w:space="0" w:color="auto"/>
              <w:right w:val="nil"/>
            </w:tcBorders>
            <w:vAlign w:val="bottom"/>
          </w:tcPr>
          <w:p w:rsidR="00520DF0" w:rsidRPr="00096F03" w:rsidRDefault="00520DF0" w:rsidP="00540566">
            <w:pPr>
              <w:pStyle w:val="af3"/>
              <w:spacing w:before="120" w:beforeAutospacing="0" w:after="0" w:afterAutospacing="0"/>
              <w:ind w:left="68"/>
              <w:rPr>
                <w:rFonts w:ascii="Arial" w:hAnsi="Arial"/>
                <w:i/>
                <w:color w:val="000000"/>
                <w:sz w:val="14"/>
                <w:lang w:val="en-US"/>
              </w:rPr>
            </w:pPr>
            <w:r w:rsidRPr="00327C0B">
              <w:rPr>
                <w:rFonts w:ascii="Arial" w:hAnsi="Arial"/>
                <w:i/>
                <w:color w:val="000000"/>
                <w:sz w:val="14"/>
                <w:lang w:val="en-US"/>
              </w:rPr>
              <w:t>Depth</w:t>
            </w:r>
            <w:r w:rsidRPr="00096F03">
              <w:rPr>
                <w:rFonts w:ascii="Arial" w:hAnsi="Arial"/>
                <w:i/>
                <w:color w:val="000000"/>
                <w:sz w:val="14"/>
                <w:lang w:val="en-US"/>
              </w:rPr>
              <w:t xml:space="preserve"> </w:t>
            </w:r>
            <w:r w:rsidRPr="00327C0B">
              <w:rPr>
                <w:rFonts w:ascii="Arial" w:hAnsi="Arial"/>
                <w:i/>
                <w:color w:val="000000"/>
                <w:sz w:val="14"/>
                <w:lang w:val="en-US"/>
              </w:rPr>
              <w:t>of</w:t>
            </w:r>
            <w:r w:rsidRPr="00096F03">
              <w:rPr>
                <w:rFonts w:ascii="Arial" w:hAnsi="Arial"/>
                <w:i/>
                <w:color w:val="000000"/>
                <w:sz w:val="14"/>
                <w:lang w:val="en-US"/>
              </w:rPr>
              <w:t xml:space="preserve"> </w:t>
            </w:r>
            <w:r w:rsidRPr="00327C0B">
              <w:rPr>
                <w:rFonts w:ascii="Arial" w:hAnsi="Arial"/>
                <w:i/>
                <w:color w:val="000000"/>
                <w:sz w:val="14"/>
                <w:lang w:val="en-US"/>
              </w:rPr>
              <w:t>crude</w:t>
            </w:r>
            <w:r w:rsidRPr="00096F03">
              <w:rPr>
                <w:rFonts w:ascii="Arial" w:hAnsi="Arial"/>
                <w:i/>
                <w:color w:val="000000"/>
                <w:sz w:val="14"/>
                <w:lang w:val="en-US"/>
              </w:rPr>
              <w:t xml:space="preserve"> </w:t>
            </w:r>
            <w:r w:rsidRPr="00327C0B">
              <w:rPr>
                <w:rFonts w:ascii="Arial" w:hAnsi="Arial"/>
                <w:i/>
                <w:color w:val="000000"/>
                <w:sz w:val="14"/>
                <w:lang w:val="en-US"/>
              </w:rPr>
              <w:t>oil</w:t>
            </w:r>
            <w:r w:rsidRPr="00096F03">
              <w:rPr>
                <w:rFonts w:ascii="Arial" w:hAnsi="Arial"/>
                <w:i/>
                <w:color w:val="000000"/>
                <w:sz w:val="14"/>
                <w:lang w:val="en-US"/>
              </w:rPr>
              <w:t xml:space="preserve"> </w:t>
            </w:r>
            <w:r w:rsidRPr="00327C0B">
              <w:rPr>
                <w:rFonts w:ascii="Arial" w:hAnsi="Arial"/>
                <w:i/>
                <w:color w:val="000000"/>
                <w:sz w:val="14"/>
                <w:lang w:val="en-US"/>
              </w:rPr>
              <w:t>refining</w:t>
            </w:r>
          </w:p>
        </w:tc>
      </w:tr>
    </w:tbl>
    <w:p w:rsidR="00047D80" w:rsidRPr="00327C0B" w:rsidRDefault="004070E3" w:rsidP="00D43CEC">
      <w:pPr>
        <w:spacing w:before="480" w:after="60"/>
        <w:rPr>
          <w:rFonts w:ascii="Arial" w:hAnsi="Arial" w:cs="Arial"/>
          <w:b/>
          <w:bCs/>
          <w:caps/>
          <w:color w:val="000000"/>
          <w:sz w:val="16"/>
          <w:szCs w:val="16"/>
        </w:rPr>
      </w:pPr>
      <w:r>
        <w:rPr>
          <w:rFonts w:ascii="Arial" w:hAnsi="Arial" w:cs="Arial"/>
          <w:b/>
          <w:bCs/>
          <w:caps/>
          <w:color w:val="000000"/>
          <w:sz w:val="16"/>
          <w:szCs w:val="16"/>
        </w:rPr>
        <w:t>16.</w:t>
      </w:r>
      <w:r w:rsidR="00047D80" w:rsidRPr="00327C0B">
        <w:rPr>
          <w:rFonts w:ascii="Arial" w:hAnsi="Arial" w:cs="Arial"/>
          <w:b/>
          <w:bCs/>
          <w:caps/>
          <w:color w:val="000000"/>
          <w:sz w:val="16"/>
          <w:szCs w:val="16"/>
        </w:rPr>
        <w:t>27. Производство основных видов химических веществ и химических продуктов</w:t>
      </w:r>
    </w:p>
    <w:p w:rsidR="00047D80" w:rsidRPr="000D66B3" w:rsidRDefault="00047D80" w:rsidP="00047D80">
      <w:pPr>
        <w:spacing w:after="60"/>
        <w:ind w:left="482"/>
        <w:rPr>
          <w:lang w:val="en-US"/>
        </w:rPr>
      </w:pPr>
      <w:r w:rsidRPr="00327C0B">
        <w:rPr>
          <w:rFonts w:ascii="Arial" w:hAnsi="Arial" w:cs="Arial"/>
          <w:b/>
          <w:i/>
          <w:color w:val="000000"/>
          <w:sz w:val="16"/>
          <w:szCs w:val="16"/>
          <w:lang w:val="en-US"/>
        </w:rPr>
        <w:t>MANUFACTURE</w:t>
      </w:r>
      <w:r w:rsidRPr="000D66B3">
        <w:rPr>
          <w:rFonts w:ascii="Arial" w:hAnsi="Arial" w:cs="Arial"/>
          <w:b/>
          <w:i/>
          <w:color w:val="000000"/>
          <w:sz w:val="16"/>
          <w:szCs w:val="16"/>
          <w:lang w:val="en-US"/>
        </w:rPr>
        <w:t xml:space="preserve"> </w:t>
      </w:r>
      <w:r w:rsidRPr="00327C0B">
        <w:rPr>
          <w:rFonts w:ascii="Arial" w:hAnsi="Arial" w:cs="Arial"/>
          <w:b/>
          <w:i/>
          <w:color w:val="000000"/>
          <w:sz w:val="16"/>
          <w:szCs w:val="16"/>
          <w:lang w:val="en-US"/>
        </w:rPr>
        <w:t xml:space="preserve">OF </w:t>
      </w:r>
      <w:r w:rsidRPr="00327C0B">
        <w:rPr>
          <w:rFonts w:ascii="Arial" w:hAnsi="Arial" w:cs="Arial"/>
          <w:b/>
          <w:bCs/>
          <w:i/>
          <w:color w:val="000000"/>
          <w:sz w:val="16"/>
          <w:szCs w:val="16"/>
          <w:lang w:val="en-US"/>
        </w:rPr>
        <w:t xml:space="preserve">MAIN </w:t>
      </w:r>
      <w:r w:rsidRPr="00327C0B">
        <w:rPr>
          <w:rFonts w:ascii="Arial" w:hAnsi="Arial" w:cs="Arial"/>
          <w:b/>
          <w:i/>
          <w:color w:val="000000"/>
          <w:sz w:val="16"/>
          <w:szCs w:val="16"/>
          <w:lang w:val="en-US"/>
        </w:rPr>
        <w:t xml:space="preserve">TYPES OF </w:t>
      </w:r>
      <w:r w:rsidRPr="00327C0B">
        <w:rPr>
          <w:rFonts w:ascii="Arial" w:hAnsi="Arial" w:cs="Arial"/>
          <w:b/>
          <w:bCs/>
          <w:i/>
          <w:caps/>
          <w:color w:val="000000"/>
          <w:sz w:val="16"/>
          <w:szCs w:val="16"/>
          <w:lang w:val="en-US"/>
        </w:rPr>
        <w:t>CHEMICALS AND CHEMICAL PRODUCTs</w:t>
      </w:r>
    </w:p>
    <w:tbl>
      <w:tblPr>
        <w:tblW w:w="5000" w:type="pct"/>
        <w:tblLayout w:type="fixed"/>
        <w:tblCellMar>
          <w:left w:w="0" w:type="dxa"/>
          <w:right w:w="0" w:type="dxa"/>
        </w:tblCellMar>
        <w:tblLook w:val="0000" w:firstRow="0" w:lastRow="0" w:firstColumn="0" w:lastColumn="0" w:noHBand="0" w:noVBand="0"/>
      </w:tblPr>
      <w:tblGrid>
        <w:gridCol w:w="2583"/>
        <w:gridCol w:w="1189"/>
        <w:gridCol w:w="1189"/>
        <w:gridCol w:w="1189"/>
        <w:gridCol w:w="1189"/>
        <w:gridCol w:w="2583"/>
      </w:tblGrid>
      <w:tr w:rsidR="00853DB1" w:rsidRPr="00327C0B" w:rsidTr="00D013EA">
        <w:trPr>
          <w:cantSplit/>
        </w:trPr>
        <w:tc>
          <w:tcPr>
            <w:tcW w:w="2583" w:type="dxa"/>
            <w:tcBorders>
              <w:top w:val="single" w:sz="4" w:space="0" w:color="auto"/>
              <w:left w:val="nil"/>
              <w:bottom w:val="single" w:sz="6" w:space="0" w:color="auto"/>
              <w:right w:val="single" w:sz="4" w:space="0" w:color="auto"/>
            </w:tcBorders>
            <w:vAlign w:val="center"/>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c>
          <w:tcPr>
            <w:tcW w:w="1189" w:type="dxa"/>
            <w:tcBorders>
              <w:top w:val="single" w:sz="4" w:space="0" w:color="auto"/>
              <w:left w:val="single" w:sz="6" w:space="0" w:color="auto"/>
              <w:bottom w:val="single" w:sz="6" w:space="0" w:color="auto"/>
              <w:right w:val="nil"/>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89" w:type="dxa"/>
            <w:tcBorders>
              <w:top w:val="single" w:sz="4" w:space="0" w:color="auto"/>
              <w:left w:val="single" w:sz="6" w:space="0" w:color="auto"/>
              <w:bottom w:val="single" w:sz="6" w:space="0" w:color="auto"/>
              <w:right w:val="single" w:sz="6" w:space="0" w:color="auto"/>
            </w:tcBorders>
          </w:tcPr>
          <w:p w:rsidR="00853DB1" w:rsidRPr="00D43CEC"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6" w:space="0" w:color="auto"/>
              <w:right w:val="single" w:sz="6" w:space="0" w:color="auto"/>
            </w:tcBorders>
          </w:tcPr>
          <w:p w:rsidR="00853DB1" w:rsidRPr="00D013EA"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6" w:space="0" w:color="auto"/>
              <w:right w:val="single" w:sz="6" w:space="0" w:color="auto"/>
            </w:tcBorders>
          </w:tcPr>
          <w:p w:rsidR="00853DB1" w:rsidRPr="00853DB1" w:rsidRDefault="00853DB1"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583" w:type="dxa"/>
            <w:tcBorders>
              <w:top w:val="single" w:sz="4" w:space="0" w:color="auto"/>
              <w:left w:val="single" w:sz="6" w:space="0" w:color="auto"/>
              <w:bottom w:val="single" w:sz="6" w:space="0" w:color="auto"/>
              <w:right w:val="nil"/>
            </w:tcBorders>
            <w:vAlign w:val="center"/>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color w:val="000000"/>
                <w:sz w:val="14"/>
                <w:szCs w:val="14"/>
              </w:rPr>
            </w:pPr>
            <w:r w:rsidRPr="00327C0B">
              <w:rPr>
                <w:rFonts w:ascii="Arial" w:hAnsi="Arial" w:cs="Arial"/>
                <w:color w:val="000000"/>
                <w:sz w:val="14"/>
                <w:szCs w:val="14"/>
              </w:rPr>
              <w:t xml:space="preserve">Олеум, кислота серная,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lang w:val="en-US"/>
              </w:rPr>
              <w:t>13</w:t>
            </w:r>
            <w:r w:rsidRPr="00365144">
              <w:rPr>
                <w:rFonts w:ascii="Arial" w:hAnsi="Arial" w:cs="Arial"/>
                <w:color w:val="000000" w:themeColor="text1"/>
                <w:sz w:val="14"/>
                <w:szCs w:val="14"/>
              </w:rPr>
              <w:t>,0</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13,4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13,4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14,5</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60"/>
              <w:rPr>
                <w:rFonts w:ascii="Arial" w:hAnsi="Arial" w:cs="Arial"/>
                <w:i/>
                <w:color w:val="000000"/>
                <w:sz w:val="14"/>
                <w:szCs w:val="14"/>
                <w:lang w:val="en-US"/>
              </w:rPr>
            </w:pPr>
            <w:proofErr w:type="spellStart"/>
            <w:r w:rsidRPr="00327C0B">
              <w:rPr>
                <w:rFonts w:ascii="Arial" w:hAnsi="Arial" w:cs="Arial"/>
                <w:i/>
                <w:color w:val="000000"/>
                <w:sz w:val="14"/>
                <w:szCs w:val="14"/>
                <w:lang w:val="en-US"/>
              </w:rPr>
              <w:t>Oleum</w:t>
            </w:r>
            <w:proofErr w:type="spellEnd"/>
            <w:r w:rsidRPr="00327C0B">
              <w:rPr>
                <w:rFonts w:ascii="Arial" w:hAnsi="Arial" w:cs="Arial"/>
                <w:i/>
                <w:color w:val="000000"/>
                <w:sz w:val="14"/>
                <w:szCs w:val="14"/>
                <w:lang w:val="en-US"/>
              </w:rPr>
              <w:t xml:space="preserve">, sulfuric acid,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color w:val="000000"/>
                <w:sz w:val="14"/>
                <w:szCs w:val="14"/>
              </w:rPr>
            </w:pPr>
            <w:r w:rsidRPr="00327C0B">
              <w:rPr>
                <w:rFonts w:ascii="Arial" w:hAnsi="Arial" w:cs="Arial"/>
                <w:color w:val="000000"/>
                <w:sz w:val="14"/>
                <w:szCs w:val="14"/>
              </w:rPr>
              <w:t xml:space="preserve">Карбонат </w:t>
            </w:r>
            <w:proofErr w:type="spellStart"/>
            <w:r w:rsidRPr="00327C0B">
              <w:rPr>
                <w:rFonts w:ascii="Arial" w:hAnsi="Arial" w:cs="Arial"/>
                <w:color w:val="000000"/>
                <w:sz w:val="14"/>
                <w:szCs w:val="14"/>
              </w:rPr>
              <w:t>динатрия</w:t>
            </w:r>
            <w:proofErr w:type="spellEnd"/>
            <w:r w:rsidRPr="00327C0B">
              <w:rPr>
                <w:rFonts w:ascii="Arial" w:hAnsi="Arial" w:cs="Arial"/>
                <w:color w:val="000000"/>
                <w:sz w:val="14"/>
                <w:szCs w:val="14"/>
              </w:rPr>
              <w:t xml:space="preserve"> (карбонат натрия, сода кальцинированная), тыс. 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3</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416</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w:t>
            </w:r>
            <w:r w:rsidRPr="00520DF0">
              <w:rPr>
                <w:rFonts w:ascii="Arial" w:hAnsi="Arial" w:cs="Arial"/>
                <w:sz w:val="14"/>
                <w:szCs w:val="14"/>
                <w:lang w:val="en-US"/>
              </w:rPr>
              <w:t> </w:t>
            </w:r>
            <w:r w:rsidRPr="00520DF0">
              <w:rPr>
                <w:rFonts w:ascii="Arial" w:hAnsi="Arial" w:cs="Arial"/>
                <w:sz w:val="14"/>
                <w:szCs w:val="14"/>
              </w:rPr>
              <w:t>402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3 348</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w:t>
            </w:r>
            <w:r>
              <w:rPr>
                <w:rFonts w:ascii="Arial" w:hAnsi="Arial" w:cs="Arial"/>
                <w:sz w:val="14"/>
                <w:szCs w:val="14"/>
              </w:rPr>
              <w:t xml:space="preserve"> </w:t>
            </w:r>
            <w:r w:rsidRPr="00520DF0">
              <w:rPr>
                <w:rFonts w:ascii="Arial" w:hAnsi="Arial" w:cs="Arial"/>
                <w:sz w:val="14"/>
                <w:szCs w:val="14"/>
              </w:rPr>
              <w:t>464</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Disodium carbonate (sodium carbonate, soda ash), thou. </w:t>
            </w:r>
            <w:proofErr w:type="spellStart"/>
            <w:r w:rsidRPr="00327C0B">
              <w:rPr>
                <w:rFonts w:ascii="Arial" w:hAnsi="Arial" w:cs="Arial"/>
                <w:i/>
                <w:color w:val="000000"/>
                <w:sz w:val="14"/>
                <w:szCs w:val="14"/>
                <w:lang w:val="en-US"/>
              </w:rPr>
              <w:t>tonnes</w:t>
            </w:r>
            <w:proofErr w:type="spellEnd"/>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rFonts w:ascii="Arial" w:hAnsi="Arial" w:cs="Arial"/>
                <w:color w:val="000000"/>
                <w:sz w:val="14"/>
                <w:szCs w:val="14"/>
              </w:rPr>
            </w:pPr>
            <w:r w:rsidRPr="00D43CEC">
              <w:rPr>
                <w:rFonts w:ascii="Arial" w:hAnsi="Arial" w:cs="Arial"/>
                <w:color w:val="000000"/>
                <w:spacing w:val="-2"/>
                <w:sz w:val="14"/>
                <w:szCs w:val="14"/>
              </w:rPr>
              <w:t>Гидроксид натрия (сода каустическая), тыс</w:t>
            </w:r>
            <w:r w:rsidRPr="00327C0B">
              <w:rPr>
                <w:rFonts w:ascii="Arial" w:hAnsi="Arial" w:cs="Arial"/>
                <w:color w:val="000000"/>
                <w:sz w:val="14"/>
                <w:szCs w:val="14"/>
              </w:rPr>
              <w:t>. 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279</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291</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1 271</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Pr>
                <w:rFonts w:ascii="Arial" w:hAnsi="Arial" w:cs="Arial"/>
                <w:sz w:val="14"/>
                <w:szCs w:val="14"/>
              </w:rPr>
              <w:t xml:space="preserve"> </w:t>
            </w:r>
            <w:r w:rsidRPr="00520DF0">
              <w:rPr>
                <w:rFonts w:ascii="Arial" w:hAnsi="Arial" w:cs="Arial"/>
                <w:sz w:val="14"/>
                <w:szCs w:val="14"/>
              </w:rPr>
              <w:t>267</w:t>
            </w:r>
          </w:p>
        </w:tc>
        <w:tc>
          <w:tcPr>
            <w:tcW w:w="2583" w:type="dxa"/>
            <w:tcBorders>
              <w:top w:val="nil"/>
              <w:left w:val="single" w:sz="6" w:space="0" w:color="auto"/>
              <w:bottom w:val="nil"/>
              <w:right w:val="nil"/>
            </w:tcBorders>
            <w:vAlign w:val="bottom"/>
          </w:tcPr>
          <w:p w:rsidR="00520DF0" w:rsidRPr="00096F03"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Sodium</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hydroxide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caustic</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soda</w:t>
            </w:r>
            <w:r w:rsidRPr="00096F03">
              <w:rPr>
                <w:rFonts w:ascii="Arial" w:hAnsi="Arial" w:cs="Arial"/>
                <w:i/>
                <w:color w:val="000000"/>
                <w:sz w:val="14"/>
                <w:szCs w:val="14"/>
                <w:lang w:val="en-US"/>
              </w:rPr>
              <w:t>),</w:t>
            </w:r>
            <w:r w:rsidRPr="00096F03">
              <w:rPr>
                <w:rFonts w:ascii="Arial" w:hAnsi="Arial" w:cs="Arial"/>
                <w:i/>
                <w:color w:val="000000"/>
                <w:sz w:val="14"/>
                <w:szCs w:val="14"/>
                <w:lang w:val="en-US"/>
              </w:rPr>
              <w:br/>
              <w:t xml:space="preserve"> </w:t>
            </w:r>
            <w:r w:rsidRPr="00327C0B">
              <w:rPr>
                <w:rFonts w:ascii="Arial" w:hAnsi="Arial" w:cs="Arial"/>
                <w:i/>
                <w:color w:val="000000"/>
                <w:sz w:val="14"/>
                <w:szCs w:val="14"/>
                <w:lang w:val="en-US"/>
              </w:rPr>
              <w:t>thou</w:t>
            </w:r>
            <w:r w:rsidRPr="00096F03">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520DF0" w:rsidRPr="00327C0B"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rFonts w:ascii="Arial" w:hAnsi="Arial" w:cs="Arial"/>
                <w:color w:val="000000"/>
                <w:sz w:val="14"/>
                <w:szCs w:val="14"/>
              </w:rPr>
            </w:pPr>
            <w:r w:rsidRPr="00327C0B">
              <w:rPr>
                <w:rFonts w:ascii="Arial" w:hAnsi="Arial" w:cs="Arial"/>
                <w:color w:val="000000"/>
                <w:sz w:val="14"/>
                <w:szCs w:val="14"/>
              </w:rPr>
              <w:t>Инсектициды, тыс. 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20,4</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23,5</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27,5</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34,3</w:t>
            </w:r>
          </w:p>
        </w:tc>
        <w:tc>
          <w:tcPr>
            <w:tcW w:w="2583" w:type="dxa"/>
            <w:tcBorders>
              <w:top w:val="nil"/>
              <w:left w:val="single" w:sz="6" w:space="0" w:color="auto"/>
              <w:bottom w:val="nil"/>
              <w:right w:val="nil"/>
            </w:tcBorders>
            <w:vAlign w:val="bottom"/>
          </w:tcPr>
          <w:p w:rsidR="00520DF0" w:rsidRPr="00540566" w:rsidRDefault="00520DF0" w:rsidP="00540566">
            <w:pPr>
              <w:pStyle w:val="af3"/>
              <w:spacing w:before="80" w:beforeAutospacing="0" w:after="0" w:afterAutospacing="0" w:line="160" w:lineRule="exact"/>
              <w:ind w:left="60"/>
              <w:rPr>
                <w:rFonts w:ascii="Arial" w:hAnsi="Arial" w:cs="Arial"/>
                <w:i/>
                <w:color w:val="000000"/>
                <w:sz w:val="14"/>
                <w:szCs w:val="14"/>
              </w:rPr>
            </w:pPr>
            <w:r w:rsidRPr="00327C0B">
              <w:rPr>
                <w:rFonts w:ascii="Arial" w:hAnsi="Arial" w:cs="Arial"/>
                <w:i/>
                <w:color w:val="000000"/>
                <w:sz w:val="14"/>
                <w:szCs w:val="14"/>
                <w:lang w:val="en-US"/>
              </w:rPr>
              <w:t>Insecticides</w:t>
            </w:r>
            <w:r w:rsidRPr="00540566">
              <w:rPr>
                <w:rFonts w:ascii="Arial" w:hAnsi="Arial" w:cs="Arial"/>
                <w:i/>
                <w:color w:val="000000"/>
                <w:sz w:val="14"/>
                <w:szCs w:val="14"/>
              </w:rPr>
              <w:t xml:space="preserve">, </w:t>
            </w:r>
            <w:r w:rsidRPr="00327C0B">
              <w:rPr>
                <w:rFonts w:ascii="Arial" w:hAnsi="Arial" w:cs="Arial"/>
                <w:i/>
                <w:color w:val="000000"/>
                <w:sz w:val="14"/>
                <w:szCs w:val="14"/>
                <w:lang w:val="en-US"/>
              </w:rPr>
              <w:t>thou</w:t>
            </w:r>
            <w:r w:rsidRPr="00540566">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tonnes</w:t>
            </w:r>
            <w:proofErr w:type="spellEnd"/>
          </w:p>
        </w:tc>
      </w:tr>
      <w:tr w:rsidR="00520DF0" w:rsidRPr="00327C0B"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rFonts w:ascii="Arial" w:hAnsi="Arial" w:cs="Arial"/>
                <w:color w:val="000000"/>
                <w:sz w:val="14"/>
                <w:szCs w:val="14"/>
              </w:rPr>
            </w:pPr>
            <w:r w:rsidRPr="00327C0B">
              <w:rPr>
                <w:rFonts w:ascii="Arial" w:hAnsi="Arial" w:cs="Arial"/>
                <w:color w:val="000000"/>
                <w:sz w:val="14"/>
                <w:szCs w:val="14"/>
              </w:rPr>
              <w:t>Гербициды, тыс. 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62,9</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73,6</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97,9</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109</w:t>
            </w:r>
          </w:p>
        </w:tc>
        <w:tc>
          <w:tcPr>
            <w:tcW w:w="2583" w:type="dxa"/>
            <w:tcBorders>
              <w:top w:val="nil"/>
              <w:left w:val="single" w:sz="6" w:space="0" w:color="auto"/>
              <w:bottom w:val="nil"/>
              <w:right w:val="nil"/>
            </w:tcBorders>
            <w:vAlign w:val="bottom"/>
          </w:tcPr>
          <w:p w:rsidR="00520DF0" w:rsidRPr="00540566" w:rsidRDefault="00520DF0" w:rsidP="00540566">
            <w:pPr>
              <w:pStyle w:val="af3"/>
              <w:spacing w:before="80" w:beforeAutospacing="0" w:after="0" w:afterAutospacing="0" w:line="160" w:lineRule="exact"/>
              <w:ind w:left="60"/>
              <w:rPr>
                <w:rFonts w:ascii="Arial" w:hAnsi="Arial" w:cs="Arial"/>
                <w:i/>
                <w:color w:val="000000"/>
                <w:sz w:val="14"/>
                <w:szCs w:val="14"/>
              </w:rPr>
            </w:pPr>
            <w:r w:rsidRPr="00327C0B">
              <w:rPr>
                <w:rFonts w:ascii="Arial" w:hAnsi="Arial" w:cs="Arial"/>
                <w:i/>
                <w:color w:val="000000"/>
                <w:sz w:val="14"/>
                <w:szCs w:val="14"/>
                <w:lang w:val="en-US"/>
              </w:rPr>
              <w:t>Herbicides</w:t>
            </w:r>
            <w:r w:rsidRPr="00540566">
              <w:rPr>
                <w:rFonts w:ascii="Arial" w:hAnsi="Arial" w:cs="Arial"/>
                <w:i/>
                <w:color w:val="000000"/>
                <w:sz w:val="14"/>
                <w:szCs w:val="14"/>
              </w:rPr>
              <w:t xml:space="preserve">, </w:t>
            </w:r>
            <w:r w:rsidRPr="00327C0B">
              <w:rPr>
                <w:rFonts w:ascii="Arial" w:hAnsi="Arial" w:cs="Arial"/>
                <w:i/>
                <w:color w:val="000000"/>
                <w:sz w:val="14"/>
                <w:szCs w:val="14"/>
                <w:lang w:val="en-US"/>
              </w:rPr>
              <w:t>thou</w:t>
            </w:r>
            <w:r w:rsidRPr="00540566">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tonnes</w:t>
            </w:r>
            <w:proofErr w:type="spellEnd"/>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rFonts w:ascii="Arial" w:hAnsi="Arial" w:cs="Arial"/>
                <w:color w:val="000000"/>
                <w:sz w:val="14"/>
                <w:szCs w:val="14"/>
              </w:rPr>
            </w:pPr>
            <w:r w:rsidRPr="00327C0B">
              <w:rPr>
                <w:rFonts w:ascii="Arial" w:hAnsi="Arial" w:cs="Arial"/>
                <w:color w:val="000000"/>
                <w:sz w:val="14"/>
                <w:szCs w:val="14"/>
              </w:rPr>
              <w:t xml:space="preserve">Средства против прорастания </w:t>
            </w:r>
            <w:r>
              <w:rPr>
                <w:rFonts w:ascii="Arial" w:hAnsi="Arial" w:cs="Arial"/>
                <w:color w:val="000000"/>
                <w:sz w:val="14"/>
                <w:szCs w:val="14"/>
              </w:rPr>
              <w:br/>
            </w:r>
            <w:r w:rsidRPr="00327C0B">
              <w:rPr>
                <w:rFonts w:ascii="Arial" w:hAnsi="Arial" w:cs="Arial"/>
                <w:color w:val="000000"/>
                <w:sz w:val="14"/>
                <w:szCs w:val="14"/>
              </w:rPr>
              <w:t xml:space="preserve">и регуляторы роста растений, </w:t>
            </w:r>
            <w:proofErr w:type="gramStart"/>
            <w:r w:rsidRPr="00327C0B">
              <w:rPr>
                <w:rFonts w:ascii="Arial" w:hAnsi="Arial" w:cs="Arial"/>
                <w:color w:val="000000"/>
                <w:sz w:val="14"/>
                <w:szCs w:val="14"/>
              </w:rPr>
              <w:t>т</w:t>
            </w:r>
            <w:proofErr w:type="gramEnd"/>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261</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513</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384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725</w:t>
            </w:r>
          </w:p>
        </w:tc>
        <w:tc>
          <w:tcPr>
            <w:tcW w:w="2583" w:type="dxa"/>
            <w:tcBorders>
              <w:top w:val="nil"/>
              <w:left w:val="single" w:sz="6" w:space="0" w:color="auto"/>
              <w:bottom w:val="nil"/>
              <w:right w:val="nil"/>
            </w:tcBorders>
            <w:vAlign w:val="bottom"/>
          </w:tcPr>
          <w:p w:rsidR="00520DF0" w:rsidRPr="00096F03"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Anti</w:t>
            </w:r>
            <w:r w:rsidRPr="00096F03">
              <w:rPr>
                <w:rFonts w:ascii="Arial" w:hAnsi="Arial" w:cs="Arial"/>
                <w:i/>
                <w:color w:val="000000"/>
                <w:sz w:val="14"/>
                <w:szCs w:val="14"/>
                <w:lang w:val="en-US"/>
              </w:rPr>
              <w:t>-</w:t>
            </w:r>
            <w:r w:rsidRPr="00327C0B">
              <w:rPr>
                <w:rFonts w:ascii="Arial" w:hAnsi="Arial" w:cs="Arial"/>
                <w:i/>
                <w:color w:val="000000"/>
                <w:sz w:val="14"/>
                <w:szCs w:val="14"/>
                <w:lang w:val="en-US"/>
              </w:rPr>
              <w:t>sprouting</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products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plant</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growth</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327C0B">
              <w:rPr>
                <w:rFonts w:ascii="Arial" w:hAnsi="Arial" w:cs="Arial"/>
                <w:i/>
                <w:color w:val="000000"/>
                <w:sz w:val="14"/>
                <w:szCs w:val="14"/>
                <w:lang w:val="en-US"/>
              </w:rPr>
              <w:t>regulators</w:t>
            </w:r>
            <w:r w:rsidRPr="00096F03">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520DF0" w:rsidRPr="00327C0B" w:rsidTr="00540566">
        <w:trPr>
          <w:cantSplit/>
        </w:trPr>
        <w:tc>
          <w:tcPr>
            <w:tcW w:w="2583" w:type="dxa"/>
            <w:tcBorders>
              <w:top w:val="nil"/>
              <w:left w:val="nil"/>
              <w:bottom w:val="nil"/>
              <w:right w:val="single" w:sz="4" w:space="0" w:color="auto"/>
            </w:tcBorders>
            <w:vAlign w:val="bottom"/>
          </w:tcPr>
          <w:p w:rsidR="00520DF0" w:rsidRPr="00540566" w:rsidRDefault="00520DF0" w:rsidP="00540566">
            <w:pPr>
              <w:pStyle w:val="af3"/>
              <w:spacing w:before="80" w:beforeAutospacing="0" w:after="0" w:afterAutospacing="0" w:line="160" w:lineRule="exact"/>
              <w:rPr>
                <w:rFonts w:ascii="Arial" w:hAnsi="Arial" w:cs="Arial"/>
                <w:color w:val="000000"/>
                <w:sz w:val="14"/>
                <w:szCs w:val="14"/>
              </w:rPr>
            </w:pPr>
            <w:r w:rsidRPr="00327C0B">
              <w:rPr>
                <w:rFonts w:ascii="Arial" w:hAnsi="Arial" w:cs="Arial"/>
                <w:color w:val="000000"/>
                <w:sz w:val="14"/>
                <w:szCs w:val="14"/>
              </w:rPr>
              <w:t>Фунгициды</w:t>
            </w:r>
            <w:r w:rsidRPr="00540566">
              <w:rPr>
                <w:rFonts w:ascii="Arial" w:hAnsi="Arial" w:cs="Arial"/>
                <w:color w:val="000000"/>
                <w:sz w:val="14"/>
                <w:szCs w:val="14"/>
              </w:rPr>
              <w:t xml:space="preserve">, </w:t>
            </w:r>
            <w:r w:rsidRPr="00327C0B">
              <w:rPr>
                <w:rFonts w:ascii="Arial" w:hAnsi="Arial" w:cs="Arial"/>
                <w:color w:val="000000"/>
                <w:sz w:val="14"/>
                <w:szCs w:val="14"/>
              </w:rPr>
              <w:t>тыс</w:t>
            </w:r>
            <w:r w:rsidRPr="00540566">
              <w:rPr>
                <w:rFonts w:ascii="Arial" w:hAnsi="Arial" w:cs="Arial"/>
                <w:color w:val="000000"/>
                <w:sz w:val="14"/>
                <w:szCs w:val="14"/>
              </w:rPr>
              <w:t xml:space="preserve">. </w:t>
            </w:r>
            <w:r w:rsidRPr="00327C0B">
              <w:rPr>
                <w:rFonts w:ascii="Arial" w:hAnsi="Arial" w:cs="Arial"/>
                <w:color w:val="000000"/>
                <w:sz w:val="14"/>
                <w:szCs w:val="14"/>
              </w:rPr>
              <w:t>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22,3</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28,3</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32,7</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38,8</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Fungicides</w:t>
            </w:r>
            <w:r w:rsidRPr="00540566">
              <w:rPr>
                <w:rFonts w:ascii="Arial" w:hAnsi="Arial" w:cs="Arial"/>
                <w:i/>
                <w:color w:val="000000"/>
                <w:sz w:val="14"/>
                <w:szCs w:val="14"/>
              </w:rPr>
              <w:t xml:space="preserve">, </w:t>
            </w:r>
            <w:r w:rsidRPr="00327C0B">
              <w:rPr>
                <w:rFonts w:ascii="Arial" w:hAnsi="Arial" w:cs="Arial"/>
                <w:i/>
                <w:color w:val="000000"/>
                <w:sz w:val="14"/>
                <w:szCs w:val="14"/>
                <w:lang w:val="en-US"/>
              </w:rPr>
              <w:t xml:space="preserve">thou. </w:t>
            </w:r>
            <w:proofErr w:type="spellStart"/>
            <w:r w:rsidRPr="00327C0B">
              <w:rPr>
                <w:rFonts w:ascii="Arial" w:hAnsi="Arial" w:cs="Arial"/>
                <w:i/>
                <w:color w:val="000000"/>
                <w:sz w:val="14"/>
                <w:szCs w:val="14"/>
                <w:lang w:val="en-US"/>
              </w:rPr>
              <w:t>tonnes</w:t>
            </w:r>
            <w:proofErr w:type="spellEnd"/>
          </w:p>
        </w:tc>
      </w:tr>
      <w:tr w:rsidR="00520DF0" w:rsidRPr="001964F4" w:rsidTr="00540566">
        <w:trPr>
          <w:cantSplit/>
        </w:trPr>
        <w:tc>
          <w:tcPr>
            <w:tcW w:w="2583" w:type="dxa"/>
            <w:tcBorders>
              <w:top w:val="nil"/>
              <w:left w:val="nil"/>
              <w:bottom w:val="nil"/>
              <w:right w:val="single" w:sz="4" w:space="0" w:color="auto"/>
            </w:tcBorders>
            <w:vAlign w:val="bottom"/>
          </w:tcPr>
          <w:p w:rsidR="00520DF0" w:rsidRPr="00A373E5" w:rsidRDefault="00520DF0" w:rsidP="00540566">
            <w:pPr>
              <w:pStyle w:val="af3"/>
              <w:spacing w:before="80" w:beforeAutospacing="0" w:after="0" w:afterAutospacing="0" w:line="160" w:lineRule="exact"/>
              <w:rPr>
                <w:rFonts w:ascii="Arial" w:hAnsi="Arial" w:cs="Arial"/>
                <w:color w:val="000000"/>
                <w:sz w:val="14"/>
                <w:szCs w:val="14"/>
              </w:rPr>
            </w:pPr>
            <w:r w:rsidRPr="00327C0B">
              <w:rPr>
                <w:rFonts w:ascii="Arial" w:hAnsi="Arial" w:cs="Arial"/>
                <w:color w:val="000000"/>
                <w:sz w:val="14"/>
                <w:szCs w:val="14"/>
              </w:rPr>
              <w:t>Пластмассы</w:t>
            </w:r>
            <w:r w:rsidRPr="00A373E5">
              <w:rPr>
                <w:rFonts w:ascii="Arial" w:hAnsi="Arial" w:cs="Arial"/>
                <w:color w:val="000000"/>
                <w:sz w:val="14"/>
                <w:szCs w:val="14"/>
              </w:rPr>
              <w:t xml:space="preserve"> </w:t>
            </w:r>
            <w:r w:rsidRPr="00327C0B">
              <w:rPr>
                <w:rFonts w:ascii="Arial" w:hAnsi="Arial" w:cs="Arial"/>
                <w:color w:val="000000"/>
                <w:sz w:val="14"/>
                <w:szCs w:val="14"/>
              </w:rPr>
              <w:t>в</w:t>
            </w:r>
            <w:r w:rsidRPr="00A373E5">
              <w:rPr>
                <w:rFonts w:ascii="Arial" w:hAnsi="Arial" w:cs="Arial"/>
                <w:color w:val="000000"/>
                <w:sz w:val="14"/>
                <w:szCs w:val="14"/>
              </w:rPr>
              <w:t xml:space="preserve"> </w:t>
            </w:r>
            <w:r w:rsidRPr="00327C0B">
              <w:rPr>
                <w:rFonts w:ascii="Arial" w:hAnsi="Arial" w:cs="Arial"/>
                <w:color w:val="000000"/>
                <w:sz w:val="14"/>
                <w:szCs w:val="14"/>
              </w:rPr>
              <w:t>первичных</w:t>
            </w:r>
            <w:r w:rsidRPr="00A373E5">
              <w:rPr>
                <w:rFonts w:ascii="Arial" w:hAnsi="Arial" w:cs="Arial"/>
                <w:color w:val="000000"/>
                <w:sz w:val="14"/>
                <w:szCs w:val="14"/>
              </w:rPr>
              <w:t xml:space="preserve"> </w:t>
            </w:r>
            <w:r w:rsidRPr="00327C0B">
              <w:rPr>
                <w:rFonts w:ascii="Arial" w:hAnsi="Arial" w:cs="Arial"/>
                <w:color w:val="000000"/>
                <w:sz w:val="14"/>
                <w:szCs w:val="14"/>
              </w:rPr>
              <w:t>формах</w:t>
            </w:r>
            <w:r w:rsidRPr="00A373E5">
              <w:rPr>
                <w:rFonts w:ascii="Arial" w:hAnsi="Arial" w:cs="Arial"/>
                <w:color w:val="000000"/>
                <w:sz w:val="14"/>
                <w:szCs w:val="14"/>
              </w:rPr>
              <w:t>,</w:t>
            </w:r>
            <w:r>
              <w:rPr>
                <w:rFonts w:ascii="Arial" w:hAnsi="Arial" w:cs="Arial"/>
                <w:color w:val="000000"/>
                <w:sz w:val="14"/>
                <w:szCs w:val="14"/>
              </w:rPr>
              <w:br/>
            </w:r>
            <w:r w:rsidRPr="00A373E5">
              <w:rPr>
                <w:rFonts w:ascii="Arial" w:hAnsi="Arial" w:cs="Arial"/>
                <w:color w:val="000000"/>
                <w:sz w:val="14"/>
                <w:szCs w:val="14"/>
              </w:rPr>
              <w:t xml:space="preserve"> </w:t>
            </w:r>
            <w:r w:rsidRPr="00327C0B">
              <w:rPr>
                <w:rFonts w:ascii="Arial" w:hAnsi="Arial" w:cs="Arial"/>
                <w:color w:val="000000"/>
                <w:sz w:val="14"/>
                <w:szCs w:val="14"/>
              </w:rPr>
              <w:t>тыс</w:t>
            </w:r>
            <w:r w:rsidRPr="00A373E5">
              <w:rPr>
                <w:rFonts w:ascii="Arial" w:hAnsi="Arial" w:cs="Arial"/>
                <w:color w:val="000000"/>
                <w:sz w:val="14"/>
                <w:szCs w:val="14"/>
              </w:rPr>
              <w:t xml:space="preserve">. </w:t>
            </w:r>
            <w:r w:rsidRPr="00327C0B">
              <w:rPr>
                <w:rFonts w:ascii="Arial" w:hAnsi="Arial" w:cs="Arial"/>
                <w:color w:val="000000"/>
                <w:sz w:val="14"/>
                <w:szCs w:val="14"/>
              </w:rPr>
              <w:t>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8</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250</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8</w:t>
            </w:r>
            <w:r w:rsidRPr="00520DF0">
              <w:rPr>
                <w:rFonts w:ascii="Arial" w:hAnsi="Arial" w:cs="Arial"/>
                <w:sz w:val="14"/>
                <w:szCs w:val="14"/>
                <w:lang w:val="en-US"/>
              </w:rPr>
              <w:t> </w:t>
            </w:r>
            <w:r w:rsidRPr="00520DF0">
              <w:rPr>
                <w:rFonts w:ascii="Arial" w:hAnsi="Arial" w:cs="Arial"/>
                <w:sz w:val="14"/>
                <w:szCs w:val="14"/>
              </w:rPr>
              <w:t>702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10 198</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11</w:t>
            </w:r>
            <w:r>
              <w:rPr>
                <w:rFonts w:ascii="Arial" w:hAnsi="Arial" w:cs="Arial"/>
                <w:sz w:val="14"/>
                <w:szCs w:val="14"/>
              </w:rPr>
              <w:t xml:space="preserve"> </w:t>
            </w:r>
            <w:r w:rsidRPr="00520DF0">
              <w:rPr>
                <w:rFonts w:ascii="Arial" w:hAnsi="Arial" w:cs="Arial"/>
                <w:sz w:val="14"/>
                <w:szCs w:val="14"/>
              </w:rPr>
              <w:t>138</w:t>
            </w:r>
          </w:p>
        </w:tc>
        <w:tc>
          <w:tcPr>
            <w:tcW w:w="2583" w:type="dxa"/>
            <w:tcBorders>
              <w:top w:val="nil"/>
              <w:left w:val="single" w:sz="6" w:space="0" w:color="auto"/>
              <w:bottom w:val="nil"/>
              <w:right w:val="nil"/>
            </w:tcBorders>
            <w:vAlign w:val="bottom"/>
          </w:tcPr>
          <w:p w:rsidR="00520DF0" w:rsidRPr="00540566"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Plastics</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primary</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forms</w:t>
            </w:r>
            <w:r w:rsidRPr="00540566">
              <w:rPr>
                <w:rFonts w:ascii="Arial" w:hAnsi="Arial" w:cs="Arial"/>
                <w:i/>
                <w:color w:val="000000"/>
                <w:sz w:val="14"/>
                <w:szCs w:val="14"/>
                <w:lang w:val="en-US"/>
              </w:rPr>
              <w:t xml:space="preserve">, </w:t>
            </w:r>
            <w:r w:rsidRPr="00540566">
              <w:rPr>
                <w:rFonts w:ascii="Arial" w:hAnsi="Arial" w:cs="Arial"/>
                <w:i/>
                <w:color w:val="000000"/>
                <w:sz w:val="14"/>
                <w:szCs w:val="14"/>
                <w:lang w:val="en-US"/>
              </w:rPr>
              <w:br/>
            </w:r>
            <w:r w:rsidRPr="00327C0B">
              <w:rPr>
                <w:rFonts w:ascii="Arial" w:hAnsi="Arial" w:cs="Arial"/>
                <w:i/>
                <w:color w:val="000000"/>
                <w:sz w:val="14"/>
                <w:szCs w:val="14"/>
                <w:lang w:val="en-US"/>
              </w:rPr>
              <w:t>thou</w:t>
            </w:r>
            <w:r w:rsidRPr="00540566">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520DF0" w:rsidRPr="00327C0B" w:rsidTr="00540566">
        <w:trPr>
          <w:cantSplit/>
        </w:trPr>
        <w:tc>
          <w:tcPr>
            <w:tcW w:w="2583" w:type="dxa"/>
            <w:tcBorders>
              <w:top w:val="nil"/>
              <w:left w:val="nil"/>
              <w:bottom w:val="nil"/>
              <w:right w:val="single" w:sz="4" w:space="0" w:color="auto"/>
            </w:tcBorders>
            <w:vAlign w:val="bottom"/>
          </w:tcPr>
          <w:p w:rsidR="00520DF0" w:rsidRPr="00540566" w:rsidRDefault="00520DF0" w:rsidP="00540566">
            <w:pPr>
              <w:pStyle w:val="af3"/>
              <w:spacing w:before="80" w:beforeAutospacing="0" w:after="0" w:afterAutospacing="0" w:line="160" w:lineRule="exact"/>
              <w:ind w:left="567"/>
              <w:rPr>
                <w:color w:val="000000"/>
                <w:sz w:val="14"/>
                <w:szCs w:val="14"/>
              </w:rPr>
            </w:pPr>
            <w:r w:rsidRPr="00327C0B">
              <w:rPr>
                <w:rFonts w:ascii="Arial" w:hAnsi="Arial" w:cs="Arial"/>
                <w:color w:val="000000"/>
                <w:sz w:val="14"/>
                <w:szCs w:val="14"/>
              </w:rPr>
              <w:t>в</w:t>
            </w:r>
            <w:r w:rsidRPr="00540566">
              <w:rPr>
                <w:rFonts w:ascii="Arial" w:hAnsi="Arial" w:cs="Arial"/>
                <w:color w:val="000000"/>
                <w:sz w:val="14"/>
                <w:szCs w:val="14"/>
              </w:rPr>
              <w:t xml:space="preserve"> </w:t>
            </w:r>
            <w:r w:rsidRPr="00327C0B">
              <w:rPr>
                <w:rFonts w:ascii="Arial" w:hAnsi="Arial" w:cs="Arial"/>
                <w:color w:val="000000"/>
                <w:sz w:val="14"/>
                <w:szCs w:val="14"/>
              </w:rPr>
              <w:t>том</w:t>
            </w:r>
            <w:r w:rsidRPr="00540566">
              <w:rPr>
                <w:rFonts w:ascii="Arial" w:hAnsi="Arial" w:cs="Arial"/>
                <w:color w:val="000000"/>
                <w:sz w:val="14"/>
                <w:szCs w:val="14"/>
              </w:rPr>
              <w:t xml:space="preserve"> </w:t>
            </w:r>
            <w:r w:rsidRPr="00327C0B">
              <w:rPr>
                <w:rFonts w:ascii="Arial" w:hAnsi="Arial" w:cs="Arial"/>
                <w:color w:val="000000"/>
                <w:sz w:val="14"/>
                <w:szCs w:val="14"/>
              </w:rPr>
              <w:t>числе</w:t>
            </w:r>
            <w:r w:rsidRPr="00540566">
              <w:rPr>
                <w:rFonts w:ascii="Arial" w:hAnsi="Arial" w:cs="Arial"/>
                <w:color w:val="000000"/>
                <w:sz w:val="14"/>
                <w:szCs w:val="14"/>
              </w:rPr>
              <w:t>:</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p>
        </w:tc>
        <w:tc>
          <w:tcPr>
            <w:tcW w:w="2583" w:type="dxa"/>
            <w:tcBorders>
              <w:top w:val="nil"/>
              <w:left w:val="single" w:sz="6" w:space="0" w:color="auto"/>
              <w:bottom w:val="nil"/>
              <w:right w:val="nil"/>
            </w:tcBorders>
            <w:vAlign w:val="bottom"/>
          </w:tcPr>
          <w:p w:rsidR="00520DF0" w:rsidRPr="00540566" w:rsidRDefault="00520DF0" w:rsidP="00540566">
            <w:pPr>
              <w:pStyle w:val="af3"/>
              <w:spacing w:before="80" w:beforeAutospacing="0" w:after="0" w:afterAutospacing="0" w:line="160" w:lineRule="exact"/>
              <w:ind w:left="567"/>
              <w:rPr>
                <w:rFonts w:ascii="Arial" w:hAnsi="Arial" w:cs="Arial"/>
                <w:i/>
                <w:color w:val="000000"/>
                <w:sz w:val="14"/>
                <w:szCs w:val="14"/>
              </w:rPr>
            </w:pPr>
            <w:r w:rsidRPr="00327C0B">
              <w:rPr>
                <w:rFonts w:ascii="Arial" w:hAnsi="Arial" w:cs="Arial"/>
                <w:i/>
                <w:color w:val="000000"/>
                <w:sz w:val="14"/>
                <w:szCs w:val="14"/>
                <w:lang w:val="en-US"/>
              </w:rPr>
              <w:t>including</w:t>
            </w:r>
            <w:r w:rsidRPr="00540566">
              <w:rPr>
                <w:rFonts w:ascii="Arial" w:hAnsi="Arial" w:cs="Arial"/>
                <w:i/>
                <w:color w:val="000000"/>
                <w:sz w:val="14"/>
                <w:szCs w:val="14"/>
              </w:rPr>
              <w:t>:</w:t>
            </w:r>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ind w:left="170"/>
              <w:rPr>
                <w:rFonts w:ascii="Arial" w:hAnsi="Arial" w:cs="Arial"/>
                <w:color w:val="000000"/>
                <w:sz w:val="14"/>
                <w:szCs w:val="14"/>
              </w:rPr>
            </w:pPr>
            <w:r w:rsidRPr="00327C0B">
              <w:rPr>
                <w:rFonts w:ascii="Arial" w:hAnsi="Arial" w:cs="Arial"/>
                <w:color w:val="000000"/>
                <w:sz w:val="14"/>
                <w:szCs w:val="14"/>
              </w:rPr>
              <w:t>полимеры этилена в первичных формах</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196</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w:t>
            </w:r>
            <w:r w:rsidRPr="00520DF0">
              <w:rPr>
                <w:rFonts w:ascii="Arial" w:hAnsi="Arial" w:cs="Arial"/>
                <w:sz w:val="14"/>
                <w:szCs w:val="14"/>
                <w:lang w:val="en-US"/>
              </w:rPr>
              <w:t> </w:t>
            </w:r>
            <w:r w:rsidRPr="00520DF0">
              <w:rPr>
                <w:rFonts w:ascii="Arial" w:hAnsi="Arial" w:cs="Arial"/>
                <w:sz w:val="14"/>
                <w:szCs w:val="14"/>
              </w:rPr>
              <w:t>284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3 200</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w:t>
            </w:r>
            <w:r>
              <w:rPr>
                <w:rFonts w:ascii="Arial" w:hAnsi="Arial" w:cs="Arial"/>
                <w:sz w:val="14"/>
                <w:szCs w:val="14"/>
              </w:rPr>
              <w:t xml:space="preserve"> </w:t>
            </w:r>
            <w:r w:rsidRPr="00520DF0">
              <w:rPr>
                <w:rFonts w:ascii="Arial" w:hAnsi="Arial" w:cs="Arial"/>
                <w:sz w:val="14"/>
                <w:szCs w:val="14"/>
              </w:rPr>
              <w:t>500</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polymers of ethylene, in primary forms</w:t>
            </w:r>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ind w:left="170"/>
              <w:rPr>
                <w:rFonts w:ascii="Arial" w:hAnsi="Arial" w:cs="Arial"/>
                <w:color w:val="000000"/>
                <w:sz w:val="14"/>
                <w:szCs w:val="14"/>
              </w:rPr>
            </w:pPr>
            <w:r w:rsidRPr="00327C0B">
              <w:rPr>
                <w:rFonts w:ascii="Arial" w:hAnsi="Arial" w:cs="Arial"/>
                <w:color w:val="000000"/>
                <w:sz w:val="14"/>
                <w:szCs w:val="14"/>
              </w:rPr>
              <w:t>полимеры стирола в первичных формах</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552</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558</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586</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590</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polymers of styrene, in primary forms</w:t>
            </w:r>
          </w:p>
        </w:tc>
      </w:tr>
      <w:tr w:rsidR="00520DF0" w:rsidRPr="001964F4" w:rsidTr="00540566">
        <w:trPr>
          <w:cantSplit/>
        </w:trPr>
        <w:tc>
          <w:tcPr>
            <w:tcW w:w="2583" w:type="dxa"/>
            <w:tcBorders>
              <w:top w:val="nil"/>
              <w:left w:val="nil"/>
              <w:bottom w:val="nil"/>
              <w:right w:val="single" w:sz="4" w:space="0" w:color="auto"/>
            </w:tcBorders>
            <w:vAlign w:val="bottom"/>
          </w:tcPr>
          <w:p w:rsidR="00520DF0" w:rsidRPr="00540566" w:rsidRDefault="00520DF0" w:rsidP="00540566">
            <w:pPr>
              <w:pStyle w:val="af3"/>
              <w:spacing w:before="80" w:beforeAutospacing="0" w:after="0" w:afterAutospacing="0" w:line="160" w:lineRule="exact"/>
              <w:ind w:left="170"/>
              <w:rPr>
                <w:rFonts w:ascii="Arial" w:hAnsi="Arial" w:cs="Arial"/>
                <w:color w:val="000000"/>
                <w:sz w:val="14"/>
                <w:szCs w:val="14"/>
              </w:rPr>
            </w:pPr>
            <w:r w:rsidRPr="00327C0B">
              <w:rPr>
                <w:rFonts w:ascii="Arial" w:hAnsi="Arial" w:cs="Arial"/>
                <w:color w:val="000000"/>
                <w:sz w:val="14"/>
                <w:szCs w:val="14"/>
              </w:rPr>
              <w:t>полимеры</w:t>
            </w:r>
            <w:r w:rsidRPr="00540566">
              <w:rPr>
                <w:rFonts w:ascii="Arial" w:hAnsi="Arial" w:cs="Arial"/>
                <w:color w:val="000000"/>
                <w:sz w:val="14"/>
                <w:szCs w:val="14"/>
              </w:rPr>
              <w:t xml:space="preserve"> </w:t>
            </w:r>
            <w:r w:rsidRPr="00327C0B">
              <w:rPr>
                <w:rFonts w:ascii="Arial" w:hAnsi="Arial" w:cs="Arial"/>
                <w:color w:val="000000"/>
                <w:sz w:val="14"/>
                <w:szCs w:val="14"/>
              </w:rPr>
              <w:t>винилхлорида</w:t>
            </w:r>
            <w:r w:rsidRPr="00540566">
              <w:rPr>
                <w:rFonts w:ascii="Arial" w:hAnsi="Arial" w:cs="Arial"/>
                <w:color w:val="000000"/>
                <w:sz w:val="14"/>
                <w:szCs w:val="14"/>
              </w:rPr>
              <w:t xml:space="preserve"> </w:t>
            </w:r>
            <w:r w:rsidRPr="00540566">
              <w:rPr>
                <w:rFonts w:ascii="Arial" w:hAnsi="Arial" w:cs="Arial"/>
                <w:color w:val="000000"/>
                <w:sz w:val="14"/>
                <w:szCs w:val="14"/>
              </w:rPr>
              <w:br/>
            </w:r>
            <w:r w:rsidRPr="00327C0B">
              <w:rPr>
                <w:rFonts w:ascii="Arial" w:hAnsi="Arial" w:cs="Arial"/>
                <w:color w:val="000000"/>
                <w:sz w:val="14"/>
                <w:szCs w:val="14"/>
              </w:rPr>
              <w:t>или</w:t>
            </w:r>
            <w:r w:rsidRPr="00540566">
              <w:rPr>
                <w:rFonts w:ascii="Arial" w:hAnsi="Arial" w:cs="Arial"/>
                <w:color w:val="000000"/>
                <w:sz w:val="14"/>
                <w:szCs w:val="14"/>
              </w:rPr>
              <w:t xml:space="preserve"> </w:t>
            </w:r>
            <w:r w:rsidRPr="00327C0B">
              <w:rPr>
                <w:rFonts w:ascii="Arial" w:hAnsi="Arial" w:cs="Arial"/>
                <w:color w:val="000000"/>
                <w:sz w:val="14"/>
                <w:szCs w:val="14"/>
              </w:rPr>
              <w:t>прочих</w:t>
            </w:r>
            <w:r w:rsidRPr="00540566">
              <w:rPr>
                <w:rFonts w:ascii="Arial" w:hAnsi="Arial" w:cs="Arial"/>
                <w:color w:val="000000"/>
                <w:sz w:val="14"/>
                <w:szCs w:val="14"/>
              </w:rPr>
              <w:t xml:space="preserve"> </w:t>
            </w:r>
            <w:proofErr w:type="spellStart"/>
            <w:r w:rsidRPr="00327C0B">
              <w:rPr>
                <w:rFonts w:ascii="Arial" w:hAnsi="Arial" w:cs="Arial"/>
                <w:color w:val="000000"/>
                <w:sz w:val="14"/>
                <w:szCs w:val="14"/>
              </w:rPr>
              <w:t>галогенированных</w:t>
            </w:r>
            <w:proofErr w:type="spellEnd"/>
            <w:r w:rsidRPr="0054056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олефинов</w:t>
            </w:r>
            <w:r w:rsidRPr="00540566">
              <w:rPr>
                <w:rFonts w:ascii="Arial" w:hAnsi="Arial" w:cs="Arial"/>
                <w:color w:val="000000"/>
                <w:sz w:val="14"/>
                <w:szCs w:val="14"/>
              </w:rPr>
              <w:t xml:space="preserve"> </w:t>
            </w:r>
            <w:r w:rsidRPr="00327C0B">
              <w:rPr>
                <w:rFonts w:ascii="Arial" w:hAnsi="Arial" w:cs="Arial"/>
                <w:color w:val="000000"/>
                <w:sz w:val="14"/>
                <w:szCs w:val="14"/>
              </w:rPr>
              <w:t>в</w:t>
            </w:r>
            <w:r w:rsidRPr="00540566">
              <w:rPr>
                <w:rFonts w:ascii="Arial" w:hAnsi="Arial" w:cs="Arial"/>
                <w:color w:val="000000"/>
                <w:sz w:val="14"/>
                <w:szCs w:val="14"/>
              </w:rPr>
              <w:t xml:space="preserve"> </w:t>
            </w:r>
            <w:r w:rsidRPr="00327C0B">
              <w:rPr>
                <w:rFonts w:ascii="Arial" w:hAnsi="Arial" w:cs="Arial"/>
                <w:color w:val="000000"/>
                <w:sz w:val="14"/>
                <w:szCs w:val="14"/>
              </w:rPr>
              <w:t>первичных</w:t>
            </w:r>
            <w:r w:rsidRPr="00540566">
              <w:rPr>
                <w:rFonts w:ascii="Arial" w:hAnsi="Arial" w:cs="Arial"/>
                <w:color w:val="000000"/>
                <w:sz w:val="14"/>
                <w:szCs w:val="14"/>
              </w:rPr>
              <w:t xml:space="preserve"> </w:t>
            </w:r>
            <w:r w:rsidRPr="00327C0B">
              <w:rPr>
                <w:rFonts w:ascii="Arial" w:hAnsi="Arial" w:cs="Arial"/>
                <w:color w:val="000000"/>
                <w:sz w:val="14"/>
                <w:szCs w:val="14"/>
              </w:rPr>
              <w:t>формах</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1 020</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054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 xml:space="preserve"> 1066</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Pr>
                <w:rFonts w:ascii="Arial" w:hAnsi="Arial" w:cs="Arial"/>
                <w:sz w:val="14"/>
                <w:szCs w:val="14"/>
              </w:rPr>
              <w:t xml:space="preserve"> </w:t>
            </w:r>
            <w:r w:rsidRPr="00520DF0">
              <w:rPr>
                <w:rFonts w:ascii="Arial" w:hAnsi="Arial" w:cs="Arial"/>
                <w:sz w:val="14"/>
                <w:szCs w:val="14"/>
              </w:rPr>
              <w:t>100</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 xml:space="preserve">polymers of vinyl chloride or of other </w:t>
            </w:r>
            <w:r w:rsidRPr="00D43CEC">
              <w:rPr>
                <w:rFonts w:ascii="Arial" w:hAnsi="Arial" w:cs="Arial"/>
                <w:i/>
                <w:color w:val="000000"/>
                <w:sz w:val="14"/>
                <w:szCs w:val="14"/>
                <w:lang w:val="en-US"/>
              </w:rPr>
              <w:br/>
            </w:r>
            <w:r w:rsidRPr="00327C0B">
              <w:rPr>
                <w:rFonts w:ascii="Arial" w:hAnsi="Arial" w:cs="Arial"/>
                <w:i/>
                <w:color w:val="000000"/>
                <w:sz w:val="14"/>
                <w:szCs w:val="14"/>
                <w:lang w:val="en-US"/>
              </w:rPr>
              <w:t>halogenated olefins, in primary forms</w:t>
            </w:r>
          </w:p>
        </w:tc>
      </w:tr>
      <w:tr w:rsidR="00520DF0" w:rsidRPr="001964F4" w:rsidTr="00540566">
        <w:trPr>
          <w:cantSplit/>
        </w:trPr>
        <w:tc>
          <w:tcPr>
            <w:tcW w:w="2583" w:type="dxa"/>
            <w:tcBorders>
              <w:top w:val="nil"/>
              <w:left w:val="nil"/>
              <w:bottom w:val="nil"/>
              <w:right w:val="single" w:sz="4" w:space="0" w:color="auto"/>
            </w:tcBorders>
            <w:vAlign w:val="bottom"/>
          </w:tcPr>
          <w:p w:rsidR="00520DF0" w:rsidRPr="00096F03" w:rsidRDefault="00520DF0" w:rsidP="00540566">
            <w:pPr>
              <w:pStyle w:val="af3"/>
              <w:spacing w:before="80" w:beforeAutospacing="0" w:after="0" w:afterAutospacing="0" w:line="160" w:lineRule="exact"/>
              <w:ind w:left="170"/>
              <w:rPr>
                <w:rFonts w:ascii="Arial" w:hAnsi="Arial" w:cs="Arial"/>
                <w:color w:val="000000"/>
                <w:sz w:val="14"/>
                <w:szCs w:val="14"/>
              </w:rPr>
            </w:pPr>
            <w:r w:rsidRPr="00327C0B">
              <w:rPr>
                <w:rFonts w:ascii="Arial" w:hAnsi="Arial" w:cs="Arial"/>
                <w:color w:val="000000"/>
                <w:sz w:val="14"/>
                <w:szCs w:val="14"/>
              </w:rPr>
              <w:t>полимеры</w:t>
            </w:r>
            <w:r w:rsidRPr="00096F03">
              <w:rPr>
                <w:rFonts w:ascii="Arial" w:hAnsi="Arial" w:cs="Arial"/>
                <w:color w:val="000000"/>
                <w:sz w:val="14"/>
                <w:szCs w:val="14"/>
              </w:rPr>
              <w:t xml:space="preserve"> </w:t>
            </w:r>
            <w:r w:rsidRPr="00327C0B">
              <w:rPr>
                <w:rFonts w:ascii="Arial" w:hAnsi="Arial" w:cs="Arial"/>
                <w:color w:val="000000"/>
                <w:sz w:val="14"/>
                <w:szCs w:val="14"/>
              </w:rPr>
              <w:t>пропилена</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прочих</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олефинов</w:t>
            </w:r>
            <w:r w:rsidRPr="00096F03">
              <w:rPr>
                <w:rFonts w:ascii="Arial" w:hAnsi="Arial" w:cs="Arial"/>
                <w:color w:val="000000"/>
                <w:sz w:val="14"/>
                <w:szCs w:val="14"/>
              </w:rPr>
              <w:t xml:space="preserve"> </w:t>
            </w:r>
            <w:r w:rsidRPr="00327C0B">
              <w:rPr>
                <w:rFonts w:ascii="Arial" w:hAnsi="Arial" w:cs="Arial"/>
                <w:color w:val="000000"/>
                <w:sz w:val="14"/>
                <w:szCs w:val="14"/>
              </w:rPr>
              <w:t>в</w:t>
            </w:r>
            <w:r w:rsidRPr="00096F03">
              <w:rPr>
                <w:rFonts w:ascii="Arial" w:hAnsi="Arial" w:cs="Arial"/>
                <w:color w:val="000000"/>
                <w:sz w:val="14"/>
                <w:szCs w:val="14"/>
              </w:rPr>
              <w:t xml:space="preserve"> </w:t>
            </w:r>
            <w:r w:rsidRPr="00327C0B">
              <w:rPr>
                <w:rFonts w:ascii="Arial" w:hAnsi="Arial" w:cs="Arial"/>
                <w:color w:val="000000"/>
                <w:sz w:val="14"/>
                <w:szCs w:val="14"/>
              </w:rPr>
              <w:t>первичных</w:t>
            </w:r>
            <w:r w:rsidRPr="00096F03">
              <w:rPr>
                <w:rFonts w:ascii="Arial" w:hAnsi="Arial" w:cs="Arial"/>
                <w:color w:val="000000"/>
                <w:sz w:val="14"/>
                <w:szCs w:val="14"/>
              </w:rPr>
              <w:t xml:space="preserve"> </w:t>
            </w:r>
            <w:r w:rsidRPr="00327C0B">
              <w:rPr>
                <w:rFonts w:ascii="Arial" w:hAnsi="Arial" w:cs="Arial"/>
                <w:color w:val="000000"/>
                <w:sz w:val="14"/>
                <w:szCs w:val="14"/>
              </w:rPr>
              <w:t>формах</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1 458</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698</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1 987</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w:t>
            </w:r>
            <w:r>
              <w:rPr>
                <w:rFonts w:ascii="Arial" w:hAnsi="Arial" w:cs="Arial"/>
                <w:sz w:val="14"/>
                <w:szCs w:val="14"/>
              </w:rPr>
              <w:t xml:space="preserve"> </w:t>
            </w:r>
            <w:r w:rsidRPr="00520DF0">
              <w:rPr>
                <w:rFonts w:ascii="Arial" w:hAnsi="Arial" w:cs="Arial"/>
                <w:sz w:val="14"/>
                <w:szCs w:val="14"/>
              </w:rPr>
              <w:t>201</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 xml:space="preserve">polymers of propylene or of other </w:t>
            </w:r>
            <w:r w:rsidRPr="00540566">
              <w:rPr>
                <w:rFonts w:ascii="Arial" w:hAnsi="Arial" w:cs="Arial"/>
                <w:i/>
                <w:color w:val="000000"/>
                <w:sz w:val="14"/>
                <w:szCs w:val="14"/>
                <w:lang w:val="en-US"/>
              </w:rPr>
              <w:br/>
            </w:r>
            <w:r w:rsidRPr="00327C0B">
              <w:rPr>
                <w:rFonts w:ascii="Arial" w:hAnsi="Arial" w:cs="Arial"/>
                <w:i/>
                <w:color w:val="000000"/>
                <w:sz w:val="14"/>
                <w:szCs w:val="14"/>
                <w:lang w:val="en-US"/>
              </w:rPr>
              <w:t>olefins, in primary forms</w:t>
            </w:r>
          </w:p>
        </w:tc>
      </w:tr>
      <w:tr w:rsidR="00520DF0" w:rsidRPr="00540566"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color w:val="000000"/>
                <w:sz w:val="14"/>
                <w:szCs w:val="14"/>
                <w:lang w:val="en-US"/>
              </w:rPr>
            </w:pPr>
            <w:r w:rsidRPr="00327C0B">
              <w:rPr>
                <w:rFonts w:ascii="Arial" w:hAnsi="Arial" w:cs="Arial"/>
                <w:color w:val="000000"/>
                <w:sz w:val="14"/>
                <w:szCs w:val="14"/>
              </w:rPr>
              <w:t>Стирол</w:t>
            </w:r>
            <w:r w:rsidRPr="00327C0B">
              <w:rPr>
                <w:rFonts w:ascii="Arial" w:hAnsi="Arial" w:cs="Arial"/>
                <w:color w:val="000000"/>
                <w:sz w:val="14"/>
                <w:szCs w:val="14"/>
                <w:lang w:val="en-US"/>
              </w:rPr>
              <w:t xml:space="preserve">, </w:t>
            </w:r>
            <w:proofErr w:type="spellStart"/>
            <w:r w:rsidRPr="00327C0B">
              <w:rPr>
                <w:rFonts w:ascii="Arial" w:hAnsi="Arial" w:cs="Arial"/>
                <w:color w:val="000000"/>
                <w:sz w:val="14"/>
                <w:szCs w:val="14"/>
              </w:rPr>
              <w:t>тыс</w:t>
            </w:r>
            <w:proofErr w:type="spellEnd"/>
            <w:r w:rsidRPr="00327C0B">
              <w:rPr>
                <w:rFonts w:ascii="Arial" w:hAnsi="Arial" w:cs="Arial"/>
                <w:color w:val="000000"/>
                <w:sz w:val="14"/>
                <w:szCs w:val="14"/>
                <w:lang w:val="en-US"/>
              </w:rPr>
              <w:t xml:space="preserve">. </w:t>
            </w:r>
            <w:r w:rsidRPr="00327C0B">
              <w:rPr>
                <w:rFonts w:ascii="Arial" w:hAnsi="Arial" w:cs="Arial"/>
                <w:color w:val="000000"/>
                <w:sz w:val="14"/>
                <w:szCs w:val="14"/>
              </w:rPr>
              <w:t>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737</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727</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754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719</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Styrene, thou. </w:t>
            </w:r>
            <w:proofErr w:type="spellStart"/>
            <w:r w:rsidRPr="00327C0B">
              <w:rPr>
                <w:rFonts w:ascii="Arial" w:hAnsi="Arial" w:cs="Arial"/>
                <w:i/>
                <w:color w:val="000000"/>
                <w:sz w:val="14"/>
                <w:szCs w:val="14"/>
                <w:lang w:val="en-US"/>
              </w:rPr>
              <w:t>tonnes</w:t>
            </w:r>
            <w:proofErr w:type="spellEnd"/>
          </w:p>
        </w:tc>
      </w:tr>
      <w:tr w:rsidR="00520DF0" w:rsidRPr="00327C0B"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color w:val="000000"/>
                <w:sz w:val="14"/>
                <w:szCs w:val="14"/>
                <w:lang w:val="en-US"/>
              </w:rPr>
            </w:pPr>
            <w:r w:rsidRPr="00327C0B">
              <w:rPr>
                <w:rFonts w:ascii="Arial" w:hAnsi="Arial" w:cs="Arial"/>
                <w:color w:val="000000"/>
                <w:sz w:val="14"/>
                <w:szCs w:val="14"/>
              </w:rPr>
              <w:t>Бензолы</w:t>
            </w:r>
            <w:r w:rsidRPr="00327C0B">
              <w:rPr>
                <w:rFonts w:ascii="Arial" w:hAnsi="Arial" w:cs="Arial"/>
                <w:color w:val="000000"/>
                <w:sz w:val="14"/>
                <w:szCs w:val="14"/>
                <w:lang w:val="en-US"/>
              </w:rPr>
              <w:t xml:space="preserve">, </w:t>
            </w:r>
            <w:proofErr w:type="spellStart"/>
            <w:r w:rsidRPr="00327C0B">
              <w:rPr>
                <w:rFonts w:ascii="Arial" w:hAnsi="Arial" w:cs="Arial"/>
                <w:color w:val="000000"/>
                <w:sz w:val="14"/>
                <w:szCs w:val="14"/>
              </w:rPr>
              <w:t>тыс</w:t>
            </w:r>
            <w:proofErr w:type="spellEnd"/>
            <w:r w:rsidRPr="00327C0B">
              <w:rPr>
                <w:rFonts w:ascii="Arial" w:hAnsi="Arial" w:cs="Arial"/>
                <w:color w:val="000000"/>
                <w:sz w:val="14"/>
                <w:szCs w:val="14"/>
                <w:lang w:val="en-US"/>
              </w:rPr>
              <w:t xml:space="preserve">. </w:t>
            </w:r>
            <w:r w:rsidRPr="00327C0B">
              <w:rPr>
                <w:rFonts w:ascii="Arial" w:hAnsi="Arial" w:cs="Arial"/>
                <w:color w:val="000000"/>
                <w:sz w:val="14"/>
                <w:szCs w:val="14"/>
              </w:rPr>
              <w:t>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407</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392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1 364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Pr>
                <w:rFonts w:ascii="Arial" w:hAnsi="Arial" w:cs="Arial"/>
                <w:sz w:val="14"/>
                <w:szCs w:val="14"/>
              </w:rPr>
              <w:t xml:space="preserve"> </w:t>
            </w:r>
            <w:r w:rsidRPr="00520DF0">
              <w:rPr>
                <w:rFonts w:ascii="Arial" w:hAnsi="Arial" w:cs="Arial"/>
                <w:sz w:val="14"/>
                <w:szCs w:val="14"/>
              </w:rPr>
              <w:t>315</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60"/>
              <w:rPr>
                <w:rFonts w:ascii="Arial" w:hAnsi="Arial" w:cs="Arial"/>
                <w:i/>
                <w:color w:val="000000"/>
                <w:sz w:val="14"/>
                <w:szCs w:val="14"/>
                <w:lang w:val="en-US"/>
              </w:rPr>
            </w:pPr>
            <w:proofErr w:type="spellStart"/>
            <w:r w:rsidRPr="00327C0B">
              <w:rPr>
                <w:rFonts w:ascii="Arial" w:hAnsi="Arial" w:cs="Arial"/>
                <w:i/>
                <w:color w:val="000000"/>
                <w:sz w:val="14"/>
                <w:szCs w:val="14"/>
                <w:lang w:val="en-US"/>
              </w:rPr>
              <w:t>Benzol</w:t>
            </w:r>
            <w:proofErr w:type="spellEnd"/>
            <w:r w:rsidRPr="00327C0B">
              <w:rPr>
                <w:rFonts w:ascii="Arial" w:hAnsi="Arial" w:cs="Arial"/>
                <w:i/>
                <w:color w:val="000000"/>
                <w:sz w:val="14"/>
                <w:szCs w:val="14"/>
                <w:lang w:val="en-US"/>
              </w:rPr>
              <w:t xml:space="preserve">, thou. </w:t>
            </w:r>
            <w:proofErr w:type="spellStart"/>
            <w:r w:rsidRPr="00327C0B">
              <w:rPr>
                <w:rFonts w:ascii="Arial" w:hAnsi="Arial" w:cs="Arial"/>
                <w:i/>
                <w:color w:val="000000"/>
                <w:sz w:val="14"/>
                <w:szCs w:val="14"/>
                <w:lang w:val="en-US"/>
              </w:rPr>
              <w:t>tonnes</w:t>
            </w:r>
            <w:proofErr w:type="spellEnd"/>
          </w:p>
        </w:tc>
      </w:tr>
      <w:tr w:rsidR="00520DF0" w:rsidRPr="00327C0B"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f3"/>
              <w:spacing w:before="80" w:beforeAutospacing="0" w:after="0" w:afterAutospacing="0" w:line="160" w:lineRule="exact"/>
              <w:rPr>
                <w:color w:val="000000"/>
                <w:sz w:val="14"/>
                <w:szCs w:val="14"/>
                <w:lang w:val="en-US"/>
              </w:rPr>
            </w:pPr>
            <w:r w:rsidRPr="00327C0B">
              <w:rPr>
                <w:rFonts w:ascii="Arial" w:hAnsi="Arial" w:cs="Arial"/>
                <w:color w:val="000000"/>
                <w:sz w:val="14"/>
                <w:szCs w:val="14"/>
              </w:rPr>
              <w:t>Этилен</w:t>
            </w:r>
            <w:r w:rsidRPr="00327C0B">
              <w:rPr>
                <w:rFonts w:ascii="Arial" w:hAnsi="Arial" w:cs="Arial"/>
                <w:color w:val="000000"/>
                <w:sz w:val="14"/>
                <w:szCs w:val="14"/>
                <w:lang w:val="en-US"/>
              </w:rPr>
              <w:t xml:space="preserve">, </w:t>
            </w:r>
            <w:proofErr w:type="spellStart"/>
            <w:r w:rsidRPr="00327C0B">
              <w:rPr>
                <w:rFonts w:ascii="Arial" w:hAnsi="Arial" w:cs="Arial"/>
                <w:color w:val="000000"/>
                <w:sz w:val="14"/>
                <w:szCs w:val="14"/>
              </w:rPr>
              <w:t>тыс</w:t>
            </w:r>
            <w:proofErr w:type="spellEnd"/>
            <w:r w:rsidRPr="00327C0B">
              <w:rPr>
                <w:rFonts w:ascii="Arial" w:hAnsi="Arial" w:cs="Arial"/>
                <w:color w:val="000000"/>
                <w:sz w:val="14"/>
                <w:szCs w:val="14"/>
                <w:lang w:val="en-US"/>
              </w:rPr>
              <w:t xml:space="preserve">. </w:t>
            </w:r>
            <w:r w:rsidRPr="00327C0B">
              <w:rPr>
                <w:rFonts w:ascii="Arial" w:hAnsi="Arial" w:cs="Arial"/>
                <w:color w:val="000000"/>
                <w:sz w:val="14"/>
                <w:szCs w:val="14"/>
              </w:rPr>
              <w:t>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990</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3 117</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4 206</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4</w:t>
            </w:r>
            <w:r>
              <w:rPr>
                <w:rFonts w:ascii="Arial" w:hAnsi="Arial" w:cs="Arial"/>
                <w:sz w:val="14"/>
                <w:szCs w:val="14"/>
              </w:rPr>
              <w:t xml:space="preserve"> </w:t>
            </w:r>
            <w:r w:rsidRPr="00520DF0">
              <w:rPr>
                <w:rFonts w:ascii="Arial" w:hAnsi="Arial" w:cs="Arial"/>
                <w:sz w:val="14"/>
                <w:szCs w:val="14"/>
              </w:rPr>
              <w:t>439</w:t>
            </w:r>
          </w:p>
        </w:tc>
        <w:tc>
          <w:tcPr>
            <w:tcW w:w="2583" w:type="dxa"/>
            <w:tcBorders>
              <w:top w:val="nil"/>
              <w:left w:val="single" w:sz="6" w:space="0" w:color="auto"/>
              <w:bottom w:val="nil"/>
              <w:right w:val="nil"/>
            </w:tcBorders>
            <w:vAlign w:val="bottom"/>
          </w:tcPr>
          <w:p w:rsidR="00520DF0" w:rsidRPr="00327C0B"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Ethylene, thou. </w:t>
            </w:r>
            <w:proofErr w:type="spellStart"/>
            <w:r w:rsidRPr="00327C0B">
              <w:rPr>
                <w:rFonts w:ascii="Arial" w:hAnsi="Arial" w:cs="Arial"/>
                <w:i/>
                <w:color w:val="000000"/>
                <w:sz w:val="14"/>
                <w:szCs w:val="14"/>
                <w:lang w:val="en-US"/>
              </w:rPr>
              <w:t>tonnes</w:t>
            </w:r>
            <w:proofErr w:type="spellEnd"/>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0E102C">
            <w:pPr>
              <w:pStyle w:val="af3"/>
              <w:spacing w:before="80" w:beforeAutospacing="0" w:after="0" w:afterAutospacing="0" w:line="160" w:lineRule="exact"/>
              <w:rPr>
                <w:rFonts w:ascii="Arial" w:hAnsi="Arial" w:cs="Arial"/>
                <w:color w:val="000000"/>
                <w:sz w:val="14"/>
                <w:szCs w:val="14"/>
              </w:rPr>
            </w:pPr>
            <w:r w:rsidRPr="00327C0B">
              <w:rPr>
                <w:rFonts w:ascii="Arial" w:hAnsi="Arial" w:cs="Arial"/>
                <w:color w:val="000000"/>
                <w:sz w:val="14"/>
                <w:szCs w:val="14"/>
              </w:rPr>
              <w:t xml:space="preserve">Материалы лакокрасочные </w:t>
            </w:r>
            <w:r>
              <w:rPr>
                <w:rFonts w:ascii="Arial" w:hAnsi="Arial" w:cs="Arial"/>
                <w:color w:val="000000"/>
                <w:sz w:val="14"/>
                <w:szCs w:val="14"/>
              </w:rPr>
              <w:br/>
            </w:r>
            <w:r w:rsidRPr="00327C0B">
              <w:rPr>
                <w:rFonts w:ascii="Arial" w:hAnsi="Arial" w:cs="Arial"/>
                <w:color w:val="000000"/>
                <w:sz w:val="14"/>
                <w:szCs w:val="14"/>
              </w:rPr>
              <w:t xml:space="preserve">и аналогичные для </w:t>
            </w:r>
            <w:r w:rsidRPr="000A39AE">
              <w:rPr>
                <w:rFonts w:ascii="Arial" w:hAnsi="Arial" w:cs="Arial"/>
                <w:color w:val="000000"/>
                <w:spacing w:val="-2"/>
                <w:sz w:val="14"/>
                <w:szCs w:val="14"/>
              </w:rPr>
              <w:t xml:space="preserve">нанесения </w:t>
            </w:r>
            <w:r>
              <w:rPr>
                <w:rFonts w:ascii="Arial" w:hAnsi="Arial" w:cs="Arial"/>
                <w:color w:val="000000"/>
                <w:sz w:val="14"/>
                <w:szCs w:val="14"/>
              </w:rPr>
              <w:br/>
            </w:r>
            <w:r w:rsidRPr="000A39AE">
              <w:rPr>
                <w:rFonts w:ascii="Arial" w:hAnsi="Arial" w:cs="Arial"/>
                <w:color w:val="000000"/>
                <w:spacing w:val="-2"/>
                <w:sz w:val="14"/>
                <w:szCs w:val="14"/>
              </w:rPr>
              <w:t>покрытий, полиграфические краски</w:t>
            </w:r>
            <w:r>
              <w:rPr>
                <w:rFonts w:ascii="Arial" w:hAnsi="Arial" w:cs="Arial"/>
                <w:color w:val="000000"/>
                <w:sz w:val="14"/>
                <w:szCs w:val="14"/>
              </w:rPr>
              <w:br/>
            </w:r>
            <w:r w:rsidRPr="000A39AE">
              <w:rPr>
                <w:rFonts w:ascii="Arial" w:hAnsi="Arial" w:cs="Arial"/>
                <w:color w:val="000000"/>
                <w:spacing w:val="-2"/>
                <w:sz w:val="14"/>
                <w:szCs w:val="14"/>
              </w:rPr>
              <w:t>и мастики, тыс. 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475</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530</w:t>
            </w:r>
          </w:p>
        </w:tc>
        <w:tc>
          <w:tcPr>
            <w:tcW w:w="1189" w:type="dxa"/>
            <w:tcBorders>
              <w:top w:val="nil"/>
              <w:left w:val="single" w:sz="6" w:space="0" w:color="auto"/>
              <w:bottom w:val="nil"/>
              <w:right w:val="single" w:sz="6" w:space="0" w:color="auto"/>
            </w:tcBorders>
            <w:vAlign w:val="bottom"/>
          </w:tcPr>
          <w:p w:rsidR="00520DF0" w:rsidRPr="00520DF0" w:rsidRDefault="00520DF0" w:rsidP="003D692F">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1 9</w:t>
            </w:r>
            <w:r w:rsidR="003D692F">
              <w:rPr>
                <w:rFonts w:ascii="Arial" w:hAnsi="Arial" w:cs="Arial"/>
                <w:sz w:val="14"/>
                <w:szCs w:val="14"/>
              </w:rPr>
              <w:t>33</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w:t>
            </w:r>
            <w:r>
              <w:rPr>
                <w:rFonts w:ascii="Arial" w:hAnsi="Arial" w:cs="Arial"/>
                <w:sz w:val="14"/>
                <w:szCs w:val="14"/>
              </w:rPr>
              <w:t xml:space="preserve"> </w:t>
            </w:r>
            <w:r w:rsidRPr="00520DF0">
              <w:rPr>
                <w:rFonts w:ascii="Arial" w:hAnsi="Arial" w:cs="Arial"/>
                <w:sz w:val="14"/>
                <w:szCs w:val="14"/>
              </w:rPr>
              <w:t>011</w:t>
            </w:r>
          </w:p>
        </w:tc>
        <w:tc>
          <w:tcPr>
            <w:tcW w:w="2583" w:type="dxa"/>
            <w:tcBorders>
              <w:top w:val="nil"/>
              <w:left w:val="single" w:sz="6" w:space="0" w:color="auto"/>
              <w:bottom w:val="nil"/>
              <w:right w:val="nil"/>
            </w:tcBorders>
            <w:vAlign w:val="bottom"/>
          </w:tcPr>
          <w:p w:rsidR="00520DF0" w:rsidRPr="00984E95" w:rsidRDefault="00520DF0" w:rsidP="00540566">
            <w:pPr>
              <w:pStyle w:val="af3"/>
              <w:spacing w:before="80" w:beforeAutospacing="0" w:after="0" w:afterAutospacing="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Paints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varnishes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coatings</w:t>
            </w:r>
            <w:r w:rsidRPr="00984E95">
              <w:rPr>
                <w:rFonts w:ascii="Arial" w:hAnsi="Arial" w:cs="Arial"/>
                <w:i/>
                <w:color w:val="000000"/>
                <w:sz w:val="14"/>
                <w:szCs w:val="14"/>
                <w:lang w:val="en-US"/>
              </w:rPr>
              <w:t xml:space="preserve">, </w:t>
            </w:r>
            <w:r w:rsidRPr="00984E95">
              <w:rPr>
                <w:rFonts w:ascii="Arial" w:hAnsi="Arial" w:cs="Arial"/>
                <w:i/>
                <w:color w:val="000000"/>
                <w:sz w:val="14"/>
                <w:szCs w:val="14"/>
                <w:lang w:val="en-US"/>
              </w:rPr>
              <w:br/>
            </w:r>
            <w:r w:rsidRPr="00327C0B">
              <w:rPr>
                <w:rFonts w:ascii="Arial" w:hAnsi="Arial" w:cs="Arial"/>
                <w:i/>
                <w:color w:val="000000"/>
                <w:sz w:val="14"/>
                <w:szCs w:val="14"/>
                <w:lang w:val="en-US"/>
              </w:rPr>
              <w:t>printing</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ink</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mastics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thou</w:t>
            </w:r>
            <w:r w:rsidRPr="00984E95">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520DF0" w:rsidRPr="00A76663" w:rsidTr="00540566">
        <w:trPr>
          <w:cantSplit/>
        </w:trPr>
        <w:tc>
          <w:tcPr>
            <w:tcW w:w="2583" w:type="dxa"/>
            <w:tcBorders>
              <w:top w:val="nil"/>
              <w:left w:val="nil"/>
              <w:bottom w:val="nil"/>
              <w:right w:val="single" w:sz="4" w:space="0" w:color="auto"/>
            </w:tcBorders>
            <w:vAlign w:val="bottom"/>
          </w:tcPr>
          <w:p w:rsidR="00520DF0" w:rsidRPr="000E102C" w:rsidRDefault="00520DF0" w:rsidP="00540566">
            <w:pPr>
              <w:pStyle w:val="a0"/>
              <w:spacing w:before="80" w:line="160" w:lineRule="exact"/>
              <w:ind w:left="0"/>
              <w:rPr>
                <w:rFonts w:ascii="Arial" w:hAnsi="Arial" w:cs="Arial"/>
                <w:color w:val="000000"/>
                <w:sz w:val="14"/>
                <w:szCs w:val="14"/>
              </w:rPr>
            </w:pPr>
            <w:r w:rsidRPr="00327C0B">
              <w:rPr>
                <w:rFonts w:ascii="Arial" w:hAnsi="Arial" w:cs="Arial"/>
                <w:color w:val="000000"/>
                <w:sz w:val="14"/>
                <w:szCs w:val="14"/>
              </w:rPr>
              <w:t>Средства</w:t>
            </w:r>
            <w:r w:rsidRPr="000E102C">
              <w:rPr>
                <w:rFonts w:ascii="Arial" w:hAnsi="Arial" w:cs="Arial"/>
                <w:color w:val="000000"/>
                <w:sz w:val="14"/>
                <w:szCs w:val="14"/>
              </w:rPr>
              <w:t xml:space="preserve"> </w:t>
            </w:r>
            <w:r w:rsidRPr="00327C0B">
              <w:rPr>
                <w:rFonts w:ascii="Arial" w:hAnsi="Arial" w:cs="Arial"/>
                <w:color w:val="000000"/>
                <w:sz w:val="14"/>
                <w:szCs w:val="14"/>
              </w:rPr>
              <w:t>моющие</w:t>
            </w:r>
            <w:r w:rsidRPr="000E102C">
              <w:rPr>
                <w:rFonts w:ascii="Arial" w:hAnsi="Arial" w:cs="Arial"/>
                <w:color w:val="000000"/>
                <w:sz w:val="14"/>
                <w:szCs w:val="14"/>
              </w:rPr>
              <w:t xml:space="preserve">, </w:t>
            </w:r>
            <w:r w:rsidRPr="00327C0B">
              <w:rPr>
                <w:rFonts w:ascii="Arial" w:hAnsi="Arial" w:cs="Arial"/>
                <w:color w:val="000000"/>
                <w:sz w:val="14"/>
                <w:szCs w:val="14"/>
              </w:rPr>
              <w:t>тыс</w:t>
            </w:r>
            <w:r w:rsidRPr="000E102C">
              <w:rPr>
                <w:rFonts w:ascii="Arial" w:hAnsi="Arial" w:cs="Arial"/>
                <w:color w:val="000000"/>
                <w:sz w:val="14"/>
                <w:szCs w:val="14"/>
              </w:rPr>
              <w:t xml:space="preserve">. </w:t>
            </w:r>
            <w:r w:rsidRPr="00327C0B">
              <w:rPr>
                <w:rFonts w:ascii="Arial" w:hAnsi="Arial" w:cs="Arial"/>
                <w:color w:val="000000"/>
                <w:sz w:val="14"/>
                <w:szCs w:val="14"/>
              </w:rPr>
              <w:t>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0E102C">
              <w:rPr>
                <w:rFonts w:ascii="Arial" w:hAnsi="Arial" w:cs="Arial"/>
                <w:color w:val="000000" w:themeColor="text1"/>
                <w:sz w:val="14"/>
                <w:szCs w:val="14"/>
              </w:rPr>
              <w:t>8</w:t>
            </w:r>
            <w:r w:rsidRPr="00365144">
              <w:rPr>
                <w:rFonts w:ascii="Arial" w:hAnsi="Arial" w:cs="Arial"/>
                <w:color w:val="000000" w:themeColor="text1"/>
                <w:sz w:val="14"/>
                <w:szCs w:val="14"/>
                <w:lang w:val="en-US"/>
              </w:rPr>
              <w:t>49</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1 900</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2 056</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w:t>
            </w:r>
            <w:r>
              <w:rPr>
                <w:rFonts w:ascii="Arial" w:hAnsi="Arial" w:cs="Arial"/>
                <w:sz w:val="14"/>
                <w:szCs w:val="14"/>
              </w:rPr>
              <w:t xml:space="preserve"> </w:t>
            </w:r>
            <w:r w:rsidRPr="00520DF0">
              <w:rPr>
                <w:rFonts w:ascii="Arial" w:hAnsi="Arial" w:cs="Arial"/>
                <w:sz w:val="14"/>
                <w:szCs w:val="14"/>
              </w:rPr>
              <w:t>139</w:t>
            </w:r>
          </w:p>
        </w:tc>
        <w:tc>
          <w:tcPr>
            <w:tcW w:w="2583" w:type="dxa"/>
            <w:tcBorders>
              <w:top w:val="nil"/>
              <w:left w:val="single" w:sz="6" w:space="0" w:color="auto"/>
              <w:bottom w:val="nil"/>
              <w:right w:val="nil"/>
            </w:tcBorders>
            <w:vAlign w:val="bottom"/>
          </w:tcPr>
          <w:p w:rsidR="00520DF0" w:rsidRPr="00327C0B"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Detergents, thou. </w:t>
            </w:r>
            <w:proofErr w:type="spellStart"/>
            <w:r w:rsidRPr="00327C0B">
              <w:rPr>
                <w:rFonts w:ascii="Arial" w:hAnsi="Arial" w:cs="Arial"/>
                <w:i/>
                <w:color w:val="000000"/>
                <w:sz w:val="14"/>
                <w:szCs w:val="14"/>
                <w:lang w:val="en-US"/>
              </w:rPr>
              <w:t>tonnes</w:t>
            </w:r>
            <w:proofErr w:type="spellEnd"/>
            <w:r w:rsidRPr="00327C0B">
              <w:rPr>
                <w:rFonts w:ascii="Arial" w:hAnsi="Arial" w:cs="Arial"/>
                <w:i/>
                <w:color w:val="000000"/>
                <w:sz w:val="14"/>
                <w:szCs w:val="14"/>
                <w:lang w:val="en-US"/>
              </w:rPr>
              <w:t xml:space="preserve"> </w:t>
            </w:r>
          </w:p>
        </w:tc>
      </w:tr>
      <w:tr w:rsidR="00520DF0" w:rsidRPr="00A76663"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0"/>
              <w:spacing w:before="80" w:line="160" w:lineRule="exact"/>
              <w:ind w:left="0"/>
              <w:rPr>
                <w:rFonts w:ascii="Arial" w:hAnsi="Arial" w:cs="Arial"/>
                <w:color w:val="000000"/>
                <w:sz w:val="14"/>
                <w:szCs w:val="14"/>
                <w:lang w:val="en-US"/>
              </w:rPr>
            </w:pPr>
            <w:r w:rsidRPr="00327C0B">
              <w:rPr>
                <w:rFonts w:ascii="Arial" w:hAnsi="Arial" w:cs="Arial"/>
                <w:color w:val="000000"/>
                <w:sz w:val="14"/>
                <w:szCs w:val="14"/>
              </w:rPr>
              <w:t>Пасты</w:t>
            </w:r>
            <w:r w:rsidRPr="00327C0B">
              <w:rPr>
                <w:rFonts w:ascii="Arial" w:hAnsi="Arial" w:cs="Arial"/>
                <w:color w:val="000000"/>
                <w:sz w:val="14"/>
                <w:szCs w:val="14"/>
                <w:lang w:val="en-US"/>
              </w:rPr>
              <w:t xml:space="preserve"> </w:t>
            </w:r>
            <w:r w:rsidRPr="00327C0B">
              <w:rPr>
                <w:rFonts w:ascii="Arial" w:hAnsi="Arial" w:cs="Arial"/>
                <w:color w:val="000000"/>
                <w:sz w:val="14"/>
                <w:szCs w:val="14"/>
              </w:rPr>
              <w:t>зубные</w:t>
            </w:r>
            <w:r w:rsidRPr="00327C0B">
              <w:rPr>
                <w:rFonts w:ascii="Arial" w:hAnsi="Arial" w:cs="Arial"/>
                <w:color w:val="000000"/>
                <w:sz w:val="14"/>
                <w:szCs w:val="14"/>
                <w:lang w:val="en-US"/>
              </w:rPr>
              <w:t xml:space="preserve">, </w:t>
            </w:r>
            <w:proofErr w:type="gramStart"/>
            <w:r>
              <w:rPr>
                <w:rFonts w:ascii="Arial" w:hAnsi="Arial" w:cs="Arial"/>
                <w:color w:val="000000"/>
                <w:sz w:val="14"/>
                <w:szCs w:val="14"/>
              </w:rPr>
              <w:t>млн</w:t>
            </w:r>
            <w:proofErr w:type="gramEnd"/>
            <w:r w:rsidRPr="00327C0B">
              <w:rPr>
                <w:rFonts w:ascii="Arial" w:hAnsi="Arial" w:cs="Arial"/>
                <w:color w:val="000000"/>
                <w:sz w:val="14"/>
                <w:szCs w:val="14"/>
                <w:lang w:val="en-US"/>
              </w:rPr>
              <w:t xml:space="preserve"> </w:t>
            </w:r>
            <w:proofErr w:type="spellStart"/>
            <w:r w:rsidRPr="00327C0B">
              <w:rPr>
                <w:rFonts w:ascii="Arial" w:hAnsi="Arial" w:cs="Arial"/>
                <w:color w:val="000000"/>
                <w:sz w:val="14"/>
                <w:szCs w:val="14"/>
              </w:rPr>
              <w:t>шт</w:t>
            </w:r>
            <w:proofErr w:type="spellEnd"/>
            <w:r w:rsidRPr="00327C0B">
              <w:rPr>
                <w:rFonts w:ascii="Arial" w:hAnsi="Arial" w:cs="Arial"/>
                <w:color w:val="000000"/>
                <w:sz w:val="14"/>
                <w:szCs w:val="14"/>
                <w:lang w:val="en-US"/>
              </w:rPr>
              <w:t>.</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285</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262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247</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256</w:t>
            </w:r>
          </w:p>
        </w:tc>
        <w:tc>
          <w:tcPr>
            <w:tcW w:w="2583" w:type="dxa"/>
            <w:tcBorders>
              <w:top w:val="nil"/>
              <w:left w:val="single" w:sz="6" w:space="0" w:color="auto"/>
              <w:bottom w:val="nil"/>
              <w:right w:val="nil"/>
            </w:tcBorders>
            <w:vAlign w:val="bottom"/>
          </w:tcPr>
          <w:p w:rsidR="00520DF0" w:rsidRPr="00327C0B"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Tooth pastes,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lang w:val="en-US"/>
              </w:rPr>
              <w:t>. tubes</w:t>
            </w:r>
          </w:p>
        </w:tc>
      </w:tr>
      <w:tr w:rsidR="00520DF0" w:rsidRPr="00327C0B"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0"/>
              <w:spacing w:before="80" w:line="160" w:lineRule="exact"/>
              <w:ind w:left="0"/>
              <w:rPr>
                <w:rFonts w:ascii="Arial" w:hAnsi="Arial" w:cs="Arial"/>
                <w:color w:val="000000"/>
                <w:sz w:val="14"/>
                <w:szCs w:val="14"/>
                <w:lang w:val="en-US"/>
              </w:rPr>
            </w:pPr>
            <w:r w:rsidRPr="00327C0B">
              <w:rPr>
                <w:rFonts w:ascii="Arial" w:hAnsi="Arial" w:cs="Arial"/>
                <w:color w:val="000000"/>
                <w:sz w:val="14"/>
                <w:szCs w:val="14"/>
              </w:rPr>
              <w:t>Духи</w:t>
            </w:r>
            <w:r w:rsidRPr="00327C0B">
              <w:rPr>
                <w:rFonts w:ascii="Arial" w:hAnsi="Arial" w:cs="Arial"/>
                <w:color w:val="000000"/>
                <w:sz w:val="14"/>
                <w:szCs w:val="14"/>
                <w:lang w:val="en-US"/>
              </w:rPr>
              <w:t xml:space="preserve">, </w:t>
            </w:r>
            <w:proofErr w:type="spellStart"/>
            <w:r w:rsidRPr="00327C0B">
              <w:rPr>
                <w:rFonts w:ascii="Arial" w:hAnsi="Arial" w:cs="Arial"/>
                <w:color w:val="000000"/>
                <w:sz w:val="14"/>
                <w:szCs w:val="14"/>
              </w:rPr>
              <w:t>тыс</w:t>
            </w:r>
            <w:proofErr w:type="spellEnd"/>
            <w:r w:rsidRPr="00327C0B">
              <w:rPr>
                <w:rFonts w:ascii="Arial" w:hAnsi="Arial" w:cs="Arial"/>
                <w:color w:val="000000"/>
                <w:sz w:val="14"/>
                <w:szCs w:val="14"/>
                <w:lang w:val="en-US"/>
              </w:rPr>
              <w:t xml:space="preserve">. </w:t>
            </w:r>
            <w:proofErr w:type="spellStart"/>
            <w:r w:rsidRPr="00327C0B">
              <w:rPr>
                <w:rFonts w:ascii="Arial" w:hAnsi="Arial" w:cs="Arial"/>
                <w:color w:val="000000"/>
                <w:sz w:val="14"/>
                <w:szCs w:val="14"/>
              </w:rPr>
              <w:t>шт</w:t>
            </w:r>
            <w:proofErr w:type="spellEnd"/>
            <w:r w:rsidRPr="00327C0B">
              <w:rPr>
                <w:rFonts w:ascii="Arial" w:hAnsi="Arial" w:cs="Arial"/>
                <w:color w:val="000000"/>
                <w:sz w:val="14"/>
                <w:szCs w:val="14"/>
                <w:lang w:val="en-US"/>
              </w:rPr>
              <w:t>.</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5</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534</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w:t>
            </w:r>
            <w:r w:rsidRPr="00520DF0">
              <w:rPr>
                <w:rFonts w:ascii="Arial" w:hAnsi="Arial" w:cs="Arial"/>
                <w:sz w:val="14"/>
                <w:szCs w:val="14"/>
                <w:lang w:val="en-US"/>
              </w:rPr>
              <w:t> </w:t>
            </w:r>
            <w:r w:rsidRPr="00520DF0">
              <w:rPr>
                <w:rFonts w:ascii="Arial" w:hAnsi="Arial" w:cs="Arial"/>
                <w:sz w:val="14"/>
                <w:szCs w:val="14"/>
              </w:rPr>
              <w:t>932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2 636</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w:t>
            </w:r>
            <w:r w:rsidR="001964F4">
              <w:rPr>
                <w:rFonts w:ascii="Arial" w:hAnsi="Arial" w:cs="Arial"/>
                <w:sz w:val="14"/>
                <w:szCs w:val="14"/>
                <w:lang w:val="en-US"/>
              </w:rPr>
              <w:t xml:space="preserve"> </w:t>
            </w:r>
            <w:r w:rsidRPr="00520DF0">
              <w:rPr>
                <w:rFonts w:ascii="Arial" w:hAnsi="Arial" w:cs="Arial"/>
                <w:sz w:val="14"/>
                <w:szCs w:val="14"/>
              </w:rPr>
              <w:t>970</w:t>
            </w:r>
          </w:p>
        </w:tc>
        <w:tc>
          <w:tcPr>
            <w:tcW w:w="2583" w:type="dxa"/>
            <w:tcBorders>
              <w:top w:val="nil"/>
              <w:left w:val="single" w:sz="6" w:space="0" w:color="auto"/>
              <w:bottom w:val="nil"/>
              <w:right w:val="nil"/>
            </w:tcBorders>
            <w:vAlign w:val="bottom"/>
          </w:tcPr>
          <w:p w:rsidR="00520DF0" w:rsidRPr="00327C0B"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 xml:space="preserve">Perfumes, thou. </w:t>
            </w:r>
            <w:proofErr w:type="gramStart"/>
            <w:r w:rsidRPr="00327C0B">
              <w:rPr>
                <w:rFonts w:ascii="Arial" w:hAnsi="Arial" w:cs="Arial"/>
                <w:i/>
                <w:color w:val="000000"/>
                <w:sz w:val="14"/>
                <w:szCs w:val="14"/>
                <w:lang w:val="en-US"/>
              </w:rPr>
              <w:t>pcs</w:t>
            </w:r>
            <w:proofErr w:type="gramEnd"/>
            <w:r w:rsidRPr="00327C0B">
              <w:rPr>
                <w:rFonts w:ascii="Arial" w:hAnsi="Arial" w:cs="Arial"/>
                <w:i/>
                <w:color w:val="000000"/>
                <w:sz w:val="14"/>
                <w:szCs w:val="14"/>
                <w:lang w:val="en-US"/>
              </w:rPr>
              <w:t>.</w:t>
            </w:r>
          </w:p>
        </w:tc>
      </w:tr>
      <w:tr w:rsidR="00520DF0" w:rsidRPr="001964F4" w:rsidTr="00540566">
        <w:trPr>
          <w:cantSplit/>
        </w:trPr>
        <w:tc>
          <w:tcPr>
            <w:tcW w:w="2583" w:type="dxa"/>
            <w:tcBorders>
              <w:top w:val="nil"/>
              <w:left w:val="nil"/>
              <w:bottom w:val="nil"/>
              <w:right w:val="single" w:sz="4" w:space="0" w:color="auto"/>
            </w:tcBorders>
            <w:vAlign w:val="bottom"/>
          </w:tcPr>
          <w:p w:rsidR="00520DF0" w:rsidRPr="00327C0B" w:rsidRDefault="00520DF0" w:rsidP="00540566">
            <w:pPr>
              <w:pStyle w:val="a0"/>
              <w:spacing w:before="80" w:line="160" w:lineRule="exact"/>
              <w:ind w:left="0"/>
              <w:rPr>
                <w:rFonts w:ascii="Arial" w:hAnsi="Arial" w:cs="Arial"/>
                <w:color w:val="000000"/>
                <w:sz w:val="14"/>
                <w:szCs w:val="14"/>
              </w:rPr>
            </w:pPr>
            <w:r w:rsidRPr="00327C0B">
              <w:rPr>
                <w:rFonts w:ascii="Arial" w:hAnsi="Arial" w:cs="Arial"/>
                <w:color w:val="000000"/>
                <w:sz w:val="14"/>
                <w:szCs w:val="14"/>
              </w:rPr>
              <w:t xml:space="preserve">Средства для макияжа губ и глаз, </w:t>
            </w:r>
            <w:r>
              <w:rPr>
                <w:rFonts w:ascii="Arial" w:hAnsi="Arial" w:cs="Arial"/>
                <w:color w:val="000000"/>
                <w:sz w:val="14"/>
                <w:szCs w:val="14"/>
              </w:rPr>
              <w:br/>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шт.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98,2</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108</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102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98,0</w:t>
            </w:r>
          </w:p>
        </w:tc>
        <w:tc>
          <w:tcPr>
            <w:tcW w:w="2583" w:type="dxa"/>
            <w:tcBorders>
              <w:top w:val="nil"/>
              <w:left w:val="single" w:sz="6" w:space="0" w:color="auto"/>
              <w:bottom w:val="nil"/>
              <w:right w:val="nil"/>
            </w:tcBorders>
            <w:vAlign w:val="bottom"/>
          </w:tcPr>
          <w:p w:rsidR="00520DF0" w:rsidRPr="00540566"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Lip</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eye</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make</w:t>
            </w:r>
            <w:r w:rsidRPr="00540566">
              <w:rPr>
                <w:rFonts w:ascii="Arial" w:hAnsi="Arial" w:cs="Arial"/>
                <w:i/>
                <w:color w:val="000000"/>
                <w:sz w:val="14"/>
                <w:szCs w:val="14"/>
                <w:lang w:val="en-US"/>
              </w:rPr>
              <w:t>-</w:t>
            </w:r>
            <w:r w:rsidRPr="00327C0B">
              <w:rPr>
                <w:rFonts w:ascii="Arial" w:hAnsi="Arial" w:cs="Arial"/>
                <w:i/>
                <w:color w:val="000000"/>
                <w:sz w:val="14"/>
                <w:szCs w:val="14"/>
                <w:lang w:val="en-US"/>
              </w:rPr>
              <w:t>up</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preparations</w:t>
            </w:r>
            <w:r w:rsidRPr="00540566">
              <w:rPr>
                <w:rFonts w:ascii="Arial" w:hAnsi="Arial" w:cs="Arial"/>
                <w:i/>
                <w:color w:val="000000"/>
                <w:sz w:val="14"/>
                <w:szCs w:val="14"/>
                <w:lang w:val="en-US"/>
              </w:rPr>
              <w:t xml:space="preserve">, </w:t>
            </w:r>
            <w:r w:rsidRPr="00540566">
              <w:rPr>
                <w:rFonts w:ascii="Arial" w:hAnsi="Arial" w:cs="Arial"/>
                <w:i/>
                <w:color w:val="000000"/>
                <w:sz w:val="14"/>
                <w:szCs w:val="14"/>
                <w:lang w:val="en-US"/>
              </w:rPr>
              <w:br/>
            </w:r>
            <w:proofErr w:type="spellStart"/>
            <w:r w:rsidRPr="00327C0B">
              <w:rPr>
                <w:rFonts w:ascii="Arial" w:hAnsi="Arial" w:cs="Arial"/>
                <w:i/>
                <w:color w:val="000000"/>
                <w:sz w:val="14"/>
                <w:szCs w:val="14"/>
                <w:lang w:val="en-US"/>
              </w:rPr>
              <w:t>mln</w:t>
            </w:r>
            <w:proofErr w:type="spellEnd"/>
            <w:r w:rsidRPr="00540566">
              <w:rPr>
                <w:rFonts w:ascii="Arial" w:hAnsi="Arial" w:cs="Arial"/>
                <w:i/>
                <w:color w:val="000000"/>
                <w:sz w:val="14"/>
                <w:szCs w:val="14"/>
                <w:lang w:val="en-US"/>
              </w:rPr>
              <w:t xml:space="preserve">. </w:t>
            </w:r>
            <w:proofErr w:type="gramStart"/>
            <w:r w:rsidRPr="00327C0B">
              <w:rPr>
                <w:rFonts w:ascii="Arial" w:hAnsi="Arial" w:cs="Arial"/>
                <w:i/>
                <w:color w:val="000000"/>
                <w:sz w:val="14"/>
                <w:szCs w:val="14"/>
                <w:lang w:val="en-US"/>
              </w:rPr>
              <w:t>pcs</w:t>
            </w:r>
            <w:proofErr w:type="gramEnd"/>
            <w:r w:rsidRPr="00540566">
              <w:rPr>
                <w:rFonts w:ascii="Arial" w:hAnsi="Arial" w:cs="Arial"/>
                <w:i/>
                <w:color w:val="000000"/>
                <w:sz w:val="14"/>
                <w:szCs w:val="14"/>
                <w:lang w:val="en-US"/>
              </w:rPr>
              <w:t>.</w:t>
            </w:r>
          </w:p>
        </w:tc>
      </w:tr>
      <w:tr w:rsidR="00520DF0" w:rsidRPr="001964F4" w:rsidTr="00540566">
        <w:trPr>
          <w:cantSplit/>
        </w:trPr>
        <w:tc>
          <w:tcPr>
            <w:tcW w:w="2583" w:type="dxa"/>
            <w:tcBorders>
              <w:top w:val="nil"/>
              <w:left w:val="nil"/>
              <w:bottom w:val="nil"/>
              <w:right w:val="single" w:sz="4" w:space="0" w:color="auto"/>
            </w:tcBorders>
            <w:vAlign w:val="bottom"/>
          </w:tcPr>
          <w:p w:rsidR="00520DF0" w:rsidRPr="00D43CEC" w:rsidRDefault="00520DF0" w:rsidP="00540566">
            <w:pPr>
              <w:pStyle w:val="a0"/>
              <w:spacing w:before="80" w:line="160" w:lineRule="exact"/>
              <w:ind w:left="0"/>
              <w:rPr>
                <w:rFonts w:ascii="Arial" w:hAnsi="Arial" w:cs="Arial"/>
                <w:color w:val="000000"/>
                <w:spacing w:val="-2"/>
                <w:sz w:val="14"/>
                <w:szCs w:val="14"/>
              </w:rPr>
            </w:pPr>
            <w:r w:rsidRPr="00D43CEC">
              <w:rPr>
                <w:rFonts w:ascii="Arial" w:hAnsi="Arial" w:cs="Arial"/>
                <w:color w:val="000000"/>
                <w:spacing w:val="-2"/>
                <w:sz w:val="14"/>
                <w:szCs w:val="14"/>
              </w:rPr>
              <w:t>Пудра косметическая или туалетная, тыс. шт.</w:t>
            </w:r>
          </w:p>
        </w:tc>
        <w:tc>
          <w:tcPr>
            <w:tcW w:w="1189" w:type="dxa"/>
            <w:tcBorders>
              <w:top w:val="nil"/>
              <w:left w:val="single" w:sz="6" w:space="0" w:color="auto"/>
              <w:bottom w:val="nil"/>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318</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9</w:t>
            </w:r>
            <w:r w:rsidRPr="00520DF0">
              <w:rPr>
                <w:rFonts w:ascii="Arial" w:hAnsi="Arial" w:cs="Arial"/>
                <w:sz w:val="14"/>
                <w:szCs w:val="14"/>
                <w:lang w:val="en-US"/>
              </w:rPr>
              <w:t> </w:t>
            </w:r>
            <w:r w:rsidRPr="00520DF0">
              <w:rPr>
                <w:rFonts w:ascii="Arial" w:hAnsi="Arial" w:cs="Arial"/>
                <w:sz w:val="14"/>
                <w:szCs w:val="14"/>
              </w:rPr>
              <w:t>930</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9</w:t>
            </w:r>
            <w:r w:rsidRPr="00520DF0">
              <w:rPr>
                <w:rFonts w:ascii="Arial" w:hAnsi="Arial" w:cs="Arial"/>
                <w:sz w:val="14"/>
                <w:szCs w:val="14"/>
                <w:lang w:val="en-US"/>
              </w:rPr>
              <w:t xml:space="preserve"> </w:t>
            </w:r>
            <w:r w:rsidRPr="00520DF0">
              <w:rPr>
                <w:rFonts w:ascii="Arial" w:hAnsi="Arial" w:cs="Arial"/>
                <w:sz w:val="14"/>
                <w:szCs w:val="14"/>
              </w:rPr>
              <w:t>225</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7</w:t>
            </w:r>
            <w:r>
              <w:rPr>
                <w:rFonts w:ascii="Arial" w:hAnsi="Arial" w:cs="Arial"/>
                <w:sz w:val="14"/>
                <w:szCs w:val="14"/>
              </w:rPr>
              <w:t xml:space="preserve"> </w:t>
            </w:r>
            <w:r w:rsidRPr="00520DF0">
              <w:rPr>
                <w:rFonts w:ascii="Arial" w:hAnsi="Arial" w:cs="Arial"/>
                <w:sz w:val="14"/>
                <w:szCs w:val="14"/>
              </w:rPr>
              <w:t>821</w:t>
            </w:r>
          </w:p>
        </w:tc>
        <w:tc>
          <w:tcPr>
            <w:tcW w:w="2583" w:type="dxa"/>
            <w:tcBorders>
              <w:top w:val="nil"/>
              <w:left w:val="single" w:sz="6" w:space="0" w:color="auto"/>
              <w:bottom w:val="nil"/>
              <w:right w:val="nil"/>
            </w:tcBorders>
            <w:vAlign w:val="bottom"/>
          </w:tcPr>
          <w:p w:rsidR="00520DF0" w:rsidRPr="00327C0B"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Powders</w:t>
            </w:r>
            <w:r w:rsidRPr="00540566">
              <w:rPr>
                <w:rFonts w:ascii="Arial" w:hAnsi="Arial" w:cs="Arial"/>
                <w:i/>
                <w:color w:val="000000"/>
                <w:sz w:val="14"/>
                <w:szCs w:val="14"/>
                <w:lang w:val="en-US"/>
              </w:rPr>
              <w:t xml:space="preserve"> </w:t>
            </w:r>
            <w:r w:rsidRPr="00327C0B">
              <w:rPr>
                <w:rFonts w:ascii="Arial" w:hAnsi="Arial" w:cs="Arial"/>
                <w:i/>
                <w:color w:val="000000"/>
                <w:sz w:val="14"/>
                <w:szCs w:val="14"/>
                <w:lang w:val="en-US"/>
              </w:rPr>
              <w:t>for cosmetic or toilet use</w:t>
            </w:r>
            <w:proofErr w:type="gramStart"/>
            <w:r w:rsidRPr="00327C0B">
              <w:rPr>
                <w:rFonts w:ascii="Arial" w:hAnsi="Arial" w:cs="Arial"/>
                <w:i/>
                <w:color w:val="000000"/>
                <w:sz w:val="14"/>
                <w:szCs w:val="14"/>
                <w:lang w:val="en-US"/>
              </w:rPr>
              <w:t>,</w:t>
            </w:r>
            <w:proofErr w:type="gramEnd"/>
            <w:r w:rsidRPr="00540566">
              <w:rPr>
                <w:rFonts w:ascii="Arial" w:hAnsi="Arial" w:cs="Arial"/>
                <w:i/>
                <w:color w:val="000000"/>
                <w:sz w:val="14"/>
                <w:szCs w:val="14"/>
                <w:lang w:val="en-US"/>
              </w:rPr>
              <w:br/>
            </w:r>
            <w:r w:rsidRPr="00327C0B">
              <w:rPr>
                <w:rFonts w:ascii="Arial" w:hAnsi="Arial" w:cs="Arial"/>
                <w:i/>
                <w:color w:val="000000"/>
                <w:sz w:val="14"/>
                <w:szCs w:val="14"/>
                <w:lang w:val="en-US"/>
              </w:rPr>
              <w:t xml:space="preserve">thou. </w:t>
            </w:r>
            <w:proofErr w:type="gramStart"/>
            <w:r w:rsidRPr="00327C0B">
              <w:rPr>
                <w:rFonts w:ascii="Arial" w:hAnsi="Arial" w:cs="Arial"/>
                <w:i/>
                <w:color w:val="000000"/>
                <w:sz w:val="14"/>
                <w:szCs w:val="14"/>
                <w:lang w:val="en-US"/>
              </w:rPr>
              <w:t>pcs</w:t>
            </w:r>
            <w:proofErr w:type="gramEnd"/>
            <w:r w:rsidRPr="00327C0B">
              <w:rPr>
                <w:rFonts w:ascii="Arial" w:hAnsi="Arial" w:cs="Arial"/>
                <w:i/>
                <w:color w:val="000000"/>
                <w:sz w:val="14"/>
                <w:szCs w:val="14"/>
                <w:lang w:val="en-US"/>
              </w:rPr>
              <w:t>.</w:t>
            </w:r>
          </w:p>
        </w:tc>
      </w:tr>
      <w:tr w:rsidR="00520DF0" w:rsidRPr="001964F4" w:rsidTr="00540566">
        <w:trPr>
          <w:cantSplit/>
        </w:trPr>
        <w:tc>
          <w:tcPr>
            <w:tcW w:w="2583" w:type="dxa"/>
            <w:tcBorders>
              <w:top w:val="nil"/>
              <w:left w:val="nil"/>
              <w:right w:val="single" w:sz="4" w:space="0" w:color="auto"/>
            </w:tcBorders>
            <w:vAlign w:val="bottom"/>
          </w:tcPr>
          <w:p w:rsidR="00520DF0" w:rsidRPr="00560C01" w:rsidRDefault="00520DF0" w:rsidP="00540566">
            <w:pPr>
              <w:pStyle w:val="a0"/>
              <w:spacing w:before="80" w:line="160" w:lineRule="exact"/>
              <w:ind w:left="0"/>
              <w:rPr>
                <w:rFonts w:ascii="Arial" w:hAnsi="Arial" w:cs="Arial"/>
                <w:color w:val="000000"/>
                <w:sz w:val="14"/>
                <w:szCs w:val="14"/>
              </w:rPr>
            </w:pPr>
            <w:r w:rsidRPr="00327C0B">
              <w:rPr>
                <w:rFonts w:ascii="Arial" w:hAnsi="Arial" w:cs="Arial"/>
                <w:color w:val="000000"/>
                <w:sz w:val="14"/>
                <w:szCs w:val="14"/>
              </w:rPr>
              <w:t>Средства</w:t>
            </w:r>
            <w:r w:rsidRPr="00560C01">
              <w:rPr>
                <w:rFonts w:ascii="Arial" w:hAnsi="Arial" w:cs="Arial"/>
                <w:color w:val="000000"/>
                <w:sz w:val="14"/>
                <w:szCs w:val="14"/>
              </w:rPr>
              <w:t xml:space="preserve"> </w:t>
            </w:r>
            <w:r w:rsidRPr="00327C0B">
              <w:rPr>
                <w:rFonts w:ascii="Arial" w:hAnsi="Arial" w:cs="Arial"/>
                <w:color w:val="000000"/>
                <w:sz w:val="14"/>
                <w:szCs w:val="14"/>
              </w:rPr>
              <w:t>для</w:t>
            </w:r>
            <w:r w:rsidRPr="00560C01">
              <w:rPr>
                <w:rFonts w:ascii="Arial" w:hAnsi="Arial" w:cs="Arial"/>
                <w:color w:val="000000"/>
                <w:sz w:val="14"/>
                <w:szCs w:val="14"/>
              </w:rPr>
              <w:t xml:space="preserve"> </w:t>
            </w:r>
            <w:r w:rsidRPr="00327C0B">
              <w:rPr>
                <w:rFonts w:ascii="Arial" w:hAnsi="Arial" w:cs="Arial"/>
                <w:color w:val="000000"/>
                <w:sz w:val="14"/>
                <w:szCs w:val="14"/>
              </w:rPr>
              <w:t>ухода</w:t>
            </w:r>
            <w:r w:rsidRPr="00560C01">
              <w:rPr>
                <w:rFonts w:ascii="Arial" w:hAnsi="Arial" w:cs="Arial"/>
                <w:color w:val="000000"/>
                <w:sz w:val="14"/>
                <w:szCs w:val="14"/>
              </w:rPr>
              <w:t xml:space="preserve"> </w:t>
            </w:r>
            <w:r w:rsidRPr="00327C0B">
              <w:rPr>
                <w:rFonts w:ascii="Arial" w:hAnsi="Arial" w:cs="Arial"/>
                <w:color w:val="000000"/>
                <w:sz w:val="14"/>
                <w:szCs w:val="14"/>
              </w:rPr>
              <w:t>за</w:t>
            </w:r>
            <w:r w:rsidRPr="00560C01">
              <w:rPr>
                <w:rFonts w:ascii="Arial" w:hAnsi="Arial" w:cs="Arial"/>
                <w:color w:val="000000"/>
                <w:sz w:val="14"/>
                <w:szCs w:val="14"/>
              </w:rPr>
              <w:t xml:space="preserve"> </w:t>
            </w:r>
            <w:r w:rsidRPr="00327C0B">
              <w:rPr>
                <w:rFonts w:ascii="Arial" w:hAnsi="Arial" w:cs="Arial"/>
                <w:color w:val="000000"/>
                <w:sz w:val="14"/>
                <w:szCs w:val="14"/>
              </w:rPr>
              <w:t>кожей</w:t>
            </w:r>
            <w:r w:rsidRPr="00560C01">
              <w:rPr>
                <w:rFonts w:ascii="Arial" w:hAnsi="Arial" w:cs="Arial"/>
                <w:color w:val="000000"/>
                <w:sz w:val="14"/>
                <w:szCs w:val="14"/>
              </w:rPr>
              <w:t xml:space="preserve">, </w:t>
            </w:r>
            <w:r w:rsidRPr="00560C01">
              <w:rPr>
                <w:rFonts w:ascii="Arial" w:hAnsi="Arial" w:cs="Arial"/>
                <w:color w:val="000000"/>
                <w:sz w:val="14"/>
                <w:szCs w:val="14"/>
              </w:rPr>
              <w:br/>
            </w:r>
            <w:r w:rsidRPr="00327C0B">
              <w:rPr>
                <w:rFonts w:ascii="Arial" w:hAnsi="Arial" w:cs="Arial"/>
                <w:color w:val="000000"/>
                <w:sz w:val="14"/>
                <w:szCs w:val="14"/>
              </w:rPr>
              <w:t>макияжа</w:t>
            </w:r>
            <w:r w:rsidRPr="00560C01">
              <w:rPr>
                <w:rFonts w:ascii="Arial" w:hAnsi="Arial" w:cs="Arial"/>
                <w:color w:val="000000"/>
                <w:sz w:val="14"/>
                <w:szCs w:val="14"/>
              </w:rPr>
              <w:t xml:space="preserve"> </w:t>
            </w:r>
            <w:r w:rsidRPr="00327C0B">
              <w:rPr>
                <w:rFonts w:ascii="Arial" w:hAnsi="Arial" w:cs="Arial"/>
                <w:color w:val="000000"/>
                <w:sz w:val="14"/>
                <w:szCs w:val="14"/>
              </w:rPr>
              <w:t>или</w:t>
            </w:r>
            <w:r w:rsidRPr="00560C01">
              <w:rPr>
                <w:rFonts w:ascii="Arial" w:hAnsi="Arial" w:cs="Arial"/>
                <w:color w:val="000000"/>
                <w:sz w:val="14"/>
                <w:szCs w:val="14"/>
              </w:rPr>
              <w:t xml:space="preserve"> </w:t>
            </w:r>
            <w:r w:rsidRPr="00327C0B">
              <w:rPr>
                <w:rFonts w:ascii="Arial" w:hAnsi="Arial" w:cs="Arial"/>
                <w:color w:val="000000"/>
                <w:sz w:val="14"/>
                <w:szCs w:val="14"/>
              </w:rPr>
              <w:t>защитные</w:t>
            </w:r>
            <w:r w:rsidRPr="00560C01">
              <w:rPr>
                <w:rFonts w:ascii="Arial" w:hAnsi="Arial" w:cs="Arial"/>
                <w:color w:val="000000"/>
                <w:sz w:val="14"/>
                <w:szCs w:val="14"/>
              </w:rPr>
              <w:t xml:space="preserve"> </w:t>
            </w:r>
            <w:r w:rsidRPr="00327C0B">
              <w:rPr>
                <w:rFonts w:ascii="Arial" w:hAnsi="Arial" w:cs="Arial"/>
                <w:color w:val="000000"/>
                <w:sz w:val="14"/>
                <w:szCs w:val="14"/>
              </w:rPr>
              <w:t>средства</w:t>
            </w:r>
            <w:r w:rsidRPr="00560C01">
              <w:rPr>
                <w:rFonts w:ascii="Arial" w:hAnsi="Arial" w:cs="Arial"/>
                <w:color w:val="000000"/>
                <w:sz w:val="14"/>
                <w:szCs w:val="14"/>
              </w:rPr>
              <w:t xml:space="preserve"> </w:t>
            </w:r>
            <w:r w:rsidRPr="00560C01">
              <w:rPr>
                <w:rFonts w:ascii="Arial" w:hAnsi="Arial" w:cs="Arial"/>
                <w:color w:val="000000"/>
                <w:sz w:val="14"/>
                <w:szCs w:val="14"/>
              </w:rPr>
              <w:br/>
            </w:r>
            <w:r w:rsidRPr="00327C0B">
              <w:rPr>
                <w:rFonts w:ascii="Arial" w:hAnsi="Arial" w:cs="Arial"/>
                <w:color w:val="000000"/>
                <w:sz w:val="14"/>
                <w:szCs w:val="14"/>
              </w:rPr>
              <w:t>для</w:t>
            </w:r>
            <w:r w:rsidRPr="00560C01">
              <w:rPr>
                <w:rFonts w:ascii="Arial" w:hAnsi="Arial" w:cs="Arial"/>
                <w:color w:val="000000"/>
                <w:sz w:val="14"/>
                <w:szCs w:val="14"/>
              </w:rPr>
              <w:t xml:space="preserve"> </w:t>
            </w:r>
            <w:r w:rsidRPr="00327C0B">
              <w:rPr>
                <w:rFonts w:ascii="Arial" w:hAnsi="Arial" w:cs="Arial"/>
                <w:color w:val="000000"/>
                <w:sz w:val="14"/>
                <w:szCs w:val="14"/>
              </w:rPr>
              <w:t>кожи</w:t>
            </w:r>
            <w:r w:rsidRPr="00560C01">
              <w:rPr>
                <w:rFonts w:ascii="Arial" w:hAnsi="Arial" w:cs="Arial"/>
                <w:color w:val="000000"/>
                <w:sz w:val="14"/>
                <w:szCs w:val="14"/>
              </w:rPr>
              <w:t xml:space="preserve"> </w:t>
            </w:r>
            <w:r w:rsidRPr="00560C01">
              <w:rPr>
                <w:rFonts w:ascii="Arial" w:hAnsi="Arial" w:cs="Arial"/>
                <w:color w:val="000000"/>
                <w:spacing w:val="-2"/>
                <w:sz w:val="14"/>
                <w:szCs w:val="14"/>
              </w:rPr>
              <w:t>(</w:t>
            </w:r>
            <w:r w:rsidRPr="00540566">
              <w:rPr>
                <w:rFonts w:ascii="Arial" w:hAnsi="Arial" w:cs="Arial"/>
                <w:color w:val="000000"/>
                <w:spacing w:val="-2"/>
                <w:sz w:val="14"/>
                <w:szCs w:val="14"/>
              </w:rPr>
              <w:t>включая</w:t>
            </w:r>
            <w:r w:rsidRPr="00560C01">
              <w:rPr>
                <w:rFonts w:ascii="Arial" w:hAnsi="Arial" w:cs="Arial"/>
                <w:color w:val="000000"/>
                <w:spacing w:val="-2"/>
                <w:sz w:val="14"/>
                <w:szCs w:val="14"/>
              </w:rPr>
              <w:t xml:space="preserve"> </w:t>
            </w:r>
            <w:r w:rsidRPr="00540566">
              <w:rPr>
                <w:rFonts w:ascii="Arial" w:hAnsi="Arial" w:cs="Arial"/>
                <w:color w:val="000000"/>
                <w:spacing w:val="-2"/>
                <w:sz w:val="14"/>
                <w:szCs w:val="14"/>
              </w:rPr>
              <w:t>солнцезащитные</w:t>
            </w:r>
            <w:r w:rsidRPr="00560C01">
              <w:rPr>
                <w:rFonts w:ascii="Arial" w:hAnsi="Arial" w:cs="Arial"/>
                <w:color w:val="000000"/>
                <w:spacing w:val="-2"/>
                <w:sz w:val="14"/>
                <w:szCs w:val="14"/>
              </w:rPr>
              <w:t xml:space="preserve"> </w:t>
            </w:r>
            <w:r w:rsidRPr="00560C01">
              <w:rPr>
                <w:rFonts w:ascii="Arial" w:hAnsi="Arial" w:cs="Arial"/>
                <w:color w:val="000000"/>
                <w:spacing w:val="-2"/>
                <w:sz w:val="14"/>
                <w:szCs w:val="14"/>
              </w:rPr>
              <w:br/>
            </w:r>
            <w:r w:rsidRPr="00540566">
              <w:rPr>
                <w:rFonts w:ascii="Arial" w:hAnsi="Arial" w:cs="Arial"/>
                <w:color w:val="000000"/>
                <w:spacing w:val="-2"/>
                <w:sz w:val="14"/>
                <w:szCs w:val="14"/>
              </w:rPr>
              <w:t>и</w:t>
            </w:r>
            <w:r w:rsidRPr="00560C01">
              <w:rPr>
                <w:rFonts w:ascii="Arial" w:hAnsi="Arial" w:cs="Arial"/>
                <w:color w:val="000000"/>
                <w:spacing w:val="-2"/>
                <w:sz w:val="14"/>
                <w:szCs w:val="14"/>
              </w:rPr>
              <w:t xml:space="preserve"> </w:t>
            </w:r>
            <w:r w:rsidRPr="00540566">
              <w:rPr>
                <w:rFonts w:ascii="Arial" w:hAnsi="Arial" w:cs="Arial"/>
                <w:color w:val="000000"/>
                <w:spacing w:val="-2"/>
                <w:sz w:val="14"/>
                <w:szCs w:val="14"/>
              </w:rPr>
              <w:t>для</w:t>
            </w:r>
            <w:r w:rsidRPr="00560C01">
              <w:rPr>
                <w:rFonts w:ascii="Arial" w:hAnsi="Arial" w:cs="Arial"/>
                <w:color w:val="000000"/>
                <w:spacing w:val="-2"/>
                <w:sz w:val="14"/>
                <w:szCs w:val="14"/>
              </w:rPr>
              <w:t xml:space="preserve"> </w:t>
            </w:r>
            <w:r w:rsidRPr="00540566">
              <w:rPr>
                <w:rFonts w:ascii="Arial" w:hAnsi="Arial" w:cs="Arial"/>
                <w:color w:val="000000"/>
                <w:spacing w:val="-2"/>
                <w:sz w:val="14"/>
                <w:szCs w:val="14"/>
              </w:rPr>
              <w:t>загара</w:t>
            </w:r>
            <w:r w:rsidRPr="00560C01">
              <w:rPr>
                <w:rFonts w:ascii="Arial" w:hAnsi="Arial" w:cs="Arial"/>
                <w:color w:val="000000"/>
                <w:spacing w:val="-2"/>
                <w:sz w:val="14"/>
                <w:szCs w:val="14"/>
              </w:rPr>
              <w:t>),</w:t>
            </w:r>
            <w:r w:rsidRPr="00560C01">
              <w:rPr>
                <w:rFonts w:ascii="Arial" w:hAnsi="Arial" w:cs="Arial"/>
                <w:color w:val="000000"/>
                <w:sz w:val="14"/>
                <w:szCs w:val="14"/>
              </w:rPr>
              <w:t xml:space="preserve"> </w:t>
            </w:r>
            <w:r w:rsidRPr="00327C0B">
              <w:rPr>
                <w:rFonts w:ascii="Arial" w:hAnsi="Arial" w:cs="Arial"/>
                <w:color w:val="000000"/>
                <w:sz w:val="14"/>
                <w:szCs w:val="14"/>
              </w:rPr>
              <w:t>не</w:t>
            </w:r>
            <w:r w:rsidRPr="00560C01">
              <w:rPr>
                <w:rFonts w:ascii="Arial" w:hAnsi="Arial" w:cs="Arial"/>
                <w:color w:val="000000"/>
                <w:sz w:val="14"/>
                <w:szCs w:val="14"/>
              </w:rPr>
              <w:t xml:space="preserve"> </w:t>
            </w:r>
            <w:r w:rsidRPr="00327C0B">
              <w:rPr>
                <w:rFonts w:ascii="Arial" w:hAnsi="Arial" w:cs="Arial"/>
                <w:color w:val="000000"/>
                <w:sz w:val="14"/>
                <w:szCs w:val="14"/>
              </w:rPr>
              <w:t>включенные</w:t>
            </w:r>
            <w:r w:rsidRPr="00560C01">
              <w:rPr>
                <w:rFonts w:ascii="Arial" w:hAnsi="Arial" w:cs="Arial"/>
                <w:color w:val="000000"/>
                <w:sz w:val="14"/>
                <w:szCs w:val="14"/>
              </w:rPr>
              <w:t xml:space="preserve"> </w:t>
            </w:r>
            <w:r w:rsidRPr="00560C01">
              <w:rPr>
                <w:rFonts w:ascii="Arial" w:hAnsi="Arial" w:cs="Arial"/>
                <w:color w:val="000000"/>
                <w:sz w:val="14"/>
                <w:szCs w:val="14"/>
              </w:rPr>
              <w:br/>
            </w:r>
            <w:r w:rsidRPr="00327C0B">
              <w:rPr>
                <w:rFonts w:ascii="Arial" w:hAnsi="Arial" w:cs="Arial"/>
                <w:color w:val="000000"/>
                <w:sz w:val="14"/>
                <w:szCs w:val="14"/>
              </w:rPr>
              <w:t>в</w:t>
            </w:r>
            <w:r w:rsidRPr="00560C01">
              <w:rPr>
                <w:rFonts w:ascii="Arial" w:hAnsi="Arial" w:cs="Arial"/>
                <w:color w:val="000000"/>
                <w:sz w:val="14"/>
                <w:szCs w:val="14"/>
              </w:rPr>
              <w:t xml:space="preserve"> </w:t>
            </w:r>
            <w:r w:rsidRPr="00327C0B">
              <w:rPr>
                <w:rFonts w:ascii="Arial" w:hAnsi="Arial" w:cs="Arial"/>
                <w:color w:val="000000"/>
                <w:sz w:val="14"/>
                <w:szCs w:val="14"/>
              </w:rPr>
              <w:t>другие</w:t>
            </w:r>
            <w:r w:rsidRPr="00560C01">
              <w:rPr>
                <w:rFonts w:ascii="Arial" w:hAnsi="Arial" w:cs="Arial"/>
                <w:color w:val="000000"/>
                <w:sz w:val="14"/>
                <w:szCs w:val="14"/>
              </w:rPr>
              <w:t xml:space="preserve"> </w:t>
            </w:r>
            <w:r w:rsidRPr="00327C0B">
              <w:rPr>
                <w:rFonts w:ascii="Arial" w:hAnsi="Arial" w:cs="Arial"/>
                <w:color w:val="000000"/>
                <w:sz w:val="14"/>
                <w:szCs w:val="14"/>
              </w:rPr>
              <w:t>группировки</w:t>
            </w:r>
            <w:r w:rsidRPr="00560C01">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560C01">
              <w:rPr>
                <w:rFonts w:ascii="Arial" w:hAnsi="Arial" w:cs="Arial"/>
                <w:color w:val="000000"/>
                <w:sz w:val="14"/>
                <w:szCs w:val="14"/>
              </w:rPr>
              <w:t xml:space="preserve"> </w:t>
            </w:r>
            <w:r w:rsidRPr="00327C0B">
              <w:rPr>
                <w:rFonts w:ascii="Arial" w:hAnsi="Arial" w:cs="Arial"/>
                <w:color w:val="000000"/>
                <w:sz w:val="14"/>
                <w:szCs w:val="14"/>
              </w:rPr>
              <w:t>шт</w:t>
            </w:r>
            <w:r w:rsidRPr="00560C01">
              <w:rPr>
                <w:rFonts w:ascii="Arial" w:hAnsi="Arial" w:cs="Arial"/>
                <w:color w:val="000000"/>
                <w:sz w:val="14"/>
                <w:szCs w:val="14"/>
              </w:rPr>
              <w:t>.</w:t>
            </w:r>
          </w:p>
        </w:tc>
        <w:tc>
          <w:tcPr>
            <w:tcW w:w="1189" w:type="dxa"/>
            <w:tcBorders>
              <w:top w:val="nil"/>
              <w:left w:val="single" w:sz="6" w:space="0" w:color="auto"/>
              <w:right w:val="nil"/>
            </w:tcBorders>
            <w:vAlign w:val="bottom"/>
          </w:tcPr>
          <w:p w:rsidR="00520DF0" w:rsidRPr="00365144"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619</w:t>
            </w:r>
          </w:p>
        </w:tc>
        <w:tc>
          <w:tcPr>
            <w:tcW w:w="1189" w:type="dxa"/>
            <w:tcBorders>
              <w:top w:val="nil"/>
              <w:left w:val="single" w:sz="6" w:space="0" w:color="auto"/>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617</w:t>
            </w:r>
          </w:p>
        </w:tc>
        <w:tc>
          <w:tcPr>
            <w:tcW w:w="1189" w:type="dxa"/>
            <w:tcBorders>
              <w:top w:val="nil"/>
              <w:left w:val="single" w:sz="6" w:space="0" w:color="auto"/>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862</w:t>
            </w:r>
          </w:p>
        </w:tc>
        <w:tc>
          <w:tcPr>
            <w:tcW w:w="1189" w:type="dxa"/>
            <w:tcBorders>
              <w:top w:val="nil"/>
              <w:left w:val="single" w:sz="6" w:space="0" w:color="auto"/>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867</w:t>
            </w:r>
          </w:p>
        </w:tc>
        <w:tc>
          <w:tcPr>
            <w:tcW w:w="2583" w:type="dxa"/>
            <w:tcBorders>
              <w:top w:val="nil"/>
              <w:left w:val="single" w:sz="6" w:space="0" w:color="auto"/>
              <w:right w:val="nil"/>
            </w:tcBorders>
            <w:vAlign w:val="bottom"/>
          </w:tcPr>
          <w:p w:rsidR="00520DF0" w:rsidRPr="00984E95"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i/>
                <w:color w:val="000000"/>
                <w:sz w:val="14"/>
                <w:szCs w:val="14"/>
                <w:lang w:val="en-US"/>
              </w:rPr>
              <w:t>Beauty</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make</w:t>
            </w:r>
            <w:r w:rsidRPr="00984E95">
              <w:rPr>
                <w:rFonts w:ascii="Arial" w:hAnsi="Arial" w:cs="Arial"/>
                <w:i/>
                <w:color w:val="000000"/>
                <w:sz w:val="14"/>
                <w:szCs w:val="14"/>
                <w:lang w:val="en-US"/>
              </w:rPr>
              <w:t>-</w:t>
            </w:r>
            <w:r w:rsidRPr="00327C0B">
              <w:rPr>
                <w:rFonts w:ascii="Arial" w:hAnsi="Arial" w:cs="Arial"/>
                <w:i/>
                <w:color w:val="000000"/>
                <w:sz w:val="14"/>
                <w:szCs w:val="14"/>
                <w:lang w:val="en-US"/>
              </w:rPr>
              <w:t>up</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skin</w:t>
            </w:r>
            <w:r w:rsidRPr="00984E95">
              <w:rPr>
                <w:rFonts w:ascii="Arial" w:hAnsi="Arial" w:cs="Arial"/>
                <w:i/>
                <w:color w:val="000000"/>
                <w:sz w:val="14"/>
                <w:szCs w:val="14"/>
                <w:lang w:val="en-US"/>
              </w:rPr>
              <w:t>-</w:t>
            </w:r>
            <w:r w:rsidRPr="00327C0B">
              <w:rPr>
                <w:rFonts w:ascii="Arial" w:hAnsi="Arial" w:cs="Arial"/>
                <w:i/>
                <w:color w:val="000000"/>
                <w:sz w:val="14"/>
                <w:szCs w:val="14"/>
                <w:lang w:val="en-US"/>
              </w:rPr>
              <w:t>care</w:t>
            </w:r>
            <w:r w:rsidRPr="00984E95">
              <w:rPr>
                <w:rFonts w:ascii="Arial" w:hAnsi="Arial" w:cs="Arial"/>
                <w:i/>
                <w:color w:val="000000"/>
                <w:sz w:val="14"/>
                <w:szCs w:val="14"/>
                <w:lang w:val="en-US"/>
              </w:rPr>
              <w:t xml:space="preserve"> </w:t>
            </w:r>
            <w:r w:rsidRPr="00984E95">
              <w:rPr>
                <w:rFonts w:ascii="Arial" w:hAnsi="Arial" w:cs="Arial"/>
                <w:i/>
                <w:color w:val="000000"/>
                <w:sz w:val="14"/>
                <w:szCs w:val="14"/>
                <w:lang w:val="en-US"/>
              </w:rPr>
              <w:br/>
            </w:r>
            <w:r w:rsidRPr="00327C0B">
              <w:rPr>
                <w:rFonts w:ascii="Arial" w:hAnsi="Arial" w:cs="Arial"/>
                <w:i/>
                <w:color w:val="000000"/>
                <w:sz w:val="14"/>
                <w:szCs w:val="14"/>
                <w:lang w:val="en-US"/>
              </w:rPr>
              <w:t>preparations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including</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sun</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tan</w:t>
            </w:r>
            <w:r w:rsidRPr="00984E95">
              <w:rPr>
                <w:rFonts w:ascii="Arial" w:hAnsi="Arial" w:cs="Arial"/>
                <w:i/>
                <w:color w:val="000000"/>
                <w:sz w:val="14"/>
                <w:szCs w:val="14"/>
                <w:lang w:val="en-US"/>
              </w:rPr>
              <w:t xml:space="preserve"> </w:t>
            </w:r>
            <w:r w:rsidRPr="00984E95">
              <w:rPr>
                <w:rFonts w:ascii="Arial" w:hAnsi="Arial" w:cs="Arial"/>
                <w:i/>
                <w:color w:val="000000"/>
                <w:sz w:val="14"/>
                <w:szCs w:val="14"/>
                <w:lang w:val="en-US"/>
              </w:rPr>
              <w:br/>
            </w:r>
            <w:r w:rsidRPr="00327C0B">
              <w:rPr>
                <w:rFonts w:ascii="Arial" w:hAnsi="Arial" w:cs="Arial"/>
                <w:i/>
                <w:color w:val="000000"/>
                <w:sz w:val="14"/>
                <w:szCs w:val="14"/>
                <w:lang w:val="en-US"/>
              </w:rPr>
              <w:t>preparations</w:t>
            </w:r>
            <w:r w:rsidRPr="00984E95">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n</w:t>
            </w:r>
            <w:r w:rsidRPr="00984E95">
              <w:rPr>
                <w:rFonts w:ascii="Arial" w:hAnsi="Arial" w:cs="Arial"/>
                <w:i/>
                <w:color w:val="000000"/>
                <w:sz w:val="14"/>
                <w:szCs w:val="14"/>
                <w:lang w:val="en-US"/>
              </w:rPr>
              <w:t>.</w:t>
            </w:r>
            <w:r w:rsidRPr="00327C0B">
              <w:rPr>
                <w:rFonts w:ascii="Arial" w:hAnsi="Arial" w:cs="Arial"/>
                <w:i/>
                <w:color w:val="000000"/>
                <w:sz w:val="14"/>
                <w:szCs w:val="14"/>
                <w:lang w:val="en-US"/>
              </w:rPr>
              <w:t>e</w:t>
            </w:r>
            <w:r w:rsidRPr="00984E95">
              <w:rPr>
                <w:rFonts w:ascii="Arial" w:hAnsi="Arial" w:cs="Arial"/>
                <w:i/>
                <w:color w:val="000000"/>
                <w:sz w:val="14"/>
                <w:szCs w:val="14"/>
                <w:lang w:val="en-US"/>
              </w:rPr>
              <w:t>.</w:t>
            </w:r>
            <w:r w:rsidRPr="00327C0B">
              <w:rPr>
                <w:rFonts w:ascii="Arial" w:hAnsi="Arial" w:cs="Arial"/>
                <w:i/>
                <w:color w:val="000000"/>
                <w:sz w:val="14"/>
                <w:szCs w:val="14"/>
                <w:lang w:val="en-US"/>
              </w:rPr>
              <w:t>c</w:t>
            </w:r>
            <w:proofErr w:type="spellEnd"/>
            <w:r w:rsidRPr="00984E95">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984E95">
              <w:rPr>
                <w:rFonts w:ascii="Arial" w:hAnsi="Arial" w:cs="Arial"/>
                <w:i/>
                <w:color w:val="000000"/>
                <w:sz w:val="14"/>
                <w:szCs w:val="14"/>
                <w:lang w:val="en-US"/>
              </w:rPr>
              <w:t xml:space="preserve">. </w:t>
            </w:r>
            <w:proofErr w:type="gramStart"/>
            <w:r w:rsidRPr="00327C0B">
              <w:rPr>
                <w:rFonts w:ascii="Arial" w:hAnsi="Arial" w:cs="Arial"/>
                <w:i/>
                <w:color w:val="000000"/>
                <w:sz w:val="14"/>
                <w:szCs w:val="14"/>
                <w:lang w:val="en-US"/>
              </w:rPr>
              <w:t>pcs</w:t>
            </w:r>
            <w:proofErr w:type="gramEnd"/>
            <w:r w:rsidRPr="00984E95">
              <w:rPr>
                <w:rFonts w:ascii="Arial" w:hAnsi="Arial" w:cs="Arial"/>
                <w:i/>
                <w:color w:val="000000"/>
                <w:sz w:val="14"/>
                <w:szCs w:val="14"/>
                <w:lang w:val="en-US"/>
              </w:rPr>
              <w:t>.</w:t>
            </w:r>
          </w:p>
        </w:tc>
      </w:tr>
      <w:tr w:rsidR="00520DF0" w:rsidRPr="001964F4" w:rsidTr="00540566">
        <w:trPr>
          <w:cantSplit/>
        </w:trPr>
        <w:tc>
          <w:tcPr>
            <w:tcW w:w="2583" w:type="dxa"/>
            <w:tcBorders>
              <w:top w:val="nil"/>
              <w:left w:val="nil"/>
              <w:bottom w:val="single" w:sz="6" w:space="0" w:color="auto"/>
              <w:right w:val="single" w:sz="4" w:space="0" w:color="auto"/>
            </w:tcBorders>
            <w:vAlign w:val="bottom"/>
          </w:tcPr>
          <w:p w:rsidR="00520DF0" w:rsidRPr="0069133B" w:rsidRDefault="00520DF0" w:rsidP="00540566">
            <w:pPr>
              <w:pStyle w:val="a0"/>
              <w:spacing w:before="80" w:line="160" w:lineRule="exact"/>
              <w:ind w:left="0"/>
              <w:rPr>
                <w:rFonts w:ascii="Arial" w:hAnsi="Arial" w:cs="Arial"/>
                <w:color w:val="000000"/>
                <w:sz w:val="14"/>
                <w:szCs w:val="14"/>
              </w:rPr>
            </w:pPr>
            <w:r w:rsidRPr="00327C0B">
              <w:rPr>
                <w:rFonts w:ascii="Arial" w:hAnsi="Arial" w:cs="Arial"/>
                <w:bCs/>
                <w:color w:val="000000"/>
                <w:sz w:val="14"/>
                <w:szCs w:val="14"/>
              </w:rPr>
              <w:t>Шампуни</w:t>
            </w:r>
            <w:r w:rsidRPr="00913E52">
              <w:rPr>
                <w:rFonts w:ascii="Arial" w:hAnsi="Arial" w:cs="Arial"/>
                <w:bCs/>
                <w:color w:val="000000"/>
                <w:sz w:val="14"/>
                <w:szCs w:val="14"/>
              </w:rPr>
              <w:t xml:space="preserve">, </w:t>
            </w:r>
            <w:r w:rsidRPr="00327C0B">
              <w:rPr>
                <w:rFonts w:ascii="Arial" w:hAnsi="Arial" w:cs="Arial"/>
                <w:bCs/>
                <w:color w:val="000000"/>
                <w:sz w:val="14"/>
                <w:szCs w:val="14"/>
              </w:rPr>
              <w:t>лаки</w:t>
            </w:r>
            <w:r w:rsidRPr="00913E52">
              <w:rPr>
                <w:rFonts w:ascii="Arial" w:hAnsi="Arial" w:cs="Arial"/>
                <w:bCs/>
                <w:color w:val="000000"/>
                <w:sz w:val="14"/>
                <w:szCs w:val="14"/>
              </w:rPr>
              <w:t xml:space="preserve"> </w:t>
            </w:r>
            <w:r w:rsidRPr="00327C0B">
              <w:rPr>
                <w:rFonts w:ascii="Arial" w:hAnsi="Arial" w:cs="Arial"/>
                <w:bCs/>
                <w:color w:val="000000"/>
                <w:sz w:val="14"/>
                <w:szCs w:val="14"/>
              </w:rPr>
              <w:t>для</w:t>
            </w:r>
            <w:r w:rsidRPr="00913E52">
              <w:rPr>
                <w:rFonts w:ascii="Arial" w:hAnsi="Arial" w:cs="Arial"/>
                <w:bCs/>
                <w:color w:val="000000"/>
                <w:sz w:val="14"/>
                <w:szCs w:val="14"/>
              </w:rPr>
              <w:t xml:space="preserve"> </w:t>
            </w:r>
            <w:r w:rsidRPr="00327C0B">
              <w:rPr>
                <w:rFonts w:ascii="Arial" w:hAnsi="Arial" w:cs="Arial"/>
                <w:bCs/>
                <w:color w:val="000000"/>
                <w:sz w:val="14"/>
                <w:szCs w:val="14"/>
              </w:rPr>
              <w:t>волос</w:t>
            </w:r>
            <w:r w:rsidRPr="0069133B">
              <w:rPr>
                <w:rFonts w:ascii="Arial" w:hAnsi="Arial" w:cs="Arial"/>
                <w:bCs/>
                <w:color w:val="000000"/>
                <w:sz w:val="14"/>
                <w:szCs w:val="14"/>
              </w:rPr>
              <w:t xml:space="preserve">, </w:t>
            </w:r>
            <w:r w:rsidRPr="00327C0B">
              <w:rPr>
                <w:rFonts w:ascii="Arial" w:hAnsi="Arial" w:cs="Arial"/>
                <w:bCs/>
                <w:color w:val="000000"/>
                <w:sz w:val="14"/>
                <w:szCs w:val="14"/>
              </w:rPr>
              <w:t>средства</w:t>
            </w:r>
            <w:r w:rsidRPr="0069133B">
              <w:rPr>
                <w:rFonts w:ascii="Arial" w:hAnsi="Arial" w:cs="Arial"/>
                <w:bCs/>
                <w:color w:val="000000"/>
                <w:sz w:val="14"/>
                <w:szCs w:val="14"/>
              </w:rPr>
              <w:t xml:space="preserve"> </w:t>
            </w:r>
            <w:r w:rsidRPr="0069133B">
              <w:rPr>
                <w:rFonts w:ascii="Arial" w:hAnsi="Arial" w:cs="Arial"/>
                <w:bCs/>
                <w:color w:val="000000"/>
                <w:sz w:val="14"/>
                <w:szCs w:val="14"/>
              </w:rPr>
              <w:br/>
            </w:r>
            <w:r w:rsidRPr="007D7F13">
              <w:rPr>
                <w:rFonts w:ascii="Arial" w:hAnsi="Arial" w:cs="Arial"/>
                <w:bCs/>
                <w:color w:val="000000"/>
                <w:spacing w:val="-4"/>
                <w:sz w:val="14"/>
                <w:szCs w:val="14"/>
              </w:rPr>
              <w:t>для</w:t>
            </w:r>
            <w:r w:rsidRPr="0069133B">
              <w:rPr>
                <w:rFonts w:ascii="Arial" w:hAnsi="Arial" w:cs="Arial"/>
                <w:bCs/>
                <w:color w:val="000000"/>
                <w:spacing w:val="-4"/>
                <w:sz w:val="14"/>
                <w:szCs w:val="14"/>
              </w:rPr>
              <w:t xml:space="preserve"> </w:t>
            </w:r>
            <w:r w:rsidRPr="007D7F13">
              <w:rPr>
                <w:rFonts w:ascii="Arial" w:hAnsi="Arial" w:cs="Arial"/>
                <w:bCs/>
                <w:color w:val="000000"/>
                <w:spacing w:val="-4"/>
                <w:sz w:val="14"/>
                <w:szCs w:val="14"/>
              </w:rPr>
              <w:t>завивки</w:t>
            </w:r>
            <w:r w:rsidRPr="0069133B">
              <w:rPr>
                <w:rFonts w:ascii="Arial" w:hAnsi="Arial" w:cs="Arial"/>
                <w:bCs/>
                <w:color w:val="000000"/>
                <w:spacing w:val="-4"/>
                <w:sz w:val="14"/>
                <w:szCs w:val="14"/>
              </w:rPr>
              <w:t xml:space="preserve"> </w:t>
            </w:r>
            <w:r w:rsidRPr="007D7F13">
              <w:rPr>
                <w:rFonts w:ascii="Arial" w:hAnsi="Arial" w:cs="Arial"/>
                <w:bCs/>
                <w:color w:val="000000"/>
                <w:spacing w:val="-4"/>
                <w:sz w:val="14"/>
                <w:szCs w:val="14"/>
              </w:rPr>
              <w:t>или</w:t>
            </w:r>
            <w:r w:rsidRPr="0069133B">
              <w:rPr>
                <w:rFonts w:ascii="Arial" w:hAnsi="Arial" w:cs="Arial"/>
                <w:bCs/>
                <w:color w:val="000000"/>
                <w:spacing w:val="-4"/>
                <w:sz w:val="14"/>
                <w:szCs w:val="14"/>
              </w:rPr>
              <w:t xml:space="preserve"> </w:t>
            </w:r>
            <w:r w:rsidRPr="007D7F13">
              <w:rPr>
                <w:rFonts w:ascii="Arial" w:hAnsi="Arial" w:cs="Arial"/>
                <w:bCs/>
                <w:color w:val="000000"/>
                <w:spacing w:val="-4"/>
                <w:sz w:val="14"/>
                <w:szCs w:val="14"/>
              </w:rPr>
              <w:t>распрямления</w:t>
            </w:r>
            <w:r w:rsidRPr="0069133B">
              <w:rPr>
                <w:rFonts w:ascii="Arial" w:hAnsi="Arial" w:cs="Arial"/>
                <w:bCs/>
                <w:color w:val="000000"/>
                <w:spacing w:val="-4"/>
                <w:sz w:val="14"/>
                <w:szCs w:val="14"/>
              </w:rPr>
              <w:t xml:space="preserve"> </w:t>
            </w:r>
            <w:r w:rsidRPr="007D7F13">
              <w:rPr>
                <w:rFonts w:ascii="Arial" w:hAnsi="Arial" w:cs="Arial"/>
                <w:bCs/>
                <w:color w:val="000000"/>
                <w:spacing w:val="-4"/>
                <w:sz w:val="14"/>
                <w:szCs w:val="14"/>
              </w:rPr>
              <w:t>волос</w:t>
            </w:r>
            <w:r w:rsidRPr="0069133B">
              <w:rPr>
                <w:rFonts w:ascii="Arial" w:hAnsi="Arial" w:cs="Arial"/>
                <w:bCs/>
                <w:color w:val="000000"/>
                <w:spacing w:val="-4"/>
                <w:sz w:val="14"/>
                <w:szCs w:val="14"/>
              </w:rPr>
              <w:t xml:space="preserve">, </w:t>
            </w:r>
            <w:proofErr w:type="gramStart"/>
            <w:r w:rsidRPr="007D7F13">
              <w:rPr>
                <w:rFonts w:ascii="Arial" w:hAnsi="Arial" w:cs="Arial"/>
                <w:bCs/>
                <w:color w:val="000000"/>
                <w:spacing w:val="-4"/>
                <w:sz w:val="14"/>
                <w:szCs w:val="14"/>
              </w:rPr>
              <w:t>млн</w:t>
            </w:r>
            <w:proofErr w:type="gramEnd"/>
            <w:r w:rsidRPr="0069133B">
              <w:rPr>
                <w:rFonts w:ascii="Arial" w:hAnsi="Arial" w:cs="Arial"/>
                <w:bCs/>
                <w:color w:val="000000"/>
                <w:spacing w:val="-4"/>
                <w:sz w:val="14"/>
                <w:szCs w:val="14"/>
              </w:rPr>
              <w:t xml:space="preserve"> </w:t>
            </w:r>
            <w:r w:rsidRPr="007D7F13">
              <w:rPr>
                <w:rFonts w:ascii="Arial" w:hAnsi="Arial" w:cs="Arial"/>
                <w:bCs/>
                <w:color w:val="000000"/>
                <w:spacing w:val="-4"/>
                <w:sz w:val="14"/>
                <w:szCs w:val="14"/>
              </w:rPr>
              <w:t>шт</w:t>
            </w:r>
            <w:r w:rsidRPr="0069133B">
              <w:rPr>
                <w:rFonts w:ascii="Arial" w:hAnsi="Arial" w:cs="Arial"/>
                <w:bCs/>
                <w:color w:val="000000"/>
                <w:spacing w:val="-4"/>
                <w:sz w:val="14"/>
                <w:szCs w:val="14"/>
              </w:rPr>
              <w:t>.</w:t>
            </w:r>
          </w:p>
        </w:tc>
        <w:tc>
          <w:tcPr>
            <w:tcW w:w="1189" w:type="dxa"/>
            <w:tcBorders>
              <w:top w:val="nil"/>
              <w:left w:val="single" w:sz="6" w:space="0" w:color="auto"/>
              <w:bottom w:val="single" w:sz="6" w:space="0" w:color="auto"/>
              <w:right w:val="nil"/>
            </w:tcBorders>
            <w:vAlign w:val="bottom"/>
          </w:tcPr>
          <w:p w:rsidR="00520DF0" w:rsidRPr="000E102C" w:rsidRDefault="00520DF0" w:rsidP="00CF58D4">
            <w:pPr>
              <w:pStyle w:val="af3"/>
              <w:spacing w:before="80" w:beforeAutospacing="0" w:after="0" w:afterAutospacing="0" w:line="160" w:lineRule="exact"/>
              <w:ind w:right="340"/>
              <w:jc w:val="right"/>
              <w:rPr>
                <w:rFonts w:ascii="Arial" w:hAnsi="Arial" w:cs="Arial"/>
                <w:color w:val="000000" w:themeColor="text1"/>
                <w:sz w:val="14"/>
                <w:szCs w:val="14"/>
              </w:rPr>
            </w:pPr>
            <w:r w:rsidRPr="000E102C">
              <w:rPr>
                <w:rFonts w:ascii="Arial" w:hAnsi="Arial" w:cs="Arial"/>
                <w:color w:val="000000" w:themeColor="text1"/>
                <w:sz w:val="14"/>
                <w:szCs w:val="14"/>
              </w:rPr>
              <w:t>489</w:t>
            </w:r>
          </w:p>
        </w:tc>
        <w:tc>
          <w:tcPr>
            <w:tcW w:w="1189"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446</w:t>
            </w:r>
          </w:p>
        </w:tc>
        <w:tc>
          <w:tcPr>
            <w:tcW w:w="1189"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393</w:t>
            </w:r>
          </w:p>
        </w:tc>
        <w:tc>
          <w:tcPr>
            <w:tcW w:w="1189"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80" w:beforeAutospacing="0" w:after="0" w:afterAutospacing="0" w:line="160" w:lineRule="exact"/>
              <w:ind w:right="340"/>
              <w:jc w:val="right"/>
              <w:rPr>
                <w:rFonts w:ascii="Arial" w:hAnsi="Arial" w:cs="Arial"/>
                <w:sz w:val="14"/>
                <w:szCs w:val="14"/>
              </w:rPr>
            </w:pPr>
            <w:r w:rsidRPr="00520DF0">
              <w:rPr>
                <w:rFonts w:ascii="Arial" w:hAnsi="Arial" w:cs="Arial"/>
                <w:sz w:val="14"/>
                <w:szCs w:val="14"/>
              </w:rPr>
              <w:t>411</w:t>
            </w:r>
          </w:p>
        </w:tc>
        <w:tc>
          <w:tcPr>
            <w:tcW w:w="2583" w:type="dxa"/>
            <w:tcBorders>
              <w:top w:val="nil"/>
              <w:left w:val="single" w:sz="6" w:space="0" w:color="auto"/>
              <w:bottom w:val="single" w:sz="6" w:space="0" w:color="auto"/>
              <w:right w:val="nil"/>
            </w:tcBorders>
            <w:vAlign w:val="bottom"/>
          </w:tcPr>
          <w:p w:rsidR="00520DF0" w:rsidRPr="00327C0B" w:rsidRDefault="00520DF0" w:rsidP="00540566">
            <w:pPr>
              <w:pStyle w:val="a0"/>
              <w:spacing w:before="80" w:line="160" w:lineRule="exact"/>
              <w:ind w:left="60"/>
              <w:rPr>
                <w:rFonts w:ascii="Arial" w:hAnsi="Arial" w:cs="Arial"/>
                <w:i/>
                <w:color w:val="000000"/>
                <w:sz w:val="14"/>
                <w:szCs w:val="14"/>
                <w:lang w:val="en-US"/>
              </w:rPr>
            </w:pPr>
            <w:r w:rsidRPr="00327C0B">
              <w:rPr>
                <w:rFonts w:ascii="Arial" w:hAnsi="Arial" w:cs="Arial"/>
                <w:bCs/>
                <w:i/>
                <w:color w:val="000000"/>
                <w:sz w:val="14"/>
                <w:szCs w:val="14"/>
                <w:lang w:val="en-US"/>
              </w:rPr>
              <w:t>Shampoos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hair</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lacquers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 xml:space="preserve">preparations for permanent waving or straightening, </w:t>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xml:space="preserve">. </w:t>
            </w:r>
            <w:proofErr w:type="gramStart"/>
            <w:r w:rsidRPr="00327C0B">
              <w:rPr>
                <w:rFonts w:ascii="Arial" w:hAnsi="Arial" w:cs="Arial"/>
                <w:bCs/>
                <w:i/>
                <w:color w:val="000000"/>
                <w:sz w:val="14"/>
                <w:szCs w:val="14"/>
                <w:lang w:val="en-US"/>
              </w:rPr>
              <w:t>pcs</w:t>
            </w:r>
            <w:proofErr w:type="gramEnd"/>
            <w:r w:rsidRPr="00327C0B">
              <w:rPr>
                <w:rFonts w:ascii="Arial" w:hAnsi="Arial" w:cs="Arial"/>
                <w:i/>
                <w:color w:val="000000"/>
                <w:sz w:val="14"/>
                <w:szCs w:val="14"/>
                <w:lang w:val="en-US"/>
              </w:rPr>
              <w:t>.</w:t>
            </w:r>
          </w:p>
        </w:tc>
      </w:tr>
    </w:tbl>
    <w:p w:rsidR="006112C3" w:rsidRPr="00327C0B" w:rsidRDefault="006112C3">
      <w:pPr>
        <w:rPr>
          <w:color w:val="000000"/>
          <w:lang w:val="en-US"/>
        </w:rPr>
      </w:pPr>
    </w:p>
    <w:p w:rsidR="00483C47" w:rsidRPr="00327C0B" w:rsidRDefault="004070E3" w:rsidP="00483C47">
      <w:pPr>
        <w:pStyle w:val="01-golovka"/>
        <w:pageBreakBefore/>
        <w:spacing w:before="0" w:after="60"/>
        <w:ind w:left="482" w:hanging="482"/>
        <w:jc w:val="left"/>
        <w:rPr>
          <w:rFonts w:ascii="Arial" w:hAnsi="Arial" w:cs="Arial"/>
          <w:b/>
          <w:bCs/>
          <w:color w:val="000000"/>
          <w:sz w:val="16"/>
          <w:szCs w:val="16"/>
        </w:rPr>
      </w:pPr>
      <w:r>
        <w:rPr>
          <w:rFonts w:ascii="Arial" w:hAnsi="Arial" w:cs="Arial"/>
          <w:b/>
          <w:bCs/>
          <w:color w:val="000000"/>
          <w:sz w:val="16"/>
          <w:szCs w:val="16"/>
        </w:rPr>
        <w:lastRenderedPageBreak/>
        <w:t>16.</w:t>
      </w:r>
      <w:r w:rsidR="00483C47" w:rsidRPr="0069133B">
        <w:rPr>
          <w:rFonts w:ascii="Arial" w:hAnsi="Arial" w:cs="Arial"/>
          <w:b/>
          <w:bCs/>
          <w:color w:val="000000"/>
          <w:sz w:val="16"/>
          <w:szCs w:val="16"/>
        </w:rPr>
        <w:t xml:space="preserve">28. </w:t>
      </w:r>
      <w:r w:rsidR="00483C47" w:rsidRPr="00327C0B">
        <w:rPr>
          <w:rFonts w:ascii="Arial" w:hAnsi="Arial" w:cs="Arial"/>
          <w:b/>
          <w:bCs/>
          <w:color w:val="000000"/>
          <w:sz w:val="16"/>
          <w:szCs w:val="16"/>
        </w:rPr>
        <w:t>ПРОИЗВОДСТВО</w:t>
      </w:r>
      <w:r w:rsidR="00483C47" w:rsidRPr="0069133B">
        <w:rPr>
          <w:rFonts w:ascii="Arial" w:hAnsi="Arial" w:cs="Arial"/>
          <w:b/>
          <w:bCs/>
          <w:color w:val="000000"/>
          <w:sz w:val="16"/>
          <w:szCs w:val="16"/>
        </w:rPr>
        <w:t xml:space="preserve"> </w:t>
      </w:r>
      <w:r w:rsidR="00483C47" w:rsidRPr="00327C0B">
        <w:rPr>
          <w:rFonts w:ascii="Arial" w:hAnsi="Arial" w:cs="Arial"/>
          <w:b/>
          <w:bCs/>
          <w:color w:val="000000"/>
          <w:sz w:val="16"/>
          <w:szCs w:val="16"/>
        </w:rPr>
        <w:t>УДОБРЕНИЙ МИНЕРАЛЬНЫХ ИЛИ ХИМИЧЕСКИХ ПО ВИДАМ</w:t>
      </w:r>
      <w:r w:rsidR="00483C47" w:rsidRPr="00327C0B">
        <w:rPr>
          <w:rFonts w:ascii="Arial" w:hAnsi="Arial" w:cs="Arial"/>
          <w:b/>
          <w:bCs/>
          <w:color w:val="000000"/>
          <w:sz w:val="16"/>
          <w:szCs w:val="16"/>
        </w:rPr>
        <w:br/>
      </w:r>
      <w:r w:rsidR="00483C47" w:rsidRPr="00327C0B">
        <w:rPr>
          <w:rFonts w:ascii="Arial" w:hAnsi="Arial" w:cs="Arial"/>
          <w:color w:val="000000"/>
        </w:rPr>
        <w:t>в пересчете на 100% питательных веществ</w:t>
      </w:r>
    </w:p>
    <w:p w:rsidR="00483C47" w:rsidRPr="00A373E5" w:rsidRDefault="00483C47" w:rsidP="00483C47">
      <w:pPr>
        <w:spacing w:after="60"/>
        <w:ind w:left="482"/>
        <w:rPr>
          <w:sz w:val="14"/>
          <w:szCs w:val="14"/>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MINERAL OR CHEMICAL FERTILIZERS BY TYPE</w:t>
      </w:r>
      <w:r w:rsidRPr="00327C0B">
        <w:rPr>
          <w:rFonts w:ascii="Arial" w:hAnsi="Arial" w:cs="Arial"/>
          <w:b/>
          <w:bCs/>
          <w:i/>
          <w:color w:val="000000"/>
          <w:sz w:val="16"/>
          <w:szCs w:val="16"/>
          <w:lang w:val="en-US"/>
        </w:rPr>
        <w:br/>
      </w:r>
      <w:r w:rsidRPr="00483C47">
        <w:rPr>
          <w:rFonts w:ascii="Arial" w:hAnsi="Arial" w:cs="Arial"/>
          <w:i/>
          <w:color w:val="000000"/>
          <w:sz w:val="14"/>
          <w:szCs w:val="14"/>
          <w:lang w:val="en-US"/>
        </w:rPr>
        <w:t>in equivalent of 100% nutrients</w:t>
      </w:r>
    </w:p>
    <w:p w:rsidR="00483C47" w:rsidRDefault="00483C47" w:rsidP="00483C47">
      <w:pPr>
        <w:spacing w:after="60"/>
        <w:jc w:val="right"/>
      </w:pPr>
      <w:r w:rsidRPr="00327C0B">
        <w:rPr>
          <w:rFonts w:ascii="Arial" w:hAnsi="Arial" w:cs="Arial"/>
          <w:color w:val="000000"/>
          <w:sz w:val="14"/>
          <w:szCs w:val="14"/>
          <w:lang w:val="en-US"/>
        </w:rPr>
        <w:t>(</w:t>
      </w:r>
      <w:proofErr w:type="gramStart"/>
      <w:r w:rsidRPr="00327C0B">
        <w:rPr>
          <w:rFonts w:ascii="Arial" w:hAnsi="Arial" w:cs="Arial"/>
          <w:color w:val="000000"/>
          <w:sz w:val="14"/>
          <w:szCs w:val="14"/>
        </w:rPr>
        <w:t>тысяч</w:t>
      </w:r>
      <w:proofErr w:type="gramEnd"/>
      <w:r w:rsidRPr="00327C0B">
        <w:rPr>
          <w:rFonts w:ascii="Arial" w:hAnsi="Arial" w:cs="Arial"/>
          <w:color w:val="000000"/>
          <w:sz w:val="14"/>
          <w:szCs w:val="14"/>
          <w:lang w:val="en-US"/>
        </w:rPr>
        <w:t xml:space="preserve"> </w:t>
      </w:r>
      <w:r w:rsidRPr="00327C0B">
        <w:rPr>
          <w:rFonts w:ascii="Arial" w:hAnsi="Arial" w:cs="Arial"/>
          <w:color w:val="000000"/>
          <w:sz w:val="14"/>
          <w:szCs w:val="14"/>
        </w:rPr>
        <w:t>тонн</w:t>
      </w:r>
      <w:r w:rsidRPr="00327C0B">
        <w:rPr>
          <w:rFonts w:ascii="Arial" w:hAnsi="Arial" w:cs="Arial"/>
          <w:color w:val="000000"/>
          <w:sz w:val="14"/>
          <w:szCs w:val="14"/>
          <w:lang w:val="en-US"/>
        </w:rPr>
        <w:t xml:space="preserve"> /</w:t>
      </w:r>
      <w:r w:rsidRPr="00327C0B">
        <w:rPr>
          <w:rFonts w:ascii="Arial" w:hAnsi="Arial" w:cs="Arial"/>
          <w:i/>
          <w:color w:val="000000"/>
          <w:sz w:val="14"/>
          <w:szCs w:val="14"/>
          <w:lang w:val="en-US"/>
        </w:rPr>
        <w:t xml:space="preserve"> thousand </w:t>
      </w:r>
      <w:proofErr w:type="spellStart"/>
      <w:r w:rsidRPr="00327C0B">
        <w:rPr>
          <w:rFonts w:ascii="Arial" w:hAnsi="Arial" w:cs="Arial"/>
          <w:i/>
          <w:color w:val="000000"/>
          <w:sz w:val="14"/>
          <w:szCs w:val="14"/>
          <w:lang w:val="en-US"/>
        </w:rPr>
        <w:t>tonnes</w:t>
      </w:r>
      <w:proofErr w:type="spellEnd"/>
    </w:p>
    <w:tbl>
      <w:tblPr>
        <w:tblW w:w="5000" w:type="pct"/>
        <w:jc w:val="center"/>
        <w:tblInd w:w="6" w:type="dxa"/>
        <w:tblLayout w:type="fixed"/>
        <w:tblCellMar>
          <w:left w:w="0" w:type="dxa"/>
          <w:right w:w="0" w:type="dxa"/>
        </w:tblCellMar>
        <w:tblLook w:val="0000" w:firstRow="0" w:lastRow="0" w:firstColumn="0" w:lastColumn="0" w:noHBand="0" w:noVBand="0"/>
      </w:tblPr>
      <w:tblGrid>
        <w:gridCol w:w="2583"/>
        <w:gridCol w:w="1189"/>
        <w:gridCol w:w="1189"/>
        <w:gridCol w:w="1189"/>
        <w:gridCol w:w="1189"/>
        <w:gridCol w:w="2583"/>
      </w:tblGrid>
      <w:tr w:rsidR="00853DB1" w:rsidRPr="00327C0B" w:rsidTr="00033539">
        <w:trPr>
          <w:cantSplit/>
          <w:jc w:val="center"/>
        </w:trPr>
        <w:tc>
          <w:tcPr>
            <w:tcW w:w="2583" w:type="dxa"/>
            <w:tcBorders>
              <w:top w:val="single" w:sz="4" w:space="0" w:color="auto"/>
              <w:left w:val="nil"/>
              <w:bottom w:val="single" w:sz="6" w:space="0" w:color="auto"/>
              <w:right w:val="single" w:sz="6" w:space="0" w:color="auto"/>
            </w:tcBorders>
            <w:vAlign w:val="center"/>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c>
          <w:tcPr>
            <w:tcW w:w="1189" w:type="dxa"/>
            <w:tcBorders>
              <w:top w:val="single" w:sz="4" w:space="0" w:color="auto"/>
              <w:left w:val="single" w:sz="6" w:space="0" w:color="auto"/>
              <w:bottom w:val="single" w:sz="6" w:space="0" w:color="auto"/>
              <w:right w:val="nil"/>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89" w:type="dxa"/>
            <w:tcBorders>
              <w:top w:val="single" w:sz="4" w:space="0" w:color="auto"/>
              <w:left w:val="single" w:sz="6" w:space="0" w:color="auto"/>
              <w:bottom w:val="single" w:sz="6" w:space="0" w:color="auto"/>
              <w:right w:val="single" w:sz="6" w:space="0" w:color="auto"/>
            </w:tcBorders>
          </w:tcPr>
          <w:p w:rsidR="00853DB1" w:rsidRPr="00483C47"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6" w:space="0" w:color="auto"/>
              <w:right w:val="single" w:sz="6" w:space="0" w:color="auto"/>
            </w:tcBorders>
          </w:tcPr>
          <w:p w:rsidR="00853DB1" w:rsidRPr="00033539"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6" w:space="0" w:color="auto"/>
              <w:right w:val="single" w:sz="6" w:space="0" w:color="auto"/>
            </w:tcBorders>
          </w:tcPr>
          <w:p w:rsidR="00853DB1" w:rsidRPr="00853DB1" w:rsidRDefault="00853DB1"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583" w:type="dxa"/>
            <w:tcBorders>
              <w:top w:val="single" w:sz="4" w:space="0" w:color="auto"/>
              <w:left w:val="single" w:sz="6" w:space="0" w:color="auto"/>
              <w:bottom w:val="single" w:sz="6" w:space="0" w:color="auto"/>
              <w:right w:val="nil"/>
            </w:tcBorders>
            <w:vAlign w:val="center"/>
          </w:tcPr>
          <w:p w:rsidR="00853DB1" w:rsidRPr="00327C0B" w:rsidRDefault="00853DB1" w:rsidP="00CF5DB1">
            <w:pPr>
              <w:pStyle w:val="af3"/>
              <w:spacing w:before="60" w:beforeAutospacing="0" w:after="60" w:afterAutospacing="0"/>
              <w:jc w:val="center"/>
              <w:rPr>
                <w:rFonts w:ascii="Arial" w:hAnsi="Arial" w:cs="Arial"/>
                <w:color w:val="000000"/>
                <w:sz w:val="14"/>
                <w:szCs w:val="14"/>
              </w:rPr>
            </w:pPr>
          </w:p>
        </w:tc>
      </w:tr>
      <w:tr w:rsidR="00520DF0" w:rsidRPr="001964F4" w:rsidTr="0035503B">
        <w:trPr>
          <w:cantSplit/>
          <w:jc w:val="center"/>
        </w:trPr>
        <w:tc>
          <w:tcPr>
            <w:tcW w:w="2583" w:type="dxa"/>
            <w:tcBorders>
              <w:top w:val="nil"/>
              <w:left w:val="nil"/>
              <w:bottom w:val="nil"/>
              <w:right w:val="single" w:sz="6" w:space="0" w:color="auto"/>
            </w:tcBorders>
            <w:vAlign w:val="bottom"/>
          </w:tcPr>
          <w:p w:rsidR="00520DF0" w:rsidRPr="00327C0B" w:rsidRDefault="00520DF0" w:rsidP="00483C47">
            <w:pPr>
              <w:spacing w:before="120" w:line="220" w:lineRule="exact"/>
              <w:rPr>
                <w:rFonts w:ascii="Arial" w:hAnsi="Arial" w:cs="Arial"/>
                <w:b/>
                <w:bCs/>
                <w:color w:val="000000"/>
                <w:sz w:val="14"/>
                <w:szCs w:val="14"/>
              </w:rPr>
            </w:pPr>
            <w:r w:rsidRPr="00327C0B">
              <w:rPr>
                <w:rFonts w:ascii="Arial" w:hAnsi="Arial" w:cs="Arial"/>
                <w:b/>
                <w:bCs/>
                <w:color w:val="000000"/>
                <w:sz w:val="14"/>
                <w:szCs w:val="14"/>
              </w:rPr>
              <w:t xml:space="preserve">Удобрения минеральные или </w:t>
            </w:r>
            <w:r>
              <w:rPr>
                <w:rFonts w:ascii="Arial" w:hAnsi="Arial" w:cs="Arial"/>
                <w:b/>
                <w:bCs/>
                <w:color w:val="000000"/>
                <w:sz w:val="14"/>
                <w:szCs w:val="14"/>
              </w:rPr>
              <w:br/>
            </w:r>
            <w:r w:rsidRPr="00327C0B">
              <w:rPr>
                <w:rFonts w:ascii="Arial" w:hAnsi="Arial" w:cs="Arial"/>
                <w:b/>
                <w:bCs/>
                <w:color w:val="000000"/>
                <w:sz w:val="14"/>
                <w:szCs w:val="14"/>
              </w:rPr>
              <w:t>химические</w:t>
            </w:r>
            <w:r w:rsidRPr="00327C0B">
              <w:rPr>
                <w:rFonts w:ascii="Arial" w:hAnsi="Arial" w:cs="Arial"/>
                <w:bCs/>
                <w:color w:val="000000"/>
                <w:sz w:val="14"/>
                <w:szCs w:val="14"/>
              </w:rPr>
              <w:t xml:space="preserve"> – </w:t>
            </w:r>
            <w:r w:rsidRPr="00327C0B">
              <w:rPr>
                <w:rFonts w:ascii="Arial" w:hAnsi="Arial" w:cs="Arial"/>
                <w:color w:val="000000"/>
                <w:sz w:val="14"/>
                <w:szCs w:val="14"/>
              </w:rPr>
              <w:t>всего</w:t>
            </w:r>
          </w:p>
        </w:tc>
        <w:tc>
          <w:tcPr>
            <w:tcW w:w="1189" w:type="dxa"/>
            <w:tcBorders>
              <w:top w:val="nil"/>
              <w:left w:val="single" w:sz="6" w:space="0" w:color="auto"/>
              <w:bottom w:val="nil"/>
              <w:right w:val="nil"/>
            </w:tcBorders>
            <w:vAlign w:val="bottom"/>
          </w:tcPr>
          <w:p w:rsidR="00520DF0" w:rsidRPr="00B40490" w:rsidRDefault="00520DF0" w:rsidP="00CF58D4">
            <w:pPr>
              <w:spacing w:before="120" w:line="220" w:lineRule="exact"/>
              <w:ind w:right="340"/>
              <w:jc w:val="right"/>
              <w:rPr>
                <w:rFonts w:ascii="Arial" w:hAnsi="Arial" w:cs="Arial"/>
                <w:b/>
                <w:bCs/>
                <w:color w:val="000000"/>
                <w:sz w:val="14"/>
                <w:szCs w:val="14"/>
              </w:rPr>
            </w:pPr>
            <w:r>
              <w:rPr>
                <w:rFonts w:ascii="Arial" w:hAnsi="Arial" w:cs="Arial"/>
                <w:b/>
                <w:bCs/>
                <w:color w:val="000000"/>
                <w:sz w:val="14"/>
                <w:szCs w:val="14"/>
              </w:rPr>
              <w:t>22</w:t>
            </w:r>
            <w:r>
              <w:rPr>
                <w:rFonts w:ascii="Arial" w:hAnsi="Arial" w:cs="Arial"/>
                <w:b/>
                <w:bCs/>
                <w:color w:val="000000"/>
                <w:sz w:val="14"/>
                <w:szCs w:val="14"/>
                <w:lang w:val="en-US"/>
              </w:rPr>
              <w:t> </w:t>
            </w:r>
            <w:r>
              <w:rPr>
                <w:rFonts w:ascii="Arial" w:hAnsi="Arial" w:cs="Arial"/>
                <w:b/>
                <w:bCs/>
                <w:color w:val="000000"/>
                <w:sz w:val="14"/>
                <w:szCs w:val="14"/>
              </w:rPr>
              <w:t>962</w:t>
            </w:r>
          </w:p>
        </w:tc>
        <w:tc>
          <w:tcPr>
            <w:tcW w:w="1189" w:type="dxa"/>
            <w:tcBorders>
              <w:top w:val="nil"/>
              <w:left w:val="single" w:sz="6" w:space="0" w:color="auto"/>
              <w:bottom w:val="nil"/>
              <w:right w:val="single" w:sz="6" w:space="0" w:color="auto"/>
            </w:tcBorders>
            <w:vAlign w:val="bottom"/>
          </w:tcPr>
          <w:p w:rsidR="00520DF0" w:rsidRPr="00AA10C2" w:rsidRDefault="00520DF0" w:rsidP="00CF58D4">
            <w:pPr>
              <w:spacing w:before="120" w:line="220" w:lineRule="exact"/>
              <w:ind w:right="340"/>
              <w:jc w:val="right"/>
              <w:rPr>
                <w:rFonts w:ascii="Arial" w:hAnsi="Arial" w:cs="Arial"/>
                <w:b/>
                <w:bCs/>
                <w:color w:val="000000" w:themeColor="text1"/>
                <w:sz w:val="14"/>
                <w:szCs w:val="14"/>
              </w:rPr>
            </w:pPr>
            <w:r w:rsidRPr="00AA10C2">
              <w:rPr>
                <w:rFonts w:ascii="Arial" w:hAnsi="Arial" w:cs="Arial"/>
                <w:b/>
                <w:bCs/>
                <w:color w:val="000000" w:themeColor="text1"/>
                <w:sz w:val="14"/>
                <w:szCs w:val="14"/>
              </w:rPr>
              <w:t>23</w:t>
            </w:r>
            <w:r>
              <w:rPr>
                <w:rFonts w:ascii="Arial" w:hAnsi="Arial" w:cs="Arial"/>
                <w:b/>
                <w:bCs/>
                <w:color w:val="000000"/>
                <w:sz w:val="14"/>
                <w:szCs w:val="14"/>
                <w:lang w:val="en-US"/>
              </w:rPr>
              <w:t> </w:t>
            </w:r>
            <w:r w:rsidRPr="00AA10C2">
              <w:rPr>
                <w:rFonts w:ascii="Arial" w:hAnsi="Arial" w:cs="Arial"/>
                <w:b/>
                <w:bCs/>
                <w:color w:val="000000" w:themeColor="text1"/>
                <w:sz w:val="14"/>
                <w:szCs w:val="14"/>
              </w:rPr>
              <w:t>703</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spacing w:before="120" w:line="220" w:lineRule="exact"/>
              <w:ind w:right="340"/>
              <w:jc w:val="right"/>
              <w:rPr>
                <w:rFonts w:ascii="Arial" w:hAnsi="Arial" w:cs="Arial"/>
                <w:b/>
                <w:bCs/>
                <w:color w:val="000000" w:themeColor="text1"/>
                <w:sz w:val="14"/>
                <w:szCs w:val="14"/>
              </w:rPr>
            </w:pPr>
            <w:r w:rsidRPr="00365144">
              <w:rPr>
                <w:rFonts w:ascii="Arial" w:hAnsi="Arial" w:cs="Arial"/>
                <w:b/>
                <w:bCs/>
                <w:color w:val="000000" w:themeColor="text1"/>
                <w:sz w:val="14"/>
                <w:szCs w:val="14"/>
              </w:rPr>
              <w:t>24 913</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spacing w:before="120" w:line="220" w:lineRule="exact"/>
              <w:ind w:right="340"/>
              <w:jc w:val="right"/>
              <w:rPr>
                <w:rFonts w:ascii="Arial" w:hAnsi="Arial" w:cs="Arial"/>
                <w:b/>
                <w:bCs/>
                <w:sz w:val="14"/>
                <w:szCs w:val="14"/>
              </w:rPr>
            </w:pPr>
            <w:r w:rsidRPr="00520DF0">
              <w:rPr>
                <w:rFonts w:ascii="Arial" w:hAnsi="Arial" w:cs="Arial"/>
                <w:b/>
                <w:bCs/>
                <w:sz w:val="14"/>
                <w:szCs w:val="14"/>
              </w:rPr>
              <w:t>26</w:t>
            </w:r>
            <w:r>
              <w:rPr>
                <w:rFonts w:ascii="Arial" w:hAnsi="Arial" w:cs="Arial"/>
                <w:b/>
                <w:bCs/>
                <w:sz w:val="14"/>
                <w:szCs w:val="14"/>
              </w:rPr>
              <w:t> </w:t>
            </w:r>
            <w:r w:rsidRPr="00520DF0">
              <w:rPr>
                <w:rFonts w:ascii="Arial" w:hAnsi="Arial" w:cs="Arial"/>
                <w:b/>
                <w:bCs/>
                <w:sz w:val="14"/>
                <w:szCs w:val="14"/>
              </w:rPr>
              <w:t>428</w:t>
            </w:r>
          </w:p>
        </w:tc>
        <w:tc>
          <w:tcPr>
            <w:tcW w:w="2583" w:type="dxa"/>
            <w:tcBorders>
              <w:top w:val="nil"/>
              <w:left w:val="single" w:sz="6" w:space="0" w:color="auto"/>
              <w:bottom w:val="nil"/>
              <w:right w:val="nil"/>
            </w:tcBorders>
            <w:vAlign w:val="bottom"/>
          </w:tcPr>
          <w:p w:rsidR="00520DF0" w:rsidRPr="00B40490" w:rsidRDefault="00520DF0" w:rsidP="00483C47">
            <w:pPr>
              <w:spacing w:before="120" w:line="220" w:lineRule="exact"/>
              <w:rPr>
                <w:rFonts w:ascii="Arial" w:hAnsi="Arial" w:cs="Arial"/>
                <w:b/>
                <w:bCs/>
                <w:i/>
                <w:color w:val="000000"/>
                <w:sz w:val="14"/>
                <w:szCs w:val="14"/>
                <w:lang w:val="en-US"/>
              </w:rPr>
            </w:pPr>
            <w:r w:rsidRPr="00B40490">
              <w:rPr>
                <w:rFonts w:ascii="Arial" w:hAnsi="Arial" w:cs="Arial"/>
                <w:b/>
                <w:bCs/>
                <w:i/>
                <w:color w:val="000000"/>
                <w:sz w:val="14"/>
                <w:szCs w:val="14"/>
                <w:lang w:val="en-US"/>
              </w:rPr>
              <w:t xml:space="preserve"> </w:t>
            </w:r>
            <w:r w:rsidRPr="0025146E">
              <w:rPr>
                <w:rFonts w:ascii="Arial" w:hAnsi="Arial" w:cs="Arial"/>
                <w:b/>
                <w:bCs/>
                <w:i/>
                <w:sz w:val="14"/>
                <w:szCs w:val="14"/>
                <w:lang w:val="en-US"/>
              </w:rPr>
              <w:t>Mineral or</w:t>
            </w:r>
            <w:r w:rsidRPr="00B40490">
              <w:rPr>
                <w:rFonts w:ascii="Arial" w:hAnsi="Arial" w:cs="Arial"/>
                <w:b/>
                <w:bCs/>
                <w:i/>
                <w:color w:val="000000"/>
                <w:sz w:val="14"/>
                <w:szCs w:val="14"/>
                <w:lang w:val="en-US"/>
              </w:rPr>
              <w:t xml:space="preserve"> </w:t>
            </w:r>
            <w:r w:rsidRPr="00327C0B">
              <w:rPr>
                <w:rFonts w:ascii="Arial" w:hAnsi="Arial" w:cs="Arial"/>
                <w:b/>
                <w:bCs/>
                <w:i/>
                <w:color w:val="000000"/>
                <w:sz w:val="14"/>
                <w:szCs w:val="14"/>
                <w:lang w:val="en-US"/>
              </w:rPr>
              <w:t>chemical</w:t>
            </w:r>
            <w:r w:rsidRPr="00B40490">
              <w:rPr>
                <w:rFonts w:ascii="Arial" w:hAnsi="Arial" w:cs="Arial"/>
                <w:b/>
                <w:bCs/>
                <w:i/>
                <w:color w:val="000000"/>
                <w:sz w:val="14"/>
                <w:szCs w:val="14"/>
                <w:lang w:val="en-US"/>
              </w:rPr>
              <w:t xml:space="preserve"> </w:t>
            </w:r>
            <w:r w:rsidRPr="00327C0B">
              <w:rPr>
                <w:rFonts w:ascii="Arial" w:hAnsi="Arial" w:cs="Arial"/>
                <w:b/>
                <w:bCs/>
                <w:i/>
                <w:color w:val="000000"/>
                <w:sz w:val="14"/>
                <w:szCs w:val="14"/>
                <w:lang w:val="en-US"/>
              </w:rPr>
              <w:t>fertilizers</w:t>
            </w:r>
            <w:r w:rsidRPr="00B40490">
              <w:rPr>
                <w:rFonts w:ascii="Arial" w:hAnsi="Arial" w:cs="Arial"/>
                <w:b/>
                <w:bCs/>
                <w:i/>
                <w:color w:val="000000"/>
                <w:sz w:val="14"/>
                <w:szCs w:val="14"/>
                <w:lang w:val="en-US"/>
              </w:rPr>
              <w:t xml:space="preserve"> – </w:t>
            </w:r>
            <w:r w:rsidRPr="00327C0B">
              <w:rPr>
                <w:rFonts w:ascii="Arial" w:hAnsi="Arial" w:cs="Arial"/>
                <w:i/>
                <w:color w:val="000000"/>
                <w:sz w:val="14"/>
                <w:szCs w:val="14"/>
                <w:lang w:val="en-US"/>
              </w:rPr>
              <w:t>total</w:t>
            </w:r>
            <w:r w:rsidRPr="00B40490">
              <w:rPr>
                <w:rFonts w:ascii="Arial" w:hAnsi="Arial" w:cs="Arial"/>
                <w:i/>
                <w:color w:val="000000"/>
                <w:sz w:val="14"/>
                <w:szCs w:val="14"/>
                <w:lang w:val="en-US"/>
              </w:rPr>
              <w:t xml:space="preserve"> </w:t>
            </w:r>
          </w:p>
        </w:tc>
      </w:tr>
      <w:tr w:rsidR="00520DF0" w:rsidRPr="00327C0B" w:rsidTr="0035503B">
        <w:trPr>
          <w:cantSplit/>
          <w:jc w:val="center"/>
        </w:trPr>
        <w:tc>
          <w:tcPr>
            <w:tcW w:w="2583" w:type="dxa"/>
            <w:tcBorders>
              <w:top w:val="nil"/>
              <w:left w:val="nil"/>
              <w:bottom w:val="nil"/>
              <w:right w:val="single" w:sz="6" w:space="0" w:color="auto"/>
            </w:tcBorders>
            <w:vAlign w:val="bottom"/>
          </w:tcPr>
          <w:p w:rsidR="00520DF0" w:rsidRPr="00327C0B" w:rsidRDefault="00520DF0" w:rsidP="00483C47">
            <w:pPr>
              <w:spacing w:before="120" w:line="220" w:lineRule="exact"/>
              <w:ind w:left="567"/>
              <w:rPr>
                <w:rFonts w:ascii="Arial" w:hAnsi="Arial" w:cs="Arial"/>
                <w:color w:val="000000"/>
                <w:sz w:val="14"/>
                <w:szCs w:val="14"/>
              </w:rPr>
            </w:pPr>
            <w:r w:rsidRPr="00327C0B">
              <w:rPr>
                <w:rFonts w:ascii="Arial" w:hAnsi="Arial" w:cs="Arial"/>
                <w:color w:val="000000"/>
                <w:sz w:val="14"/>
                <w:szCs w:val="14"/>
              </w:rPr>
              <w:t>в том числе:</w:t>
            </w:r>
          </w:p>
        </w:tc>
        <w:tc>
          <w:tcPr>
            <w:tcW w:w="1189" w:type="dxa"/>
            <w:tcBorders>
              <w:top w:val="nil"/>
              <w:left w:val="single" w:sz="6" w:space="0" w:color="auto"/>
              <w:bottom w:val="nil"/>
              <w:right w:val="nil"/>
            </w:tcBorders>
            <w:vAlign w:val="bottom"/>
          </w:tcPr>
          <w:p w:rsidR="00520DF0" w:rsidRPr="00B40490" w:rsidRDefault="00520DF0" w:rsidP="00CF58D4">
            <w:pPr>
              <w:spacing w:before="120" w:line="220" w:lineRule="exact"/>
              <w:ind w:right="340"/>
              <w:jc w:val="right"/>
              <w:rPr>
                <w:rFonts w:ascii="Arial" w:hAnsi="Arial" w:cs="Arial"/>
                <w:color w:val="000000"/>
                <w:sz w:val="14"/>
                <w:szCs w:val="14"/>
              </w:rPr>
            </w:pPr>
          </w:p>
        </w:tc>
        <w:tc>
          <w:tcPr>
            <w:tcW w:w="1189" w:type="dxa"/>
            <w:tcBorders>
              <w:top w:val="nil"/>
              <w:left w:val="single" w:sz="6" w:space="0" w:color="auto"/>
              <w:bottom w:val="nil"/>
              <w:right w:val="single" w:sz="6" w:space="0" w:color="auto"/>
            </w:tcBorders>
            <w:vAlign w:val="bottom"/>
          </w:tcPr>
          <w:p w:rsidR="00520DF0" w:rsidRPr="00AA10C2" w:rsidRDefault="00520DF0" w:rsidP="00CF58D4">
            <w:pPr>
              <w:spacing w:before="120" w:line="220" w:lineRule="exact"/>
              <w:ind w:right="340"/>
              <w:jc w:val="right"/>
              <w:rPr>
                <w:rFonts w:ascii="Arial" w:hAnsi="Arial" w:cs="Arial"/>
                <w:color w:val="000000" w:themeColor="text1"/>
                <w:sz w:val="14"/>
                <w:szCs w:val="14"/>
              </w:rPr>
            </w:pPr>
          </w:p>
        </w:tc>
        <w:tc>
          <w:tcPr>
            <w:tcW w:w="1189" w:type="dxa"/>
            <w:tcBorders>
              <w:top w:val="nil"/>
              <w:left w:val="single" w:sz="6" w:space="0" w:color="auto"/>
              <w:bottom w:val="nil"/>
              <w:right w:val="single" w:sz="6" w:space="0" w:color="auto"/>
            </w:tcBorders>
            <w:vAlign w:val="bottom"/>
          </w:tcPr>
          <w:p w:rsidR="00520DF0" w:rsidRPr="00365144" w:rsidRDefault="00520DF0" w:rsidP="00CF58D4">
            <w:pPr>
              <w:spacing w:before="120" w:line="220" w:lineRule="exact"/>
              <w:ind w:right="340"/>
              <w:jc w:val="right"/>
              <w:rPr>
                <w:rFonts w:ascii="Arial" w:hAnsi="Arial" w:cs="Arial"/>
                <w:color w:val="000000" w:themeColor="text1"/>
                <w:sz w:val="14"/>
                <w:szCs w:val="14"/>
              </w:rPr>
            </w:pPr>
          </w:p>
        </w:tc>
        <w:tc>
          <w:tcPr>
            <w:tcW w:w="1189" w:type="dxa"/>
            <w:tcBorders>
              <w:top w:val="nil"/>
              <w:left w:val="single" w:sz="6" w:space="0" w:color="auto"/>
              <w:bottom w:val="nil"/>
              <w:right w:val="single" w:sz="6" w:space="0" w:color="auto"/>
            </w:tcBorders>
            <w:vAlign w:val="bottom"/>
          </w:tcPr>
          <w:p w:rsidR="00520DF0" w:rsidRPr="00520DF0" w:rsidRDefault="00520DF0" w:rsidP="00520DF0">
            <w:pPr>
              <w:spacing w:before="120" w:line="220" w:lineRule="exact"/>
              <w:ind w:right="340"/>
              <w:jc w:val="right"/>
              <w:rPr>
                <w:rFonts w:ascii="Arial" w:hAnsi="Arial" w:cs="Arial"/>
                <w:sz w:val="14"/>
                <w:szCs w:val="14"/>
              </w:rPr>
            </w:pPr>
          </w:p>
        </w:tc>
        <w:tc>
          <w:tcPr>
            <w:tcW w:w="2583" w:type="dxa"/>
            <w:tcBorders>
              <w:top w:val="nil"/>
              <w:left w:val="single" w:sz="6" w:space="0" w:color="auto"/>
              <w:bottom w:val="nil"/>
              <w:right w:val="nil"/>
            </w:tcBorders>
            <w:vAlign w:val="bottom"/>
          </w:tcPr>
          <w:p w:rsidR="00520DF0" w:rsidRPr="00CC3E2F" w:rsidRDefault="00520DF0" w:rsidP="00483C47">
            <w:pPr>
              <w:spacing w:before="120" w:line="220" w:lineRule="exact"/>
              <w:ind w:left="567"/>
              <w:rPr>
                <w:rFonts w:ascii="Arial" w:hAnsi="Arial" w:cs="Arial"/>
                <w:i/>
                <w:color w:val="000000"/>
                <w:sz w:val="14"/>
                <w:szCs w:val="14"/>
              </w:rPr>
            </w:pPr>
            <w:r w:rsidRPr="00327C0B">
              <w:rPr>
                <w:rFonts w:ascii="Arial" w:hAnsi="Arial" w:cs="Arial"/>
                <w:i/>
                <w:color w:val="000000"/>
                <w:sz w:val="14"/>
                <w:szCs w:val="14"/>
                <w:lang w:val="en-US"/>
              </w:rPr>
              <w:t>including</w:t>
            </w:r>
            <w:r w:rsidRPr="00CC3E2F">
              <w:rPr>
                <w:rFonts w:ascii="Arial" w:hAnsi="Arial" w:cs="Arial"/>
                <w:i/>
                <w:color w:val="000000"/>
                <w:sz w:val="14"/>
                <w:szCs w:val="14"/>
              </w:rPr>
              <w:t>:</w:t>
            </w:r>
          </w:p>
        </w:tc>
      </w:tr>
      <w:tr w:rsidR="00520DF0" w:rsidRPr="00327C0B" w:rsidTr="0035503B">
        <w:trPr>
          <w:cantSplit/>
          <w:jc w:val="center"/>
        </w:trPr>
        <w:tc>
          <w:tcPr>
            <w:tcW w:w="2583" w:type="dxa"/>
            <w:tcBorders>
              <w:top w:val="nil"/>
              <w:left w:val="nil"/>
              <w:bottom w:val="nil"/>
              <w:right w:val="single" w:sz="6" w:space="0" w:color="auto"/>
            </w:tcBorders>
            <w:vAlign w:val="bottom"/>
          </w:tcPr>
          <w:p w:rsidR="00520DF0" w:rsidRPr="00327C0B" w:rsidRDefault="00520DF0" w:rsidP="00483C47">
            <w:pPr>
              <w:spacing w:before="120" w:line="220" w:lineRule="exact"/>
              <w:ind w:left="170"/>
              <w:rPr>
                <w:rFonts w:ascii="Arial" w:hAnsi="Arial" w:cs="Arial"/>
                <w:color w:val="000000"/>
                <w:sz w:val="14"/>
                <w:szCs w:val="14"/>
              </w:rPr>
            </w:pPr>
            <w:r w:rsidRPr="00327C0B">
              <w:rPr>
                <w:rFonts w:ascii="Arial" w:hAnsi="Arial" w:cs="Arial"/>
                <w:color w:val="000000"/>
                <w:sz w:val="14"/>
                <w:szCs w:val="14"/>
              </w:rPr>
              <w:t>азотные</w:t>
            </w:r>
          </w:p>
        </w:tc>
        <w:tc>
          <w:tcPr>
            <w:tcW w:w="1189" w:type="dxa"/>
            <w:tcBorders>
              <w:top w:val="nil"/>
              <w:left w:val="single" w:sz="6" w:space="0" w:color="auto"/>
              <w:bottom w:val="nil"/>
              <w:right w:val="nil"/>
            </w:tcBorders>
            <w:vAlign w:val="bottom"/>
          </w:tcPr>
          <w:p w:rsidR="00520DF0" w:rsidRPr="00B40490" w:rsidRDefault="00520DF0" w:rsidP="00CF58D4">
            <w:pPr>
              <w:spacing w:before="120" w:line="220" w:lineRule="exact"/>
              <w:ind w:right="340"/>
              <w:jc w:val="right"/>
              <w:rPr>
                <w:rFonts w:ascii="Arial" w:hAnsi="Arial" w:cs="Arial"/>
                <w:color w:val="000000"/>
                <w:sz w:val="14"/>
                <w:szCs w:val="14"/>
              </w:rPr>
            </w:pPr>
            <w:r>
              <w:rPr>
                <w:rFonts w:ascii="Arial" w:hAnsi="Arial" w:cs="Arial"/>
                <w:color w:val="000000"/>
                <w:sz w:val="14"/>
                <w:szCs w:val="14"/>
              </w:rPr>
              <w:t>10</w:t>
            </w:r>
            <w:r>
              <w:rPr>
                <w:rFonts w:ascii="Arial" w:hAnsi="Arial" w:cs="Arial"/>
                <w:b/>
                <w:bCs/>
                <w:color w:val="000000"/>
                <w:sz w:val="14"/>
                <w:szCs w:val="14"/>
                <w:lang w:val="en-US"/>
              </w:rPr>
              <w:t> </w:t>
            </w:r>
            <w:r>
              <w:rPr>
                <w:rFonts w:ascii="Arial" w:hAnsi="Arial" w:cs="Arial"/>
                <w:color w:val="000000"/>
                <w:sz w:val="14"/>
                <w:szCs w:val="14"/>
              </w:rPr>
              <w:t>421</w:t>
            </w:r>
          </w:p>
        </w:tc>
        <w:tc>
          <w:tcPr>
            <w:tcW w:w="1189" w:type="dxa"/>
            <w:tcBorders>
              <w:top w:val="nil"/>
              <w:left w:val="single" w:sz="6" w:space="0" w:color="auto"/>
              <w:bottom w:val="nil"/>
              <w:right w:val="single" w:sz="6" w:space="0" w:color="auto"/>
            </w:tcBorders>
            <w:vAlign w:val="bottom"/>
          </w:tcPr>
          <w:p w:rsidR="00520DF0" w:rsidRPr="00AA10C2" w:rsidRDefault="00520DF0" w:rsidP="00CF58D4">
            <w:pPr>
              <w:spacing w:before="120" w:line="22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10</w:t>
            </w:r>
            <w:r>
              <w:rPr>
                <w:rFonts w:ascii="Arial" w:hAnsi="Arial" w:cs="Arial"/>
                <w:b/>
                <w:bCs/>
                <w:color w:val="000000"/>
                <w:sz w:val="14"/>
                <w:szCs w:val="14"/>
                <w:lang w:val="en-US"/>
              </w:rPr>
              <w:t> </w:t>
            </w:r>
            <w:r w:rsidRPr="00AA10C2">
              <w:rPr>
                <w:rFonts w:ascii="Arial" w:hAnsi="Arial" w:cs="Arial"/>
                <w:color w:val="000000" w:themeColor="text1"/>
                <w:sz w:val="14"/>
                <w:szCs w:val="14"/>
              </w:rPr>
              <w:t>913</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spacing w:before="120" w:line="22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11 190</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spacing w:before="120" w:line="220" w:lineRule="exact"/>
              <w:ind w:right="340"/>
              <w:jc w:val="right"/>
              <w:rPr>
                <w:rFonts w:ascii="Arial" w:hAnsi="Arial" w:cs="Arial"/>
                <w:sz w:val="14"/>
                <w:szCs w:val="14"/>
              </w:rPr>
            </w:pPr>
            <w:r w:rsidRPr="00520DF0">
              <w:rPr>
                <w:rFonts w:ascii="Arial" w:hAnsi="Arial" w:cs="Arial"/>
                <w:sz w:val="14"/>
                <w:szCs w:val="14"/>
              </w:rPr>
              <w:t>11</w:t>
            </w:r>
            <w:r>
              <w:rPr>
                <w:rFonts w:ascii="Arial" w:hAnsi="Arial" w:cs="Arial"/>
                <w:b/>
                <w:bCs/>
                <w:sz w:val="14"/>
                <w:szCs w:val="14"/>
              </w:rPr>
              <w:t> </w:t>
            </w:r>
            <w:r w:rsidRPr="00520DF0">
              <w:rPr>
                <w:rFonts w:ascii="Arial" w:hAnsi="Arial" w:cs="Arial"/>
                <w:sz w:val="14"/>
                <w:szCs w:val="14"/>
              </w:rPr>
              <w:t>403</w:t>
            </w:r>
          </w:p>
        </w:tc>
        <w:tc>
          <w:tcPr>
            <w:tcW w:w="2583" w:type="dxa"/>
            <w:tcBorders>
              <w:top w:val="nil"/>
              <w:left w:val="single" w:sz="6" w:space="0" w:color="auto"/>
              <w:bottom w:val="nil"/>
              <w:right w:val="nil"/>
            </w:tcBorders>
            <w:vAlign w:val="bottom"/>
          </w:tcPr>
          <w:p w:rsidR="00520DF0" w:rsidRPr="00CC3E2F" w:rsidRDefault="00520DF0" w:rsidP="00483C47">
            <w:pPr>
              <w:spacing w:before="120" w:line="220" w:lineRule="exact"/>
              <w:ind w:left="170"/>
              <w:rPr>
                <w:rFonts w:ascii="Arial" w:hAnsi="Arial" w:cs="Arial"/>
                <w:i/>
                <w:color w:val="000000"/>
                <w:sz w:val="14"/>
                <w:szCs w:val="14"/>
              </w:rPr>
            </w:pPr>
            <w:r w:rsidRPr="00327C0B">
              <w:rPr>
                <w:rFonts w:ascii="Arial" w:hAnsi="Arial" w:cs="Arial"/>
                <w:i/>
                <w:color w:val="000000"/>
                <w:sz w:val="14"/>
                <w:szCs w:val="14"/>
                <w:lang w:val="en-US"/>
              </w:rPr>
              <w:t>nitrogenous</w:t>
            </w:r>
          </w:p>
        </w:tc>
      </w:tr>
      <w:tr w:rsidR="00520DF0" w:rsidRPr="00327C0B" w:rsidTr="0035503B">
        <w:trPr>
          <w:cantSplit/>
          <w:jc w:val="center"/>
        </w:trPr>
        <w:tc>
          <w:tcPr>
            <w:tcW w:w="2583" w:type="dxa"/>
            <w:tcBorders>
              <w:top w:val="nil"/>
              <w:left w:val="nil"/>
              <w:right w:val="single" w:sz="6" w:space="0" w:color="auto"/>
            </w:tcBorders>
            <w:vAlign w:val="bottom"/>
          </w:tcPr>
          <w:p w:rsidR="00520DF0" w:rsidRPr="00327C0B" w:rsidRDefault="00520DF0" w:rsidP="00483C47">
            <w:pPr>
              <w:spacing w:before="120" w:line="220" w:lineRule="exact"/>
              <w:ind w:left="170"/>
              <w:rPr>
                <w:rFonts w:ascii="Arial" w:hAnsi="Arial" w:cs="Arial"/>
                <w:color w:val="000000"/>
                <w:sz w:val="14"/>
                <w:szCs w:val="14"/>
              </w:rPr>
            </w:pPr>
            <w:r w:rsidRPr="00327C0B">
              <w:rPr>
                <w:rFonts w:ascii="Arial" w:hAnsi="Arial" w:cs="Arial"/>
                <w:color w:val="000000"/>
                <w:sz w:val="14"/>
                <w:szCs w:val="14"/>
              </w:rPr>
              <w:t>фосфорные</w:t>
            </w:r>
          </w:p>
        </w:tc>
        <w:tc>
          <w:tcPr>
            <w:tcW w:w="1189" w:type="dxa"/>
            <w:tcBorders>
              <w:top w:val="nil"/>
              <w:left w:val="single" w:sz="6" w:space="0" w:color="auto"/>
              <w:right w:val="nil"/>
            </w:tcBorders>
            <w:vAlign w:val="bottom"/>
          </w:tcPr>
          <w:p w:rsidR="00520DF0" w:rsidRPr="00B40490" w:rsidRDefault="00520DF0" w:rsidP="00CF58D4">
            <w:pPr>
              <w:spacing w:before="120" w:line="220" w:lineRule="exact"/>
              <w:ind w:right="340"/>
              <w:jc w:val="right"/>
              <w:rPr>
                <w:rFonts w:ascii="Arial" w:hAnsi="Arial" w:cs="Arial"/>
                <w:color w:val="000000"/>
                <w:sz w:val="14"/>
                <w:szCs w:val="14"/>
              </w:rPr>
            </w:pPr>
            <w:r w:rsidRPr="00B40490">
              <w:rPr>
                <w:rFonts w:ascii="Arial" w:hAnsi="Arial" w:cs="Arial"/>
                <w:color w:val="000000"/>
                <w:sz w:val="14"/>
                <w:szCs w:val="14"/>
              </w:rPr>
              <w:t>3</w:t>
            </w:r>
            <w:r>
              <w:rPr>
                <w:rFonts w:ascii="Arial" w:hAnsi="Arial" w:cs="Arial"/>
                <w:b/>
                <w:bCs/>
                <w:color w:val="000000"/>
                <w:sz w:val="14"/>
                <w:szCs w:val="14"/>
                <w:lang w:val="en-US"/>
              </w:rPr>
              <w:t> </w:t>
            </w:r>
            <w:r w:rsidRPr="00B40490">
              <w:rPr>
                <w:rFonts w:ascii="Arial" w:hAnsi="Arial" w:cs="Arial"/>
                <w:color w:val="000000"/>
                <w:sz w:val="14"/>
                <w:szCs w:val="14"/>
              </w:rPr>
              <w:t>993</w:t>
            </w:r>
          </w:p>
        </w:tc>
        <w:tc>
          <w:tcPr>
            <w:tcW w:w="1189" w:type="dxa"/>
            <w:tcBorders>
              <w:top w:val="nil"/>
              <w:left w:val="single" w:sz="6" w:space="0" w:color="auto"/>
              <w:right w:val="single" w:sz="6" w:space="0" w:color="auto"/>
            </w:tcBorders>
            <w:vAlign w:val="bottom"/>
          </w:tcPr>
          <w:p w:rsidR="00520DF0" w:rsidRPr="00AA10C2" w:rsidRDefault="00520DF0" w:rsidP="00CF58D4">
            <w:pPr>
              <w:spacing w:before="120" w:line="22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w:t>
            </w:r>
            <w:r>
              <w:rPr>
                <w:rFonts w:ascii="Arial" w:hAnsi="Arial" w:cs="Arial"/>
                <w:b/>
                <w:bCs/>
                <w:color w:val="000000"/>
                <w:sz w:val="14"/>
                <w:szCs w:val="14"/>
                <w:lang w:val="en-US"/>
              </w:rPr>
              <w:t> </w:t>
            </w:r>
            <w:r w:rsidRPr="00AA10C2">
              <w:rPr>
                <w:rFonts w:ascii="Arial" w:hAnsi="Arial" w:cs="Arial"/>
                <w:color w:val="000000" w:themeColor="text1"/>
                <w:sz w:val="14"/>
                <w:szCs w:val="14"/>
              </w:rPr>
              <w:t>115</w:t>
            </w:r>
          </w:p>
        </w:tc>
        <w:tc>
          <w:tcPr>
            <w:tcW w:w="1189" w:type="dxa"/>
            <w:tcBorders>
              <w:top w:val="nil"/>
              <w:left w:val="single" w:sz="6" w:space="0" w:color="auto"/>
              <w:right w:val="single" w:sz="6" w:space="0" w:color="auto"/>
            </w:tcBorders>
            <w:vAlign w:val="bottom"/>
          </w:tcPr>
          <w:p w:rsidR="00520DF0" w:rsidRPr="00365144" w:rsidRDefault="00520DF0" w:rsidP="00CF58D4">
            <w:pPr>
              <w:spacing w:before="120" w:line="22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4 247</w:t>
            </w:r>
          </w:p>
        </w:tc>
        <w:tc>
          <w:tcPr>
            <w:tcW w:w="1189" w:type="dxa"/>
            <w:tcBorders>
              <w:top w:val="nil"/>
              <w:left w:val="single" w:sz="6" w:space="0" w:color="auto"/>
              <w:right w:val="single" w:sz="6" w:space="0" w:color="auto"/>
            </w:tcBorders>
            <w:vAlign w:val="bottom"/>
          </w:tcPr>
          <w:p w:rsidR="00520DF0" w:rsidRPr="00520DF0" w:rsidRDefault="00520DF0" w:rsidP="00520DF0">
            <w:pPr>
              <w:spacing w:before="120" w:line="220" w:lineRule="exact"/>
              <w:ind w:right="340"/>
              <w:jc w:val="right"/>
              <w:rPr>
                <w:rFonts w:ascii="Arial" w:hAnsi="Arial" w:cs="Arial"/>
                <w:sz w:val="14"/>
                <w:szCs w:val="14"/>
              </w:rPr>
            </w:pPr>
            <w:r w:rsidRPr="00520DF0">
              <w:rPr>
                <w:rFonts w:ascii="Arial" w:hAnsi="Arial" w:cs="Arial"/>
                <w:sz w:val="14"/>
                <w:szCs w:val="14"/>
              </w:rPr>
              <w:t>4</w:t>
            </w:r>
            <w:r>
              <w:rPr>
                <w:rFonts w:ascii="Arial" w:hAnsi="Arial" w:cs="Arial"/>
                <w:b/>
                <w:bCs/>
                <w:sz w:val="14"/>
                <w:szCs w:val="14"/>
              </w:rPr>
              <w:t> </w:t>
            </w:r>
            <w:r w:rsidRPr="00520DF0">
              <w:rPr>
                <w:rFonts w:ascii="Arial" w:hAnsi="Arial" w:cs="Arial"/>
                <w:sz w:val="14"/>
                <w:szCs w:val="14"/>
              </w:rPr>
              <w:t>316</w:t>
            </w:r>
          </w:p>
        </w:tc>
        <w:tc>
          <w:tcPr>
            <w:tcW w:w="2583" w:type="dxa"/>
            <w:tcBorders>
              <w:top w:val="nil"/>
              <w:left w:val="single" w:sz="6" w:space="0" w:color="auto"/>
              <w:right w:val="nil"/>
            </w:tcBorders>
            <w:vAlign w:val="bottom"/>
          </w:tcPr>
          <w:p w:rsidR="00520DF0" w:rsidRPr="00327C0B" w:rsidRDefault="00520DF0" w:rsidP="00483C47">
            <w:pPr>
              <w:spacing w:before="120" w:line="22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phosphoric</w:t>
            </w:r>
          </w:p>
        </w:tc>
      </w:tr>
      <w:tr w:rsidR="00520DF0" w:rsidRPr="00327C0B" w:rsidTr="0035503B">
        <w:trPr>
          <w:cantSplit/>
          <w:jc w:val="center"/>
        </w:trPr>
        <w:tc>
          <w:tcPr>
            <w:tcW w:w="2583" w:type="dxa"/>
            <w:tcBorders>
              <w:top w:val="nil"/>
              <w:left w:val="nil"/>
              <w:bottom w:val="single" w:sz="6" w:space="0" w:color="auto"/>
              <w:right w:val="single" w:sz="6" w:space="0" w:color="auto"/>
            </w:tcBorders>
            <w:vAlign w:val="bottom"/>
          </w:tcPr>
          <w:p w:rsidR="00520DF0" w:rsidRPr="00327C0B" w:rsidRDefault="00520DF0" w:rsidP="00483C47">
            <w:pPr>
              <w:spacing w:before="120" w:line="220" w:lineRule="exact"/>
              <w:ind w:left="170"/>
              <w:rPr>
                <w:rFonts w:ascii="Arial" w:hAnsi="Arial" w:cs="Arial"/>
                <w:color w:val="000000"/>
                <w:sz w:val="14"/>
                <w:szCs w:val="14"/>
              </w:rPr>
            </w:pPr>
            <w:r w:rsidRPr="00327C0B">
              <w:rPr>
                <w:rFonts w:ascii="Arial" w:hAnsi="Arial" w:cs="Arial"/>
                <w:color w:val="000000"/>
                <w:sz w:val="14"/>
                <w:szCs w:val="14"/>
              </w:rPr>
              <w:t>калийные</w:t>
            </w:r>
          </w:p>
        </w:tc>
        <w:tc>
          <w:tcPr>
            <w:tcW w:w="1189" w:type="dxa"/>
            <w:tcBorders>
              <w:top w:val="nil"/>
              <w:left w:val="single" w:sz="6" w:space="0" w:color="auto"/>
              <w:bottom w:val="single" w:sz="6" w:space="0" w:color="auto"/>
              <w:right w:val="nil"/>
            </w:tcBorders>
            <w:vAlign w:val="bottom"/>
          </w:tcPr>
          <w:p w:rsidR="00520DF0" w:rsidRPr="00B40490" w:rsidRDefault="00520DF0" w:rsidP="00CF58D4">
            <w:pPr>
              <w:spacing w:before="120" w:line="220" w:lineRule="exact"/>
              <w:ind w:right="340"/>
              <w:jc w:val="right"/>
              <w:rPr>
                <w:rFonts w:ascii="Arial" w:hAnsi="Arial" w:cs="Arial"/>
                <w:color w:val="000000"/>
                <w:sz w:val="14"/>
                <w:szCs w:val="14"/>
              </w:rPr>
            </w:pPr>
            <w:r w:rsidRPr="00B40490">
              <w:rPr>
                <w:rFonts w:ascii="Arial" w:hAnsi="Arial" w:cs="Arial"/>
                <w:color w:val="000000"/>
                <w:sz w:val="14"/>
                <w:szCs w:val="14"/>
              </w:rPr>
              <w:t>8</w:t>
            </w:r>
            <w:r>
              <w:rPr>
                <w:rFonts w:ascii="Arial" w:hAnsi="Arial" w:cs="Arial"/>
                <w:b/>
                <w:bCs/>
                <w:color w:val="000000"/>
                <w:sz w:val="14"/>
                <w:szCs w:val="14"/>
                <w:lang w:val="en-US"/>
              </w:rPr>
              <w:t> </w:t>
            </w:r>
            <w:r w:rsidRPr="00B40490">
              <w:rPr>
                <w:rFonts w:ascii="Arial" w:hAnsi="Arial" w:cs="Arial"/>
                <w:color w:val="000000"/>
                <w:sz w:val="14"/>
                <w:szCs w:val="14"/>
              </w:rPr>
              <w:t>548</w:t>
            </w:r>
          </w:p>
        </w:tc>
        <w:tc>
          <w:tcPr>
            <w:tcW w:w="1189" w:type="dxa"/>
            <w:tcBorders>
              <w:top w:val="nil"/>
              <w:left w:val="single" w:sz="6" w:space="0" w:color="auto"/>
              <w:bottom w:val="single" w:sz="6" w:space="0" w:color="auto"/>
              <w:right w:val="single" w:sz="6" w:space="0" w:color="auto"/>
            </w:tcBorders>
            <w:vAlign w:val="bottom"/>
          </w:tcPr>
          <w:p w:rsidR="00520DF0" w:rsidRPr="00AA10C2" w:rsidRDefault="00520DF0" w:rsidP="00CF58D4">
            <w:pPr>
              <w:spacing w:before="120" w:line="22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8</w:t>
            </w:r>
            <w:r>
              <w:rPr>
                <w:rFonts w:ascii="Arial" w:hAnsi="Arial" w:cs="Arial"/>
                <w:b/>
                <w:bCs/>
                <w:color w:val="000000"/>
                <w:sz w:val="14"/>
                <w:szCs w:val="14"/>
                <w:lang w:val="en-US"/>
              </w:rPr>
              <w:t> </w:t>
            </w:r>
            <w:r w:rsidRPr="00AA10C2">
              <w:rPr>
                <w:rFonts w:ascii="Arial" w:hAnsi="Arial" w:cs="Arial"/>
                <w:color w:val="000000" w:themeColor="text1"/>
                <w:sz w:val="14"/>
                <w:szCs w:val="14"/>
              </w:rPr>
              <w:t>675</w:t>
            </w:r>
          </w:p>
        </w:tc>
        <w:tc>
          <w:tcPr>
            <w:tcW w:w="1189" w:type="dxa"/>
            <w:tcBorders>
              <w:top w:val="nil"/>
              <w:left w:val="single" w:sz="6" w:space="0" w:color="auto"/>
              <w:bottom w:val="single" w:sz="6" w:space="0" w:color="auto"/>
              <w:right w:val="single" w:sz="6" w:space="0" w:color="auto"/>
            </w:tcBorders>
            <w:vAlign w:val="bottom"/>
          </w:tcPr>
          <w:p w:rsidR="00520DF0" w:rsidRPr="00365144" w:rsidRDefault="00520DF0" w:rsidP="00CF58D4">
            <w:pPr>
              <w:spacing w:before="120" w:line="22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9 477</w:t>
            </w:r>
          </w:p>
        </w:tc>
        <w:tc>
          <w:tcPr>
            <w:tcW w:w="1189" w:type="dxa"/>
            <w:tcBorders>
              <w:top w:val="nil"/>
              <w:left w:val="single" w:sz="6" w:space="0" w:color="auto"/>
              <w:bottom w:val="single" w:sz="6" w:space="0" w:color="auto"/>
              <w:right w:val="single" w:sz="6" w:space="0" w:color="auto"/>
            </w:tcBorders>
            <w:vAlign w:val="bottom"/>
          </w:tcPr>
          <w:p w:rsidR="00520DF0" w:rsidRPr="00520DF0" w:rsidRDefault="00520DF0" w:rsidP="00520DF0">
            <w:pPr>
              <w:spacing w:before="120" w:line="220" w:lineRule="exact"/>
              <w:ind w:right="340"/>
              <w:jc w:val="right"/>
              <w:rPr>
                <w:rFonts w:ascii="Arial" w:hAnsi="Arial" w:cs="Arial"/>
                <w:sz w:val="14"/>
                <w:szCs w:val="14"/>
              </w:rPr>
            </w:pPr>
            <w:r w:rsidRPr="00520DF0">
              <w:rPr>
                <w:rFonts w:ascii="Arial" w:hAnsi="Arial" w:cs="Arial"/>
                <w:sz w:val="14"/>
                <w:szCs w:val="14"/>
              </w:rPr>
              <w:t>10</w:t>
            </w:r>
            <w:r>
              <w:rPr>
                <w:rFonts w:ascii="Arial" w:hAnsi="Arial" w:cs="Arial"/>
                <w:b/>
                <w:bCs/>
                <w:sz w:val="14"/>
                <w:szCs w:val="14"/>
              </w:rPr>
              <w:t> </w:t>
            </w:r>
            <w:r w:rsidRPr="00520DF0">
              <w:rPr>
                <w:rFonts w:ascii="Arial" w:hAnsi="Arial" w:cs="Arial"/>
                <w:sz w:val="14"/>
                <w:szCs w:val="14"/>
              </w:rPr>
              <w:t>708</w:t>
            </w:r>
          </w:p>
        </w:tc>
        <w:tc>
          <w:tcPr>
            <w:tcW w:w="2583" w:type="dxa"/>
            <w:tcBorders>
              <w:top w:val="nil"/>
              <w:left w:val="single" w:sz="6" w:space="0" w:color="auto"/>
              <w:bottom w:val="single" w:sz="6" w:space="0" w:color="auto"/>
              <w:right w:val="nil"/>
            </w:tcBorders>
            <w:vAlign w:val="bottom"/>
          </w:tcPr>
          <w:p w:rsidR="00520DF0" w:rsidRPr="00327C0B" w:rsidRDefault="00520DF0" w:rsidP="00483C47">
            <w:pPr>
              <w:spacing w:before="120" w:line="22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potash</w:t>
            </w:r>
          </w:p>
        </w:tc>
      </w:tr>
    </w:tbl>
    <w:p w:rsidR="00483C47" w:rsidRPr="00211D1E" w:rsidRDefault="004070E3" w:rsidP="00211D1E">
      <w:pPr>
        <w:pStyle w:val="01-golovka"/>
        <w:spacing w:before="840" w:after="60"/>
        <w:jc w:val="left"/>
        <w:rPr>
          <w:rFonts w:ascii="Arial" w:hAnsi="Arial" w:cs="Arial"/>
          <w:b/>
          <w:bCs/>
          <w:color w:val="000000"/>
          <w:sz w:val="16"/>
          <w:szCs w:val="16"/>
        </w:rPr>
      </w:pPr>
      <w:r>
        <w:rPr>
          <w:rFonts w:ascii="Arial" w:hAnsi="Arial" w:cs="Arial"/>
          <w:b/>
          <w:bCs/>
          <w:color w:val="000000"/>
          <w:sz w:val="16"/>
          <w:szCs w:val="16"/>
        </w:rPr>
        <w:t>16.</w:t>
      </w:r>
      <w:r w:rsidR="00483C47" w:rsidRPr="00211D1E">
        <w:rPr>
          <w:rFonts w:ascii="Arial" w:hAnsi="Arial" w:cs="Arial"/>
          <w:b/>
          <w:bCs/>
          <w:color w:val="000000"/>
          <w:sz w:val="16"/>
          <w:szCs w:val="16"/>
        </w:rPr>
        <w:t xml:space="preserve">29. </w:t>
      </w:r>
      <w:r w:rsidR="00483C47" w:rsidRPr="00327C0B">
        <w:rPr>
          <w:rFonts w:ascii="Arial" w:hAnsi="Arial" w:cs="Arial"/>
          <w:b/>
          <w:bCs/>
          <w:color w:val="000000"/>
          <w:sz w:val="16"/>
          <w:szCs w:val="16"/>
        </w:rPr>
        <w:t>ПРОИЗВОДСТВО</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ХИМИЧЕСКИХ</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ВОЛОКОН</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ПО</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ВИДАМ</w:t>
      </w:r>
    </w:p>
    <w:p w:rsidR="00483C47" w:rsidRPr="00A373E5" w:rsidRDefault="00483C47" w:rsidP="00483C47">
      <w:pPr>
        <w:spacing w:after="60"/>
        <w:ind w:left="482"/>
        <w:rPr>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CHEMICAL FIBERS AND THREADS BY TYPE</w:t>
      </w:r>
    </w:p>
    <w:p w:rsidR="00483C47" w:rsidRPr="00CC3E2F" w:rsidRDefault="00483C47" w:rsidP="00483C47">
      <w:pPr>
        <w:spacing w:after="60"/>
        <w:jc w:val="right"/>
        <w:rPr>
          <w:sz w:val="14"/>
          <w:szCs w:val="14"/>
        </w:rPr>
      </w:pPr>
      <w:proofErr w:type="gramStart"/>
      <w:r w:rsidRPr="00CC3E2F">
        <w:rPr>
          <w:rFonts w:ascii="Arial" w:hAnsi="Arial" w:cs="Arial"/>
          <w:color w:val="000000"/>
          <w:sz w:val="14"/>
          <w:szCs w:val="14"/>
        </w:rPr>
        <w:t>(тысяч тонн</w:t>
      </w:r>
      <w:r w:rsidRPr="00CC3E2F">
        <w:rPr>
          <w:rFonts w:ascii="Arial" w:hAnsi="Arial" w:cs="Arial"/>
          <w:color w:val="000000"/>
          <w:sz w:val="14"/>
          <w:szCs w:val="14"/>
          <w:lang w:val="en-US"/>
        </w:rPr>
        <w:t xml:space="preserve"> / </w:t>
      </w:r>
      <w:r w:rsidRPr="00CC3E2F">
        <w:rPr>
          <w:rFonts w:ascii="Arial" w:hAnsi="Arial" w:cs="Arial"/>
          <w:i/>
          <w:color w:val="000000"/>
          <w:sz w:val="14"/>
          <w:szCs w:val="14"/>
          <w:lang w:val="en-US"/>
        </w:rPr>
        <w:t xml:space="preserve">thousand </w:t>
      </w:r>
      <w:r>
        <w:rPr>
          <w:rFonts w:ascii="Arial" w:hAnsi="Arial" w:cs="Arial"/>
          <w:i/>
          <w:color w:val="000000"/>
          <w:sz w:val="14"/>
          <w:szCs w:val="14"/>
          <w:lang w:val="en-US"/>
        </w:rPr>
        <w:t>tones</w:t>
      </w:r>
      <w:proofErr w:type="gramEnd"/>
    </w:p>
    <w:tbl>
      <w:tblPr>
        <w:tblW w:w="5000" w:type="pct"/>
        <w:jc w:val="center"/>
        <w:tblLayout w:type="fixed"/>
        <w:tblCellMar>
          <w:left w:w="0" w:type="dxa"/>
          <w:right w:w="0" w:type="dxa"/>
        </w:tblCellMar>
        <w:tblLook w:val="0000" w:firstRow="0" w:lastRow="0" w:firstColumn="0" w:lastColumn="0" w:noHBand="0" w:noVBand="0"/>
      </w:tblPr>
      <w:tblGrid>
        <w:gridCol w:w="2580"/>
        <w:gridCol w:w="1189"/>
        <w:gridCol w:w="1189"/>
        <w:gridCol w:w="1189"/>
        <w:gridCol w:w="1189"/>
        <w:gridCol w:w="2586"/>
      </w:tblGrid>
      <w:tr w:rsidR="00853DB1" w:rsidRPr="00327C0B" w:rsidTr="00033539">
        <w:trPr>
          <w:cantSplit/>
          <w:jc w:val="center"/>
        </w:trPr>
        <w:tc>
          <w:tcPr>
            <w:tcW w:w="2580" w:type="dxa"/>
            <w:tcBorders>
              <w:top w:val="single" w:sz="4" w:space="0" w:color="auto"/>
              <w:left w:val="nil"/>
              <w:bottom w:val="single" w:sz="6" w:space="0" w:color="auto"/>
              <w:right w:val="single" w:sz="6" w:space="0" w:color="auto"/>
            </w:tcBorders>
            <w:vAlign w:val="bottom"/>
          </w:tcPr>
          <w:p w:rsidR="00853DB1" w:rsidRPr="00327C0B" w:rsidRDefault="00853DB1" w:rsidP="00CF5DB1">
            <w:pPr>
              <w:pStyle w:val="af3"/>
              <w:spacing w:before="60" w:beforeAutospacing="0" w:after="60" w:afterAutospacing="0"/>
              <w:jc w:val="center"/>
              <w:rPr>
                <w:rFonts w:ascii="Arial" w:hAnsi="Arial" w:cs="Arial"/>
                <w:color w:val="000000"/>
                <w:sz w:val="14"/>
                <w:szCs w:val="14"/>
              </w:rPr>
            </w:pPr>
          </w:p>
        </w:tc>
        <w:tc>
          <w:tcPr>
            <w:tcW w:w="1189" w:type="dxa"/>
            <w:tcBorders>
              <w:top w:val="single" w:sz="4" w:space="0" w:color="auto"/>
              <w:left w:val="single" w:sz="6" w:space="0" w:color="auto"/>
              <w:bottom w:val="single" w:sz="6" w:space="0" w:color="auto"/>
              <w:right w:val="nil"/>
            </w:tcBorders>
          </w:tcPr>
          <w:p w:rsidR="00853DB1"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89" w:type="dxa"/>
            <w:tcBorders>
              <w:top w:val="single" w:sz="4" w:space="0" w:color="auto"/>
              <w:left w:val="single" w:sz="6" w:space="0" w:color="auto"/>
              <w:bottom w:val="single" w:sz="6" w:space="0" w:color="auto"/>
              <w:right w:val="single" w:sz="6" w:space="0" w:color="auto"/>
            </w:tcBorders>
          </w:tcPr>
          <w:p w:rsidR="00853DB1" w:rsidRPr="00327C0B"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6" w:space="0" w:color="auto"/>
              <w:right w:val="single" w:sz="6" w:space="0" w:color="auto"/>
            </w:tcBorders>
          </w:tcPr>
          <w:p w:rsidR="00853DB1" w:rsidRPr="00033539" w:rsidRDefault="00853DB1"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6" w:space="0" w:color="auto"/>
              <w:right w:val="single" w:sz="6" w:space="0" w:color="auto"/>
            </w:tcBorders>
          </w:tcPr>
          <w:p w:rsidR="00853DB1" w:rsidRPr="00853DB1" w:rsidRDefault="00853DB1"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586" w:type="dxa"/>
            <w:tcBorders>
              <w:top w:val="single" w:sz="4" w:space="0" w:color="auto"/>
              <w:left w:val="single" w:sz="6" w:space="0" w:color="auto"/>
              <w:bottom w:val="single" w:sz="6" w:space="0" w:color="auto"/>
              <w:right w:val="nil"/>
            </w:tcBorders>
            <w:vAlign w:val="bottom"/>
          </w:tcPr>
          <w:p w:rsidR="00853DB1" w:rsidRPr="00327C0B" w:rsidRDefault="00853DB1" w:rsidP="00CF5DB1">
            <w:pPr>
              <w:pStyle w:val="af3"/>
              <w:spacing w:before="60" w:beforeAutospacing="0" w:after="60" w:afterAutospacing="0"/>
              <w:jc w:val="center"/>
              <w:rPr>
                <w:rFonts w:ascii="Arial" w:hAnsi="Arial" w:cs="Arial"/>
                <w:color w:val="000000"/>
                <w:sz w:val="14"/>
                <w:szCs w:val="14"/>
              </w:rPr>
            </w:pPr>
          </w:p>
        </w:tc>
      </w:tr>
      <w:tr w:rsidR="00520DF0" w:rsidRPr="00327C0B" w:rsidTr="0035503B">
        <w:trPr>
          <w:cantSplit/>
          <w:jc w:val="center"/>
        </w:trPr>
        <w:tc>
          <w:tcPr>
            <w:tcW w:w="2580" w:type="dxa"/>
            <w:tcBorders>
              <w:top w:val="nil"/>
              <w:left w:val="nil"/>
              <w:bottom w:val="nil"/>
              <w:right w:val="single" w:sz="6" w:space="0" w:color="auto"/>
            </w:tcBorders>
            <w:vAlign w:val="bottom"/>
          </w:tcPr>
          <w:p w:rsidR="00520DF0" w:rsidRPr="00327C0B" w:rsidRDefault="00520DF0" w:rsidP="00483C47">
            <w:pPr>
              <w:pStyle w:val="af3"/>
              <w:spacing w:before="120" w:beforeAutospacing="0" w:after="0" w:afterAutospacing="0" w:line="220" w:lineRule="exact"/>
              <w:rPr>
                <w:rFonts w:ascii="Arial" w:hAnsi="Arial" w:cs="Arial"/>
                <w:b/>
                <w:color w:val="000000"/>
                <w:sz w:val="14"/>
                <w:szCs w:val="14"/>
              </w:rPr>
            </w:pPr>
            <w:r w:rsidRPr="00327C0B">
              <w:rPr>
                <w:rFonts w:ascii="Arial" w:hAnsi="Arial" w:cs="Arial"/>
                <w:b/>
                <w:bCs/>
                <w:color w:val="000000"/>
                <w:sz w:val="14"/>
                <w:szCs w:val="14"/>
              </w:rPr>
              <w:t>Волокна химические</w:t>
            </w:r>
            <w:r w:rsidRPr="00327C0B">
              <w:rPr>
                <w:rFonts w:ascii="Arial" w:hAnsi="Arial" w:cs="Arial"/>
                <w:bCs/>
                <w:color w:val="000000"/>
                <w:sz w:val="14"/>
                <w:szCs w:val="14"/>
              </w:rPr>
              <w:t xml:space="preserve"> </w:t>
            </w:r>
            <w:r w:rsidRPr="00327C0B">
              <w:rPr>
                <w:rFonts w:ascii="Arial" w:hAnsi="Arial" w:cs="Arial"/>
                <w:color w:val="000000"/>
                <w:sz w:val="14"/>
                <w:szCs w:val="14"/>
              </w:rPr>
              <w:t>– всего</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
                <w:bCs/>
                <w:color w:val="000000" w:themeColor="text1"/>
                <w:sz w:val="14"/>
                <w:szCs w:val="14"/>
              </w:rPr>
            </w:pPr>
            <w:r w:rsidRPr="00AA10C2">
              <w:rPr>
                <w:rFonts w:ascii="Arial" w:hAnsi="Arial" w:cs="Arial"/>
                <w:b/>
                <w:bCs/>
                <w:color w:val="000000" w:themeColor="text1"/>
                <w:sz w:val="14"/>
                <w:szCs w:val="14"/>
              </w:rPr>
              <w:t>186</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
                <w:bCs/>
                <w:color w:val="000000" w:themeColor="text1"/>
                <w:sz w:val="14"/>
                <w:szCs w:val="14"/>
              </w:rPr>
            </w:pPr>
            <w:r w:rsidRPr="00365144">
              <w:rPr>
                <w:rFonts w:ascii="Arial" w:hAnsi="Arial" w:cs="Arial"/>
                <w:b/>
                <w:bCs/>
                <w:color w:val="000000" w:themeColor="text1"/>
                <w:sz w:val="14"/>
                <w:szCs w:val="14"/>
              </w:rPr>
              <w:t>192</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
                <w:bCs/>
                <w:sz w:val="14"/>
                <w:szCs w:val="14"/>
              </w:rPr>
            </w:pPr>
            <w:r w:rsidRPr="00520DF0">
              <w:rPr>
                <w:rFonts w:ascii="Arial" w:hAnsi="Arial" w:cs="Arial"/>
                <w:b/>
                <w:bCs/>
                <w:sz w:val="14"/>
                <w:szCs w:val="14"/>
              </w:rPr>
              <w:t>194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
                <w:bCs/>
                <w:sz w:val="14"/>
                <w:szCs w:val="14"/>
              </w:rPr>
            </w:pPr>
            <w:r w:rsidRPr="00520DF0">
              <w:rPr>
                <w:rFonts w:ascii="Arial" w:hAnsi="Arial" w:cs="Arial"/>
                <w:b/>
                <w:bCs/>
                <w:sz w:val="14"/>
                <w:szCs w:val="14"/>
              </w:rPr>
              <w:t>224</w:t>
            </w:r>
          </w:p>
        </w:tc>
        <w:tc>
          <w:tcPr>
            <w:tcW w:w="2586" w:type="dxa"/>
            <w:tcBorders>
              <w:top w:val="nil"/>
              <w:left w:val="single" w:sz="6" w:space="0" w:color="auto"/>
              <w:bottom w:val="nil"/>
              <w:right w:val="nil"/>
            </w:tcBorders>
            <w:tcMar>
              <w:left w:w="28" w:type="dxa"/>
            </w:tcMar>
            <w:vAlign w:val="bottom"/>
          </w:tcPr>
          <w:p w:rsidR="00520DF0" w:rsidRPr="00FD3DFC" w:rsidRDefault="00520DF0" w:rsidP="00483C47">
            <w:pPr>
              <w:pStyle w:val="af3"/>
              <w:spacing w:before="120" w:beforeAutospacing="0" w:after="0" w:afterAutospacing="0" w:line="220" w:lineRule="exact"/>
              <w:rPr>
                <w:rFonts w:ascii="Arial" w:hAnsi="Arial" w:cs="Arial"/>
                <w:b/>
                <w:bCs/>
                <w:i/>
                <w:sz w:val="14"/>
                <w:szCs w:val="14"/>
                <w:lang w:val="en-US"/>
              </w:rPr>
            </w:pPr>
            <w:r w:rsidRPr="00FD3DFC">
              <w:rPr>
                <w:rFonts w:ascii="Arial" w:hAnsi="Arial" w:cs="Arial"/>
                <w:b/>
                <w:bCs/>
                <w:i/>
                <w:sz w:val="14"/>
                <w:szCs w:val="14"/>
                <w:lang w:val="en-US"/>
              </w:rPr>
              <w:t xml:space="preserve">Chemical </w:t>
            </w:r>
            <w:proofErr w:type="spellStart"/>
            <w:r w:rsidRPr="00FD3DFC">
              <w:rPr>
                <w:rFonts w:ascii="Arial" w:hAnsi="Arial" w:cs="Arial"/>
                <w:b/>
                <w:bCs/>
                <w:i/>
                <w:sz w:val="14"/>
                <w:szCs w:val="14"/>
                <w:lang w:val="en-US"/>
              </w:rPr>
              <w:t>fibres</w:t>
            </w:r>
            <w:proofErr w:type="spellEnd"/>
            <w:r w:rsidRPr="00FD3DFC">
              <w:rPr>
                <w:rFonts w:ascii="Arial" w:hAnsi="Arial" w:cs="Arial"/>
                <w:b/>
                <w:bCs/>
                <w:i/>
                <w:sz w:val="14"/>
                <w:szCs w:val="14"/>
                <w:lang w:val="en-US"/>
              </w:rPr>
              <w:t xml:space="preserve"> </w:t>
            </w:r>
            <w:r>
              <w:rPr>
                <w:rFonts w:ascii="Arial" w:hAnsi="Arial" w:cs="Arial"/>
                <w:b/>
                <w:bCs/>
                <w:i/>
                <w:sz w:val="14"/>
                <w:szCs w:val="14"/>
                <w:lang w:val="en-US"/>
              </w:rPr>
              <w:t>–</w:t>
            </w:r>
            <w:r w:rsidRPr="00FD3DFC">
              <w:rPr>
                <w:rFonts w:ascii="Arial" w:hAnsi="Arial" w:cs="Arial"/>
                <w:b/>
                <w:bCs/>
                <w:i/>
                <w:sz w:val="14"/>
                <w:szCs w:val="14"/>
                <w:lang w:val="en-US"/>
              </w:rPr>
              <w:t xml:space="preserve"> </w:t>
            </w:r>
            <w:r w:rsidRPr="00FD3DFC">
              <w:rPr>
                <w:rFonts w:ascii="Arial" w:hAnsi="Arial" w:cs="Arial"/>
                <w:bCs/>
                <w:i/>
                <w:sz w:val="14"/>
                <w:szCs w:val="14"/>
                <w:lang w:val="en-US"/>
              </w:rPr>
              <w:t>total</w:t>
            </w:r>
          </w:p>
        </w:tc>
      </w:tr>
      <w:tr w:rsidR="00520DF0" w:rsidRPr="00327C0B" w:rsidTr="0035503B">
        <w:trPr>
          <w:cantSplit/>
          <w:jc w:val="center"/>
        </w:trPr>
        <w:tc>
          <w:tcPr>
            <w:tcW w:w="2580" w:type="dxa"/>
            <w:tcBorders>
              <w:top w:val="nil"/>
              <w:left w:val="nil"/>
              <w:bottom w:val="nil"/>
              <w:right w:val="single" w:sz="6" w:space="0" w:color="auto"/>
            </w:tcBorders>
            <w:vAlign w:val="bottom"/>
          </w:tcPr>
          <w:p w:rsidR="00520DF0" w:rsidRPr="00327C0B" w:rsidRDefault="00520DF0" w:rsidP="00483C47">
            <w:pPr>
              <w:pStyle w:val="af3"/>
              <w:spacing w:before="120" w:beforeAutospacing="0" w:after="0" w:afterAutospacing="0" w:line="220" w:lineRule="exact"/>
              <w:ind w:left="454"/>
              <w:rPr>
                <w:rFonts w:ascii="Arial" w:hAnsi="Arial" w:cs="Arial"/>
                <w:color w:val="000000"/>
                <w:sz w:val="14"/>
                <w:szCs w:val="14"/>
              </w:rPr>
            </w:pPr>
            <w:r w:rsidRPr="00327C0B">
              <w:rPr>
                <w:rFonts w:ascii="Arial" w:hAnsi="Arial" w:cs="Arial"/>
                <w:color w:val="000000"/>
                <w:sz w:val="14"/>
                <w:szCs w:val="14"/>
              </w:rPr>
              <w:t>в том числе:</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color w:val="000000" w:themeColor="text1"/>
                <w:sz w:val="14"/>
                <w:szCs w:val="14"/>
                <w:lang w:val="en-US"/>
              </w:rPr>
            </w:pP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color w:val="000000" w:themeColor="text1"/>
                <w:sz w:val="14"/>
                <w:szCs w:val="14"/>
                <w:lang w:val="en-US"/>
              </w:rPr>
            </w:pP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sz w:val="14"/>
                <w:szCs w:val="14"/>
                <w:lang w:val="en-US"/>
              </w:rPr>
            </w:pP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sz w:val="14"/>
                <w:szCs w:val="14"/>
                <w:lang w:val="en-US"/>
              </w:rPr>
            </w:pPr>
          </w:p>
        </w:tc>
        <w:tc>
          <w:tcPr>
            <w:tcW w:w="2586" w:type="dxa"/>
            <w:tcBorders>
              <w:top w:val="nil"/>
              <w:left w:val="single" w:sz="6" w:space="0" w:color="auto"/>
              <w:bottom w:val="nil"/>
              <w:right w:val="nil"/>
            </w:tcBorders>
            <w:tcMar>
              <w:left w:w="28" w:type="dxa"/>
            </w:tcMar>
            <w:vAlign w:val="bottom"/>
          </w:tcPr>
          <w:p w:rsidR="00520DF0" w:rsidRPr="00FD3DFC" w:rsidRDefault="00520DF0" w:rsidP="00483C47">
            <w:pPr>
              <w:pStyle w:val="af3"/>
              <w:spacing w:before="120" w:beforeAutospacing="0" w:after="0" w:afterAutospacing="0" w:line="220" w:lineRule="exact"/>
              <w:ind w:left="454"/>
              <w:rPr>
                <w:rFonts w:ascii="Arial" w:hAnsi="Arial" w:cs="Arial"/>
                <w:i/>
                <w:sz w:val="14"/>
                <w:szCs w:val="14"/>
                <w:lang w:val="en-US"/>
              </w:rPr>
            </w:pPr>
            <w:r w:rsidRPr="00FD3DFC">
              <w:rPr>
                <w:rFonts w:ascii="Arial" w:hAnsi="Arial" w:cs="Arial"/>
                <w:i/>
                <w:sz w:val="14"/>
                <w:szCs w:val="14"/>
                <w:lang w:val="en-US"/>
              </w:rPr>
              <w:t>including:</w:t>
            </w:r>
          </w:p>
        </w:tc>
      </w:tr>
      <w:tr w:rsidR="00520DF0" w:rsidRPr="00327C0B" w:rsidTr="0035503B">
        <w:trPr>
          <w:cantSplit/>
          <w:jc w:val="center"/>
        </w:trPr>
        <w:tc>
          <w:tcPr>
            <w:tcW w:w="2580" w:type="dxa"/>
            <w:tcBorders>
              <w:top w:val="nil"/>
              <w:left w:val="nil"/>
              <w:bottom w:val="nil"/>
              <w:right w:val="single" w:sz="6" w:space="0" w:color="auto"/>
            </w:tcBorders>
            <w:vAlign w:val="bottom"/>
          </w:tcPr>
          <w:p w:rsidR="00520DF0" w:rsidRPr="00327C0B" w:rsidRDefault="00520DF0" w:rsidP="00483C47">
            <w:pPr>
              <w:pStyle w:val="af3"/>
              <w:spacing w:before="120" w:beforeAutospacing="0" w:after="0" w:afterAutospacing="0" w:line="220" w:lineRule="exact"/>
              <w:ind w:left="113"/>
              <w:rPr>
                <w:rFonts w:ascii="Arial" w:hAnsi="Arial" w:cs="Arial"/>
                <w:bCs/>
                <w:color w:val="000000"/>
                <w:sz w:val="14"/>
                <w:szCs w:val="14"/>
              </w:rPr>
            </w:pPr>
            <w:r w:rsidRPr="00327C0B">
              <w:rPr>
                <w:rFonts w:ascii="Arial" w:hAnsi="Arial" w:cs="Arial"/>
                <w:bCs/>
                <w:color w:val="000000"/>
                <w:sz w:val="14"/>
                <w:szCs w:val="14"/>
                <w:lang w:val="en-US"/>
              </w:rPr>
              <w:t>в</w:t>
            </w:r>
            <w:proofErr w:type="spellStart"/>
            <w:r w:rsidRPr="00327C0B">
              <w:rPr>
                <w:rFonts w:ascii="Arial" w:hAnsi="Arial" w:cs="Arial"/>
                <w:bCs/>
                <w:color w:val="000000"/>
                <w:sz w:val="14"/>
                <w:szCs w:val="14"/>
              </w:rPr>
              <w:t>олокна</w:t>
            </w:r>
            <w:proofErr w:type="spellEnd"/>
            <w:r w:rsidRPr="00327C0B">
              <w:rPr>
                <w:rFonts w:ascii="Arial" w:hAnsi="Arial" w:cs="Arial"/>
                <w:bCs/>
                <w:color w:val="000000"/>
                <w:sz w:val="14"/>
                <w:szCs w:val="14"/>
              </w:rPr>
              <w:t xml:space="preserve"> синтетические</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168</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172</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174</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204</w:t>
            </w:r>
          </w:p>
        </w:tc>
        <w:tc>
          <w:tcPr>
            <w:tcW w:w="2586" w:type="dxa"/>
            <w:tcBorders>
              <w:top w:val="nil"/>
              <w:left w:val="single" w:sz="6" w:space="0" w:color="auto"/>
              <w:bottom w:val="nil"/>
              <w:right w:val="nil"/>
            </w:tcBorders>
            <w:tcMar>
              <w:left w:w="28" w:type="dxa"/>
            </w:tcMar>
            <w:vAlign w:val="bottom"/>
          </w:tcPr>
          <w:p w:rsidR="00520DF0" w:rsidRPr="00327C0B" w:rsidRDefault="00520DF0" w:rsidP="00483C47">
            <w:pPr>
              <w:pStyle w:val="af3"/>
              <w:spacing w:before="120" w:beforeAutospacing="0" w:after="0" w:afterAutospacing="0" w:line="220" w:lineRule="exact"/>
              <w:ind w:left="113"/>
              <w:rPr>
                <w:rFonts w:ascii="Arial" w:hAnsi="Arial" w:cs="Arial"/>
                <w:bCs/>
                <w:i/>
                <w:color w:val="000000"/>
                <w:sz w:val="14"/>
                <w:szCs w:val="14"/>
                <w:lang w:val="en-US"/>
              </w:rPr>
            </w:pPr>
            <w:r w:rsidRPr="00327C0B">
              <w:rPr>
                <w:rFonts w:ascii="Arial" w:hAnsi="Arial" w:cs="Arial"/>
                <w:bCs/>
                <w:i/>
                <w:color w:val="000000"/>
                <w:sz w:val="14"/>
                <w:szCs w:val="14"/>
                <w:lang w:val="en-US"/>
              </w:rPr>
              <w:t xml:space="preserve">synthetic </w:t>
            </w:r>
            <w:proofErr w:type="spellStart"/>
            <w:r w:rsidRPr="00327C0B">
              <w:rPr>
                <w:rFonts w:ascii="Arial" w:hAnsi="Arial" w:cs="Arial"/>
                <w:bCs/>
                <w:i/>
                <w:color w:val="000000"/>
                <w:sz w:val="14"/>
                <w:szCs w:val="14"/>
                <w:lang w:val="en-US"/>
              </w:rPr>
              <w:t>fibres</w:t>
            </w:r>
            <w:proofErr w:type="spellEnd"/>
          </w:p>
        </w:tc>
      </w:tr>
      <w:tr w:rsidR="00520DF0" w:rsidRPr="00327C0B" w:rsidTr="0035503B">
        <w:trPr>
          <w:cantSplit/>
          <w:jc w:val="center"/>
        </w:trPr>
        <w:tc>
          <w:tcPr>
            <w:tcW w:w="2580" w:type="dxa"/>
            <w:tcBorders>
              <w:top w:val="nil"/>
              <w:left w:val="nil"/>
              <w:bottom w:val="nil"/>
              <w:right w:val="single" w:sz="6" w:space="0" w:color="auto"/>
            </w:tcBorders>
            <w:vAlign w:val="bottom"/>
          </w:tcPr>
          <w:p w:rsidR="00520DF0" w:rsidRPr="00327C0B" w:rsidRDefault="00520DF0" w:rsidP="00483C47">
            <w:pPr>
              <w:pStyle w:val="af3"/>
              <w:spacing w:before="120" w:beforeAutospacing="0" w:after="0" w:afterAutospacing="0" w:line="220" w:lineRule="exact"/>
              <w:ind w:left="680"/>
              <w:rPr>
                <w:rFonts w:ascii="Arial" w:hAnsi="Arial" w:cs="Arial"/>
                <w:bCs/>
                <w:color w:val="000000"/>
                <w:sz w:val="14"/>
                <w:szCs w:val="14"/>
              </w:rPr>
            </w:pPr>
            <w:r w:rsidRPr="00327C0B">
              <w:rPr>
                <w:rFonts w:ascii="Arial" w:hAnsi="Arial" w:cs="Arial"/>
                <w:bCs/>
                <w:color w:val="000000"/>
                <w:sz w:val="14"/>
                <w:szCs w:val="14"/>
              </w:rPr>
              <w:t>из них:</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lang w:val="en-US"/>
              </w:rPr>
            </w:pP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lang w:val="en-US"/>
              </w:rPr>
            </w:pP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lang w:val="en-US"/>
              </w:rPr>
            </w:pP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lang w:val="en-US"/>
              </w:rPr>
            </w:pPr>
          </w:p>
        </w:tc>
        <w:tc>
          <w:tcPr>
            <w:tcW w:w="2586" w:type="dxa"/>
            <w:tcBorders>
              <w:top w:val="nil"/>
              <w:left w:val="single" w:sz="6" w:space="0" w:color="auto"/>
              <w:bottom w:val="nil"/>
              <w:right w:val="nil"/>
            </w:tcBorders>
            <w:tcMar>
              <w:left w:w="28" w:type="dxa"/>
            </w:tcMar>
            <w:vAlign w:val="bottom"/>
          </w:tcPr>
          <w:p w:rsidR="00520DF0" w:rsidRPr="00327C0B" w:rsidRDefault="00520DF0" w:rsidP="00483C47">
            <w:pPr>
              <w:pStyle w:val="af3"/>
              <w:spacing w:before="120" w:beforeAutospacing="0" w:after="0" w:afterAutospacing="0" w:line="220" w:lineRule="exact"/>
              <w:ind w:left="680"/>
              <w:rPr>
                <w:rFonts w:ascii="Arial" w:hAnsi="Arial" w:cs="Arial"/>
                <w:bCs/>
                <w:i/>
                <w:color w:val="000000"/>
                <w:sz w:val="14"/>
                <w:szCs w:val="14"/>
                <w:lang w:val="en-US"/>
              </w:rPr>
            </w:pPr>
            <w:r w:rsidRPr="00327C0B">
              <w:rPr>
                <w:rFonts w:ascii="Arial" w:hAnsi="Arial" w:cs="Arial"/>
                <w:bCs/>
                <w:i/>
                <w:color w:val="000000"/>
                <w:sz w:val="14"/>
                <w:szCs w:val="14"/>
                <w:lang w:val="en-US"/>
              </w:rPr>
              <w:t>of which:</w:t>
            </w:r>
          </w:p>
        </w:tc>
      </w:tr>
      <w:tr w:rsidR="00520DF0" w:rsidRPr="001964F4" w:rsidTr="0035503B">
        <w:trPr>
          <w:cantSplit/>
          <w:jc w:val="center"/>
        </w:trPr>
        <w:tc>
          <w:tcPr>
            <w:tcW w:w="2580" w:type="dxa"/>
            <w:tcBorders>
              <w:top w:val="nil"/>
              <w:left w:val="nil"/>
              <w:bottom w:val="nil"/>
              <w:right w:val="single" w:sz="6" w:space="0" w:color="auto"/>
            </w:tcBorders>
            <w:vAlign w:val="bottom"/>
          </w:tcPr>
          <w:p w:rsidR="00520DF0" w:rsidRPr="00327C0B" w:rsidRDefault="00520DF0" w:rsidP="00483C47">
            <w:pPr>
              <w:pStyle w:val="af3"/>
              <w:spacing w:before="120" w:beforeAutospacing="0" w:after="0" w:afterAutospacing="0" w:line="220" w:lineRule="exact"/>
              <w:ind w:left="227"/>
              <w:rPr>
                <w:rFonts w:ascii="Arial" w:hAnsi="Arial" w:cs="Arial"/>
                <w:bCs/>
                <w:color w:val="000000"/>
                <w:sz w:val="14"/>
                <w:szCs w:val="14"/>
              </w:rPr>
            </w:pPr>
            <w:r w:rsidRPr="00327C0B">
              <w:rPr>
                <w:rFonts w:ascii="Arial" w:hAnsi="Arial" w:cs="Arial"/>
                <w:color w:val="000000"/>
                <w:sz w:val="14"/>
                <w:szCs w:val="14"/>
              </w:rPr>
              <w:t xml:space="preserve">жгуты синтетические и волокна </w:t>
            </w:r>
            <w:r>
              <w:rPr>
                <w:rFonts w:ascii="Arial" w:hAnsi="Arial" w:cs="Arial"/>
                <w:color w:val="000000"/>
                <w:sz w:val="14"/>
                <w:szCs w:val="14"/>
              </w:rPr>
              <w:br/>
            </w:r>
            <w:r w:rsidRPr="00327C0B">
              <w:rPr>
                <w:rFonts w:ascii="Arial" w:hAnsi="Arial" w:cs="Arial"/>
                <w:color w:val="000000"/>
                <w:sz w:val="14"/>
                <w:szCs w:val="14"/>
              </w:rPr>
              <w:t xml:space="preserve">синтетические штапельные, </w:t>
            </w:r>
            <w:r>
              <w:rPr>
                <w:rFonts w:ascii="Arial" w:hAnsi="Arial" w:cs="Arial"/>
                <w:color w:val="000000"/>
                <w:sz w:val="14"/>
                <w:szCs w:val="14"/>
              </w:rPr>
              <w:br/>
            </w:r>
            <w:r w:rsidRPr="00327C0B">
              <w:rPr>
                <w:rFonts w:ascii="Arial" w:hAnsi="Arial" w:cs="Arial"/>
                <w:color w:val="000000"/>
                <w:sz w:val="14"/>
                <w:szCs w:val="14"/>
              </w:rPr>
              <w:t xml:space="preserve">не подвергнутые </w:t>
            </w:r>
            <w:proofErr w:type="spellStart"/>
            <w:r w:rsidRPr="00327C0B">
              <w:rPr>
                <w:rFonts w:ascii="Arial" w:hAnsi="Arial" w:cs="Arial"/>
                <w:color w:val="000000"/>
                <w:sz w:val="14"/>
                <w:szCs w:val="14"/>
              </w:rPr>
              <w:t>кард</w:t>
            </w:r>
            <w:proofErr w:type="gramStart"/>
            <w:r w:rsidRPr="00327C0B">
              <w:rPr>
                <w:rFonts w:ascii="Arial" w:hAnsi="Arial" w:cs="Arial"/>
                <w:color w:val="000000"/>
                <w:sz w:val="14"/>
                <w:szCs w:val="14"/>
              </w:rPr>
              <w:t>о</w:t>
            </w:r>
            <w:proofErr w:type="spellEnd"/>
            <w:r w:rsidRPr="00327C0B">
              <w:rPr>
                <w:rFonts w:ascii="Arial" w:hAnsi="Arial" w:cs="Arial"/>
                <w:color w:val="000000"/>
                <w:sz w:val="14"/>
                <w:szCs w:val="14"/>
              </w:rPr>
              <w:t>-</w:t>
            </w:r>
            <w:proofErr w:type="gramEnd"/>
            <w:r w:rsidRPr="00327C0B">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 гребнечесанию</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99,4</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97,7</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109</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117</w:t>
            </w:r>
          </w:p>
        </w:tc>
        <w:tc>
          <w:tcPr>
            <w:tcW w:w="2586" w:type="dxa"/>
            <w:tcBorders>
              <w:top w:val="nil"/>
              <w:left w:val="single" w:sz="6" w:space="0" w:color="auto"/>
              <w:bottom w:val="nil"/>
              <w:right w:val="nil"/>
            </w:tcBorders>
            <w:tcMar>
              <w:left w:w="28" w:type="dxa"/>
            </w:tcMar>
            <w:vAlign w:val="bottom"/>
          </w:tcPr>
          <w:p w:rsidR="00520DF0" w:rsidRPr="00B40490" w:rsidRDefault="00520DF0" w:rsidP="00483C47">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synthetic</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staple</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tow</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not</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carded</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or</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combed</w:t>
            </w:r>
          </w:p>
        </w:tc>
      </w:tr>
      <w:tr w:rsidR="00520DF0" w:rsidRPr="001964F4" w:rsidTr="0035503B">
        <w:trPr>
          <w:cantSplit/>
          <w:jc w:val="center"/>
        </w:trPr>
        <w:tc>
          <w:tcPr>
            <w:tcW w:w="2580" w:type="dxa"/>
            <w:tcBorders>
              <w:top w:val="nil"/>
              <w:left w:val="nil"/>
              <w:bottom w:val="nil"/>
              <w:right w:val="single" w:sz="6" w:space="0" w:color="auto"/>
            </w:tcBorders>
            <w:vAlign w:val="bottom"/>
          </w:tcPr>
          <w:p w:rsidR="00520DF0" w:rsidRPr="003815F9" w:rsidRDefault="00520DF0" w:rsidP="00483C47">
            <w:pPr>
              <w:pStyle w:val="af3"/>
              <w:spacing w:before="120" w:beforeAutospacing="0" w:after="0" w:afterAutospacing="0" w:line="220" w:lineRule="exact"/>
              <w:ind w:left="227"/>
              <w:rPr>
                <w:rFonts w:ascii="Arial" w:hAnsi="Arial" w:cs="Arial"/>
                <w:bCs/>
                <w:color w:val="000000"/>
                <w:sz w:val="14"/>
                <w:szCs w:val="14"/>
              </w:rPr>
            </w:pPr>
            <w:r w:rsidRPr="00540566">
              <w:rPr>
                <w:rFonts w:ascii="Arial" w:hAnsi="Arial" w:cs="Arial"/>
                <w:color w:val="000000"/>
                <w:spacing w:val="-2"/>
                <w:sz w:val="14"/>
                <w:szCs w:val="14"/>
              </w:rPr>
              <w:t>нити полиамидные и полиэфирные</w:t>
            </w:r>
            <w:r w:rsidRPr="003815F9">
              <w:rPr>
                <w:rFonts w:ascii="Arial" w:hAnsi="Arial" w:cs="Arial"/>
                <w:color w:val="000000"/>
                <w:sz w:val="14"/>
                <w:szCs w:val="14"/>
              </w:rPr>
              <w:t xml:space="preserve"> </w:t>
            </w:r>
            <w:r w:rsidRPr="003815F9">
              <w:rPr>
                <w:rFonts w:ascii="Arial" w:hAnsi="Arial" w:cs="Arial"/>
                <w:color w:val="000000"/>
                <w:sz w:val="14"/>
                <w:szCs w:val="14"/>
              </w:rPr>
              <w:br/>
            </w:r>
            <w:r w:rsidRPr="00327C0B">
              <w:rPr>
                <w:rFonts w:ascii="Arial" w:hAnsi="Arial" w:cs="Arial"/>
                <w:color w:val="000000"/>
                <w:sz w:val="14"/>
                <w:szCs w:val="14"/>
              </w:rPr>
              <w:t>высокопрочные</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34,0</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39,8</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32,2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47,9</w:t>
            </w:r>
          </w:p>
        </w:tc>
        <w:tc>
          <w:tcPr>
            <w:tcW w:w="2586" w:type="dxa"/>
            <w:tcBorders>
              <w:top w:val="nil"/>
              <w:left w:val="single" w:sz="6" w:space="0" w:color="auto"/>
              <w:bottom w:val="nil"/>
              <w:right w:val="nil"/>
            </w:tcBorders>
            <w:tcMar>
              <w:left w:w="28" w:type="dxa"/>
            </w:tcMar>
            <w:vAlign w:val="bottom"/>
          </w:tcPr>
          <w:p w:rsidR="00520DF0" w:rsidRPr="00540566" w:rsidRDefault="00520DF0" w:rsidP="00540566">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polyamide</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polyester</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high</w:t>
            </w:r>
            <w:r w:rsidRPr="00540566">
              <w:rPr>
                <w:rFonts w:ascii="Arial" w:hAnsi="Arial" w:cs="Arial"/>
                <w:bCs/>
                <w:i/>
                <w:color w:val="000000"/>
                <w:sz w:val="14"/>
                <w:szCs w:val="14"/>
                <w:lang w:val="en-US"/>
              </w:rPr>
              <w:t xml:space="preserve"> </w:t>
            </w:r>
            <w:r w:rsidRPr="00540566">
              <w:rPr>
                <w:rFonts w:ascii="Arial" w:hAnsi="Arial" w:cs="Arial"/>
                <w:bCs/>
                <w:i/>
                <w:color w:val="000000"/>
                <w:sz w:val="14"/>
                <w:szCs w:val="14"/>
                <w:lang w:val="en-US"/>
              </w:rPr>
              <w:br/>
            </w:r>
            <w:r w:rsidRPr="00327C0B">
              <w:rPr>
                <w:rFonts w:ascii="Arial" w:hAnsi="Arial" w:cs="Arial"/>
                <w:bCs/>
                <w:i/>
                <w:color w:val="000000"/>
                <w:sz w:val="14"/>
                <w:szCs w:val="14"/>
                <w:lang w:val="en-US"/>
              </w:rPr>
              <w:t>tenacity</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filament</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yarn</w:t>
            </w:r>
          </w:p>
        </w:tc>
      </w:tr>
      <w:tr w:rsidR="00520DF0" w:rsidRPr="001964F4" w:rsidTr="0035503B">
        <w:trPr>
          <w:cantSplit/>
          <w:jc w:val="center"/>
        </w:trPr>
        <w:tc>
          <w:tcPr>
            <w:tcW w:w="2580" w:type="dxa"/>
            <w:tcBorders>
              <w:top w:val="nil"/>
              <w:left w:val="nil"/>
              <w:bottom w:val="nil"/>
              <w:right w:val="single" w:sz="6" w:space="0" w:color="auto"/>
            </w:tcBorders>
            <w:vAlign w:val="bottom"/>
          </w:tcPr>
          <w:p w:rsidR="00520DF0" w:rsidRPr="00540566" w:rsidRDefault="00520DF0" w:rsidP="00483C47">
            <w:pPr>
              <w:pStyle w:val="af3"/>
              <w:spacing w:before="120" w:beforeAutospacing="0" w:after="0" w:afterAutospacing="0" w:line="220" w:lineRule="exact"/>
              <w:ind w:left="227"/>
              <w:rPr>
                <w:rFonts w:ascii="Arial" w:hAnsi="Arial" w:cs="Arial"/>
                <w:bCs/>
                <w:color w:val="000000"/>
                <w:sz w:val="14"/>
                <w:szCs w:val="14"/>
              </w:rPr>
            </w:pPr>
            <w:r w:rsidRPr="00327C0B">
              <w:rPr>
                <w:rFonts w:ascii="Arial" w:hAnsi="Arial" w:cs="Arial"/>
                <w:color w:val="000000"/>
                <w:sz w:val="14"/>
                <w:szCs w:val="14"/>
              </w:rPr>
              <w:t>нити</w:t>
            </w:r>
            <w:r w:rsidRPr="00540566">
              <w:rPr>
                <w:rFonts w:ascii="Arial" w:hAnsi="Arial" w:cs="Arial"/>
                <w:color w:val="000000"/>
                <w:sz w:val="14"/>
                <w:szCs w:val="14"/>
              </w:rPr>
              <w:t xml:space="preserve"> </w:t>
            </w:r>
            <w:r w:rsidRPr="00327C0B">
              <w:rPr>
                <w:rFonts w:ascii="Arial" w:hAnsi="Arial" w:cs="Arial"/>
                <w:color w:val="000000"/>
                <w:sz w:val="14"/>
                <w:szCs w:val="14"/>
              </w:rPr>
              <w:t>синтетические</w:t>
            </w:r>
            <w:r w:rsidRPr="00540566">
              <w:rPr>
                <w:rFonts w:ascii="Arial" w:hAnsi="Arial" w:cs="Arial"/>
                <w:color w:val="000000"/>
                <w:sz w:val="14"/>
                <w:szCs w:val="14"/>
              </w:rPr>
              <w:t xml:space="preserve"> </w:t>
            </w:r>
            <w:r w:rsidRPr="00327C0B">
              <w:rPr>
                <w:rFonts w:ascii="Arial" w:hAnsi="Arial" w:cs="Arial"/>
                <w:color w:val="000000"/>
                <w:sz w:val="14"/>
                <w:szCs w:val="14"/>
              </w:rPr>
              <w:t>одиночные</w:t>
            </w:r>
            <w:r w:rsidRPr="00540566">
              <w:rPr>
                <w:rFonts w:ascii="Arial" w:hAnsi="Arial" w:cs="Arial"/>
                <w:color w:val="000000"/>
                <w:sz w:val="14"/>
                <w:szCs w:val="14"/>
              </w:rPr>
              <w:t xml:space="preserve"> </w:t>
            </w:r>
            <w:r w:rsidRPr="00327C0B">
              <w:rPr>
                <w:rFonts w:ascii="Arial" w:hAnsi="Arial" w:cs="Arial"/>
                <w:color w:val="000000"/>
                <w:sz w:val="14"/>
                <w:szCs w:val="14"/>
              </w:rPr>
              <w:t>прочие</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21,1</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21,4</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17,2</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24,1</w:t>
            </w:r>
          </w:p>
        </w:tc>
        <w:tc>
          <w:tcPr>
            <w:tcW w:w="2586" w:type="dxa"/>
            <w:tcBorders>
              <w:top w:val="nil"/>
              <w:left w:val="single" w:sz="6" w:space="0" w:color="auto"/>
              <w:bottom w:val="nil"/>
              <w:right w:val="nil"/>
            </w:tcBorders>
            <w:tcMar>
              <w:left w:w="28" w:type="dxa"/>
            </w:tcMar>
            <w:vAlign w:val="bottom"/>
          </w:tcPr>
          <w:p w:rsidR="00520DF0" w:rsidRPr="00096F03" w:rsidRDefault="00520DF0" w:rsidP="00483C47">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other</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synthetic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filament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yarn</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single</w:t>
            </w:r>
          </w:p>
        </w:tc>
      </w:tr>
      <w:tr w:rsidR="00520DF0" w:rsidRPr="001964F4" w:rsidTr="0035503B">
        <w:trPr>
          <w:cantSplit/>
          <w:jc w:val="center"/>
        </w:trPr>
        <w:tc>
          <w:tcPr>
            <w:tcW w:w="2580" w:type="dxa"/>
            <w:tcBorders>
              <w:top w:val="nil"/>
              <w:left w:val="nil"/>
              <w:bottom w:val="nil"/>
              <w:right w:val="single" w:sz="6" w:space="0" w:color="auto"/>
            </w:tcBorders>
            <w:vAlign w:val="bottom"/>
          </w:tcPr>
          <w:p w:rsidR="00520DF0" w:rsidRPr="00483C47" w:rsidRDefault="00520DF0" w:rsidP="00483C47">
            <w:pPr>
              <w:pStyle w:val="af3"/>
              <w:spacing w:before="120" w:beforeAutospacing="0" w:after="0" w:afterAutospacing="0" w:line="220" w:lineRule="exact"/>
              <w:ind w:left="227"/>
              <w:rPr>
                <w:rFonts w:ascii="Arial" w:hAnsi="Arial" w:cs="Arial"/>
                <w:bCs/>
                <w:color w:val="000000"/>
                <w:sz w:val="14"/>
                <w:szCs w:val="14"/>
              </w:rPr>
            </w:pPr>
            <w:proofErr w:type="spellStart"/>
            <w:r w:rsidRPr="00327C0B">
              <w:rPr>
                <w:rFonts w:ascii="Arial" w:hAnsi="Arial" w:cs="Arial"/>
                <w:color w:val="000000"/>
                <w:sz w:val="14"/>
                <w:szCs w:val="14"/>
              </w:rPr>
              <w:t>мононити</w:t>
            </w:r>
            <w:proofErr w:type="spellEnd"/>
            <w:r w:rsidRPr="00483C47">
              <w:rPr>
                <w:rFonts w:ascii="Arial" w:hAnsi="Arial" w:cs="Arial"/>
                <w:color w:val="000000"/>
                <w:sz w:val="14"/>
                <w:szCs w:val="14"/>
              </w:rPr>
              <w:t xml:space="preserve"> </w:t>
            </w:r>
            <w:r w:rsidRPr="00327C0B">
              <w:rPr>
                <w:rFonts w:ascii="Arial" w:hAnsi="Arial" w:cs="Arial"/>
                <w:color w:val="000000"/>
                <w:sz w:val="14"/>
                <w:szCs w:val="14"/>
              </w:rPr>
              <w:t>синтетические</w:t>
            </w:r>
            <w:r w:rsidRPr="00483C47">
              <w:rPr>
                <w:rFonts w:ascii="Arial" w:hAnsi="Arial" w:cs="Arial"/>
                <w:color w:val="000000"/>
                <w:sz w:val="14"/>
                <w:szCs w:val="14"/>
              </w:rPr>
              <w:t xml:space="preserve">; </w:t>
            </w:r>
            <w:r w:rsidRPr="00327C0B">
              <w:rPr>
                <w:rFonts w:ascii="Arial" w:hAnsi="Arial" w:cs="Arial"/>
                <w:color w:val="000000"/>
                <w:sz w:val="14"/>
                <w:szCs w:val="14"/>
              </w:rPr>
              <w:t>нити</w:t>
            </w:r>
            <w:r w:rsidRPr="00483C47">
              <w:rPr>
                <w:rFonts w:ascii="Arial" w:hAnsi="Arial" w:cs="Arial"/>
                <w:color w:val="000000"/>
                <w:sz w:val="14"/>
                <w:szCs w:val="14"/>
              </w:rPr>
              <w:t xml:space="preserve"> </w:t>
            </w:r>
            <w:r w:rsidRPr="00483C47">
              <w:rPr>
                <w:rFonts w:ascii="Arial" w:hAnsi="Arial" w:cs="Arial"/>
                <w:color w:val="000000"/>
                <w:sz w:val="14"/>
                <w:szCs w:val="14"/>
              </w:rPr>
              <w:br/>
            </w:r>
            <w:r w:rsidRPr="00327C0B">
              <w:rPr>
                <w:rFonts w:ascii="Arial" w:hAnsi="Arial" w:cs="Arial"/>
                <w:color w:val="000000"/>
                <w:sz w:val="14"/>
                <w:szCs w:val="14"/>
              </w:rPr>
              <w:t>ленточные</w:t>
            </w:r>
            <w:r w:rsidRPr="00483C47">
              <w:rPr>
                <w:rFonts w:ascii="Arial" w:hAnsi="Arial" w:cs="Arial"/>
                <w:color w:val="000000"/>
                <w:sz w:val="14"/>
                <w:szCs w:val="14"/>
              </w:rPr>
              <w:t xml:space="preserve"> </w:t>
            </w:r>
            <w:r w:rsidRPr="00327C0B">
              <w:rPr>
                <w:rFonts w:ascii="Arial" w:hAnsi="Arial" w:cs="Arial"/>
                <w:color w:val="000000"/>
                <w:sz w:val="14"/>
                <w:szCs w:val="14"/>
              </w:rPr>
              <w:t>и</w:t>
            </w:r>
            <w:r w:rsidRPr="00483C47">
              <w:rPr>
                <w:rFonts w:ascii="Arial" w:hAnsi="Arial" w:cs="Arial"/>
                <w:color w:val="000000"/>
                <w:sz w:val="14"/>
                <w:szCs w:val="14"/>
              </w:rPr>
              <w:t xml:space="preserve"> </w:t>
            </w:r>
            <w:r w:rsidRPr="00327C0B">
              <w:rPr>
                <w:rFonts w:ascii="Arial" w:hAnsi="Arial" w:cs="Arial"/>
                <w:color w:val="000000"/>
                <w:sz w:val="14"/>
                <w:szCs w:val="14"/>
              </w:rPr>
              <w:t>аналогичные</w:t>
            </w:r>
            <w:r w:rsidRPr="00483C47">
              <w:rPr>
                <w:rFonts w:ascii="Arial" w:hAnsi="Arial" w:cs="Arial"/>
                <w:color w:val="000000"/>
                <w:sz w:val="14"/>
                <w:szCs w:val="14"/>
              </w:rPr>
              <w:t xml:space="preserve"> </w:t>
            </w:r>
            <w:r w:rsidRPr="00327C0B">
              <w:rPr>
                <w:rFonts w:ascii="Arial" w:hAnsi="Arial" w:cs="Arial"/>
                <w:color w:val="000000"/>
                <w:sz w:val="14"/>
                <w:szCs w:val="14"/>
              </w:rPr>
              <w:t>плоские</w:t>
            </w:r>
            <w:r w:rsidRPr="00483C47">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нити</w:t>
            </w:r>
            <w:r w:rsidRPr="00483C47">
              <w:rPr>
                <w:rFonts w:ascii="Arial" w:hAnsi="Arial" w:cs="Arial"/>
                <w:color w:val="000000"/>
                <w:sz w:val="14"/>
                <w:szCs w:val="14"/>
              </w:rPr>
              <w:t xml:space="preserve"> </w:t>
            </w:r>
            <w:r w:rsidRPr="00327C0B">
              <w:rPr>
                <w:rFonts w:ascii="Arial" w:hAnsi="Arial" w:cs="Arial"/>
                <w:color w:val="000000"/>
                <w:sz w:val="14"/>
                <w:szCs w:val="14"/>
              </w:rPr>
              <w:t>из</w:t>
            </w:r>
            <w:r w:rsidRPr="00483C47">
              <w:rPr>
                <w:rFonts w:ascii="Arial" w:hAnsi="Arial" w:cs="Arial"/>
                <w:color w:val="000000"/>
                <w:sz w:val="14"/>
                <w:szCs w:val="14"/>
              </w:rPr>
              <w:t xml:space="preserve"> </w:t>
            </w:r>
            <w:r w:rsidRPr="00327C0B">
              <w:rPr>
                <w:rFonts w:ascii="Arial" w:hAnsi="Arial" w:cs="Arial"/>
                <w:color w:val="000000"/>
                <w:sz w:val="14"/>
                <w:szCs w:val="14"/>
              </w:rPr>
              <w:t>синтетических</w:t>
            </w:r>
            <w:r w:rsidRPr="00483C47">
              <w:rPr>
                <w:rFonts w:ascii="Arial" w:hAnsi="Arial" w:cs="Arial"/>
                <w:color w:val="000000"/>
                <w:sz w:val="14"/>
                <w:szCs w:val="14"/>
              </w:rPr>
              <w:t xml:space="preserve"> </w:t>
            </w:r>
            <w:r w:rsidRPr="00327C0B">
              <w:rPr>
                <w:rFonts w:ascii="Arial" w:hAnsi="Arial" w:cs="Arial"/>
                <w:color w:val="000000"/>
                <w:sz w:val="14"/>
                <w:szCs w:val="14"/>
              </w:rPr>
              <w:t>текстильных</w:t>
            </w:r>
            <w:r w:rsidRPr="00483C47">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материалов</w:t>
            </w:r>
          </w:p>
        </w:tc>
        <w:tc>
          <w:tcPr>
            <w:tcW w:w="1189" w:type="dxa"/>
            <w:tcBorders>
              <w:top w:val="nil"/>
              <w:left w:val="single" w:sz="6" w:space="0" w:color="auto"/>
              <w:bottom w:val="nil"/>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13,3</w:t>
            </w:r>
          </w:p>
        </w:tc>
        <w:tc>
          <w:tcPr>
            <w:tcW w:w="1189" w:type="dxa"/>
            <w:tcBorders>
              <w:top w:val="nil"/>
              <w:left w:val="single" w:sz="6" w:space="0" w:color="auto"/>
              <w:bottom w:val="nil"/>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12,8</w:t>
            </w:r>
          </w:p>
        </w:tc>
        <w:tc>
          <w:tcPr>
            <w:tcW w:w="1189" w:type="dxa"/>
            <w:tcBorders>
              <w:top w:val="nil"/>
              <w:left w:val="single" w:sz="6" w:space="0" w:color="auto"/>
              <w:bottom w:val="nil"/>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16,0</w:t>
            </w:r>
          </w:p>
        </w:tc>
        <w:tc>
          <w:tcPr>
            <w:tcW w:w="1189" w:type="dxa"/>
            <w:tcBorders>
              <w:top w:val="nil"/>
              <w:left w:val="single" w:sz="6" w:space="0" w:color="auto"/>
              <w:bottom w:val="nil"/>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14,5</w:t>
            </w:r>
          </w:p>
        </w:tc>
        <w:tc>
          <w:tcPr>
            <w:tcW w:w="2586" w:type="dxa"/>
            <w:tcBorders>
              <w:top w:val="nil"/>
              <w:left w:val="single" w:sz="6" w:space="0" w:color="auto"/>
              <w:bottom w:val="nil"/>
              <w:right w:val="nil"/>
            </w:tcBorders>
            <w:tcMar>
              <w:left w:w="28" w:type="dxa"/>
            </w:tcMar>
            <w:vAlign w:val="bottom"/>
          </w:tcPr>
          <w:p w:rsidR="00520DF0" w:rsidRPr="00096F03" w:rsidRDefault="00520DF0" w:rsidP="00540566">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synthetic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monofilament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strip</w:t>
            </w:r>
            <w:r w:rsidRPr="00096F03">
              <w:rPr>
                <w:rFonts w:ascii="Arial" w:hAnsi="Arial" w:cs="Arial"/>
                <w:bCs/>
                <w:i/>
                <w:color w:val="000000"/>
                <w:sz w:val="14"/>
                <w:szCs w:val="14"/>
                <w:lang w:val="en-US"/>
              </w:rPr>
              <w:t xml:space="preserve"> </w:t>
            </w:r>
            <w:r w:rsidRPr="00096F03">
              <w:rPr>
                <w:rFonts w:ascii="Arial" w:hAnsi="Arial" w:cs="Arial"/>
                <w:bCs/>
                <w:i/>
                <w:color w:val="000000"/>
                <w:sz w:val="14"/>
                <w:szCs w:val="14"/>
                <w:lang w:val="en-US"/>
              </w:rPr>
              <w:br/>
            </w:r>
            <w:r w:rsidRPr="00327C0B">
              <w:rPr>
                <w:rFonts w:ascii="Arial" w:hAnsi="Arial" w:cs="Arial"/>
                <w:bCs/>
                <w:i/>
                <w:color w:val="000000"/>
                <w:sz w:val="14"/>
                <w:szCs w:val="14"/>
                <w:lang w:val="en-US"/>
              </w:rPr>
              <w:t>and</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the</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like</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of</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synthetic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textile</w:t>
            </w:r>
            <w:r w:rsidRPr="00096F03">
              <w:rPr>
                <w:rFonts w:ascii="Arial" w:hAnsi="Arial" w:cs="Arial"/>
                <w:bCs/>
                <w:i/>
                <w:color w:val="000000"/>
                <w:sz w:val="14"/>
                <w:szCs w:val="14"/>
                <w:lang w:val="en-US"/>
              </w:rPr>
              <w:t xml:space="preserve"> </w:t>
            </w:r>
            <w:r w:rsidRPr="00096F03">
              <w:rPr>
                <w:rFonts w:ascii="Arial" w:hAnsi="Arial" w:cs="Arial"/>
                <w:bCs/>
                <w:i/>
                <w:color w:val="000000"/>
                <w:sz w:val="14"/>
                <w:szCs w:val="14"/>
                <w:lang w:val="en-US"/>
              </w:rPr>
              <w:br/>
            </w:r>
            <w:r w:rsidRPr="00327C0B">
              <w:rPr>
                <w:rFonts w:ascii="Arial" w:hAnsi="Arial" w:cs="Arial"/>
                <w:bCs/>
                <w:i/>
                <w:color w:val="000000"/>
                <w:sz w:val="14"/>
                <w:szCs w:val="14"/>
                <w:lang w:val="en-US"/>
              </w:rPr>
              <w:t>materials</w:t>
            </w:r>
          </w:p>
        </w:tc>
      </w:tr>
      <w:tr w:rsidR="00520DF0" w:rsidRPr="00327C0B" w:rsidTr="0035503B">
        <w:trPr>
          <w:cantSplit/>
          <w:jc w:val="center"/>
        </w:trPr>
        <w:tc>
          <w:tcPr>
            <w:tcW w:w="2580" w:type="dxa"/>
            <w:tcBorders>
              <w:top w:val="nil"/>
              <w:left w:val="nil"/>
              <w:right w:val="single" w:sz="6" w:space="0" w:color="auto"/>
            </w:tcBorders>
            <w:vAlign w:val="bottom"/>
          </w:tcPr>
          <w:p w:rsidR="00520DF0" w:rsidRPr="00540566" w:rsidRDefault="00520DF0" w:rsidP="00483C47">
            <w:pPr>
              <w:pStyle w:val="af3"/>
              <w:spacing w:before="120" w:beforeAutospacing="0" w:after="0" w:afterAutospacing="0" w:line="220" w:lineRule="exact"/>
              <w:ind w:left="57"/>
              <w:rPr>
                <w:rFonts w:ascii="Arial" w:hAnsi="Arial" w:cs="Arial"/>
                <w:bCs/>
                <w:color w:val="000000"/>
                <w:sz w:val="14"/>
                <w:szCs w:val="14"/>
              </w:rPr>
            </w:pPr>
            <w:r w:rsidRPr="00327C0B">
              <w:rPr>
                <w:rFonts w:ascii="Arial" w:hAnsi="Arial" w:cs="Arial"/>
                <w:bCs/>
                <w:color w:val="000000"/>
                <w:sz w:val="14"/>
                <w:szCs w:val="14"/>
              </w:rPr>
              <w:t>волокна</w:t>
            </w:r>
            <w:r w:rsidRPr="00540566">
              <w:rPr>
                <w:rFonts w:ascii="Arial" w:hAnsi="Arial" w:cs="Arial"/>
                <w:bCs/>
                <w:color w:val="000000"/>
                <w:sz w:val="14"/>
                <w:szCs w:val="14"/>
              </w:rPr>
              <w:t xml:space="preserve"> </w:t>
            </w:r>
            <w:r w:rsidRPr="00327C0B">
              <w:rPr>
                <w:rFonts w:ascii="Arial" w:hAnsi="Arial" w:cs="Arial"/>
                <w:bCs/>
                <w:color w:val="000000"/>
                <w:sz w:val="14"/>
                <w:szCs w:val="14"/>
              </w:rPr>
              <w:t>искусственные</w:t>
            </w:r>
          </w:p>
        </w:tc>
        <w:tc>
          <w:tcPr>
            <w:tcW w:w="1189" w:type="dxa"/>
            <w:tcBorders>
              <w:top w:val="nil"/>
              <w:left w:val="single" w:sz="6" w:space="0" w:color="auto"/>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18,5</w:t>
            </w:r>
          </w:p>
        </w:tc>
        <w:tc>
          <w:tcPr>
            <w:tcW w:w="1189" w:type="dxa"/>
            <w:tcBorders>
              <w:top w:val="nil"/>
              <w:left w:val="single" w:sz="6" w:space="0" w:color="auto"/>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20,7</w:t>
            </w:r>
          </w:p>
        </w:tc>
        <w:tc>
          <w:tcPr>
            <w:tcW w:w="1189" w:type="dxa"/>
            <w:tcBorders>
              <w:top w:val="nil"/>
              <w:left w:val="single" w:sz="6" w:space="0" w:color="auto"/>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20,0</w:t>
            </w:r>
          </w:p>
        </w:tc>
        <w:tc>
          <w:tcPr>
            <w:tcW w:w="1189" w:type="dxa"/>
            <w:tcBorders>
              <w:top w:val="nil"/>
              <w:left w:val="single" w:sz="6" w:space="0" w:color="auto"/>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20,8</w:t>
            </w:r>
          </w:p>
        </w:tc>
        <w:tc>
          <w:tcPr>
            <w:tcW w:w="2586" w:type="dxa"/>
            <w:tcBorders>
              <w:top w:val="nil"/>
              <w:left w:val="single" w:sz="6" w:space="0" w:color="auto"/>
              <w:right w:val="nil"/>
            </w:tcBorders>
            <w:tcMar>
              <w:left w:w="28" w:type="dxa"/>
            </w:tcMar>
            <w:vAlign w:val="bottom"/>
          </w:tcPr>
          <w:p w:rsidR="00520DF0" w:rsidRPr="00327C0B" w:rsidRDefault="00520DF0" w:rsidP="00483C47">
            <w:pPr>
              <w:pStyle w:val="af3"/>
              <w:spacing w:before="120" w:beforeAutospacing="0" w:after="0" w:afterAutospacing="0" w:line="220" w:lineRule="exact"/>
              <w:ind w:left="57"/>
              <w:rPr>
                <w:rFonts w:ascii="Arial" w:hAnsi="Arial" w:cs="Arial"/>
                <w:bCs/>
                <w:i/>
                <w:color w:val="000000"/>
                <w:sz w:val="14"/>
                <w:szCs w:val="14"/>
              </w:rPr>
            </w:pPr>
            <w:r w:rsidRPr="00327C0B">
              <w:rPr>
                <w:rFonts w:ascii="Arial" w:hAnsi="Arial" w:cs="Arial"/>
                <w:bCs/>
                <w:i/>
                <w:color w:val="000000"/>
                <w:sz w:val="14"/>
                <w:szCs w:val="14"/>
                <w:lang w:val="en-US"/>
              </w:rPr>
              <w:t>artificial</w:t>
            </w:r>
            <w:r w:rsidRPr="00327C0B">
              <w:rPr>
                <w:rFonts w:ascii="Arial" w:hAnsi="Arial" w:cs="Arial"/>
                <w:bCs/>
                <w:i/>
                <w:color w:val="000000"/>
                <w:sz w:val="14"/>
                <w:szCs w:val="14"/>
              </w:rPr>
              <w:t xml:space="preserve"> </w:t>
            </w:r>
            <w:proofErr w:type="spellStart"/>
            <w:r w:rsidRPr="00327C0B">
              <w:rPr>
                <w:rFonts w:ascii="Arial" w:hAnsi="Arial" w:cs="Arial"/>
                <w:bCs/>
                <w:i/>
                <w:color w:val="000000"/>
                <w:sz w:val="14"/>
                <w:szCs w:val="14"/>
                <w:lang w:val="en-US"/>
              </w:rPr>
              <w:t>fibres</w:t>
            </w:r>
            <w:proofErr w:type="spellEnd"/>
          </w:p>
        </w:tc>
      </w:tr>
      <w:tr w:rsidR="00520DF0" w:rsidRPr="001964F4" w:rsidTr="0035503B">
        <w:trPr>
          <w:cantSplit/>
          <w:jc w:val="center"/>
        </w:trPr>
        <w:tc>
          <w:tcPr>
            <w:tcW w:w="2580" w:type="dxa"/>
            <w:tcBorders>
              <w:top w:val="nil"/>
              <w:left w:val="nil"/>
              <w:bottom w:val="single" w:sz="6" w:space="0" w:color="auto"/>
              <w:right w:val="single" w:sz="6" w:space="0" w:color="auto"/>
            </w:tcBorders>
            <w:vAlign w:val="bottom"/>
          </w:tcPr>
          <w:p w:rsidR="00520DF0" w:rsidRPr="00327C0B" w:rsidRDefault="00520DF0" w:rsidP="00483C47">
            <w:pPr>
              <w:pStyle w:val="a0"/>
              <w:spacing w:before="120" w:line="220" w:lineRule="exact"/>
              <w:ind w:left="227"/>
              <w:rPr>
                <w:rFonts w:ascii="Arial" w:hAnsi="Arial" w:cs="Arial"/>
                <w:bCs/>
                <w:color w:val="000000"/>
                <w:sz w:val="14"/>
                <w:szCs w:val="14"/>
              </w:rPr>
            </w:pPr>
            <w:r w:rsidRPr="00327C0B">
              <w:rPr>
                <w:rFonts w:ascii="Arial" w:hAnsi="Arial" w:cs="Arial"/>
                <w:bCs/>
                <w:color w:val="000000"/>
                <w:sz w:val="14"/>
                <w:szCs w:val="14"/>
              </w:rPr>
              <w:t xml:space="preserve">из них </w:t>
            </w:r>
            <w:proofErr w:type="spellStart"/>
            <w:r w:rsidRPr="00327C0B">
              <w:rPr>
                <w:rFonts w:ascii="Arial" w:hAnsi="Arial" w:cs="Arial"/>
                <w:color w:val="000000"/>
                <w:sz w:val="14"/>
                <w:szCs w:val="14"/>
              </w:rPr>
              <w:t>мононити</w:t>
            </w:r>
            <w:proofErr w:type="spellEnd"/>
            <w:r w:rsidRPr="00327C0B">
              <w:rPr>
                <w:rFonts w:ascii="Arial" w:hAnsi="Arial" w:cs="Arial"/>
                <w:color w:val="000000"/>
                <w:sz w:val="14"/>
                <w:szCs w:val="14"/>
              </w:rPr>
              <w:t xml:space="preserve"> искусственные; </w:t>
            </w:r>
            <w:r>
              <w:rPr>
                <w:rFonts w:ascii="Arial" w:hAnsi="Arial" w:cs="Arial"/>
                <w:color w:val="000000"/>
                <w:sz w:val="14"/>
                <w:szCs w:val="14"/>
              </w:rPr>
              <w:br/>
            </w:r>
            <w:r w:rsidRPr="00327C0B">
              <w:rPr>
                <w:rFonts w:ascii="Arial" w:hAnsi="Arial" w:cs="Arial"/>
                <w:color w:val="000000"/>
                <w:sz w:val="14"/>
                <w:szCs w:val="14"/>
              </w:rPr>
              <w:t xml:space="preserve">нити ленточные и аналогичные </w:t>
            </w:r>
            <w:r>
              <w:rPr>
                <w:rFonts w:ascii="Arial" w:hAnsi="Arial" w:cs="Arial"/>
                <w:color w:val="000000"/>
                <w:sz w:val="14"/>
                <w:szCs w:val="14"/>
              </w:rPr>
              <w:br/>
            </w:r>
            <w:r w:rsidRPr="00327C0B">
              <w:rPr>
                <w:rFonts w:ascii="Arial" w:hAnsi="Arial" w:cs="Arial"/>
                <w:color w:val="000000"/>
                <w:sz w:val="14"/>
                <w:szCs w:val="14"/>
              </w:rPr>
              <w:t xml:space="preserve">плоские нити из искусственных </w:t>
            </w:r>
            <w:r>
              <w:rPr>
                <w:rFonts w:ascii="Arial" w:hAnsi="Arial" w:cs="Arial"/>
                <w:color w:val="000000"/>
                <w:sz w:val="14"/>
                <w:szCs w:val="14"/>
              </w:rPr>
              <w:br/>
            </w:r>
            <w:r w:rsidRPr="00327C0B">
              <w:rPr>
                <w:rFonts w:ascii="Arial" w:hAnsi="Arial" w:cs="Arial"/>
                <w:color w:val="000000"/>
                <w:sz w:val="14"/>
                <w:szCs w:val="14"/>
              </w:rPr>
              <w:t>текстильных материалов</w:t>
            </w:r>
          </w:p>
        </w:tc>
        <w:tc>
          <w:tcPr>
            <w:tcW w:w="1189" w:type="dxa"/>
            <w:tcBorders>
              <w:top w:val="nil"/>
              <w:left w:val="single" w:sz="6" w:space="0" w:color="auto"/>
              <w:bottom w:val="single" w:sz="6" w:space="0" w:color="auto"/>
              <w:right w:val="nil"/>
            </w:tcBorders>
            <w:vAlign w:val="bottom"/>
          </w:tcPr>
          <w:p w:rsidR="00520DF0" w:rsidRPr="00AA10C2"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AA10C2">
              <w:rPr>
                <w:rFonts w:ascii="Arial" w:hAnsi="Arial" w:cs="Arial"/>
                <w:bCs/>
                <w:color w:val="000000" w:themeColor="text1"/>
                <w:sz w:val="14"/>
                <w:szCs w:val="14"/>
              </w:rPr>
              <w:t>15,7</w:t>
            </w:r>
          </w:p>
        </w:tc>
        <w:tc>
          <w:tcPr>
            <w:tcW w:w="1189" w:type="dxa"/>
            <w:tcBorders>
              <w:top w:val="nil"/>
              <w:left w:val="single" w:sz="6" w:space="0" w:color="auto"/>
              <w:bottom w:val="single" w:sz="6" w:space="0" w:color="auto"/>
              <w:right w:val="single" w:sz="6" w:space="0" w:color="auto"/>
            </w:tcBorders>
            <w:vAlign w:val="bottom"/>
          </w:tcPr>
          <w:p w:rsidR="00520DF0" w:rsidRPr="00365144" w:rsidRDefault="00520DF0" w:rsidP="00CF58D4">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0,9</w:t>
            </w:r>
          </w:p>
        </w:tc>
        <w:tc>
          <w:tcPr>
            <w:tcW w:w="1189" w:type="dxa"/>
            <w:tcBorders>
              <w:top w:val="nil"/>
              <w:left w:val="single" w:sz="6" w:space="0" w:color="auto"/>
              <w:bottom w:val="single" w:sz="6" w:space="0" w:color="auto"/>
              <w:right w:val="single" w:sz="6" w:space="0" w:color="auto"/>
            </w:tcBorders>
            <w:vAlign w:val="bottom"/>
          </w:tcPr>
          <w:p w:rsidR="00520DF0" w:rsidRPr="00520DF0" w:rsidRDefault="00520DF0" w:rsidP="00CF58D4">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0,6</w:t>
            </w:r>
          </w:p>
        </w:tc>
        <w:tc>
          <w:tcPr>
            <w:tcW w:w="1189"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0,4</w:t>
            </w:r>
          </w:p>
        </w:tc>
        <w:tc>
          <w:tcPr>
            <w:tcW w:w="2586" w:type="dxa"/>
            <w:tcBorders>
              <w:top w:val="nil"/>
              <w:left w:val="single" w:sz="6" w:space="0" w:color="auto"/>
              <w:bottom w:val="single" w:sz="6" w:space="0" w:color="auto"/>
              <w:right w:val="nil"/>
            </w:tcBorders>
            <w:tcMar>
              <w:left w:w="28" w:type="dxa"/>
            </w:tcMar>
            <w:vAlign w:val="bottom"/>
          </w:tcPr>
          <w:p w:rsidR="00520DF0" w:rsidRPr="00FD3DFC" w:rsidRDefault="00520DF0" w:rsidP="00540566">
            <w:pPr>
              <w:pStyle w:val="af3"/>
              <w:spacing w:before="120" w:beforeAutospacing="0" w:after="0" w:afterAutospacing="0" w:line="220" w:lineRule="exact"/>
              <w:ind w:left="227"/>
              <w:rPr>
                <w:rFonts w:ascii="Arial" w:hAnsi="Arial" w:cs="Arial"/>
                <w:bCs/>
                <w:i/>
                <w:sz w:val="14"/>
                <w:szCs w:val="14"/>
                <w:lang w:val="en-US"/>
              </w:rPr>
            </w:pPr>
            <w:r w:rsidRPr="00FD3DFC">
              <w:rPr>
                <w:rFonts w:ascii="Arial" w:hAnsi="Arial" w:cs="Arial"/>
                <w:bCs/>
                <w:i/>
                <w:sz w:val="14"/>
                <w:szCs w:val="14"/>
                <w:lang w:val="en-US"/>
              </w:rPr>
              <w:t xml:space="preserve">of which artificial monofilament; </w:t>
            </w:r>
            <w:r w:rsidRPr="00540566">
              <w:rPr>
                <w:rFonts w:ascii="Arial" w:hAnsi="Arial" w:cs="Arial"/>
                <w:bCs/>
                <w:i/>
                <w:sz w:val="14"/>
                <w:szCs w:val="14"/>
                <w:lang w:val="en-US"/>
              </w:rPr>
              <w:br/>
            </w:r>
            <w:r w:rsidRPr="00FD3DFC">
              <w:rPr>
                <w:rFonts w:ascii="Arial" w:hAnsi="Arial" w:cs="Arial"/>
                <w:bCs/>
                <w:i/>
                <w:sz w:val="14"/>
                <w:szCs w:val="14"/>
                <w:lang w:val="en-US"/>
              </w:rPr>
              <w:t xml:space="preserve">strip and the like of artificial </w:t>
            </w:r>
            <w:r w:rsidRPr="00540566">
              <w:rPr>
                <w:rFonts w:ascii="Arial" w:hAnsi="Arial" w:cs="Arial"/>
                <w:bCs/>
                <w:i/>
                <w:sz w:val="14"/>
                <w:szCs w:val="14"/>
                <w:lang w:val="en-US"/>
              </w:rPr>
              <w:br/>
            </w:r>
            <w:r w:rsidRPr="00FD3DFC">
              <w:rPr>
                <w:rFonts w:ascii="Arial" w:hAnsi="Arial" w:cs="Arial"/>
                <w:bCs/>
                <w:i/>
                <w:sz w:val="14"/>
                <w:szCs w:val="14"/>
                <w:lang w:val="en-US"/>
              </w:rPr>
              <w:t>textile materials</w:t>
            </w:r>
          </w:p>
        </w:tc>
      </w:tr>
    </w:tbl>
    <w:p w:rsidR="009254A2" w:rsidRPr="00B40490" w:rsidRDefault="009254A2" w:rsidP="009254A2">
      <w:pPr>
        <w:pStyle w:val="01-golovka"/>
        <w:spacing w:before="40" w:after="40"/>
        <w:jc w:val="left"/>
        <w:rPr>
          <w:rFonts w:ascii="Arial" w:hAnsi="Arial" w:cs="Arial"/>
          <w:b/>
          <w:bCs/>
          <w:color w:val="000000"/>
          <w:sz w:val="16"/>
          <w:szCs w:val="16"/>
          <w:lang w:val="en-US"/>
        </w:rPr>
      </w:pPr>
    </w:p>
    <w:p w:rsidR="009254A2" w:rsidRPr="00327C0B" w:rsidRDefault="004070E3" w:rsidP="00FB67F5">
      <w:pPr>
        <w:pStyle w:val="01-golovka"/>
        <w:pageBreakBefore/>
        <w:spacing w:before="0" w:after="60"/>
        <w:jc w:val="left"/>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9254A2" w:rsidRPr="00A373E5">
        <w:rPr>
          <w:rFonts w:ascii="Arial" w:hAnsi="Arial" w:cs="Arial"/>
          <w:b/>
          <w:bCs/>
          <w:color w:val="000000"/>
          <w:sz w:val="16"/>
          <w:szCs w:val="16"/>
          <w:lang w:val="en-US"/>
        </w:rPr>
        <w:t>30.</w:t>
      </w:r>
      <w:r w:rsidR="009254A2" w:rsidRPr="00A373E5">
        <w:rPr>
          <w:rFonts w:ascii="Arial" w:hAnsi="Arial" w:cs="Arial"/>
          <w:b/>
          <w:bCs/>
          <w:color w:val="000000"/>
          <w:spacing w:val="15"/>
          <w:sz w:val="16"/>
          <w:szCs w:val="16"/>
          <w:lang w:val="en-US"/>
        </w:rPr>
        <w:t xml:space="preserve"> </w:t>
      </w:r>
      <w:r w:rsidR="009254A2" w:rsidRPr="00327C0B">
        <w:rPr>
          <w:rFonts w:ascii="Arial" w:hAnsi="Arial" w:cs="Arial"/>
          <w:b/>
          <w:bCs/>
          <w:color w:val="000000"/>
          <w:sz w:val="16"/>
          <w:szCs w:val="16"/>
        </w:rPr>
        <w:t>ПРОИЗВОДСТВО</w:t>
      </w:r>
      <w:r w:rsidR="009254A2" w:rsidRPr="00A373E5">
        <w:rPr>
          <w:rFonts w:ascii="Arial" w:hAnsi="Arial" w:cs="Arial"/>
          <w:b/>
          <w:bCs/>
          <w:color w:val="000000"/>
          <w:sz w:val="16"/>
          <w:szCs w:val="16"/>
          <w:lang w:val="en-US"/>
        </w:rPr>
        <w:t xml:space="preserve"> </w:t>
      </w:r>
      <w:r w:rsidR="009254A2" w:rsidRPr="00327C0B">
        <w:rPr>
          <w:rFonts w:ascii="Arial" w:hAnsi="Arial" w:cs="Arial"/>
          <w:b/>
          <w:bCs/>
          <w:color w:val="000000"/>
          <w:sz w:val="16"/>
          <w:szCs w:val="16"/>
        </w:rPr>
        <w:t>ЛЕКАРСТВЕННЫХ</w:t>
      </w:r>
      <w:r w:rsidR="009254A2" w:rsidRPr="00A373E5">
        <w:rPr>
          <w:rFonts w:ascii="Arial" w:hAnsi="Arial" w:cs="Arial"/>
          <w:b/>
          <w:bCs/>
          <w:color w:val="000000"/>
          <w:sz w:val="16"/>
          <w:szCs w:val="16"/>
          <w:lang w:val="en-US"/>
        </w:rPr>
        <w:t xml:space="preserve"> </w:t>
      </w:r>
      <w:r w:rsidR="009254A2" w:rsidRPr="00327C0B">
        <w:rPr>
          <w:rFonts w:ascii="Arial" w:hAnsi="Arial" w:cs="Arial"/>
          <w:b/>
          <w:bCs/>
          <w:color w:val="000000"/>
          <w:sz w:val="16"/>
          <w:szCs w:val="16"/>
        </w:rPr>
        <w:t>ПРЕПАРАТОВ</w:t>
      </w:r>
    </w:p>
    <w:p w:rsidR="000F6882" w:rsidRPr="000D66B3" w:rsidRDefault="000F6882" w:rsidP="000F6882">
      <w:pPr>
        <w:spacing w:after="60"/>
        <w:ind w:left="482"/>
        <w:rPr>
          <w:rFonts w:ascii="Arial" w:hAnsi="Arial" w:cs="Arial"/>
          <w:b/>
          <w:bCs/>
          <w:i/>
          <w:color w:val="000000"/>
          <w:sz w:val="16"/>
          <w:szCs w:val="16"/>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w:t>
      </w:r>
      <w:r w:rsidRPr="000D66B3">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PHARMACEUTICAL PREPARATIONS</w:t>
      </w:r>
    </w:p>
    <w:tbl>
      <w:tblPr>
        <w:tblW w:w="5000" w:type="pct"/>
        <w:jc w:val="center"/>
        <w:tblBorders>
          <w:insideV w:val="single" w:sz="4" w:space="0" w:color="auto"/>
        </w:tblBorders>
        <w:tblLayout w:type="fixed"/>
        <w:tblCellMar>
          <w:left w:w="0" w:type="dxa"/>
          <w:right w:w="0" w:type="dxa"/>
        </w:tblCellMar>
        <w:tblLook w:val="0000" w:firstRow="0" w:lastRow="0" w:firstColumn="0" w:lastColumn="0" w:noHBand="0" w:noVBand="0"/>
      </w:tblPr>
      <w:tblGrid>
        <w:gridCol w:w="2858"/>
        <w:gridCol w:w="1104"/>
        <w:gridCol w:w="1105"/>
        <w:gridCol w:w="1105"/>
        <w:gridCol w:w="1105"/>
        <w:gridCol w:w="2645"/>
      </w:tblGrid>
      <w:tr w:rsidR="00853DB1" w:rsidRPr="00540566" w:rsidTr="00CF58D4">
        <w:trPr>
          <w:cantSplit/>
          <w:jc w:val="center"/>
        </w:trPr>
        <w:tc>
          <w:tcPr>
            <w:tcW w:w="2858" w:type="dxa"/>
            <w:tcBorders>
              <w:top w:val="single" w:sz="4" w:space="0" w:color="auto"/>
              <w:left w:val="nil"/>
              <w:bottom w:val="single" w:sz="4" w:space="0" w:color="auto"/>
              <w:right w:val="single" w:sz="4" w:space="0" w:color="auto"/>
            </w:tcBorders>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c>
          <w:tcPr>
            <w:tcW w:w="1104" w:type="dxa"/>
            <w:tcBorders>
              <w:top w:val="single" w:sz="4" w:space="0" w:color="auto"/>
              <w:left w:val="single" w:sz="4" w:space="0" w:color="auto"/>
              <w:bottom w:val="single" w:sz="4" w:space="0" w:color="auto"/>
              <w:right w:val="single" w:sz="4" w:space="0" w:color="auto"/>
            </w:tcBorders>
          </w:tcPr>
          <w:p w:rsidR="00853DB1" w:rsidRPr="00A76663" w:rsidRDefault="00853DB1" w:rsidP="00CF58D4">
            <w:pPr>
              <w:pStyle w:val="af3"/>
              <w:spacing w:before="60" w:beforeAutospacing="0" w:after="60" w:afterAutospacing="0"/>
              <w:jc w:val="center"/>
              <w:rPr>
                <w:rFonts w:ascii="Arial" w:hAnsi="Arial" w:cs="Arial"/>
                <w:color w:val="000000"/>
                <w:sz w:val="14"/>
                <w:szCs w:val="14"/>
                <w:lang w:val="en-US"/>
              </w:rPr>
            </w:pPr>
            <w:r w:rsidRPr="00A76663">
              <w:rPr>
                <w:rFonts w:ascii="Arial" w:hAnsi="Arial" w:cs="Arial"/>
                <w:color w:val="000000"/>
                <w:sz w:val="14"/>
                <w:szCs w:val="14"/>
                <w:lang w:val="en-US"/>
              </w:rPr>
              <w:t>2018</w:t>
            </w:r>
          </w:p>
        </w:tc>
        <w:tc>
          <w:tcPr>
            <w:tcW w:w="1105" w:type="dxa"/>
            <w:tcBorders>
              <w:top w:val="single" w:sz="4" w:space="0" w:color="auto"/>
              <w:left w:val="single" w:sz="4" w:space="0" w:color="auto"/>
              <w:bottom w:val="single" w:sz="4" w:space="0" w:color="auto"/>
              <w:right w:val="single" w:sz="4" w:space="0" w:color="auto"/>
            </w:tcBorders>
          </w:tcPr>
          <w:p w:rsidR="00853DB1" w:rsidRPr="00540566" w:rsidRDefault="00853DB1"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4" w:space="0" w:color="auto"/>
              <w:bottom w:val="single" w:sz="4" w:space="0" w:color="auto"/>
              <w:right w:val="single" w:sz="4" w:space="0" w:color="auto"/>
            </w:tcBorders>
          </w:tcPr>
          <w:p w:rsidR="00853DB1" w:rsidRPr="00520DF0" w:rsidRDefault="00853DB1" w:rsidP="00CF58D4">
            <w:pPr>
              <w:pStyle w:val="af3"/>
              <w:spacing w:before="60" w:beforeAutospacing="0" w:after="60" w:afterAutospacing="0"/>
              <w:jc w:val="center"/>
              <w:rPr>
                <w:rFonts w:ascii="Arial" w:hAnsi="Arial" w:cs="Arial"/>
                <w:sz w:val="14"/>
                <w:szCs w:val="14"/>
                <w:lang w:val="en-US"/>
              </w:rPr>
            </w:pPr>
            <w:r w:rsidRPr="00520DF0">
              <w:rPr>
                <w:rFonts w:ascii="Arial" w:hAnsi="Arial" w:cs="Arial"/>
                <w:sz w:val="14"/>
                <w:szCs w:val="14"/>
                <w:lang w:val="en-US"/>
              </w:rPr>
              <w:t>2020</w:t>
            </w:r>
          </w:p>
        </w:tc>
        <w:tc>
          <w:tcPr>
            <w:tcW w:w="1105" w:type="dxa"/>
            <w:tcBorders>
              <w:top w:val="single" w:sz="4" w:space="0" w:color="auto"/>
              <w:left w:val="single" w:sz="4" w:space="0" w:color="auto"/>
              <w:bottom w:val="single" w:sz="4" w:space="0" w:color="auto"/>
              <w:right w:val="single" w:sz="4" w:space="0" w:color="auto"/>
            </w:tcBorders>
          </w:tcPr>
          <w:p w:rsidR="00853DB1" w:rsidRPr="00520DF0" w:rsidRDefault="00853DB1" w:rsidP="00CF5DB1">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2021</w:t>
            </w:r>
          </w:p>
        </w:tc>
        <w:tc>
          <w:tcPr>
            <w:tcW w:w="2645" w:type="dxa"/>
            <w:tcBorders>
              <w:top w:val="single" w:sz="4" w:space="0" w:color="auto"/>
              <w:left w:val="single" w:sz="4" w:space="0" w:color="auto"/>
              <w:bottom w:val="single" w:sz="4" w:space="0" w:color="auto"/>
              <w:right w:val="nil"/>
            </w:tcBorders>
            <w:tcMar>
              <w:left w:w="28" w:type="dxa"/>
            </w:tcMar>
          </w:tcPr>
          <w:p w:rsidR="00853DB1" w:rsidRPr="00327C0B" w:rsidRDefault="00853DB1" w:rsidP="00CF5DB1">
            <w:pPr>
              <w:pStyle w:val="af3"/>
              <w:spacing w:before="60" w:beforeAutospacing="0" w:after="60" w:afterAutospacing="0"/>
              <w:jc w:val="center"/>
              <w:rPr>
                <w:rFonts w:ascii="Arial" w:hAnsi="Arial" w:cs="Arial"/>
                <w:color w:val="000000"/>
                <w:sz w:val="14"/>
                <w:szCs w:val="14"/>
                <w:lang w:val="en-US"/>
              </w:rPr>
            </w:pPr>
          </w:p>
        </w:tc>
      </w:tr>
      <w:tr w:rsidR="00520DF0" w:rsidRPr="001964F4" w:rsidTr="0035503B">
        <w:trPr>
          <w:cantSplit/>
          <w:jc w:val="center"/>
        </w:trPr>
        <w:tc>
          <w:tcPr>
            <w:tcW w:w="2858" w:type="dxa"/>
            <w:tcBorders>
              <w:top w:val="single" w:sz="4" w:space="0" w:color="auto"/>
            </w:tcBorders>
            <w:vAlign w:val="bottom"/>
          </w:tcPr>
          <w:p w:rsidR="00520DF0" w:rsidRPr="00096F03"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Препараты</w:t>
            </w:r>
            <w:r w:rsidRPr="00096F03">
              <w:rPr>
                <w:rFonts w:ascii="Arial" w:hAnsi="Arial" w:cs="Arial"/>
                <w:color w:val="000000"/>
                <w:sz w:val="14"/>
                <w:szCs w:val="14"/>
              </w:rPr>
              <w:t xml:space="preserve"> </w:t>
            </w:r>
            <w:r w:rsidRPr="00327C0B">
              <w:rPr>
                <w:rFonts w:ascii="Arial" w:hAnsi="Arial" w:cs="Arial"/>
                <w:color w:val="000000"/>
                <w:sz w:val="14"/>
                <w:szCs w:val="14"/>
              </w:rPr>
              <w:t>для</w:t>
            </w:r>
            <w:r w:rsidRPr="00096F03">
              <w:rPr>
                <w:rFonts w:ascii="Arial" w:hAnsi="Arial" w:cs="Arial"/>
                <w:color w:val="000000"/>
                <w:sz w:val="14"/>
                <w:szCs w:val="14"/>
              </w:rPr>
              <w:t xml:space="preserve"> </w:t>
            </w:r>
            <w:r w:rsidRPr="00327C0B">
              <w:rPr>
                <w:rFonts w:ascii="Arial" w:hAnsi="Arial" w:cs="Arial"/>
                <w:color w:val="000000"/>
                <w:sz w:val="14"/>
                <w:szCs w:val="14"/>
              </w:rPr>
              <w:t>лечения</w:t>
            </w:r>
            <w:r w:rsidRPr="00096F03">
              <w:rPr>
                <w:rFonts w:ascii="Arial" w:hAnsi="Arial" w:cs="Arial"/>
                <w:color w:val="000000"/>
                <w:sz w:val="14"/>
                <w:szCs w:val="14"/>
              </w:rPr>
              <w:t xml:space="preserve"> </w:t>
            </w:r>
            <w:r w:rsidRPr="00327C0B">
              <w:rPr>
                <w:rFonts w:ascii="Arial" w:hAnsi="Arial" w:cs="Arial"/>
                <w:color w:val="000000"/>
                <w:sz w:val="14"/>
                <w:szCs w:val="14"/>
              </w:rPr>
              <w:t>заболеваний</w:t>
            </w:r>
            <w:r>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пищеварительного</w:t>
            </w:r>
            <w:r w:rsidRPr="00096F03">
              <w:rPr>
                <w:rFonts w:ascii="Arial" w:hAnsi="Arial" w:cs="Arial"/>
                <w:color w:val="000000"/>
                <w:sz w:val="14"/>
                <w:szCs w:val="14"/>
              </w:rPr>
              <w:t xml:space="preserve"> </w:t>
            </w:r>
            <w:r w:rsidRPr="00327C0B">
              <w:rPr>
                <w:rFonts w:ascii="Arial" w:hAnsi="Arial" w:cs="Arial"/>
                <w:color w:val="000000"/>
                <w:sz w:val="14"/>
                <w:szCs w:val="14"/>
              </w:rPr>
              <w:t>тракта</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обмена</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веществ</w:t>
            </w:r>
            <w:r w:rsidRPr="00096F03">
              <w:rPr>
                <w:rFonts w:ascii="Arial" w:hAnsi="Arial" w:cs="Arial"/>
                <w:color w:val="000000"/>
                <w:sz w:val="14"/>
                <w:szCs w:val="14"/>
              </w:rPr>
              <w:t>:</w:t>
            </w:r>
          </w:p>
        </w:tc>
        <w:tc>
          <w:tcPr>
            <w:tcW w:w="1104" w:type="dxa"/>
            <w:tcBorders>
              <w:top w:val="single" w:sz="4" w:space="0" w:color="auto"/>
            </w:tcBorders>
            <w:vAlign w:val="bottom"/>
          </w:tcPr>
          <w:p w:rsidR="00520DF0" w:rsidRPr="00096F03" w:rsidRDefault="00520DF0" w:rsidP="0035503B">
            <w:pPr>
              <w:spacing w:before="60" w:line="150" w:lineRule="exact"/>
              <w:ind w:right="340"/>
              <w:jc w:val="right"/>
              <w:rPr>
                <w:rFonts w:ascii="Arial" w:hAnsi="Arial" w:cs="Arial"/>
                <w:color w:val="000000"/>
                <w:sz w:val="14"/>
                <w:szCs w:val="14"/>
              </w:rPr>
            </w:pPr>
          </w:p>
        </w:tc>
        <w:tc>
          <w:tcPr>
            <w:tcW w:w="1105" w:type="dxa"/>
            <w:tcBorders>
              <w:top w:val="single" w:sz="4" w:space="0" w:color="auto"/>
            </w:tcBorders>
            <w:vAlign w:val="bottom"/>
          </w:tcPr>
          <w:p w:rsidR="00520DF0" w:rsidRPr="00096F03" w:rsidRDefault="00520DF0" w:rsidP="0035503B">
            <w:pPr>
              <w:spacing w:before="60" w:line="150" w:lineRule="exact"/>
              <w:ind w:right="340"/>
              <w:jc w:val="right"/>
              <w:rPr>
                <w:rFonts w:ascii="Arial" w:hAnsi="Arial" w:cs="Arial"/>
                <w:color w:val="000000"/>
                <w:sz w:val="14"/>
                <w:szCs w:val="14"/>
              </w:rPr>
            </w:pPr>
          </w:p>
        </w:tc>
        <w:tc>
          <w:tcPr>
            <w:tcW w:w="1105" w:type="dxa"/>
            <w:tcBorders>
              <w:top w:val="single" w:sz="4" w:space="0" w:color="auto"/>
            </w:tcBorders>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tcBorders>
              <w:top w:val="single" w:sz="4" w:space="0" w:color="auto"/>
            </w:tcBorders>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Borders>
              <w:top w:val="single" w:sz="4" w:space="0" w:color="auto"/>
            </w:tcBorders>
            <w:tcMar>
              <w:left w:w="28" w:type="dxa"/>
            </w:tcMar>
            <w:vAlign w:val="bottom"/>
          </w:tcPr>
          <w:p w:rsidR="00520DF0" w:rsidRPr="00430554" w:rsidRDefault="00520DF0" w:rsidP="004C19C2">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Preparations</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treatment</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digestive</w:t>
            </w:r>
            <w:r w:rsidRPr="00430554">
              <w:rPr>
                <w:rFonts w:ascii="Arial" w:hAnsi="Arial" w:cs="Arial"/>
                <w:i/>
                <w:color w:val="000000"/>
                <w:sz w:val="14"/>
                <w:szCs w:val="14"/>
                <w:lang w:val="en-US"/>
              </w:rPr>
              <w:t xml:space="preserve">  </w:t>
            </w:r>
            <w:r w:rsidRPr="00430554">
              <w:rPr>
                <w:rFonts w:ascii="Arial" w:hAnsi="Arial" w:cs="Arial"/>
                <w:i/>
                <w:color w:val="000000"/>
                <w:sz w:val="14"/>
                <w:szCs w:val="14"/>
                <w:lang w:val="en-US"/>
              </w:rPr>
              <w:br/>
            </w:r>
            <w:r w:rsidRPr="00327C0B">
              <w:rPr>
                <w:rFonts w:ascii="Arial" w:hAnsi="Arial" w:cs="Arial"/>
                <w:i/>
                <w:color w:val="000000"/>
                <w:sz w:val="14"/>
                <w:szCs w:val="14"/>
                <w:lang w:val="en-US"/>
              </w:rPr>
              <w:t>diseases</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metabolism</w:t>
            </w:r>
            <w:r w:rsidRPr="00430554">
              <w:rPr>
                <w:rFonts w:ascii="Arial" w:hAnsi="Arial" w:cs="Arial"/>
                <w:i/>
                <w:color w:val="000000"/>
                <w:sz w:val="14"/>
                <w:szCs w:val="14"/>
                <w:lang w:val="en-US"/>
              </w:rPr>
              <w:t>:</w:t>
            </w:r>
          </w:p>
        </w:tc>
      </w:tr>
      <w:tr w:rsidR="00520DF0" w:rsidRPr="00540566" w:rsidTr="0035503B">
        <w:trPr>
          <w:cantSplit/>
          <w:jc w:val="center"/>
        </w:trPr>
        <w:tc>
          <w:tcPr>
            <w:tcW w:w="2858" w:type="dxa"/>
            <w:vAlign w:val="bottom"/>
          </w:tcPr>
          <w:p w:rsidR="00520DF0" w:rsidRPr="004F1721"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4F1721">
              <w:rPr>
                <w:rFonts w:ascii="Arial" w:hAnsi="Arial" w:cs="Arial"/>
                <w:color w:val="000000"/>
                <w:sz w:val="14"/>
                <w:szCs w:val="14"/>
              </w:rPr>
              <w:t xml:space="preserve"> </w:t>
            </w:r>
            <w:r w:rsidRPr="00327C0B">
              <w:rPr>
                <w:rFonts w:ascii="Arial" w:hAnsi="Arial" w:cs="Arial"/>
                <w:color w:val="000000"/>
                <w:sz w:val="14"/>
                <w:szCs w:val="14"/>
              </w:rPr>
              <w:t>упаковок</w:t>
            </w:r>
          </w:p>
        </w:tc>
        <w:tc>
          <w:tcPr>
            <w:tcW w:w="1104" w:type="dxa"/>
            <w:vAlign w:val="bottom"/>
          </w:tcPr>
          <w:p w:rsidR="00520DF0" w:rsidRPr="004F1721" w:rsidRDefault="00520DF0" w:rsidP="00CF58D4">
            <w:pPr>
              <w:spacing w:before="60" w:line="150" w:lineRule="exact"/>
              <w:ind w:right="340"/>
              <w:jc w:val="right"/>
              <w:rPr>
                <w:rFonts w:ascii="Arial" w:hAnsi="Arial" w:cs="Arial"/>
                <w:color w:val="000000" w:themeColor="text1"/>
                <w:sz w:val="14"/>
                <w:szCs w:val="14"/>
              </w:rPr>
            </w:pPr>
            <w:r w:rsidRPr="004F1721">
              <w:rPr>
                <w:rFonts w:ascii="Arial" w:hAnsi="Arial" w:cs="Arial"/>
                <w:color w:val="000000" w:themeColor="text1"/>
                <w:sz w:val="14"/>
                <w:szCs w:val="14"/>
              </w:rPr>
              <w:t>472</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470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429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450</w:t>
            </w:r>
          </w:p>
        </w:tc>
        <w:tc>
          <w:tcPr>
            <w:tcW w:w="2645" w:type="dxa"/>
            <w:tcMar>
              <w:left w:w="28" w:type="dxa"/>
            </w:tcMar>
            <w:vAlign w:val="bottom"/>
          </w:tcPr>
          <w:p w:rsidR="00520DF0" w:rsidRPr="004F1721" w:rsidRDefault="00520DF0" w:rsidP="00170532">
            <w:pPr>
              <w:spacing w:before="60" w:line="150" w:lineRule="exact"/>
              <w:ind w:left="170"/>
              <w:rPr>
                <w:rFonts w:ascii="Arial" w:hAnsi="Arial" w:cs="Arial"/>
                <w:i/>
                <w:color w:val="000000"/>
                <w:sz w:val="14"/>
                <w:szCs w:val="14"/>
              </w:rPr>
            </w:pPr>
            <w:proofErr w:type="spellStart"/>
            <w:proofErr w:type="gramStart"/>
            <w:r w:rsidRPr="00327C0B">
              <w:rPr>
                <w:rFonts w:ascii="Arial" w:hAnsi="Arial" w:cs="Arial"/>
                <w:i/>
                <w:color w:val="000000"/>
                <w:sz w:val="14"/>
                <w:szCs w:val="14"/>
                <w:lang w:val="en-US"/>
              </w:rPr>
              <w:t>mln</w:t>
            </w:r>
            <w:proofErr w:type="spellEnd"/>
            <w:proofErr w:type="gramEnd"/>
            <w:r w:rsidRPr="004F1721">
              <w:rPr>
                <w:rFonts w:ascii="Arial" w:hAnsi="Arial" w:cs="Arial"/>
                <w:i/>
                <w:color w:val="000000"/>
                <w:sz w:val="14"/>
                <w:szCs w:val="14"/>
              </w:rPr>
              <w:t xml:space="preserve">. </w:t>
            </w:r>
            <w:r w:rsidRPr="00327C0B">
              <w:rPr>
                <w:rFonts w:ascii="Arial" w:hAnsi="Arial" w:cs="Arial"/>
                <w:i/>
                <w:color w:val="000000"/>
                <w:sz w:val="14"/>
                <w:szCs w:val="14"/>
                <w:lang w:val="en-US"/>
              </w:rPr>
              <w:t>packages</w:t>
            </w:r>
          </w:p>
        </w:tc>
      </w:tr>
      <w:tr w:rsidR="00520DF0" w:rsidRPr="00327C0B" w:rsidTr="0035503B">
        <w:trPr>
          <w:cantSplit/>
          <w:jc w:val="center"/>
        </w:trPr>
        <w:tc>
          <w:tcPr>
            <w:tcW w:w="2858" w:type="dxa"/>
            <w:vAlign w:val="bottom"/>
          </w:tcPr>
          <w:p w:rsidR="00520DF0" w:rsidRPr="004F1721"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4F1721">
              <w:rPr>
                <w:rFonts w:ascii="Arial" w:hAnsi="Arial" w:cs="Arial"/>
                <w:color w:val="000000"/>
                <w:sz w:val="14"/>
                <w:szCs w:val="14"/>
              </w:rPr>
              <w:t xml:space="preserve"> </w:t>
            </w:r>
            <w:r w:rsidRPr="00327C0B">
              <w:rPr>
                <w:rFonts w:ascii="Arial" w:hAnsi="Arial" w:cs="Arial"/>
                <w:color w:val="000000"/>
                <w:sz w:val="14"/>
                <w:szCs w:val="14"/>
              </w:rPr>
              <w:t>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157</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181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157</w:t>
            </w:r>
          </w:p>
        </w:tc>
        <w:tc>
          <w:tcPr>
            <w:tcW w:w="2645" w:type="dxa"/>
            <w:tcMar>
              <w:left w:w="28" w:type="dxa"/>
            </w:tcMar>
            <w:vAlign w:val="bottom"/>
          </w:tcPr>
          <w:p w:rsidR="00520DF0" w:rsidRPr="00327C0B" w:rsidRDefault="00520DF0" w:rsidP="00170532">
            <w:pPr>
              <w:spacing w:before="60" w:line="150" w:lineRule="exact"/>
              <w:ind w:left="170"/>
              <w:rPr>
                <w:rFonts w:ascii="Arial" w:hAnsi="Arial" w:cs="Arial"/>
                <w:i/>
                <w:color w:val="000000"/>
                <w:sz w:val="14"/>
                <w:szCs w:val="14"/>
                <w:lang w:val="en-US"/>
              </w:rPr>
            </w:pPr>
            <w:proofErr w:type="spellStart"/>
            <w:proofErr w:type="gramStart"/>
            <w:r w:rsidRPr="00327C0B">
              <w:rPr>
                <w:rFonts w:ascii="Arial" w:hAnsi="Arial" w:cs="Arial"/>
                <w:i/>
                <w:color w:val="000000"/>
                <w:sz w:val="14"/>
                <w:szCs w:val="14"/>
                <w:lang w:val="en-US"/>
              </w:rPr>
              <w:t>mln</w:t>
            </w:r>
            <w:proofErr w:type="spellEnd"/>
            <w:proofErr w:type="gram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ampul</w:t>
            </w:r>
            <w:proofErr w:type="spellEnd"/>
            <w:r w:rsidRPr="00327C0B">
              <w:rPr>
                <w:rFonts w:ascii="Arial" w:hAnsi="Arial" w:cs="Arial"/>
                <w:i/>
                <w:color w:val="000000"/>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30,1</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30,1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26,9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31,0</w:t>
            </w:r>
          </w:p>
        </w:tc>
        <w:tc>
          <w:tcPr>
            <w:tcW w:w="2645" w:type="dxa"/>
            <w:tcMar>
              <w:left w:w="28" w:type="dxa"/>
            </w:tcMar>
            <w:vAlign w:val="bottom"/>
          </w:tcPr>
          <w:p w:rsidR="00520DF0" w:rsidRPr="00327C0B" w:rsidRDefault="00520DF0" w:rsidP="00170532">
            <w:pPr>
              <w:spacing w:before="60" w:line="150" w:lineRule="exact"/>
              <w:ind w:left="170"/>
              <w:rPr>
                <w:rFonts w:ascii="Arial" w:hAnsi="Arial" w:cs="Arial"/>
                <w:i/>
                <w:color w:val="000000"/>
                <w:sz w:val="14"/>
                <w:szCs w:val="14"/>
                <w:lang w:val="en-US"/>
              </w:rPr>
            </w:pPr>
            <w:proofErr w:type="spellStart"/>
            <w:proofErr w:type="gramStart"/>
            <w:r w:rsidRPr="00327C0B">
              <w:rPr>
                <w:rFonts w:ascii="Arial" w:hAnsi="Arial" w:cs="Arial"/>
                <w:i/>
                <w:color w:val="000000"/>
                <w:sz w:val="14"/>
                <w:szCs w:val="14"/>
                <w:lang w:val="en-US"/>
              </w:rPr>
              <w:t>mln</w:t>
            </w:r>
            <w:proofErr w:type="spellEnd"/>
            <w:proofErr w:type="gramEnd"/>
            <w:r w:rsidRPr="00327C0B">
              <w:rPr>
                <w:rFonts w:ascii="Arial" w:hAnsi="Arial" w:cs="Arial"/>
                <w:i/>
                <w:color w:val="000000"/>
                <w:sz w:val="14"/>
                <w:szCs w:val="14"/>
                <w:lang w:val="en-US"/>
              </w:rPr>
              <w:t>. bottles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влияющие на кроветворение </w:t>
            </w:r>
            <w:r>
              <w:rPr>
                <w:rFonts w:ascii="Arial" w:hAnsi="Arial" w:cs="Arial"/>
                <w:color w:val="000000"/>
                <w:sz w:val="14"/>
                <w:szCs w:val="14"/>
              </w:rPr>
              <w:br/>
            </w:r>
            <w:r w:rsidRPr="00327C0B">
              <w:rPr>
                <w:rFonts w:ascii="Arial" w:hAnsi="Arial" w:cs="Arial"/>
                <w:color w:val="000000"/>
                <w:sz w:val="14"/>
                <w:szCs w:val="14"/>
              </w:rPr>
              <w:t>и кровь:</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327C0B" w:rsidRDefault="00520DF0" w:rsidP="00170532">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 xml:space="preserve">Preparations affecting </w:t>
            </w:r>
            <w:proofErr w:type="spellStart"/>
            <w:r w:rsidRPr="00327C0B">
              <w:rPr>
                <w:rFonts w:ascii="Arial" w:hAnsi="Arial" w:cs="Arial"/>
                <w:i/>
                <w:color w:val="000000"/>
                <w:sz w:val="14"/>
                <w:szCs w:val="14"/>
                <w:lang w:val="en-US"/>
              </w:rPr>
              <w:t>hematosis</w:t>
            </w:r>
            <w:proofErr w:type="spellEnd"/>
            <w:r w:rsidRPr="00327C0B">
              <w:rPr>
                <w:rFonts w:ascii="Arial" w:hAnsi="Arial" w:cs="Arial"/>
                <w:i/>
                <w:color w:val="000000"/>
                <w:sz w:val="14"/>
                <w:szCs w:val="14"/>
                <w:lang w:val="en-US"/>
              </w:rPr>
              <w:t xml:space="preserve"> </w:t>
            </w:r>
            <w:r w:rsidRPr="00540566">
              <w:rPr>
                <w:rFonts w:ascii="Arial" w:hAnsi="Arial" w:cs="Arial"/>
                <w:i/>
                <w:color w:val="000000"/>
                <w:sz w:val="14"/>
                <w:szCs w:val="14"/>
                <w:lang w:val="en-US"/>
              </w:rPr>
              <w:br/>
            </w:r>
            <w:r w:rsidRPr="00327C0B">
              <w:rPr>
                <w:rFonts w:ascii="Arial" w:hAnsi="Arial" w:cs="Arial"/>
                <w:i/>
                <w:color w:val="000000"/>
                <w:sz w:val="14"/>
                <w:szCs w:val="14"/>
                <w:lang w:val="en-US"/>
              </w:rPr>
              <w:t>and blood:</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51,2</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66,4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58,4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59,9</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63,9</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65,4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79,1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95,8</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20,9</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33,4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148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77,8</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для лечения </w:t>
            </w:r>
            <w:proofErr w:type="gramStart"/>
            <w:r w:rsidRPr="00327C0B">
              <w:rPr>
                <w:rFonts w:ascii="Arial" w:hAnsi="Arial" w:cs="Arial"/>
                <w:color w:val="000000"/>
                <w:sz w:val="14"/>
                <w:szCs w:val="14"/>
              </w:rPr>
              <w:t>сердечно-сосудистой</w:t>
            </w:r>
            <w:proofErr w:type="gramEnd"/>
            <w:r w:rsidRPr="00327C0B">
              <w:rPr>
                <w:rFonts w:ascii="Arial" w:hAnsi="Arial" w:cs="Arial"/>
                <w:color w:val="000000"/>
                <w:sz w:val="14"/>
                <w:szCs w:val="14"/>
              </w:rPr>
              <w:t xml:space="preserve"> системы:</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25146E" w:rsidRDefault="00520DF0" w:rsidP="00781EBA">
            <w:pPr>
              <w:spacing w:before="60" w:line="150" w:lineRule="exact"/>
              <w:rPr>
                <w:rFonts w:ascii="Arial" w:hAnsi="Arial" w:cs="Arial"/>
                <w:i/>
                <w:sz w:val="14"/>
                <w:szCs w:val="14"/>
                <w:lang w:val="en-US"/>
              </w:rPr>
            </w:pPr>
            <w:r w:rsidRPr="0025146E">
              <w:rPr>
                <w:rFonts w:ascii="Arial" w:hAnsi="Arial" w:cs="Arial"/>
                <w:i/>
                <w:sz w:val="14"/>
                <w:szCs w:val="14"/>
                <w:lang w:val="en-US"/>
              </w:rPr>
              <w:t xml:space="preserve">Preparations for the treatment </w:t>
            </w:r>
            <w:r>
              <w:rPr>
                <w:rFonts w:ascii="Arial" w:hAnsi="Arial" w:cs="Arial"/>
                <w:i/>
                <w:sz w:val="14"/>
                <w:szCs w:val="14"/>
                <w:lang w:val="en-US"/>
              </w:rPr>
              <w:br/>
            </w:r>
            <w:r w:rsidRPr="0025146E">
              <w:rPr>
                <w:rFonts w:ascii="Arial" w:hAnsi="Arial" w:cs="Arial"/>
                <w:i/>
                <w:sz w:val="14"/>
                <w:szCs w:val="14"/>
                <w:lang w:val="en-US"/>
              </w:rPr>
              <w:t>of cardiovascular system:</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473</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527</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565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562</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125</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126</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131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129</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22,3</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18,8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33,1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24,8</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для лечения заболеваний </w:t>
            </w:r>
            <w:r>
              <w:rPr>
                <w:rFonts w:ascii="Arial" w:hAnsi="Arial" w:cs="Arial"/>
                <w:color w:val="000000"/>
                <w:sz w:val="14"/>
                <w:szCs w:val="14"/>
              </w:rPr>
              <w:br/>
            </w:r>
            <w:r w:rsidRPr="00327C0B">
              <w:rPr>
                <w:rFonts w:ascii="Arial" w:hAnsi="Arial" w:cs="Arial"/>
                <w:color w:val="000000"/>
                <w:sz w:val="14"/>
                <w:szCs w:val="14"/>
              </w:rPr>
              <w:t>кожи:</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327C0B" w:rsidRDefault="00520DF0" w:rsidP="00AC3EDF">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 xml:space="preserve">Preparations for the treatment of skin </w:t>
            </w:r>
            <w:r w:rsidRPr="00540566">
              <w:rPr>
                <w:rFonts w:ascii="Arial" w:hAnsi="Arial" w:cs="Arial"/>
                <w:i/>
                <w:color w:val="000000"/>
                <w:sz w:val="14"/>
                <w:szCs w:val="14"/>
                <w:lang w:val="en-US"/>
              </w:rPr>
              <w:br/>
            </w:r>
            <w:r w:rsidRPr="00327C0B">
              <w:rPr>
                <w:rFonts w:ascii="Arial" w:hAnsi="Arial" w:cs="Arial"/>
                <w:i/>
                <w:color w:val="000000"/>
                <w:sz w:val="14"/>
                <w:szCs w:val="14"/>
                <w:lang w:val="en-US"/>
              </w:rPr>
              <w:t>diseases: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831F8C" w:rsidRDefault="00520DF0" w:rsidP="00CF58D4">
            <w:pPr>
              <w:spacing w:before="60" w:line="150" w:lineRule="exact"/>
              <w:ind w:right="340"/>
              <w:jc w:val="right"/>
              <w:rPr>
                <w:rFonts w:ascii="Arial" w:hAnsi="Arial" w:cs="Arial"/>
                <w:color w:val="000000" w:themeColor="text1"/>
                <w:sz w:val="14"/>
                <w:szCs w:val="14"/>
              </w:rPr>
            </w:pPr>
            <w:r w:rsidRPr="00831F8C">
              <w:rPr>
                <w:rFonts w:ascii="Arial" w:hAnsi="Arial" w:cs="Arial"/>
                <w:color w:val="000000" w:themeColor="text1"/>
                <w:sz w:val="14"/>
                <w:szCs w:val="14"/>
              </w:rPr>
              <w:t>128</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130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134</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6,8</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6,3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0,4</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131</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200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231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196</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w:t>
            </w:r>
            <w:proofErr w:type="spellStart"/>
            <w:r w:rsidRPr="00327C0B">
              <w:rPr>
                <w:rFonts w:ascii="Arial" w:hAnsi="Arial" w:cs="Arial"/>
                <w:color w:val="000000"/>
                <w:sz w:val="14"/>
                <w:szCs w:val="14"/>
              </w:rPr>
              <w:t>тубов</w:t>
            </w:r>
            <w:proofErr w:type="spellEnd"/>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8,1</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11,1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9,6</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11,3</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tubes</w:t>
            </w:r>
          </w:p>
        </w:tc>
      </w:tr>
      <w:tr w:rsidR="00520DF0" w:rsidRPr="001964F4" w:rsidTr="0035503B">
        <w:trPr>
          <w:cantSplit/>
          <w:jc w:val="center"/>
        </w:trPr>
        <w:tc>
          <w:tcPr>
            <w:tcW w:w="2858" w:type="dxa"/>
            <w:vAlign w:val="bottom"/>
          </w:tcPr>
          <w:p w:rsidR="00520DF0" w:rsidRPr="00327C0B" w:rsidRDefault="00520DF0" w:rsidP="00540566">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для лечения мочеполовой </w:t>
            </w:r>
            <w:r>
              <w:rPr>
                <w:rFonts w:ascii="Arial" w:hAnsi="Arial" w:cs="Arial"/>
                <w:color w:val="000000"/>
                <w:sz w:val="14"/>
                <w:szCs w:val="14"/>
              </w:rPr>
              <w:br/>
            </w:r>
            <w:r w:rsidRPr="00327C0B">
              <w:rPr>
                <w:rFonts w:ascii="Arial" w:hAnsi="Arial" w:cs="Arial"/>
                <w:color w:val="000000"/>
                <w:sz w:val="14"/>
                <w:szCs w:val="14"/>
              </w:rPr>
              <w:t>системы и половые гормоны:</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25146E" w:rsidRDefault="00520DF0" w:rsidP="00540566">
            <w:pPr>
              <w:spacing w:before="60" w:line="150" w:lineRule="exact"/>
              <w:rPr>
                <w:rFonts w:ascii="Arial" w:hAnsi="Arial" w:cs="Arial"/>
                <w:i/>
                <w:sz w:val="14"/>
                <w:szCs w:val="14"/>
                <w:lang w:val="en-US"/>
              </w:rPr>
            </w:pPr>
            <w:r w:rsidRPr="0025146E">
              <w:rPr>
                <w:rFonts w:ascii="Arial" w:hAnsi="Arial" w:cs="Arial"/>
                <w:i/>
                <w:sz w:val="14"/>
                <w:szCs w:val="14"/>
                <w:lang w:val="en-US"/>
              </w:rPr>
              <w:t xml:space="preserve">Preparations for the treatment </w:t>
            </w:r>
            <w:r w:rsidRPr="00540566">
              <w:rPr>
                <w:rFonts w:ascii="Arial" w:hAnsi="Arial" w:cs="Arial"/>
                <w:i/>
                <w:sz w:val="14"/>
                <w:szCs w:val="14"/>
                <w:lang w:val="en-US"/>
              </w:rPr>
              <w:br/>
            </w:r>
            <w:r w:rsidRPr="0025146E">
              <w:rPr>
                <w:rFonts w:ascii="Arial" w:hAnsi="Arial" w:cs="Arial"/>
                <w:i/>
                <w:sz w:val="14"/>
                <w:szCs w:val="14"/>
                <w:lang w:val="en-US"/>
              </w:rPr>
              <w:t>of urogenital system and sex hormones: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19,2</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28,1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28,8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34,4</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5,4</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4,6</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3,2</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гормональные для системного </w:t>
            </w:r>
            <w:r>
              <w:rPr>
                <w:rFonts w:ascii="Arial" w:hAnsi="Arial" w:cs="Arial"/>
                <w:color w:val="000000"/>
                <w:sz w:val="14"/>
                <w:szCs w:val="14"/>
              </w:rPr>
              <w:br/>
            </w:r>
            <w:r w:rsidRPr="00327C0B">
              <w:rPr>
                <w:rFonts w:ascii="Arial" w:hAnsi="Arial" w:cs="Arial"/>
                <w:color w:val="000000"/>
                <w:sz w:val="14"/>
                <w:szCs w:val="14"/>
              </w:rPr>
              <w:t>использования, кроме половых гормонов: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69133B" w:rsidRDefault="00520DF0" w:rsidP="00540566">
            <w:pPr>
              <w:spacing w:before="60" w:line="150" w:lineRule="exact"/>
              <w:rPr>
                <w:rFonts w:ascii="Arial" w:hAnsi="Arial" w:cs="Arial"/>
                <w:i/>
                <w:sz w:val="14"/>
                <w:szCs w:val="14"/>
                <w:lang w:val="en-US"/>
              </w:rPr>
            </w:pPr>
            <w:r w:rsidRPr="00FD3DFC">
              <w:rPr>
                <w:rFonts w:ascii="Arial" w:hAnsi="Arial" w:cs="Arial"/>
                <w:i/>
                <w:sz w:val="14"/>
                <w:szCs w:val="14"/>
                <w:lang w:val="en-US"/>
              </w:rPr>
              <w:t>Hormonal</w:t>
            </w:r>
            <w:r w:rsidRPr="0069133B">
              <w:rPr>
                <w:rFonts w:ascii="Arial" w:hAnsi="Arial" w:cs="Arial"/>
                <w:i/>
                <w:sz w:val="14"/>
                <w:szCs w:val="14"/>
                <w:lang w:val="en-US"/>
              </w:rPr>
              <w:t xml:space="preserve"> </w:t>
            </w:r>
            <w:r w:rsidRPr="00FD3DFC">
              <w:rPr>
                <w:rFonts w:ascii="Arial" w:hAnsi="Arial" w:cs="Arial"/>
                <w:i/>
                <w:sz w:val="14"/>
                <w:szCs w:val="14"/>
                <w:lang w:val="en-US"/>
              </w:rPr>
              <w:t>preparations</w:t>
            </w:r>
            <w:r w:rsidRPr="0069133B">
              <w:rPr>
                <w:rFonts w:ascii="Arial" w:hAnsi="Arial" w:cs="Arial"/>
                <w:i/>
                <w:sz w:val="14"/>
                <w:szCs w:val="14"/>
                <w:lang w:val="en-US"/>
              </w:rPr>
              <w:t xml:space="preserve"> </w:t>
            </w:r>
            <w:r w:rsidRPr="00FD3DFC">
              <w:rPr>
                <w:rFonts w:ascii="Arial" w:hAnsi="Arial" w:cs="Arial"/>
                <w:i/>
                <w:sz w:val="14"/>
                <w:szCs w:val="14"/>
                <w:lang w:val="en-US"/>
              </w:rPr>
              <w:t>for</w:t>
            </w:r>
            <w:r w:rsidRPr="0069133B">
              <w:rPr>
                <w:rFonts w:ascii="Arial" w:hAnsi="Arial" w:cs="Arial"/>
                <w:i/>
                <w:sz w:val="14"/>
                <w:szCs w:val="14"/>
                <w:lang w:val="en-US"/>
              </w:rPr>
              <w:t xml:space="preserve"> </w:t>
            </w:r>
            <w:r w:rsidRPr="00FD3DFC">
              <w:rPr>
                <w:rFonts w:ascii="Arial" w:hAnsi="Arial" w:cs="Arial"/>
                <w:i/>
                <w:sz w:val="14"/>
                <w:szCs w:val="14"/>
                <w:lang w:val="en-US"/>
              </w:rPr>
              <w:t>systematic</w:t>
            </w:r>
            <w:r w:rsidRPr="0069133B">
              <w:rPr>
                <w:rFonts w:ascii="Arial" w:hAnsi="Arial" w:cs="Arial"/>
                <w:i/>
                <w:sz w:val="14"/>
                <w:szCs w:val="14"/>
                <w:lang w:val="en-US"/>
              </w:rPr>
              <w:t xml:space="preserve"> </w:t>
            </w:r>
            <w:r w:rsidRPr="00FD3DFC">
              <w:rPr>
                <w:rFonts w:ascii="Arial" w:hAnsi="Arial" w:cs="Arial"/>
                <w:i/>
                <w:sz w:val="14"/>
                <w:szCs w:val="14"/>
                <w:lang w:val="en-US"/>
              </w:rPr>
              <w:t>use</w:t>
            </w:r>
            <w:r w:rsidRPr="0069133B">
              <w:rPr>
                <w:rFonts w:ascii="Arial" w:hAnsi="Arial" w:cs="Arial"/>
                <w:i/>
                <w:sz w:val="14"/>
                <w:szCs w:val="14"/>
                <w:lang w:val="en-US"/>
              </w:rPr>
              <w:t xml:space="preserve">, </w:t>
            </w:r>
            <w:r w:rsidRPr="00FD3DFC">
              <w:rPr>
                <w:rFonts w:ascii="Arial" w:hAnsi="Arial" w:cs="Arial"/>
                <w:i/>
                <w:sz w:val="14"/>
                <w:szCs w:val="14"/>
                <w:lang w:val="en-US"/>
              </w:rPr>
              <w:t>except</w:t>
            </w:r>
            <w:r w:rsidRPr="0069133B">
              <w:rPr>
                <w:rFonts w:ascii="Arial" w:hAnsi="Arial" w:cs="Arial"/>
                <w:i/>
                <w:sz w:val="14"/>
                <w:szCs w:val="14"/>
                <w:lang w:val="en-US"/>
              </w:rPr>
              <w:t xml:space="preserve"> </w:t>
            </w:r>
            <w:r w:rsidRPr="00FD3DFC">
              <w:rPr>
                <w:rFonts w:ascii="Arial" w:hAnsi="Arial" w:cs="Arial"/>
                <w:i/>
                <w:sz w:val="14"/>
                <w:szCs w:val="14"/>
                <w:lang w:val="en-US"/>
              </w:rPr>
              <w:t>sex</w:t>
            </w:r>
            <w:r w:rsidRPr="0069133B">
              <w:rPr>
                <w:rFonts w:ascii="Arial" w:hAnsi="Arial" w:cs="Arial"/>
                <w:i/>
                <w:sz w:val="14"/>
                <w:szCs w:val="14"/>
                <w:lang w:val="en-US"/>
              </w:rPr>
              <w:t xml:space="preserve"> </w:t>
            </w:r>
            <w:r w:rsidRPr="00FD3DFC">
              <w:rPr>
                <w:rFonts w:ascii="Arial" w:hAnsi="Arial" w:cs="Arial"/>
                <w:i/>
                <w:sz w:val="14"/>
                <w:szCs w:val="14"/>
                <w:lang w:val="en-US"/>
              </w:rPr>
              <w:t>hormones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5,4</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9,3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26,6</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831F8C" w:rsidRDefault="00520DF0" w:rsidP="00CF58D4">
            <w:pPr>
              <w:spacing w:before="60" w:line="150" w:lineRule="exact"/>
              <w:ind w:right="340"/>
              <w:jc w:val="right"/>
              <w:rPr>
                <w:rFonts w:ascii="Arial" w:hAnsi="Arial" w:cs="Arial"/>
                <w:color w:val="000000" w:themeColor="text1"/>
                <w:sz w:val="14"/>
                <w:szCs w:val="14"/>
              </w:rPr>
            </w:pPr>
            <w:r w:rsidRPr="00831F8C">
              <w:rPr>
                <w:rFonts w:ascii="Arial" w:hAnsi="Arial" w:cs="Arial"/>
                <w:color w:val="000000" w:themeColor="text1"/>
                <w:sz w:val="14"/>
                <w:szCs w:val="14"/>
              </w:rPr>
              <w:t>22,5</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17,5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30,9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26,6</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противомикробные </w:t>
            </w:r>
            <w:r>
              <w:rPr>
                <w:rFonts w:ascii="Arial" w:hAnsi="Arial" w:cs="Arial"/>
                <w:color w:val="000000"/>
                <w:sz w:val="14"/>
                <w:szCs w:val="14"/>
              </w:rPr>
              <w:br/>
            </w:r>
            <w:r w:rsidRPr="00327C0B">
              <w:rPr>
                <w:rFonts w:ascii="Arial" w:hAnsi="Arial" w:cs="Arial"/>
                <w:color w:val="000000"/>
                <w:sz w:val="14"/>
                <w:szCs w:val="14"/>
              </w:rPr>
              <w:t>для системного использования:</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327C0B" w:rsidRDefault="00520DF0" w:rsidP="00515D19">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Antimicrobial preparations for systematic use:</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153</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177</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253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259</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831F8C" w:rsidRDefault="00520DF0" w:rsidP="00CF58D4">
            <w:pPr>
              <w:spacing w:before="60" w:line="150" w:lineRule="exact"/>
              <w:ind w:right="340"/>
              <w:jc w:val="right"/>
              <w:rPr>
                <w:rFonts w:ascii="Arial" w:hAnsi="Arial" w:cs="Arial"/>
                <w:color w:val="000000" w:themeColor="text1"/>
                <w:sz w:val="14"/>
                <w:szCs w:val="14"/>
              </w:rPr>
            </w:pPr>
            <w:r w:rsidRPr="00831F8C">
              <w:rPr>
                <w:rFonts w:ascii="Arial" w:hAnsi="Arial" w:cs="Arial"/>
                <w:color w:val="000000" w:themeColor="text1"/>
                <w:sz w:val="14"/>
                <w:szCs w:val="14"/>
              </w:rPr>
              <w:t>45,9</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51,2</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47,8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36,1</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264</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369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467</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373</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327C0B" w:rsidTr="0035503B">
        <w:trPr>
          <w:cantSplit/>
          <w:jc w:val="center"/>
        </w:trPr>
        <w:tc>
          <w:tcPr>
            <w:tcW w:w="2858" w:type="dxa"/>
            <w:vAlign w:val="bottom"/>
          </w:tcPr>
          <w:p w:rsidR="00520DF0" w:rsidRPr="00483C47"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противоопухолевые </w:t>
            </w:r>
            <w:r>
              <w:rPr>
                <w:rFonts w:ascii="Arial" w:hAnsi="Arial" w:cs="Arial"/>
                <w:color w:val="000000"/>
                <w:sz w:val="14"/>
                <w:szCs w:val="14"/>
              </w:rPr>
              <w:br/>
            </w:r>
            <w:r w:rsidRPr="00327C0B">
              <w:rPr>
                <w:rFonts w:ascii="Arial" w:hAnsi="Arial" w:cs="Arial"/>
                <w:color w:val="000000"/>
                <w:sz w:val="14"/>
                <w:szCs w:val="14"/>
              </w:rPr>
              <w:t>и иммуномодуляторы:</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25146E" w:rsidRDefault="00520DF0" w:rsidP="002C4552">
            <w:pPr>
              <w:spacing w:before="60" w:line="150" w:lineRule="exact"/>
              <w:rPr>
                <w:rFonts w:ascii="Arial" w:hAnsi="Arial" w:cs="Arial"/>
                <w:i/>
                <w:sz w:val="14"/>
                <w:szCs w:val="14"/>
              </w:rPr>
            </w:pPr>
            <w:r w:rsidRPr="0025146E">
              <w:rPr>
                <w:rFonts w:ascii="Arial" w:hAnsi="Arial" w:cs="Arial"/>
                <w:i/>
                <w:sz w:val="14"/>
                <w:szCs w:val="14"/>
                <w:lang w:val="en-US"/>
              </w:rPr>
              <w:t>Antineoplastic</w:t>
            </w:r>
            <w:r w:rsidRPr="0025146E">
              <w:rPr>
                <w:rFonts w:ascii="Arial" w:hAnsi="Arial" w:cs="Arial"/>
                <w:i/>
                <w:sz w:val="14"/>
                <w:szCs w:val="14"/>
              </w:rPr>
              <w:t xml:space="preserve"> </w:t>
            </w:r>
            <w:r w:rsidRPr="0025146E">
              <w:rPr>
                <w:rFonts w:ascii="Arial" w:hAnsi="Arial" w:cs="Arial"/>
                <w:i/>
                <w:sz w:val="14"/>
                <w:szCs w:val="14"/>
                <w:lang w:val="en-US"/>
              </w:rPr>
              <w:t>and</w:t>
            </w:r>
            <w:r w:rsidRPr="0025146E">
              <w:rPr>
                <w:rFonts w:ascii="Arial" w:hAnsi="Arial" w:cs="Arial"/>
                <w:i/>
                <w:sz w:val="14"/>
                <w:szCs w:val="14"/>
              </w:rPr>
              <w:t xml:space="preserve"> </w:t>
            </w:r>
            <w:r w:rsidRPr="0025146E">
              <w:rPr>
                <w:rFonts w:ascii="Arial" w:hAnsi="Arial" w:cs="Arial"/>
                <w:i/>
                <w:sz w:val="14"/>
                <w:szCs w:val="14"/>
                <w:lang w:val="en-US"/>
              </w:rPr>
              <w:t>immunomodulation</w:t>
            </w:r>
            <w:r w:rsidRPr="0025146E">
              <w:rPr>
                <w:rFonts w:ascii="Arial" w:hAnsi="Arial" w:cs="Arial"/>
                <w:i/>
                <w:sz w:val="14"/>
                <w:szCs w:val="14"/>
              </w:rPr>
              <w:t xml:space="preserve"> </w:t>
            </w:r>
            <w:r w:rsidRPr="0025146E">
              <w:rPr>
                <w:rFonts w:ascii="Arial" w:hAnsi="Arial" w:cs="Arial"/>
                <w:i/>
                <w:sz w:val="14"/>
                <w:szCs w:val="14"/>
              </w:rPr>
              <w:br/>
            </w:r>
            <w:r w:rsidRPr="0025146E">
              <w:rPr>
                <w:rFonts w:ascii="Arial" w:hAnsi="Arial" w:cs="Arial"/>
                <w:i/>
                <w:sz w:val="14"/>
                <w:szCs w:val="14"/>
                <w:lang w:val="en-US"/>
              </w:rPr>
              <w:t>preparations</w:t>
            </w:r>
            <w:r w:rsidRPr="0025146E">
              <w:rPr>
                <w:rFonts w:ascii="Arial" w:hAnsi="Arial" w:cs="Arial"/>
                <w:i/>
                <w:sz w:val="14"/>
                <w:szCs w:val="14"/>
              </w:rPr>
              <w:t>:</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49,4</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38,0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47,2</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39,7</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13,6</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15,4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21,3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11,1</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r w:rsidRPr="00327C0B">
              <w:rPr>
                <w:rFonts w:ascii="Arial" w:hAnsi="Arial" w:cs="Arial"/>
                <w:color w:val="000000"/>
                <w:sz w:val="14"/>
                <w:szCs w:val="14"/>
              </w:rPr>
              <w:t>тыс.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439</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w:t>
            </w:r>
            <w:r>
              <w:rPr>
                <w:rFonts w:ascii="Arial" w:hAnsi="Arial" w:cs="Arial"/>
                <w:color w:val="000000" w:themeColor="text1"/>
                <w:sz w:val="14"/>
                <w:szCs w:val="14"/>
                <w:lang w:val="en-US"/>
              </w:rPr>
              <w:t> </w:t>
            </w:r>
            <w:r w:rsidRPr="00AA10C2">
              <w:rPr>
                <w:rFonts w:ascii="Arial" w:hAnsi="Arial" w:cs="Arial"/>
                <w:color w:val="000000" w:themeColor="text1"/>
                <w:sz w:val="14"/>
                <w:szCs w:val="14"/>
              </w:rPr>
              <w:t>418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2 393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w:t>
            </w:r>
            <w:r>
              <w:rPr>
                <w:rFonts w:ascii="Arial" w:hAnsi="Arial" w:cs="Arial"/>
                <w:sz w:val="14"/>
                <w:szCs w:val="14"/>
              </w:rPr>
              <w:t xml:space="preserve"> </w:t>
            </w:r>
            <w:r w:rsidRPr="00520DF0">
              <w:rPr>
                <w:rFonts w:ascii="Arial" w:hAnsi="Arial" w:cs="Arial"/>
                <w:sz w:val="14"/>
                <w:szCs w:val="14"/>
              </w:rPr>
              <w:t>621</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для лечения костно-мышечной    </w:t>
            </w:r>
            <w:r>
              <w:rPr>
                <w:rFonts w:ascii="Arial" w:hAnsi="Arial" w:cs="Arial"/>
                <w:color w:val="000000"/>
                <w:sz w:val="14"/>
                <w:szCs w:val="14"/>
              </w:rPr>
              <w:br/>
            </w:r>
            <w:r w:rsidRPr="00327C0B">
              <w:rPr>
                <w:rFonts w:ascii="Arial" w:hAnsi="Arial" w:cs="Arial"/>
                <w:color w:val="000000"/>
                <w:sz w:val="14"/>
                <w:szCs w:val="14"/>
              </w:rPr>
              <w:t xml:space="preserve">системы: </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327C0B" w:rsidRDefault="00520DF0" w:rsidP="005C7A2C">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 xml:space="preserve">Preparations for the treatment </w:t>
            </w:r>
            <w:r w:rsidRPr="00540566">
              <w:rPr>
                <w:rFonts w:ascii="Arial" w:hAnsi="Arial" w:cs="Arial"/>
                <w:i/>
                <w:color w:val="000000"/>
                <w:sz w:val="14"/>
                <w:szCs w:val="14"/>
                <w:lang w:val="en-US"/>
              </w:rPr>
              <w:br/>
            </w:r>
            <w:r w:rsidRPr="00327C0B">
              <w:rPr>
                <w:rFonts w:ascii="Arial" w:hAnsi="Arial" w:cs="Arial"/>
                <w:i/>
                <w:color w:val="000000"/>
                <w:sz w:val="14"/>
                <w:szCs w:val="14"/>
                <w:lang w:val="en-US"/>
              </w:rPr>
              <w:t>of musculoskeletal system:</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lang w:val="en-US"/>
              </w:rPr>
            </w:pPr>
            <w:proofErr w:type="gramStart"/>
            <w:r>
              <w:rPr>
                <w:rFonts w:ascii="Arial" w:hAnsi="Arial" w:cs="Arial"/>
                <w:color w:val="000000"/>
                <w:sz w:val="14"/>
                <w:szCs w:val="14"/>
              </w:rPr>
              <w:t>млн</w:t>
            </w:r>
            <w:proofErr w:type="gramEnd"/>
            <w:r w:rsidRPr="00327C0B">
              <w:rPr>
                <w:rFonts w:ascii="Arial" w:hAnsi="Arial" w:cs="Arial"/>
                <w:color w:val="000000"/>
                <w:sz w:val="14"/>
                <w:szCs w:val="14"/>
                <w:lang w:val="en-US"/>
              </w:rPr>
              <w:t xml:space="preserve"> </w:t>
            </w:r>
            <w:r>
              <w:rPr>
                <w:rFonts w:ascii="Arial" w:hAnsi="Arial" w:cs="Arial"/>
                <w:color w:val="000000"/>
                <w:sz w:val="14"/>
                <w:szCs w:val="14"/>
              </w:rPr>
              <w:t>у</w:t>
            </w:r>
            <w:r w:rsidRPr="00327C0B">
              <w:rPr>
                <w:rFonts w:ascii="Arial" w:hAnsi="Arial" w:cs="Arial"/>
                <w:color w:val="000000"/>
                <w:sz w:val="14"/>
                <w:szCs w:val="14"/>
              </w:rPr>
              <w:t>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831F8C">
              <w:rPr>
                <w:rFonts w:ascii="Arial" w:hAnsi="Arial" w:cs="Arial"/>
                <w:color w:val="000000" w:themeColor="text1"/>
                <w:sz w:val="14"/>
                <w:szCs w:val="14"/>
              </w:rPr>
              <w:t>140</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159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162</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206</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lang w:val="en-US"/>
              </w:rPr>
            </w:pPr>
            <w:proofErr w:type="gramStart"/>
            <w:r>
              <w:rPr>
                <w:rFonts w:ascii="Arial" w:hAnsi="Arial" w:cs="Arial"/>
                <w:color w:val="000000"/>
                <w:sz w:val="14"/>
                <w:szCs w:val="14"/>
              </w:rPr>
              <w:t>млн</w:t>
            </w:r>
            <w:proofErr w:type="gramEnd"/>
            <w:r w:rsidRPr="00327C0B">
              <w:rPr>
                <w:rFonts w:ascii="Arial" w:hAnsi="Arial" w:cs="Arial"/>
                <w:color w:val="000000"/>
                <w:sz w:val="14"/>
                <w:szCs w:val="14"/>
                <w:lang w:val="en-US"/>
              </w:rPr>
              <w:t xml:space="preserve"> </w:t>
            </w:r>
            <w:r>
              <w:rPr>
                <w:rFonts w:ascii="Arial" w:hAnsi="Arial" w:cs="Arial"/>
                <w:color w:val="000000"/>
                <w:sz w:val="14"/>
                <w:szCs w:val="14"/>
              </w:rPr>
              <w:t>а</w:t>
            </w:r>
            <w:r w:rsidRPr="00327C0B">
              <w:rPr>
                <w:rFonts w:ascii="Arial" w:hAnsi="Arial" w:cs="Arial"/>
                <w:color w:val="000000"/>
                <w:sz w:val="14"/>
                <w:szCs w:val="14"/>
              </w:rPr>
              <w:t>мпул</w:t>
            </w:r>
          </w:p>
        </w:tc>
        <w:tc>
          <w:tcPr>
            <w:tcW w:w="1104" w:type="dxa"/>
            <w:vAlign w:val="bottom"/>
          </w:tcPr>
          <w:p w:rsidR="00520DF0" w:rsidRPr="00831F8C" w:rsidRDefault="00520DF0" w:rsidP="00CF58D4">
            <w:pPr>
              <w:spacing w:before="60" w:line="150" w:lineRule="exact"/>
              <w:ind w:right="340"/>
              <w:jc w:val="right"/>
              <w:rPr>
                <w:rFonts w:ascii="Arial" w:hAnsi="Arial" w:cs="Arial"/>
                <w:color w:val="000000" w:themeColor="text1"/>
                <w:sz w:val="14"/>
                <w:szCs w:val="14"/>
              </w:rPr>
            </w:pPr>
            <w:r w:rsidRPr="00831F8C">
              <w:rPr>
                <w:rFonts w:ascii="Arial" w:hAnsi="Arial" w:cs="Arial"/>
                <w:color w:val="000000" w:themeColor="text1"/>
                <w:sz w:val="14"/>
                <w:szCs w:val="14"/>
              </w:rPr>
              <w:t>62,6</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68,2</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73,4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71,8</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lang w:val="en-US"/>
              </w:rPr>
            </w:pPr>
            <w:proofErr w:type="gramStart"/>
            <w:r>
              <w:rPr>
                <w:rFonts w:ascii="Arial" w:hAnsi="Arial" w:cs="Arial"/>
                <w:color w:val="000000"/>
                <w:sz w:val="14"/>
                <w:szCs w:val="14"/>
              </w:rPr>
              <w:t>млн</w:t>
            </w:r>
            <w:proofErr w:type="gramEnd"/>
            <w:r w:rsidRPr="00327C0B">
              <w:rPr>
                <w:rFonts w:ascii="Arial" w:hAnsi="Arial" w:cs="Arial"/>
                <w:color w:val="000000"/>
                <w:sz w:val="14"/>
                <w:szCs w:val="14"/>
                <w:lang w:val="en-US"/>
              </w:rPr>
              <w:t xml:space="preserve"> </w:t>
            </w:r>
            <w:r>
              <w:rPr>
                <w:rFonts w:ascii="Arial" w:hAnsi="Arial" w:cs="Arial"/>
                <w:color w:val="000000"/>
                <w:sz w:val="14"/>
                <w:szCs w:val="14"/>
              </w:rPr>
              <w:t>ф</w:t>
            </w:r>
            <w:r w:rsidRPr="00327C0B">
              <w:rPr>
                <w:rFonts w:ascii="Arial" w:hAnsi="Arial" w:cs="Arial"/>
                <w:color w:val="000000"/>
                <w:sz w:val="14"/>
                <w:szCs w:val="14"/>
              </w:rPr>
              <w:t>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9,7</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10,4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34,0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16,3</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B40490"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lang w:val="en-US"/>
              </w:rPr>
            </w:pPr>
            <w:proofErr w:type="gramStart"/>
            <w:r>
              <w:rPr>
                <w:rFonts w:ascii="Arial" w:hAnsi="Arial" w:cs="Arial"/>
                <w:color w:val="000000"/>
                <w:sz w:val="14"/>
                <w:szCs w:val="14"/>
              </w:rPr>
              <w:t>млн</w:t>
            </w:r>
            <w:proofErr w:type="gramEnd"/>
            <w:r w:rsidRPr="00327C0B">
              <w:rPr>
                <w:rFonts w:ascii="Arial" w:hAnsi="Arial" w:cs="Arial"/>
                <w:color w:val="000000"/>
                <w:sz w:val="14"/>
                <w:szCs w:val="14"/>
                <w:lang w:val="en-US"/>
              </w:rPr>
              <w:t xml:space="preserve"> </w:t>
            </w:r>
            <w:proofErr w:type="spellStart"/>
            <w:r>
              <w:rPr>
                <w:rFonts w:ascii="Arial" w:hAnsi="Arial" w:cs="Arial"/>
                <w:color w:val="000000"/>
                <w:sz w:val="14"/>
                <w:szCs w:val="14"/>
              </w:rPr>
              <w:t>т</w:t>
            </w:r>
            <w:r w:rsidRPr="00327C0B">
              <w:rPr>
                <w:rFonts w:ascii="Arial" w:hAnsi="Arial" w:cs="Arial"/>
                <w:color w:val="000000"/>
                <w:sz w:val="14"/>
                <w:szCs w:val="14"/>
              </w:rPr>
              <w:t>убов</w:t>
            </w:r>
            <w:proofErr w:type="spellEnd"/>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13,0</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13,4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11,5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9,7</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tubes</w:t>
            </w:r>
          </w:p>
        </w:tc>
      </w:tr>
      <w:tr w:rsidR="00520DF0" w:rsidRPr="001964F4" w:rsidTr="0035503B">
        <w:trPr>
          <w:cantSplit/>
          <w:jc w:val="center"/>
        </w:trPr>
        <w:tc>
          <w:tcPr>
            <w:tcW w:w="2858" w:type="dxa"/>
            <w:vAlign w:val="bottom"/>
          </w:tcPr>
          <w:p w:rsidR="00520DF0" w:rsidRPr="00A373E5"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Препараты</w:t>
            </w:r>
            <w:r w:rsidRPr="00A373E5">
              <w:rPr>
                <w:rFonts w:ascii="Arial" w:hAnsi="Arial" w:cs="Arial"/>
                <w:color w:val="000000"/>
                <w:sz w:val="14"/>
                <w:szCs w:val="14"/>
              </w:rPr>
              <w:t xml:space="preserve"> </w:t>
            </w:r>
            <w:r w:rsidRPr="00327C0B">
              <w:rPr>
                <w:rFonts w:ascii="Arial" w:hAnsi="Arial" w:cs="Arial"/>
                <w:color w:val="000000"/>
                <w:sz w:val="14"/>
                <w:szCs w:val="14"/>
              </w:rPr>
              <w:t>для</w:t>
            </w:r>
            <w:r w:rsidRPr="00A373E5">
              <w:rPr>
                <w:rFonts w:ascii="Arial" w:hAnsi="Arial" w:cs="Arial"/>
                <w:color w:val="000000"/>
                <w:sz w:val="14"/>
                <w:szCs w:val="14"/>
              </w:rPr>
              <w:t xml:space="preserve"> </w:t>
            </w:r>
            <w:r w:rsidRPr="00327C0B">
              <w:rPr>
                <w:rFonts w:ascii="Arial" w:hAnsi="Arial" w:cs="Arial"/>
                <w:color w:val="000000"/>
                <w:sz w:val="14"/>
                <w:szCs w:val="14"/>
              </w:rPr>
              <w:t>лечения</w:t>
            </w:r>
            <w:r w:rsidRPr="00A373E5">
              <w:rPr>
                <w:rFonts w:ascii="Arial" w:hAnsi="Arial" w:cs="Arial"/>
                <w:color w:val="000000"/>
                <w:sz w:val="14"/>
                <w:szCs w:val="14"/>
              </w:rPr>
              <w:t xml:space="preserve"> </w:t>
            </w:r>
            <w:r w:rsidRPr="00327C0B">
              <w:rPr>
                <w:rFonts w:ascii="Arial" w:hAnsi="Arial" w:cs="Arial"/>
                <w:color w:val="000000"/>
                <w:sz w:val="14"/>
                <w:szCs w:val="14"/>
              </w:rPr>
              <w:t>нервной</w:t>
            </w:r>
            <w:r w:rsidRPr="00A373E5">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системы</w:t>
            </w:r>
            <w:r w:rsidRPr="00A373E5">
              <w:rPr>
                <w:rFonts w:ascii="Arial" w:hAnsi="Arial" w:cs="Arial"/>
                <w:color w:val="000000"/>
                <w:sz w:val="14"/>
                <w:szCs w:val="14"/>
              </w:rPr>
              <w:t>:</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25146E" w:rsidRDefault="00520DF0" w:rsidP="005C7A2C">
            <w:pPr>
              <w:spacing w:before="60" w:line="150" w:lineRule="exact"/>
              <w:rPr>
                <w:rFonts w:ascii="Arial" w:hAnsi="Arial" w:cs="Arial"/>
                <w:i/>
                <w:sz w:val="14"/>
                <w:szCs w:val="14"/>
                <w:lang w:val="en-US"/>
              </w:rPr>
            </w:pPr>
            <w:r w:rsidRPr="0025146E">
              <w:rPr>
                <w:rFonts w:ascii="Arial" w:hAnsi="Arial" w:cs="Arial"/>
                <w:i/>
                <w:sz w:val="14"/>
                <w:szCs w:val="14"/>
                <w:lang w:val="en-US"/>
              </w:rPr>
              <w:t xml:space="preserve">Preparations for the treatment of nervous </w:t>
            </w:r>
            <w:r>
              <w:rPr>
                <w:rFonts w:ascii="Arial" w:hAnsi="Arial" w:cs="Arial"/>
                <w:i/>
                <w:sz w:val="14"/>
                <w:szCs w:val="14"/>
                <w:lang w:val="en-US"/>
              </w:rPr>
              <w:br/>
            </w:r>
            <w:r w:rsidRPr="0025146E">
              <w:rPr>
                <w:rFonts w:ascii="Arial" w:hAnsi="Arial" w:cs="Arial"/>
                <w:i/>
                <w:sz w:val="14"/>
                <w:szCs w:val="14"/>
                <w:lang w:val="en-US"/>
              </w:rPr>
              <w:t>system:</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B40490">
              <w:rPr>
                <w:rFonts w:ascii="Arial" w:hAnsi="Arial" w:cs="Arial"/>
                <w:color w:val="000000"/>
                <w:sz w:val="14"/>
                <w:szCs w:val="14"/>
                <w:lang w:val="en-US"/>
              </w:rPr>
              <w:t xml:space="preserve"> </w:t>
            </w:r>
            <w:r w:rsidRPr="00327C0B">
              <w:rPr>
                <w:rFonts w:ascii="Arial" w:hAnsi="Arial" w:cs="Arial"/>
                <w:color w:val="000000"/>
                <w:sz w:val="14"/>
                <w:szCs w:val="14"/>
              </w:rPr>
              <w:t>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576</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553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609</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607</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275</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318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288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249</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19,5</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23,5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81,1</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33,8</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противопаразитарные, </w:t>
            </w:r>
            <w:r>
              <w:rPr>
                <w:rFonts w:ascii="Arial" w:hAnsi="Arial" w:cs="Arial"/>
                <w:color w:val="000000"/>
                <w:sz w:val="14"/>
                <w:szCs w:val="14"/>
              </w:rPr>
              <w:br/>
            </w:r>
            <w:r w:rsidRPr="00327C0B">
              <w:rPr>
                <w:rFonts w:ascii="Arial" w:hAnsi="Arial" w:cs="Arial"/>
                <w:color w:val="000000"/>
                <w:sz w:val="14"/>
                <w:szCs w:val="14"/>
              </w:rPr>
              <w:t>инсектициды и репелленты:</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984E95" w:rsidRDefault="00520DF0" w:rsidP="005C7A2C">
            <w:pPr>
              <w:spacing w:before="60" w:line="150" w:lineRule="exact"/>
              <w:rPr>
                <w:rFonts w:ascii="Arial" w:hAnsi="Arial" w:cs="Arial"/>
                <w:i/>
                <w:sz w:val="14"/>
                <w:szCs w:val="14"/>
                <w:lang w:val="en-US"/>
              </w:rPr>
            </w:pPr>
            <w:proofErr w:type="spellStart"/>
            <w:r w:rsidRPr="0025146E">
              <w:rPr>
                <w:rFonts w:ascii="Arial" w:hAnsi="Arial" w:cs="Arial"/>
                <w:i/>
                <w:sz w:val="14"/>
                <w:szCs w:val="14"/>
                <w:lang w:val="en-AU"/>
              </w:rPr>
              <w:t>Antiparasitic</w:t>
            </w:r>
            <w:proofErr w:type="spellEnd"/>
            <w:r w:rsidRPr="00984E95">
              <w:rPr>
                <w:rFonts w:ascii="Arial" w:hAnsi="Arial" w:cs="Arial"/>
                <w:i/>
                <w:sz w:val="14"/>
                <w:szCs w:val="14"/>
                <w:lang w:val="en-US"/>
              </w:rPr>
              <w:t xml:space="preserve"> </w:t>
            </w:r>
            <w:r w:rsidRPr="0025146E">
              <w:rPr>
                <w:rFonts w:ascii="Arial" w:hAnsi="Arial" w:cs="Arial"/>
                <w:i/>
                <w:sz w:val="14"/>
                <w:szCs w:val="14"/>
                <w:lang w:val="en-US"/>
              </w:rPr>
              <w:t>preparations</w:t>
            </w:r>
            <w:r w:rsidRPr="00984E95">
              <w:rPr>
                <w:rFonts w:ascii="Arial" w:hAnsi="Arial" w:cs="Arial"/>
                <w:i/>
                <w:sz w:val="14"/>
                <w:szCs w:val="14"/>
                <w:lang w:val="en-US"/>
              </w:rPr>
              <w:t xml:space="preserve">, </w:t>
            </w:r>
            <w:r w:rsidRPr="0025146E">
              <w:rPr>
                <w:rFonts w:ascii="Arial" w:hAnsi="Arial" w:cs="Arial"/>
                <w:i/>
                <w:sz w:val="14"/>
                <w:szCs w:val="14"/>
                <w:lang w:val="en-US"/>
              </w:rPr>
              <w:t>insecticides</w:t>
            </w:r>
            <w:r w:rsidRPr="00984E95">
              <w:rPr>
                <w:rFonts w:ascii="Arial" w:hAnsi="Arial" w:cs="Arial"/>
                <w:i/>
                <w:sz w:val="14"/>
                <w:szCs w:val="14"/>
                <w:lang w:val="en-US"/>
              </w:rPr>
              <w:t xml:space="preserve"> </w:t>
            </w:r>
            <w:r w:rsidRPr="00984E95">
              <w:rPr>
                <w:rFonts w:ascii="Arial" w:hAnsi="Arial" w:cs="Arial"/>
                <w:i/>
                <w:sz w:val="14"/>
                <w:szCs w:val="14"/>
                <w:lang w:val="en-US"/>
              </w:rPr>
              <w:br/>
            </w:r>
            <w:r w:rsidRPr="0025146E">
              <w:rPr>
                <w:rFonts w:ascii="Arial" w:hAnsi="Arial" w:cs="Arial"/>
                <w:i/>
                <w:sz w:val="14"/>
                <w:szCs w:val="14"/>
                <w:lang w:val="en-US"/>
              </w:rPr>
              <w:t>and</w:t>
            </w:r>
            <w:r w:rsidRPr="00984E95">
              <w:rPr>
                <w:rFonts w:ascii="Arial" w:hAnsi="Arial" w:cs="Arial"/>
                <w:i/>
                <w:sz w:val="14"/>
                <w:szCs w:val="14"/>
                <w:lang w:val="en-US"/>
              </w:rPr>
              <w:t xml:space="preserve"> </w:t>
            </w:r>
            <w:r w:rsidRPr="0025146E">
              <w:rPr>
                <w:rFonts w:ascii="Arial" w:hAnsi="Arial" w:cs="Arial"/>
                <w:i/>
                <w:sz w:val="14"/>
                <w:szCs w:val="14"/>
                <w:lang w:val="en-US"/>
              </w:rPr>
              <w:t>repellents</w:t>
            </w:r>
            <w:r w:rsidRPr="00984E95">
              <w:rPr>
                <w:rFonts w:ascii="Arial" w:hAnsi="Arial" w:cs="Arial"/>
                <w:i/>
                <w:sz w:val="14"/>
                <w:szCs w:val="14"/>
                <w:lang w:val="en-US"/>
              </w:rPr>
              <w:t>:</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9,7</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10,7</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10,5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12,2</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r w:rsidRPr="0025146E">
              <w:rPr>
                <w:rFonts w:ascii="Arial" w:hAnsi="Arial" w:cs="Arial"/>
                <w:i/>
                <w:sz w:val="14"/>
                <w:szCs w:val="14"/>
              </w:rPr>
              <w:t>mln</w:t>
            </w:r>
            <w:proofErr w:type="spellEnd"/>
            <w:r w:rsidRPr="0025146E">
              <w:rPr>
                <w:rFonts w:ascii="Arial" w:hAnsi="Arial" w:cs="Arial"/>
                <w:i/>
                <w:sz w:val="14"/>
                <w:szCs w:val="14"/>
              </w:rPr>
              <w:t xml:space="preserve">. </w:t>
            </w:r>
            <w:r w:rsidRPr="0025146E">
              <w:rPr>
                <w:rFonts w:ascii="Arial" w:hAnsi="Arial" w:cs="Arial"/>
                <w:i/>
                <w:sz w:val="14"/>
                <w:szCs w:val="14"/>
                <w:lang w:val="en-US"/>
              </w:rPr>
              <w:t>p</w:t>
            </w:r>
            <w:proofErr w:type="spellStart"/>
            <w:r w:rsidRPr="0025146E">
              <w:rPr>
                <w:rFonts w:ascii="Arial" w:hAnsi="Arial" w:cs="Arial"/>
                <w:i/>
                <w:sz w:val="14"/>
                <w:szCs w:val="14"/>
                <w:lang w:val="en-AU"/>
              </w:rPr>
              <w:t>ackages</w:t>
            </w:r>
            <w:proofErr w:type="spellEnd"/>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5,2</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7,7</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8,8</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r w:rsidRPr="0025146E">
              <w:rPr>
                <w:rFonts w:ascii="Arial" w:hAnsi="Arial" w:cs="Arial"/>
                <w:i/>
                <w:sz w:val="14"/>
                <w:szCs w:val="14"/>
              </w:rPr>
              <w:t>mln</w:t>
            </w:r>
            <w:proofErr w:type="spellEnd"/>
            <w:r w:rsidRPr="0025146E">
              <w:rPr>
                <w:rFonts w:ascii="Arial" w:hAnsi="Arial" w:cs="Arial"/>
                <w:i/>
                <w:sz w:val="14"/>
                <w:szCs w:val="14"/>
              </w:rPr>
              <w:t xml:space="preserve">. </w:t>
            </w:r>
            <w:r w:rsidRPr="0025146E">
              <w:rPr>
                <w:rFonts w:ascii="Arial" w:hAnsi="Arial" w:cs="Arial"/>
                <w:i/>
                <w:sz w:val="14"/>
                <w:szCs w:val="14"/>
                <w:lang w:val="en-US"/>
              </w:rPr>
              <w:t>b</w:t>
            </w:r>
            <w:proofErr w:type="spellStart"/>
            <w:r w:rsidRPr="0025146E">
              <w:rPr>
                <w:rFonts w:ascii="Arial" w:hAnsi="Arial" w:cs="Arial"/>
                <w:i/>
                <w:sz w:val="14"/>
                <w:szCs w:val="14"/>
                <w:lang w:val="en-AU"/>
              </w:rPr>
              <w:t>ottles</w:t>
            </w:r>
            <w:proofErr w:type="spellEnd"/>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для лечения органов </w:t>
            </w:r>
            <w:r>
              <w:rPr>
                <w:rFonts w:ascii="Arial" w:hAnsi="Arial" w:cs="Arial"/>
                <w:color w:val="000000"/>
                <w:sz w:val="14"/>
                <w:szCs w:val="14"/>
              </w:rPr>
              <w:br/>
            </w:r>
            <w:r w:rsidRPr="00327C0B">
              <w:rPr>
                <w:rFonts w:ascii="Arial" w:hAnsi="Arial" w:cs="Arial"/>
                <w:color w:val="000000"/>
                <w:sz w:val="14"/>
                <w:szCs w:val="14"/>
              </w:rPr>
              <w:t>дыхательной системы:</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327C0B" w:rsidRDefault="00520DF0" w:rsidP="005C7A2C">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 xml:space="preserve">Preparations for the treatment </w:t>
            </w:r>
            <w:r w:rsidRPr="00540566">
              <w:rPr>
                <w:rFonts w:ascii="Arial" w:hAnsi="Arial" w:cs="Arial"/>
                <w:i/>
                <w:color w:val="000000"/>
                <w:sz w:val="14"/>
                <w:szCs w:val="14"/>
                <w:lang w:val="en-US"/>
              </w:rPr>
              <w:br/>
            </w:r>
            <w:r w:rsidRPr="00327C0B">
              <w:rPr>
                <w:rFonts w:ascii="Arial" w:hAnsi="Arial" w:cs="Arial"/>
                <w:i/>
                <w:color w:val="000000"/>
                <w:sz w:val="14"/>
                <w:szCs w:val="14"/>
                <w:lang w:val="en-US"/>
              </w:rPr>
              <w:t>of respiratory system:</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367</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302</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284</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306</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r w:rsidRPr="0025146E">
              <w:rPr>
                <w:rFonts w:ascii="Arial" w:hAnsi="Arial" w:cs="Arial"/>
                <w:i/>
                <w:sz w:val="14"/>
                <w:szCs w:val="14"/>
                <w:lang w:val="en-US"/>
              </w:rPr>
              <w:t>packages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ампул</w:t>
            </w:r>
          </w:p>
        </w:tc>
        <w:tc>
          <w:tcPr>
            <w:tcW w:w="1104" w:type="dxa"/>
            <w:vAlign w:val="bottom"/>
          </w:tcPr>
          <w:p w:rsidR="00520DF0" w:rsidRPr="00831F8C" w:rsidRDefault="00520DF0" w:rsidP="00CF58D4">
            <w:pPr>
              <w:spacing w:before="60" w:line="150" w:lineRule="exact"/>
              <w:ind w:right="340"/>
              <w:jc w:val="right"/>
              <w:rPr>
                <w:rFonts w:ascii="Arial" w:hAnsi="Arial" w:cs="Arial"/>
                <w:color w:val="000000" w:themeColor="text1"/>
                <w:sz w:val="14"/>
                <w:szCs w:val="14"/>
              </w:rPr>
            </w:pPr>
            <w:r w:rsidRPr="00831F8C">
              <w:rPr>
                <w:rFonts w:ascii="Arial" w:hAnsi="Arial" w:cs="Arial"/>
                <w:color w:val="000000" w:themeColor="text1"/>
                <w:sz w:val="14"/>
                <w:szCs w:val="14"/>
              </w:rPr>
              <w:t>66,9</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50,3</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73,5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82,1</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rPr>
              <w:t xml:space="preserve">. </w:t>
            </w:r>
            <w:proofErr w:type="spellStart"/>
            <w:r w:rsidRPr="0025146E">
              <w:rPr>
                <w:rFonts w:ascii="Arial" w:hAnsi="Arial" w:cs="Arial"/>
                <w:i/>
                <w:sz w:val="14"/>
                <w:szCs w:val="14"/>
              </w:rPr>
              <w:t>ampul</w:t>
            </w:r>
            <w:proofErr w:type="spellEnd"/>
            <w:r w:rsidRPr="0025146E">
              <w:rPr>
                <w:rFonts w:ascii="Arial" w:hAnsi="Arial" w:cs="Arial"/>
                <w:i/>
                <w:sz w:val="14"/>
                <w:szCs w:val="14"/>
                <w:lang w:val="en-US"/>
              </w:rPr>
              <w:t>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флаконов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56,3</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55,6</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69,0</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23,7</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lang w:val="en-US"/>
              </w:rPr>
            </w:pPr>
            <w:proofErr w:type="spellStart"/>
            <w:proofErr w:type="gramStart"/>
            <w:r w:rsidRPr="0025146E">
              <w:rPr>
                <w:rFonts w:ascii="Arial" w:hAnsi="Arial" w:cs="Arial"/>
                <w:i/>
                <w:sz w:val="14"/>
                <w:szCs w:val="14"/>
                <w:lang w:val="en-US"/>
              </w:rPr>
              <w:t>mln</w:t>
            </w:r>
            <w:proofErr w:type="spellEnd"/>
            <w:proofErr w:type="gramEnd"/>
            <w:r w:rsidRPr="0025146E">
              <w:rPr>
                <w:rFonts w:ascii="Arial" w:hAnsi="Arial" w:cs="Arial"/>
                <w:i/>
                <w:sz w:val="14"/>
                <w:szCs w:val="14"/>
                <w:lang w:val="en-US"/>
              </w:rPr>
              <w:t>. bottles</w:t>
            </w:r>
          </w:p>
        </w:tc>
      </w:tr>
      <w:tr w:rsidR="00520DF0" w:rsidRPr="001964F4" w:rsidTr="0035503B">
        <w:trPr>
          <w:cantSplit/>
          <w:jc w:val="center"/>
        </w:trPr>
        <w:tc>
          <w:tcPr>
            <w:tcW w:w="2858" w:type="dxa"/>
            <w:vAlign w:val="bottom"/>
          </w:tcPr>
          <w:p w:rsidR="00520DF0" w:rsidRPr="00327C0B" w:rsidRDefault="00520DF0" w:rsidP="006112C3">
            <w:pPr>
              <w:spacing w:before="60" w:line="150" w:lineRule="exact"/>
              <w:rPr>
                <w:rFonts w:ascii="Arial" w:hAnsi="Arial" w:cs="Arial"/>
                <w:color w:val="000000"/>
                <w:sz w:val="14"/>
                <w:szCs w:val="14"/>
              </w:rPr>
            </w:pPr>
            <w:r w:rsidRPr="00327C0B">
              <w:rPr>
                <w:rFonts w:ascii="Arial" w:hAnsi="Arial" w:cs="Arial"/>
                <w:color w:val="000000"/>
                <w:sz w:val="14"/>
                <w:szCs w:val="14"/>
              </w:rPr>
              <w:t xml:space="preserve">Препараты для лечения заболеваний </w:t>
            </w:r>
            <w:r>
              <w:rPr>
                <w:rFonts w:ascii="Arial" w:hAnsi="Arial" w:cs="Arial"/>
                <w:color w:val="000000"/>
                <w:sz w:val="14"/>
                <w:szCs w:val="14"/>
              </w:rPr>
              <w:br/>
            </w:r>
            <w:r w:rsidRPr="00327C0B">
              <w:rPr>
                <w:rFonts w:ascii="Arial" w:hAnsi="Arial" w:cs="Arial"/>
                <w:color w:val="000000"/>
                <w:sz w:val="14"/>
                <w:szCs w:val="14"/>
              </w:rPr>
              <w:t>органов чувств:</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p>
        </w:tc>
        <w:tc>
          <w:tcPr>
            <w:tcW w:w="2645" w:type="dxa"/>
            <w:tcMar>
              <w:left w:w="28" w:type="dxa"/>
            </w:tcMar>
            <w:vAlign w:val="bottom"/>
          </w:tcPr>
          <w:p w:rsidR="00520DF0" w:rsidRPr="0025146E" w:rsidRDefault="00520DF0" w:rsidP="00540566">
            <w:pPr>
              <w:spacing w:before="60" w:line="150" w:lineRule="exact"/>
              <w:rPr>
                <w:rFonts w:ascii="Arial" w:hAnsi="Arial" w:cs="Arial"/>
                <w:i/>
                <w:sz w:val="14"/>
                <w:szCs w:val="14"/>
                <w:lang w:val="en-US"/>
              </w:rPr>
            </w:pPr>
            <w:r w:rsidRPr="0025146E">
              <w:rPr>
                <w:rFonts w:ascii="Arial" w:hAnsi="Arial" w:cs="Arial"/>
                <w:i/>
                <w:sz w:val="14"/>
                <w:szCs w:val="14"/>
                <w:lang w:val="en-US"/>
              </w:rPr>
              <w:t>Preparations for the treatment of sense organs diseases:</w:t>
            </w:r>
          </w:p>
        </w:tc>
      </w:tr>
      <w:tr w:rsidR="00520DF0" w:rsidRPr="00327C0B" w:rsidTr="0035503B">
        <w:trPr>
          <w:cantSplit/>
          <w:jc w:val="center"/>
        </w:trPr>
        <w:tc>
          <w:tcPr>
            <w:tcW w:w="2858" w:type="dxa"/>
            <w:vAlign w:val="bottom"/>
          </w:tcPr>
          <w:p w:rsidR="00520DF0" w:rsidRPr="00327C0B" w:rsidRDefault="00520DF0" w:rsidP="004B1029">
            <w:pPr>
              <w:spacing w:before="60" w:line="150" w:lineRule="exact"/>
              <w:ind w:left="170"/>
              <w:rPr>
                <w:rFonts w:ascii="Arial" w:hAnsi="Arial" w:cs="Arial"/>
                <w:color w:val="000000"/>
                <w:sz w:val="14"/>
                <w:szCs w:val="14"/>
              </w:rPr>
            </w:pP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упаковок</w:t>
            </w:r>
          </w:p>
        </w:tc>
        <w:tc>
          <w:tcPr>
            <w:tcW w:w="1104"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75,6</w:t>
            </w:r>
          </w:p>
        </w:tc>
        <w:tc>
          <w:tcPr>
            <w:tcW w:w="1105" w:type="dxa"/>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79,5</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62,8</w:t>
            </w:r>
          </w:p>
        </w:tc>
        <w:tc>
          <w:tcPr>
            <w:tcW w:w="1105" w:type="dxa"/>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46,1</w:t>
            </w:r>
          </w:p>
        </w:tc>
        <w:tc>
          <w:tcPr>
            <w:tcW w:w="2645" w:type="dxa"/>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r w:rsidRPr="0025146E">
              <w:rPr>
                <w:rFonts w:ascii="Arial" w:hAnsi="Arial" w:cs="Arial"/>
                <w:i/>
                <w:sz w:val="14"/>
                <w:szCs w:val="14"/>
              </w:rPr>
              <w:t>mln</w:t>
            </w:r>
            <w:proofErr w:type="spellEnd"/>
            <w:r w:rsidRPr="0025146E">
              <w:rPr>
                <w:rFonts w:ascii="Arial" w:hAnsi="Arial" w:cs="Arial"/>
                <w:i/>
                <w:sz w:val="14"/>
                <w:szCs w:val="14"/>
              </w:rPr>
              <w:t xml:space="preserve">. </w:t>
            </w:r>
            <w:r w:rsidRPr="0025146E">
              <w:rPr>
                <w:rFonts w:ascii="Arial" w:hAnsi="Arial" w:cs="Arial"/>
                <w:i/>
                <w:sz w:val="14"/>
                <w:szCs w:val="14"/>
                <w:lang w:val="en-US"/>
              </w:rPr>
              <w:t>p</w:t>
            </w:r>
            <w:proofErr w:type="spellStart"/>
            <w:r w:rsidRPr="0025146E">
              <w:rPr>
                <w:rFonts w:ascii="Arial" w:hAnsi="Arial" w:cs="Arial"/>
                <w:i/>
                <w:sz w:val="14"/>
                <w:szCs w:val="14"/>
                <w:lang w:val="en-AU"/>
              </w:rPr>
              <w:t>ackages</w:t>
            </w:r>
            <w:proofErr w:type="spellEnd"/>
          </w:p>
        </w:tc>
      </w:tr>
      <w:tr w:rsidR="00520DF0" w:rsidRPr="00327C0B" w:rsidTr="0035503B">
        <w:trPr>
          <w:cantSplit/>
          <w:jc w:val="center"/>
        </w:trPr>
        <w:tc>
          <w:tcPr>
            <w:tcW w:w="2858" w:type="dxa"/>
            <w:tcBorders>
              <w:bottom w:val="single" w:sz="4" w:space="0" w:color="auto"/>
            </w:tcBorders>
            <w:vAlign w:val="bottom"/>
          </w:tcPr>
          <w:p w:rsidR="00520DF0" w:rsidRPr="00327C0B" w:rsidRDefault="00520DF0" w:rsidP="00CC316A">
            <w:pPr>
              <w:spacing w:before="60" w:line="150" w:lineRule="exact"/>
              <w:ind w:left="170"/>
              <w:rPr>
                <w:rFonts w:ascii="Arial" w:hAnsi="Arial" w:cs="Arial"/>
                <w:color w:val="000000"/>
                <w:sz w:val="14"/>
                <w:szCs w:val="14"/>
              </w:rPr>
            </w:pPr>
            <w:r w:rsidRPr="00327C0B">
              <w:rPr>
                <w:rFonts w:ascii="Arial" w:hAnsi="Arial" w:cs="Arial"/>
                <w:color w:val="000000"/>
                <w:sz w:val="14"/>
                <w:szCs w:val="14"/>
              </w:rPr>
              <w:t>тыс. флаконов</w:t>
            </w:r>
          </w:p>
        </w:tc>
        <w:tc>
          <w:tcPr>
            <w:tcW w:w="1104" w:type="dxa"/>
            <w:tcBorders>
              <w:bottom w:val="single" w:sz="4" w:space="0" w:color="auto"/>
            </w:tcBorders>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5</w:t>
            </w:r>
            <w:r>
              <w:rPr>
                <w:rFonts w:ascii="Arial" w:hAnsi="Arial" w:cs="Arial"/>
                <w:color w:val="000000" w:themeColor="text1"/>
                <w:sz w:val="14"/>
                <w:szCs w:val="14"/>
                <w:lang w:val="en-US"/>
              </w:rPr>
              <w:t> </w:t>
            </w:r>
            <w:r w:rsidRPr="00AA10C2">
              <w:rPr>
                <w:rFonts w:ascii="Arial" w:hAnsi="Arial" w:cs="Arial"/>
                <w:color w:val="000000" w:themeColor="text1"/>
                <w:sz w:val="14"/>
                <w:szCs w:val="14"/>
              </w:rPr>
              <w:t>034</w:t>
            </w:r>
          </w:p>
        </w:tc>
        <w:tc>
          <w:tcPr>
            <w:tcW w:w="1105" w:type="dxa"/>
            <w:tcBorders>
              <w:bottom w:val="single" w:sz="4" w:space="0" w:color="auto"/>
            </w:tcBorders>
            <w:vAlign w:val="bottom"/>
          </w:tcPr>
          <w:p w:rsidR="00520DF0" w:rsidRPr="00AA10C2" w:rsidRDefault="00520DF0" w:rsidP="00CF58D4">
            <w:pPr>
              <w:spacing w:before="60" w:line="15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6</w:t>
            </w:r>
            <w:r>
              <w:rPr>
                <w:rFonts w:ascii="Arial" w:hAnsi="Arial" w:cs="Arial"/>
                <w:color w:val="000000" w:themeColor="text1"/>
                <w:sz w:val="14"/>
                <w:szCs w:val="14"/>
                <w:lang w:val="en-US"/>
              </w:rPr>
              <w:t> </w:t>
            </w:r>
            <w:r w:rsidRPr="00AA10C2">
              <w:rPr>
                <w:rFonts w:ascii="Arial" w:hAnsi="Arial" w:cs="Arial"/>
                <w:color w:val="000000" w:themeColor="text1"/>
                <w:sz w:val="14"/>
                <w:szCs w:val="14"/>
              </w:rPr>
              <w:t>139</w:t>
            </w:r>
          </w:p>
        </w:tc>
        <w:tc>
          <w:tcPr>
            <w:tcW w:w="1105" w:type="dxa"/>
            <w:tcBorders>
              <w:bottom w:val="single" w:sz="4" w:space="0" w:color="auto"/>
            </w:tcBorders>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6 787</w:t>
            </w:r>
          </w:p>
        </w:tc>
        <w:tc>
          <w:tcPr>
            <w:tcW w:w="1105" w:type="dxa"/>
            <w:tcBorders>
              <w:bottom w:val="single" w:sz="4" w:space="0" w:color="auto"/>
            </w:tcBorders>
            <w:vAlign w:val="bottom"/>
          </w:tcPr>
          <w:p w:rsidR="00520DF0" w:rsidRPr="00520DF0" w:rsidRDefault="00520DF0" w:rsidP="00520DF0">
            <w:pPr>
              <w:spacing w:before="60" w:line="150" w:lineRule="exact"/>
              <w:ind w:right="340"/>
              <w:jc w:val="right"/>
              <w:rPr>
                <w:rFonts w:ascii="Arial" w:hAnsi="Arial" w:cs="Arial"/>
                <w:sz w:val="14"/>
                <w:szCs w:val="14"/>
              </w:rPr>
            </w:pPr>
            <w:r w:rsidRPr="00520DF0">
              <w:rPr>
                <w:rFonts w:ascii="Arial" w:hAnsi="Arial" w:cs="Arial"/>
                <w:sz w:val="14"/>
                <w:szCs w:val="14"/>
              </w:rPr>
              <w:t>3</w:t>
            </w:r>
            <w:r>
              <w:rPr>
                <w:rFonts w:ascii="Arial" w:hAnsi="Arial" w:cs="Arial"/>
                <w:sz w:val="14"/>
                <w:szCs w:val="14"/>
              </w:rPr>
              <w:t xml:space="preserve"> </w:t>
            </w:r>
            <w:r w:rsidRPr="00520DF0">
              <w:rPr>
                <w:rFonts w:ascii="Arial" w:hAnsi="Arial" w:cs="Arial"/>
                <w:sz w:val="14"/>
                <w:szCs w:val="14"/>
              </w:rPr>
              <w:t>750</w:t>
            </w:r>
          </w:p>
        </w:tc>
        <w:tc>
          <w:tcPr>
            <w:tcW w:w="2645" w:type="dxa"/>
            <w:tcBorders>
              <w:bottom w:val="single" w:sz="4" w:space="0" w:color="auto"/>
            </w:tcBorders>
            <w:tcMar>
              <w:left w:w="28" w:type="dxa"/>
            </w:tcMar>
            <w:vAlign w:val="bottom"/>
          </w:tcPr>
          <w:p w:rsidR="00520DF0" w:rsidRPr="0025146E" w:rsidRDefault="00520DF0" w:rsidP="00B12BE6">
            <w:pPr>
              <w:spacing w:before="60" w:line="150" w:lineRule="exact"/>
              <w:ind w:left="170"/>
              <w:rPr>
                <w:rFonts w:ascii="Arial" w:hAnsi="Arial" w:cs="Arial"/>
                <w:i/>
                <w:sz w:val="14"/>
                <w:szCs w:val="14"/>
              </w:rPr>
            </w:pPr>
            <w:proofErr w:type="spellStart"/>
            <w:r w:rsidRPr="0025146E">
              <w:rPr>
                <w:rFonts w:ascii="Arial" w:hAnsi="Arial" w:cs="Arial"/>
                <w:i/>
                <w:sz w:val="14"/>
                <w:szCs w:val="14"/>
              </w:rPr>
              <w:t>mln</w:t>
            </w:r>
            <w:proofErr w:type="spellEnd"/>
            <w:r w:rsidRPr="0025146E">
              <w:rPr>
                <w:rFonts w:ascii="Arial" w:hAnsi="Arial" w:cs="Arial"/>
                <w:i/>
                <w:sz w:val="14"/>
                <w:szCs w:val="14"/>
              </w:rPr>
              <w:t xml:space="preserve">. </w:t>
            </w:r>
            <w:r w:rsidRPr="0025146E">
              <w:rPr>
                <w:rFonts w:ascii="Arial" w:hAnsi="Arial" w:cs="Arial"/>
                <w:i/>
                <w:sz w:val="14"/>
                <w:szCs w:val="14"/>
                <w:lang w:val="en-US"/>
              </w:rPr>
              <w:t>b</w:t>
            </w:r>
            <w:proofErr w:type="spellStart"/>
            <w:r w:rsidRPr="0025146E">
              <w:rPr>
                <w:rFonts w:ascii="Arial" w:hAnsi="Arial" w:cs="Arial"/>
                <w:i/>
                <w:sz w:val="14"/>
                <w:szCs w:val="14"/>
                <w:lang w:val="en-AU"/>
              </w:rPr>
              <w:t>ottles</w:t>
            </w:r>
            <w:proofErr w:type="spellEnd"/>
          </w:p>
        </w:tc>
      </w:tr>
    </w:tbl>
    <w:p w:rsidR="00483C47" w:rsidRDefault="00483C47"/>
    <w:p w:rsidR="00483C47" w:rsidRPr="00327C0B" w:rsidRDefault="004070E3" w:rsidP="00483C47">
      <w:pPr>
        <w:pStyle w:val="01-golovka"/>
        <w:pageBreakBefore/>
        <w:spacing w:before="0" w:after="60"/>
        <w:jc w:val="left"/>
        <w:rPr>
          <w:rFonts w:ascii="Arial" w:hAnsi="Arial" w:cs="Arial"/>
          <w:b/>
          <w:bCs/>
          <w:caps/>
          <w:color w:val="000000"/>
          <w:sz w:val="16"/>
          <w:szCs w:val="16"/>
        </w:rPr>
      </w:pPr>
      <w:r>
        <w:rPr>
          <w:rFonts w:ascii="Arial" w:hAnsi="Arial" w:cs="Arial"/>
          <w:b/>
          <w:bCs/>
          <w:caps/>
          <w:color w:val="000000"/>
          <w:sz w:val="16"/>
          <w:szCs w:val="16"/>
        </w:rPr>
        <w:lastRenderedPageBreak/>
        <w:t>16.</w:t>
      </w:r>
      <w:r w:rsidR="00483C47" w:rsidRPr="00327C0B">
        <w:rPr>
          <w:rFonts w:ascii="Arial" w:hAnsi="Arial" w:cs="Arial"/>
          <w:b/>
          <w:bCs/>
          <w:caps/>
          <w:color w:val="000000"/>
          <w:sz w:val="16"/>
          <w:szCs w:val="16"/>
        </w:rPr>
        <w:t>31. Производство основных видов резиновых и пластмассовых изделий</w:t>
      </w:r>
    </w:p>
    <w:p w:rsidR="00483C47" w:rsidRPr="00A373E5" w:rsidRDefault="00483C47" w:rsidP="00483C47">
      <w:pPr>
        <w:spacing w:after="60"/>
        <w:ind w:left="482"/>
        <w:rPr>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MAIN</w:t>
      </w:r>
      <w:r w:rsidRPr="00327C0B">
        <w:rPr>
          <w:rFonts w:ascii="Arial" w:hAnsi="Arial" w:cs="Arial"/>
          <w:b/>
          <w:bCs/>
          <w:i/>
          <w:caps/>
          <w:color w:val="000000"/>
          <w:sz w:val="16"/>
          <w:szCs w:val="16"/>
          <w:lang w:val="en-US"/>
        </w:rPr>
        <w:t xml:space="preserve"> types of rubber and plastic PRODUCTS</w:t>
      </w:r>
    </w:p>
    <w:tbl>
      <w:tblPr>
        <w:tblW w:w="5000" w:type="pct"/>
        <w:jc w:val="center"/>
        <w:tblInd w:w="16" w:type="dxa"/>
        <w:tblLayout w:type="fixed"/>
        <w:tblCellMar>
          <w:left w:w="0" w:type="dxa"/>
          <w:right w:w="0" w:type="dxa"/>
        </w:tblCellMar>
        <w:tblLook w:val="0000" w:firstRow="0" w:lastRow="0" w:firstColumn="0" w:lastColumn="0" w:noHBand="0" w:noVBand="0"/>
      </w:tblPr>
      <w:tblGrid>
        <w:gridCol w:w="2629"/>
        <w:gridCol w:w="1106"/>
        <w:gridCol w:w="1107"/>
        <w:gridCol w:w="1107"/>
        <w:gridCol w:w="1107"/>
        <w:gridCol w:w="2866"/>
      </w:tblGrid>
      <w:tr w:rsidR="00CF58D4" w:rsidRPr="00327C0B" w:rsidTr="00033539">
        <w:trPr>
          <w:cantSplit/>
          <w:jc w:val="center"/>
        </w:trPr>
        <w:tc>
          <w:tcPr>
            <w:tcW w:w="2629" w:type="dxa"/>
            <w:tcBorders>
              <w:top w:val="single" w:sz="4" w:space="0" w:color="auto"/>
              <w:left w:val="nil"/>
              <w:bottom w:val="single" w:sz="6" w:space="0" w:color="auto"/>
              <w:right w:val="single" w:sz="6" w:space="0" w:color="auto"/>
            </w:tcBorders>
            <w:vAlign w:val="center"/>
          </w:tcPr>
          <w:p w:rsidR="00CF58D4" w:rsidRPr="00327C0B" w:rsidRDefault="00CF58D4" w:rsidP="00CF5DB1">
            <w:pPr>
              <w:pStyle w:val="af3"/>
              <w:spacing w:before="60" w:beforeAutospacing="0" w:after="60" w:afterAutospacing="0"/>
              <w:jc w:val="center"/>
              <w:rPr>
                <w:rFonts w:ascii="Arial" w:hAnsi="Arial" w:cs="Arial"/>
                <w:color w:val="000000"/>
                <w:sz w:val="14"/>
                <w:szCs w:val="14"/>
                <w:lang w:val="en-US"/>
              </w:rPr>
            </w:pPr>
          </w:p>
        </w:tc>
        <w:tc>
          <w:tcPr>
            <w:tcW w:w="1106" w:type="dxa"/>
            <w:tcBorders>
              <w:top w:val="single" w:sz="4" w:space="0" w:color="auto"/>
              <w:left w:val="single" w:sz="6" w:space="0" w:color="auto"/>
              <w:bottom w:val="single" w:sz="6" w:space="0" w:color="auto"/>
              <w:right w:val="nil"/>
            </w:tcBorders>
          </w:tcPr>
          <w:p w:rsidR="00CF58D4"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7" w:type="dxa"/>
            <w:tcBorders>
              <w:top w:val="single" w:sz="4" w:space="0" w:color="auto"/>
              <w:left w:val="single" w:sz="6" w:space="0" w:color="auto"/>
              <w:bottom w:val="single" w:sz="6" w:space="0" w:color="auto"/>
              <w:right w:val="single" w:sz="6" w:space="0" w:color="auto"/>
            </w:tcBorders>
          </w:tcPr>
          <w:p w:rsidR="00CF58D4" w:rsidRPr="00483C47"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7" w:type="dxa"/>
            <w:tcBorders>
              <w:top w:val="single" w:sz="4" w:space="0" w:color="auto"/>
              <w:left w:val="single" w:sz="6" w:space="0" w:color="auto"/>
              <w:bottom w:val="single" w:sz="6" w:space="0" w:color="auto"/>
              <w:right w:val="single" w:sz="6" w:space="0" w:color="auto"/>
            </w:tcBorders>
          </w:tcPr>
          <w:p w:rsidR="00CF58D4" w:rsidRPr="00033539" w:rsidRDefault="00CF58D4"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7" w:type="dxa"/>
            <w:tcBorders>
              <w:top w:val="single" w:sz="4"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866" w:type="dxa"/>
            <w:tcBorders>
              <w:top w:val="single" w:sz="4" w:space="0" w:color="auto"/>
              <w:left w:val="single" w:sz="6" w:space="0" w:color="auto"/>
              <w:bottom w:val="single" w:sz="6" w:space="0" w:color="auto"/>
              <w:right w:val="nil"/>
            </w:tcBorders>
            <w:tcMar>
              <w:left w:w="28" w:type="dxa"/>
            </w:tcMar>
            <w:vAlign w:val="center"/>
          </w:tcPr>
          <w:p w:rsidR="00CF58D4" w:rsidRPr="00327C0B" w:rsidRDefault="00CF58D4" w:rsidP="00CF5DB1">
            <w:pPr>
              <w:pStyle w:val="af3"/>
              <w:spacing w:before="60" w:beforeAutospacing="0" w:after="60" w:afterAutospacing="0"/>
              <w:jc w:val="center"/>
              <w:rPr>
                <w:rFonts w:ascii="Arial" w:hAnsi="Arial" w:cs="Arial"/>
                <w:color w:val="000000"/>
                <w:sz w:val="14"/>
                <w:szCs w:val="14"/>
              </w:rPr>
            </w:pPr>
          </w:p>
        </w:tc>
      </w:tr>
      <w:tr w:rsidR="00520DF0" w:rsidRPr="001964F4" w:rsidTr="0035503B">
        <w:trPr>
          <w:cantSplit/>
          <w:jc w:val="center"/>
        </w:trPr>
        <w:tc>
          <w:tcPr>
            <w:tcW w:w="2629" w:type="dxa"/>
            <w:tcBorders>
              <w:top w:val="single" w:sz="6" w:space="0" w:color="auto"/>
              <w:left w:val="nil"/>
              <w:bottom w:val="nil"/>
              <w:right w:val="single" w:sz="6" w:space="0" w:color="auto"/>
            </w:tcBorders>
            <w:vAlign w:val="bottom"/>
          </w:tcPr>
          <w:p w:rsidR="00520DF0" w:rsidRPr="00327C0B" w:rsidRDefault="00520DF0"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 xml:space="preserve">Шины, покрышки и камеры резиновые </w:t>
            </w:r>
            <w:r>
              <w:rPr>
                <w:rFonts w:ascii="Arial" w:hAnsi="Arial" w:cs="Arial"/>
                <w:color w:val="000000"/>
                <w:sz w:val="14"/>
                <w:szCs w:val="14"/>
              </w:rPr>
              <w:br/>
            </w:r>
            <w:r w:rsidRPr="00327C0B">
              <w:rPr>
                <w:rFonts w:ascii="Arial" w:hAnsi="Arial" w:cs="Arial"/>
                <w:color w:val="000000"/>
                <w:sz w:val="14"/>
                <w:szCs w:val="14"/>
              </w:rPr>
              <w:t xml:space="preserve">новые,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шт.</w:t>
            </w:r>
          </w:p>
        </w:tc>
        <w:tc>
          <w:tcPr>
            <w:tcW w:w="1106" w:type="dxa"/>
            <w:tcBorders>
              <w:top w:val="single" w:sz="6" w:space="0" w:color="auto"/>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67,5</w:t>
            </w:r>
          </w:p>
        </w:tc>
        <w:tc>
          <w:tcPr>
            <w:tcW w:w="1107" w:type="dxa"/>
            <w:tcBorders>
              <w:top w:val="single" w:sz="6" w:space="0" w:color="auto"/>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60,4</w:t>
            </w:r>
          </w:p>
        </w:tc>
        <w:tc>
          <w:tcPr>
            <w:tcW w:w="1107" w:type="dxa"/>
            <w:tcBorders>
              <w:top w:val="single" w:sz="6" w:space="0" w:color="auto"/>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55,3</w:t>
            </w:r>
          </w:p>
        </w:tc>
        <w:tc>
          <w:tcPr>
            <w:tcW w:w="1107" w:type="dxa"/>
            <w:tcBorders>
              <w:top w:val="single" w:sz="6" w:space="0" w:color="auto"/>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65,9</w:t>
            </w:r>
          </w:p>
        </w:tc>
        <w:tc>
          <w:tcPr>
            <w:tcW w:w="2866" w:type="dxa"/>
            <w:tcBorders>
              <w:top w:val="single" w:sz="6" w:space="0" w:color="auto"/>
              <w:left w:val="single" w:sz="6" w:space="0" w:color="auto"/>
              <w:bottom w:val="nil"/>
              <w:right w:val="nil"/>
            </w:tcBorders>
            <w:tcMar>
              <w:left w:w="28" w:type="dxa"/>
            </w:tcMar>
            <w:vAlign w:val="bottom"/>
          </w:tcPr>
          <w:p w:rsidR="00520DF0" w:rsidRPr="00B40490" w:rsidRDefault="00520DF0"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New</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rubber</w:t>
            </w:r>
            <w:r w:rsidRPr="00B40490">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tyres</w:t>
            </w:r>
            <w:proofErr w:type="spellEnd"/>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tubes</w:t>
            </w:r>
            <w:r w:rsidRPr="00B40490">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B40490">
              <w:rPr>
                <w:rFonts w:ascii="Arial" w:hAnsi="Arial" w:cs="Arial"/>
                <w:i/>
                <w:color w:val="000000"/>
                <w:sz w:val="14"/>
                <w:szCs w:val="14"/>
                <w:lang w:val="en-US"/>
              </w:rPr>
              <w:t xml:space="preserve">. </w:t>
            </w:r>
            <w:proofErr w:type="gramStart"/>
            <w:r w:rsidRPr="00327C0B">
              <w:rPr>
                <w:rFonts w:ascii="Arial" w:hAnsi="Arial" w:cs="Arial"/>
                <w:i/>
                <w:color w:val="000000"/>
                <w:sz w:val="14"/>
                <w:szCs w:val="14"/>
                <w:lang w:val="en-US"/>
              </w:rPr>
              <w:t>pcs</w:t>
            </w:r>
            <w:proofErr w:type="gramEnd"/>
            <w:r w:rsidRPr="00B40490">
              <w:rPr>
                <w:rFonts w:ascii="Arial" w:hAnsi="Arial" w:cs="Arial"/>
                <w:i/>
                <w:color w:val="000000"/>
                <w:sz w:val="14"/>
                <w:szCs w:val="14"/>
                <w:lang w:val="en-US"/>
              </w:rPr>
              <w:t>.</w:t>
            </w:r>
          </w:p>
        </w:tc>
      </w:tr>
      <w:tr w:rsidR="00520DF0" w:rsidRPr="00327C0B" w:rsidTr="0035503B">
        <w:trPr>
          <w:cantSplit/>
          <w:jc w:val="center"/>
        </w:trPr>
        <w:tc>
          <w:tcPr>
            <w:tcW w:w="2629" w:type="dxa"/>
            <w:tcBorders>
              <w:top w:val="nil"/>
              <w:left w:val="nil"/>
              <w:bottom w:val="nil"/>
              <w:right w:val="single" w:sz="6" w:space="0" w:color="auto"/>
            </w:tcBorders>
            <w:vAlign w:val="bottom"/>
          </w:tcPr>
          <w:p w:rsidR="00520DF0" w:rsidRPr="00327C0B" w:rsidRDefault="00520DF0" w:rsidP="00876138">
            <w:pPr>
              <w:pStyle w:val="af3"/>
              <w:spacing w:before="30" w:beforeAutospacing="0" w:after="0" w:afterAutospacing="0" w:line="140" w:lineRule="exact"/>
              <w:ind w:left="340"/>
              <w:rPr>
                <w:rFonts w:ascii="Arial" w:hAnsi="Arial" w:cs="Arial"/>
                <w:color w:val="000000"/>
                <w:sz w:val="14"/>
                <w:szCs w:val="14"/>
              </w:rPr>
            </w:pPr>
            <w:r w:rsidRPr="00327C0B">
              <w:rPr>
                <w:rFonts w:ascii="Arial" w:hAnsi="Arial" w:cs="Arial"/>
                <w:color w:val="000000"/>
                <w:sz w:val="14"/>
                <w:szCs w:val="14"/>
              </w:rPr>
              <w:t>в том числе:</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p>
        </w:tc>
        <w:tc>
          <w:tcPr>
            <w:tcW w:w="2866" w:type="dxa"/>
            <w:tcBorders>
              <w:top w:val="nil"/>
              <w:left w:val="single" w:sz="6" w:space="0" w:color="auto"/>
              <w:bottom w:val="nil"/>
              <w:right w:val="nil"/>
            </w:tcBorders>
            <w:tcMar>
              <w:left w:w="28" w:type="dxa"/>
            </w:tcMar>
            <w:vAlign w:val="bottom"/>
          </w:tcPr>
          <w:p w:rsidR="00520DF0" w:rsidRPr="00483C47" w:rsidRDefault="00520DF0" w:rsidP="00876138">
            <w:pPr>
              <w:pStyle w:val="af3"/>
              <w:spacing w:before="30" w:beforeAutospacing="0" w:after="0" w:afterAutospacing="0" w:line="140" w:lineRule="exact"/>
              <w:ind w:left="397"/>
              <w:rPr>
                <w:rFonts w:ascii="Arial" w:hAnsi="Arial" w:cs="Arial"/>
                <w:i/>
                <w:color w:val="000000"/>
                <w:sz w:val="14"/>
                <w:szCs w:val="14"/>
              </w:rPr>
            </w:pPr>
            <w:r w:rsidRPr="00327C0B">
              <w:rPr>
                <w:rFonts w:ascii="Arial" w:hAnsi="Arial" w:cs="Arial"/>
                <w:i/>
                <w:color w:val="000000"/>
                <w:sz w:val="14"/>
                <w:szCs w:val="14"/>
                <w:lang w:val="en-US"/>
              </w:rPr>
              <w:t>including</w:t>
            </w:r>
            <w:r w:rsidRPr="00483C47">
              <w:rPr>
                <w:rFonts w:ascii="Arial" w:hAnsi="Arial" w:cs="Arial"/>
                <w:i/>
                <w:color w:val="000000"/>
                <w:sz w:val="14"/>
                <w:szCs w:val="14"/>
              </w:rPr>
              <w:t>:</w:t>
            </w:r>
          </w:p>
        </w:tc>
      </w:tr>
      <w:tr w:rsidR="00520DF0" w:rsidRPr="001964F4" w:rsidTr="0035503B">
        <w:trPr>
          <w:cantSplit/>
          <w:jc w:val="center"/>
        </w:trPr>
        <w:tc>
          <w:tcPr>
            <w:tcW w:w="2629" w:type="dxa"/>
            <w:tcBorders>
              <w:top w:val="nil"/>
              <w:left w:val="nil"/>
              <w:bottom w:val="nil"/>
              <w:right w:val="single" w:sz="6" w:space="0" w:color="auto"/>
            </w:tcBorders>
            <w:vAlign w:val="bottom"/>
          </w:tcPr>
          <w:p w:rsidR="00520DF0" w:rsidRPr="00327C0B" w:rsidRDefault="00520DF0" w:rsidP="00876138">
            <w:pPr>
              <w:pStyle w:val="af3"/>
              <w:spacing w:before="30" w:beforeAutospacing="0" w:after="0" w:afterAutospacing="0" w:line="140" w:lineRule="exact"/>
              <w:ind w:left="170"/>
              <w:rPr>
                <w:rFonts w:ascii="Arial" w:hAnsi="Arial" w:cs="Arial"/>
                <w:color w:val="000000"/>
                <w:sz w:val="14"/>
                <w:szCs w:val="14"/>
              </w:rPr>
            </w:pPr>
            <w:r w:rsidRPr="00327C0B">
              <w:rPr>
                <w:rFonts w:ascii="Arial" w:hAnsi="Arial" w:cs="Arial"/>
                <w:color w:val="000000"/>
                <w:sz w:val="14"/>
                <w:szCs w:val="14"/>
              </w:rPr>
              <w:t xml:space="preserve">для автобусов, троллейбусов </w:t>
            </w:r>
            <w:r>
              <w:rPr>
                <w:rFonts w:ascii="Arial" w:hAnsi="Arial" w:cs="Arial"/>
                <w:color w:val="000000"/>
                <w:sz w:val="14"/>
                <w:szCs w:val="14"/>
              </w:rPr>
              <w:br/>
            </w:r>
            <w:r w:rsidRPr="00327C0B">
              <w:rPr>
                <w:rFonts w:ascii="Arial" w:hAnsi="Arial" w:cs="Arial"/>
                <w:color w:val="000000"/>
                <w:sz w:val="14"/>
                <w:szCs w:val="14"/>
              </w:rPr>
              <w:t>и грузовых автомобилей</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7,8</w:t>
            </w: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6,5</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6,8</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7,4</w:t>
            </w:r>
          </w:p>
        </w:tc>
        <w:tc>
          <w:tcPr>
            <w:tcW w:w="2866" w:type="dxa"/>
            <w:tcBorders>
              <w:top w:val="nil"/>
              <w:left w:val="single" w:sz="6" w:space="0" w:color="auto"/>
              <w:bottom w:val="nil"/>
              <w:right w:val="nil"/>
            </w:tcBorders>
            <w:tcMar>
              <w:left w:w="28" w:type="dxa"/>
            </w:tcMar>
            <w:vAlign w:val="bottom"/>
          </w:tcPr>
          <w:p w:rsidR="00520DF0" w:rsidRPr="00096F03" w:rsidRDefault="00520DF0" w:rsidP="00876138">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used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on</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buses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trolleybuses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lorries</w:t>
            </w:r>
          </w:p>
        </w:tc>
      </w:tr>
      <w:tr w:rsidR="00520DF0" w:rsidRPr="00327C0B" w:rsidTr="0035503B">
        <w:trPr>
          <w:cantSplit/>
          <w:jc w:val="center"/>
        </w:trPr>
        <w:tc>
          <w:tcPr>
            <w:tcW w:w="2629" w:type="dxa"/>
            <w:tcBorders>
              <w:top w:val="nil"/>
              <w:left w:val="nil"/>
              <w:bottom w:val="nil"/>
              <w:right w:val="single" w:sz="6" w:space="0" w:color="auto"/>
            </w:tcBorders>
            <w:vAlign w:val="bottom"/>
          </w:tcPr>
          <w:p w:rsidR="00520DF0" w:rsidRPr="00327C0B" w:rsidRDefault="00520DF0" w:rsidP="00876138">
            <w:pPr>
              <w:pStyle w:val="af3"/>
              <w:spacing w:before="30" w:beforeAutospacing="0" w:after="0" w:afterAutospacing="0" w:line="140" w:lineRule="exact"/>
              <w:ind w:left="170"/>
              <w:rPr>
                <w:rFonts w:ascii="Arial" w:hAnsi="Arial" w:cs="Arial"/>
                <w:color w:val="000000"/>
                <w:sz w:val="14"/>
                <w:szCs w:val="14"/>
              </w:rPr>
            </w:pPr>
            <w:r w:rsidRPr="00327C0B">
              <w:rPr>
                <w:rFonts w:ascii="Arial" w:hAnsi="Arial" w:cs="Arial"/>
                <w:color w:val="000000"/>
                <w:sz w:val="14"/>
                <w:szCs w:val="14"/>
              </w:rPr>
              <w:t xml:space="preserve">для легковых автомобилей </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47,6</w:t>
            </w: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43,1</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37,6</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47,2</w:t>
            </w:r>
          </w:p>
        </w:tc>
        <w:tc>
          <w:tcPr>
            <w:tcW w:w="2866" w:type="dxa"/>
            <w:tcBorders>
              <w:top w:val="nil"/>
              <w:left w:val="single" w:sz="6" w:space="0" w:color="auto"/>
              <w:bottom w:val="nil"/>
              <w:right w:val="nil"/>
            </w:tcBorders>
            <w:tcMar>
              <w:left w:w="28" w:type="dxa"/>
            </w:tcMar>
            <w:vAlign w:val="bottom"/>
          </w:tcPr>
          <w:p w:rsidR="00520DF0" w:rsidRPr="000E2E34" w:rsidRDefault="00520DF0" w:rsidP="00876138">
            <w:pPr>
              <w:pStyle w:val="af3"/>
              <w:spacing w:before="30" w:beforeAutospacing="0" w:after="0" w:afterAutospacing="0" w:line="140" w:lineRule="exact"/>
              <w:ind w:left="227"/>
              <w:rPr>
                <w:rFonts w:ascii="Arial" w:hAnsi="Arial" w:cs="Arial"/>
                <w:i/>
                <w:sz w:val="14"/>
                <w:szCs w:val="14"/>
              </w:rPr>
            </w:pPr>
            <w:r w:rsidRPr="00FD3DFC">
              <w:rPr>
                <w:rFonts w:ascii="Arial" w:hAnsi="Arial" w:cs="Arial"/>
                <w:i/>
                <w:sz w:val="14"/>
                <w:szCs w:val="14"/>
                <w:lang w:val="en-US"/>
              </w:rPr>
              <w:t>used</w:t>
            </w:r>
            <w:r w:rsidRPr="000E2E34">
              <w:rPr>
                <w:rFonts w:ascii="Arial" w:hAnsi="Arial" w:cs="Arial"/>
                <w:i/>
                <w:sz w:val="14"/>
                <w:szCs w:val="14"/>
              </w:rPr>
              <w:t xml:space="preserve"> </w:t>
            </w:r>
            <w:r w:rsidRPr="00FD3DFC">
              <w:rPr>
                <w:rFonts w:ascii="Arial" w:hAnsi="Arial" w:cs="Arial"/>
                <w:i/>
                <w:sz w:val="14"/>
                <w:szCs w:val="14"/>
                <w:lang w:val="en-US"/>
              </w:rPr>
              <w:t>on</w:t>
            </w:r>
            <w:r w:rsidRPr="000E2E34">
              <w:rPr>
                <w:rFonts w:ascii="Arial" w:hAnsi="Arial" w:cs="Arial"/>
                <w:i/>
                <w:sz w:val="14"/>
                <w:szCs w:val="14"/>
              </w:rPr>
              <w:t xml:space="preserve"> </w:t>
            </w:r>
            <w:r w:rsidRPr="00FD3DFC">
              <w:rPr>
                <w:rFonts w:ascii="Arial" w:hAnsi="Arial" w:cs="Arial"/>
                <w:i/>
                <w:sz w:val="14"/>
                <w:szCs w:val="14"/>
                <w:lang w:val="en-US"/>
              </w:rPr>
              <w:t>passenger</w:t>
            </w:r>
            <w:r w:rsidRPr="000E2E34">
              <w:rPr>
                <w:rFonts w:ascii="Arial" w:hAnsi="Arial" w:cs="Arial"/>
                <w:i/>
                <w:sz w:val="14"/>
                <w:szCs w:val="14"/>
              </w:rPr>
              <w:t xml:space="preserve"> </w:t>
            </w:r>
            <w:r w:rsidRPr="00FD3DFC">
              <w:rPr>
                <w:rFonts w:ascii="Arial" w:hAnsi="Arial" w:cs="Arial"/>
                <w:i/>
                <w:sz w:val="14"/>
                <w:szCs w:val="14"/>
                <w:lang w:val="en-US"/>
              </w:rPr>
              <w:t>cars</w:t>
            </w:r>
          </w:p>
        </w:tc>
      </w:tr>
      <w:tr w:rsidR="00520DF0" w:rsidRPr="001964F4" w:rsidTr="0035503B">
        <w:trPr>
          <w:cantSplit/>
          <w:jc w:val="center"/>
        </w:trPr>
        <w:tc>
          <w:tcPr>
            <w:tcW w:w="2629" w:type="dxa"/>
            <w:tcBorders>
              <w:top w:val="nil"/>
              <w:left w:val="nil"/>
              <w:bottom w:val="nil"/>
              <w:right w:val="single" w:sz="6" w:space="0" w:color="auto"/>
            </w:tcBorders>
            <w:vAlign w:val="bottom"/>
          </w:tcPr>
          <w:p w:rsidR="00520DF0" w:rsidRPr="00D002B0" w:rsidRDefault="00520DF0" w:rsidP="00876138">
            <w:pPr>
              <w:pStyle w:val="af3"/>
              <w:spacing w:before="30" w:beforeAutospacing="0" w:after="0" w:afterAutospacing="0" w:line="140" w:lineRule="exact"/>
              <w:ind w:left="170"/>
              <w:rPr>
                <w:rFonts w:ascii="Arial" w:hAnsi="Arial" w:cs="Arial"/>
                <w:color w:val="000000"/>
                <w:spacing w:val="-2"/>
                <w:sz w:val="14"/>
                <w:szCs w:val="14"/>
              </w:rPr>
            </w:pPr>
            <w:r w:rsidRPr="00D002B0">
              <w:rPr>
                <w:rFonts w:ascii="Arial" w:hAnsi="Arial" w:cs="Arial"/>
                <w:color w:val="000000"/>
                <w:spacing w:val="-2"/>
                <w:sz w:val="14"/>
                <w:szCs w:val="14"/>
              </w:rPr>
              <w:t>для сельскохозяйственных машин, прочие</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1,7</w:t>
            </w: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1,5</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1,7</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2,0</w:t>
            </w:r>
          </w:p>
        </w:tc>
        <w:tc>
          <w:tcPr>
            <w:tcW w:w="2866" w:type="dxa"/>
            <w:tcBorders>
              <w:top w:val="nil"/>
              <w:left w:val="single" w:sz="6" w:space="0" w:color="auto"/>
              <w:bottom w:val="nil"/>
              <w:right w:val="nil"/>
            </w:tcBorders>
            <w:tcMar>
              <w:left w:w="28" w:type="dxa"/>
            </w:tcMar>
            <w:vAlign w:val="bottom"/>
          </w:tcPr>
          <w:p w:rsidR="00520DF0" w:rsidRPr="00327C0B" w:rsidRDefault="00520DF0" w:rsidP="00876138">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 xml:space="preserve">agrarian </w:t>
            </w:r>
            <w:proofErr w:type="spellStart"/>
            <w:r w:rsidRPr="00327C0B">
              <w:rPr>
                <w:rFonts w:ascii="Arial" w:hAnsi="Arial" w:cs="Arial"/>
                <w:i/>
                <w:color w:val="000000"/>
                <w:sz w:val="14"/>
                <w:szCs w:val="14"/>
                <w:lang w:val="en-US"/>
              </w:rPr>
              <w:t>tyres</w:t>
            </w:r>
            <w:proofErr w:type="spellEnd"/>
            <w:r w:rsidRPr="00327C0B">
              <w:rPr>
                <w:rFonts w:ascii="Arial" w:hAnsi="Arial" w:cs="Arial"/>
                <w:i/>
                <w:color w:val="000000"/>
                <w:sz w:val="14"/>
                <w:szCs w:val="14"/>
                <w:lang w:val="en-US"/>
              </w:rPr>
              <w:t xml:space="preserve">; other new pneumatic </w:t>
            </w:r>
            <w:proofErr w:type="spellStart"/>
            <w:r w:rsidRPr="00327C0B">
              <w:rPr>
                <w:rFonts w:ascii="Arial" w:hAnsi="Arial" w:cs="Arial"/>
                <w:i/>
                <w:color w:val="000000"/>
                <w:sz w:val="14"/>
                <w:szCs w:val="14"/>
                <w:lang w:val="en-US"/>
              </w:rPr>
              <w:t>tyres</w:t>
            </w:r>
            <w:proofErr w:type="spellEnd"/>
            <w:r w:rsidRPr="00327C0B">
              <w:rPr>
                <w:rFonts w:ascii="Arial" w:hAnsi="Arial" w:cs="Arial"/>
                <w:i/>
                <w:color w:val="000000"/>
                <w:sz w:val="14"/>
                <w:szCs w:val="14"/>
                <w:lang w:val="en-US"/>
              </w:rPr>
              <w:t xml:space="preserve"> </w:t>
            </w:r>
          </w:p>
        </w:tc>
      </w:tr>
      <w:tr w:rsidR="00520DF0" w:rsidRPr="001964F4" w:rsidTr="0035503B">
        <w:trPr>
          <w:cantSplit/>
          <w:jc w:val="center"/>
        </w:trPr>
        <w:tc>
          <w:tcPr>
            <w:tcW w:w="2629" w:type="dxa"/>
            <w:tcBorders>
              <w:top w:val="nil"/>
              <w:left w:val="nil"/>
              <w:bottom w:val="nil"/>
              <w:right w:val="single" w:sz="6" w:space="0" w:color="auto"/>
            </w:tcBorders>
            <w:vAlign w:val="bottom"/>
          </w:tcPr>
          <w:p w:rsidR="00520DF0" w:rsidRPr="00327C0B" w:rsidRDefault="00520DF0" w:rsidP="00876138">
            <w:pPr>
              <w:pStyle w:val="af3"/>
              <w:spacing w:before="30" w:beforeAutospacing="0" w:after="0" w:afterAutospacing="0" w:line="140" w:lineRule="exact"/>
              <w:ind w:left="170"/>
              <w:rPr>
                <w:rFonts w:ascii="Arial" w:hAnsi="Arial" w:cs="Arial"/>
                <w:color w:val="000000"/>
                <w:sz w:val="14"/>
                <w:szCs w:val="14"/>
              </w:rPr>
            </w:pPr>
            <w:r w:rsidRPr="00327C0B">
              <w:rPr>
                <w:rFonts w:ascii="Arial" w:hAnsi="Arial" w:cs="Arial"/>
                <w:color w:val="000000"/>
                <w:sz w:val="14"/>
                <w:szCs w:val="14"/>
              </w:rPr>
              <w:t xml:space="preserve">для мотоциклов или велосипедов </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0,8</w:t>
            </w: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0,8</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0,8</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0,8</w:t>
            </w:r>
          </w:p>
        </w:tc>
        <w:tc>
          <w:tcPr>
            <w:tcW w:w="2866" w:type="dxa"/>
            <w:tcBorders>
              <w:top w:val="nil"/>
              <w:left w:val="single" w:sz="6" w:space="0" w:color="auto"/>
              <w:bottom w:val="nil"/>
              <w:right w:val="nil"/>
            </w:tcBorders>
            <w:tcMar>
              <w:left w:w="28" w:type="dxa"/>
            </w:tcMar>
            <w:vAlign w:val="bottom"/>
          </w:tcPr>
          <w:p w:rsidR="00520DF0" w:rsidRPr="00327C0B" w:rsidRDefault="00520DF0" w:rsidP="00876138">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used on motorcycles or bicycles</w:t>
            </w:r>
          </w:p>
        </w:tc>
      </w:tr>
      <w:tr w:rsidR="00520DF0" w:rsidRPr="001964F4" w:rsidTr="0035503B">
        <w:trPr>
          <w:cantSplit/>
          <w:jc w:val="center"/>
        </w:trPr>
        <w:tc>
          <w:tcPr>
            <w:tcW w:w="2629" w:type="dxa"/>
            <w:tcBorders>
              <w:top w:val="nil"/>
              <w:left w:val="nil"/>
              <w:bottom w:val="nil"/>
              <w:right w:val="single" w:sz="6" w:space="0" w:color="auto"/>
            </w:tcBorders>
            <w:vAlign w:val="bottom"/>
          </w:tcPr>
          <w:p w:rsidR="00520DF0" w:rsidRPr="00A373E5" w:rsidRDefault="00520DF0"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Трубы</w:t>
            </w:r>
            <w:r w:rsidRPr="00A373E5">
              <w:rPr>
                <w:rFonts w:ascii="Arial" w:hAnsi="Arial" w:cs="Arial"/>
                <w:color w:val="000000"/>
                <w:sz w:val="14"/>
                <w:szCs w:val="14"/>
              </w:rPr>
              <w:t xml:space="preserve">, </w:t>
            </w:r>
            <w:r w:rsidRPr="00327C0B">
              <w:rPr>
                <w:rFonts w:ascii="Arial" w:hAnsi="Arial" w:cs="Arial"/>
                <w:color w:val="000000"/>
                <w:sz w:val="14"/>
                <w:szCs w:val="14"/>
              </w:rPr>
              <w:t>трубки</w:t>
            </w:r>
            <w:r w:rsidRPr="00A373E5">
              <w:rPr>
                <w:rFonts w:ascii="Arial" w:hAnsi="Arial" w:cs="Arial"/>
                <w:color w:val="000000"/>
                <w:sz w:val="14"/>
                <w:szCs w:val="14"/>
              </w:rPr>
              <w:t xml:space="preserve"> </w:t>
            </w:r>
            <w:r w:rsidRPr="00327C0B">
              <w:rPr>
                <w:rFonts w:ascii="Arial" w:hAnsi="Arial" w:cs="Arial"/>
                <w:color w:val="000000"/>
                <w:sz w:val="14"/>
                <w:szCs w:val="14"/>
              </w:rPr>
              <w:t>и</w:t>
            </w:r>
            <w:r w:rsidRPr="00A373E5">
              <w:rPr>
                <w:rFonts w:ascii="Arial" w:hAnsi="Arial" w:cs="Arial"/>
                <w:color w:val="000000"/>
                <w:sz w:val="14"/>
                <w:szCs w:val="14"/>
              </w:rPr>
              <w:t xml:space="preserve"> </w:t>
            </w:r>
            <w:proofErr w:type="gramStart"/>
            <w:r w:rsidRPr="00327C0B">
              <w:rPr>
                <w:rFonts w:ascii="Arial" w:hAnsi="Arial" w:cs="Arial"/>
                <w:color w:val="000000"/>
                <w:sz w:val="14"/>
                <w:szCs w:val="14"/>
              </w:rPr>
              <w:t>шланги</w:t>
            </w:r>
            <w:proofErr w:type="gramEnd"/>
            <w:r w:rsidRPr="00A373E5">
              <w:rPr>
                <w:rFonts w:ascii="Arial" w:hAnsi="Arial" w:cs="Arial"/>
                <w:color w:val="000000"/>
                <w:sz w:val="14"/>
                <w:szCs w:val="14"/>
              </w:rPr>
              <w:t xml:space="preserve"> </w:t>
            </w:r>
            <w:r w:rsidRPr="00327C0B">
              <w:rPr>
                <w:rFonts w:ascii="Arial" w:hAnsi="Arial" w:cs="Arial"/>
                <w:color w:val="000000"/>
                <w:sz w:val="14"/>
                <w:szCs w:val="14"/>
              </w:rPr>
              <w:t>и</w:t>
            </w:r>
            <w:r w:rsidRPr="00A373E5">
              <w:rPr>
                <w:rFonts w:ascii="Arial" w:hAnsi="Arial" w:cs="Arial"/>
                <w:color w:val="000000"/>
                <w:sz w:val="14"/>
                <w:szCs w:val="14"/>
              </w:rPr>
              <w:t xml:space="preserve"> </w:t>
            </w:r>
            <w:r w:rsidRPr="00327C0B">
              <w:rPr>
                <w:rFonts w:ascii="Arial" w:hAnsi="Arial" w:cs="Arial"/>
                <w:color w:val="000000"/>
                <w:sz w:val="14"/>
                <w:szCs w:val="14"/>
              </w:rPr>
              <w:t>их</w:t>
            </w:r>
            <w:r w:rsidRPr="00A373E5">
              <w:rPr>
                <w:rFonts w:ascii="Arial" w:hAnsi="Arial" w:cs="Arial"/>
                <w:color w:val="000000"/>
                <w:sz w:val="14"/>
                <w:szCs w:val="14"/>
              </w:rPr>
              <w:t xml:space="preserve"> </w:t>
            </w:r>
            <w:r w:rsidRPr="00327C0B">
              <w:rPr>
                <w:rFonts w:ascii="Arial" w:hAnsi="Arial" w:cs="Arial"/>
                <w:color w:val="000000"/>
                <w:sz w:val="14"/>
                <w:szCs w:val="14"/>
              </w:rPr>
              <w:t>фитинги</w:t>
            </w:r>
            <w:r w:rsidRPr="00A373E5">
              <w:rPr>
                <w:rFonts w:ascii="Arial" w:hAnsi="Arial" w:cs="Arial"/>
                <w:color w:val="000000"/>
                <w:sz w:val="14"/>
                <w:szCs w:val="14"/>
              </w:rPr>
              <w:t xml:space="preserve"> </w:t>
            </w:r>
            <w:r w:rsidRPr="00A373E5">
              <w:rPr>
                <w:rFonts w:ascii="Arial" w:hAnsi="Arial" w:cs="Arial"/>
                <w:color w:val="000000"/>
                <w:sz w:val="14"/>
                <w:szCs w:val="14"/>
              </w:rPr>
              <w:br/>
            </w:r>
            <w:r w:rsidRPr="00327C0B">
              <w:rPr>
                <w:rFonts w:ascii="Arial" w:hAnsi="Arial" w:cs="Arial"/>
                <w:color w:val="000000"/>
                <w:sz w:val="14"/>
                <w:szCs w:val="14"/>
              </w:rPr>
              <w:t>пластмассовые</w:t>
            </w:r>
            <w:r w:rsidRPr="00A373E5">
              <w:rPr>
                <w:rFonts w:ascii="Arial" w:hAnsi="Arial" w:cs="Arial"/>
                <w:color w:val="000000"/>
                <w:sz w:val="14"/>
                <w:szCs w:val="14"/>
              </w:rPr>
              <w:t xml:space="preserve">, </w:t>
            </w:r>
            <w:r w:rsidRPr="00327C0B">
              <w:rPr>
                <w:rFonts w:ascii="Arial" w:hAnsi="Arial" w:cs="Arial"/>
                <w:color w:val="000000"/>
                <w:sz w:val="14"/>
                <w:szCs w:val="14"/>
              </w:rPr>
              <w:t>тыс</w:t>
            </w:r>
            <w:r w:rsidRPr="00A373E5">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619</w:t>
            </w: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635</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671</w:t>
            </w:r>
          </w:p>
        </w:tc>
        <w:tc>
          <w:tcPr>
            <w:tcW w:w="1107" w:type="dxa"/>
            <w:tcBorders>
              <w:top w:val="nil"/>
              <w:left w:val="single" w:sz="6" w:space="0" w:color="auto"/>
              <w:bottom w:val="nil"/>
              <w:right w:val="single" w:sz="6" w:space="0" w:color="auto"/>
            </w:tcBorders>
            <w:vAlign w:val="bottom"/>
          </w:tcPr>
          <w:p w:rsidR="00520DF0" w:rsidRPr="00520DF0" w:rsidRDefault="003D692F" w:rsidP="00520DF0">
            <w:pPr>
              <w:pStyle w:val="af3"/>
              <w:spacing w:before="30" w:beforeAutospacing="0" w:after="0" w:afterAutospacing="0" w:line="140" w:lineRule="exact"/>
              <w:ind w:right="340"/>
              <w:jc w:val="right"/>
              <w:rPr>
                <w:rFonts w:ascii="Arial" w:hAnsi="Arial" w:cs="Arial"/>
                <w:sz w:val="14"/>
                <w:szCs w:val="14"/>
              </w:rPr>
            </w:pPr>
            <w:r>
              <w:rPr>
                <w:rFonts w:ascii="Arial" w:hAnsi="Arial" w:cs="Arial"/>
                <w:sz w:val="14"/>
                <w:szCs w:val="14"/>
              </w:rPr>
              <w:t>906</w:t>
            </w:r>
          </w:p>
        </w:tc>
        <w:tc>
          <w:tcPr>
            <w:tcW w:w="2866" w:type="dxa"/>
            <w:tcBorders>
              <w:top w:val="nil"/>
              <w:left w:val="single" w:sz="6" w:space="0" w:color="auto"/>
              <w:bottom w:val="nil"/>
              <w:right w:val="nil"/>
            </w:tcBorders>
            <w:tcMar>
              <w:left w:w="28" w:type="dxa"/>
            </w:tcMar>
            <w:vAlign w:val="bottom"/>
          </w:tcPr>
          <w:p w:rsidR="00520DF0" w:rsidRPr="000E2E34" w:rsidRDefault="00520DF0"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Other</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tubes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pipes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hoses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fittings</w:t>
            </w:r>
            <w:r w:rsidRPr="000E2E34">
              <w:rPr>
                <w:rFonts w:ascii="Arial" w:hAnsi="Arial" w:cs="Arial"/>
                <w:i/>
                <w:color w:val="000000"/>
                <w:sz w:val="14"/>
                <w:szCs w:val="14"/>
                <w:lang w:val="en-US"/>
              </w:rPr>
              <w:t xml:space="preserve"> </w:t>
            </w:r>
            <w:r w:rsidRPr="000E2E34">
              <w:rPr>
                <w:rFonts w:ascii="Arial" w:hAnsi="Arial" w:cs="Arial"/>
                <w:i/>
                <w:color w:val="000000"/>
                <w:sz w:val="14"/>
                <w:szCs w:val="14"/>
                <w:lang w:val="en-US"/>
              </w:rPr>
              <w:br/>
            </w:r>
            <w:r w:rsidRPr="00327C0B">
              <w:rPr>
                <w:rFonts w:ascii="Arial" w:hAnsi="Arial" w:cs="Arial"/>
                <w:i/>
                <w:color w:val="000000"/>
                <w:sz w:val="14"/>
                <w:szCs w:val="14"/>
                <w:lang w:val="en-US"/>
              </w:rPr>
              <w:t>thereof</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plastics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thou</w:t>
            </w:r>
            <w:r w:rsidRPr="000E2E34">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520DF0" w:rsidRPr="001964F4" w:rsidTr="0035503B">
        <w:trPr>
          <w:cantSplit/>
          <w:jc w:val="center"/>
        </w:trPr>
        <w:tc>
          <w:tcPr>
            <w:tcW w:w="2629" w:type="dxa"/>
            <w:tcBorders>
              <w:top w:val="nil"/>
              <w:left w:val="nil"/>
              <w:right w:val="single" w:sz="6" w:space="0" w:color="auto"/>
            </w:tcBorders>
            <w:vAlign w:val="bottom"/>
          </w:tcPr>
          <w:p w:rsidR="00520DF0" w:rsidRPr="007D7F13" w:rsidRDefault="00520DF0"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Плиты</w:t>
            </w:r>
            <w:r w:rsidRPr="007D7F13">
              <w:rPr>
                <w:rFonts w:ascii="Arial" w:hAnsi="Arial" w:cs="Arial"/>
                <w:color w:val="000000"/>
                <w:sz w:val="14"/>
                <w:szCs w:val="14"/>
              </w:rPr>
              <w:t xml:space="preserve">, </w:t>
            </w:r>
            <w:r w:rsidRPr="00327C0B">
              <w:rPr>
                <w:rFonts w:ascii="Arial" w:hAnsi="Arial" w:cs="Arial"/>
                <w:color w:val="000000"/>
                <w:sz w:val="14"/>
                <w:szCs w:val="14"/>
              </w:rPr>
              <w:t>листы</w:t>
            </w:r>
            <w:r w:rsidRPr="007D7F13">
              <w:rPr>
                <w:rFonts w:ascii="Arial" w:hAnsi="Arial" w:cs="Arial"/>
                <w:color w:val="000000"/>
                <w:sz w:val="14"/>
                <w:szCs w:val="14"/>
              </w:rPr>
              <w:t xml:space="preserve">, </w:t>
            </w:r>
            <w:r w:rsidRPr="00327C0B">
              <w:rPr>
                <w:rFonts w:ascii="Arial" w:hAnsi="Arial" w:cs="Arial"/>
                <w:color w:val="000000"/>
                <w:sz w:val="14"/>
                <w:szCs w:val="14"/>
              </w:rPr>
              <w:t>пленка</w:t>
            </w:r>
            <w:r w:rsidRPr="007D7F13">
              <w:rPr>
                <w:rFonts w:ascii="Arial" w:hAnsi="Arial" w:cs="Arial"/>
                <w:color w:val="000000"/>
                <w:sz w:val="14"/>
                <w:szCs w:val="14"/>
              </w:rPr>
              <w:t xml:space="preserve"> </w:t>
            </w:r>
            <w:r w:rsidRPr="00327C0B">
              <w:rPr>
                <w:rFonts w:ascii="Arial" w:hAnsi="Arial" w:cs="Arial"/>
                <w:color w:val="000000"/>
                <w:sz w:val="14"/>
                <w:szCs w:val="14"/>
              </w:rPr>
              <w:t>и</w:t>
            </w:r>
            <w:r w:rsidRPr="007D7F13">
              <w:rPr>
                <w:rFonts w:ascii="Arial" w:hAnsi="Arial" w:cs="Arial"/>
                <w:color w:val="000000"/>
                <w:sz w:val="14"/>
                <w:szCs w:val="14"/>
              </w:rPr>
              <w:t xml:space="preserve"> </w:t>
            </w:r>
            <w:r w:rsidRPr="00327C0B">
              <w:rPr>
                <w:rFonts w:ascii="Arial" w:hAnsi="Arial" w:cs="Arial"/>
                <w:color w:val="000000"/>
                <w:sz w:val="14"/>
                <w:szCs w:val="14"/>
              </w:rPr>
              <w:t>полосы</w:t>
            </w:r>
            <w:r w:rsidRPr="007D7F13">
              <w:rPr>
                <w:rFonts w:ascii="Arial" w:hAnsi="Arial" w:cs="Arial"/>
                <w:color w:val="000000"/>
                <w:sz w:val="14"/>
                <w:szCs w:val="14"/>
              </w:rPr>
              <w:t xml:space="preserve"> (</w:t>
            </w:r>
            <w:r w:rsidRPr="00327C0B">
              <w:rPr>
                <w:rFonts w:ascii="Arial" w:hAnsi="Arial" w:cs="Arial"/>
                <w:color w:val="000000"/>
                <w:sz w:val="14"/>
                <w:szCs w:val="14"/>
              </w:rPr>
              <w:t>ленты</w:t>
            </w:r>
            <w:r w:rsidRPr="007D7F13">
              <w:rPr>
                <w:rFonts w:ascii="Arial" w:hAnsi="Arial" w:cs="Arial"/>
                <w:color w:val="000000"/>
                <w:sz w:val="14"/>
                <w:szCs w:val="14"/>
              </w:rPr>
              <w:t xml:space="preserve">) </w:t>
            </w:r>
            <w:r w:rsidRPr="007D7F13">
              <w:rPr>
                <w:rFonts w:ascii="Arial" w:hAnsi="Arial" w:cs="Arial"/>
                <w:color w:val="000000"/>
                <w:sz w:val="14"/>
                <w:szCs w:val="14"/>
              </w:rPr>
              <w:br/>
            </w:r>
            <w:r w:rsidRPr="00327C0B">
              <w:rPr>
                <w:rFonts w:ascii="Arial" w:hAnsi="Arial" w:cs="Arial"/>
                <w:color w:val="000000"/>
                <w:sz w:val="14"/>
                <w:szCs w:val="14"/>
              </w:rPr>
              <w:t>полимерные</w:t>
            </w:r>
            <w:r w:rsidRPr="007D7F13">
              <w:rPr>
                <w:rFonts w:ascii="Arial" w:hAnsi="Arial" w:cs="Arial"/>
                <w:color w:val="000000"/>
                <w:sz w:val="14"/>
                <w:szCs w:val="14"/>
              </w:rPr>
              <w:t xml:space="preserve">, </w:t>
            </w:r>
            <w:r w:rsidRPr="00327C0B">
              <w:rPr>
                <w:rFonts w:ascii="Arial" w:hAnsi="Arial" w:cs="Arial"/>
                <w:color w:val="000000"/>
                <w:sz w:val="14"/>
                <w:szCs w:val="14"/>
              </w:rPr>
              <w:t>неармированные</w:t>
            </w:r>
            <w:r w:rsidRPr="007D7F13">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w:t>
            </w:r>
            <w:r w:rsidRPr="007D7F13">
              <w:rPr>
                <w:rFonts w:ascii="Arial" w:hAnsi="Arial" w:cs="Arial"/>
                <w:color w:val="000000"/>
                <w:sz w:val="14"/>
                <w:szCs w:val="14"/>
              </w:rPr>
              <w:t xml:space="preserve"> </w:t>
            </w:r>
            <w:r w:rsidRPr="00327C0B">
              <w:rPr>
                <w:rFonts w:ascii="Arial" w:hAnsi="Arial" w:cs="Arial"/>
                <w:color w:val="000000"/>
                <w:sz w:val="14"/>
                <w:szCs w:val="14"/>
              </w:rPr>
              <w:t>не</w:t>
            </w:r>
            <w:r w:rsidRPr="007D7F13">
              <w:rPr>
                <w:rFonts w:ascii="Arial" w:hAnsi="Arial" w:cs="Arial"/>
                <w:color w:val="000000"/>
                <w:sz w:val="14"/>
                <w:szCs w:val="14"/>
              </w:rPr>
              <w:t xml:space="preserve"> </w:t>
            </w:r>
            <w:r w:rsidRPr="00327C0B">
              <w:rPr>
                <w:rFonts w:ascii="Arial" w:hAnsi="Arial" w:cs="Arial"/>
                <w:color w:val="000000"/>
                <w:sz w:val="14"/>
                <w:szCs w:val="14"/>
              </w:rPr>
              <w:t>комбинированные</w:t>
            </w:r>
            <w:r w:rsidRPr="007D7F13">
              <w:rPr>
                <w:rFonts w:ascii="Arial" w:hAnsi="Arial" w:cs="Arial"/>
                <w:color w:val="000000"/>
                <w:sz w:val="14"/>
                <w:szCs w:val="14"/>
              </w:rPr>
              <w:t xml:space="preserve"> </w:t>
            </w:r>
            <w:r w:rsidRPr="00327C0B">
              <w:rPr>
                <w:rFonts w:ascii="Arial" w:hAnsi="Arial" w:cs="Arial"/>
                <w:color w:val="000000"/>
                <w:sz w:val="14"/>
                <w:szCs w:val="14"/>
              </w:rPr>
              <w:t>с</w:t>
            </w:r>
            <w:r w:rsidRPr="007D7F13">
              <w:rPr>
                <w:rFonts w:ascii="Arial" w:hAnsi="Arial" w:cs="Arial"/>
                <w:color w:val="000000"/>
                <w:sz w:val="14"/>
                <w:szCs w:val="14"/>
              </w:rPr>
              <w:t xml:space="preserve"> </w:t>
            </w:r>
            <w:r w:rsidRPr="00327C0B">
              <w:rPr>
                <w:rFonts w:ascii="Arial" w:hAnsi="Arial" w:cs="Arial"/>
                <w:color w:val="000000"/>
                <w:sz w:val="14"/>
                <w:szCs w:val="14"/>
              </w:rPr>
              <w:t>другими</w:t>
            </w:r>
            <w:r w:rsidRPr="007D7F13">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материалами</w:t>
            </w:r>
            <w:r w:rsidRPr="007D7F13">
              <w:rPr>
                <w:rFonts w:ascii="Arial" w:hAnsi="Arial" w:cs="Arial"/>
                <w:color w:val="000000"/>
                <w:sz w:val="14"/>
                <w:szCs w:val="14"/>
              </w:rPr>
              <w:t xml:space="preserve">, </w:t>
            </w:r>
            <w:r w:rsidRPr="00327C0B">
              <w:rPr>
                <w:rFonts w:ascii="Arial" w:hAnsi="Arial" w:cs="Arial"/>
                <w:color w:val="000000"/>
                <w:sz w:val="14"/>
                <w:szCs w:val="14"/>
              </w:rPr>
              <w:t>тыс</w:t>
            </w:r>
            <w:r w:rsidRPr="007D7F13">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1 222</w:t>
            </w:r>
          </w:p>
        </w:tc>
        <w:tc>
          <w:tcPr>
            <w:tcW w:w="1107" w:type="dxa"/>
            <w:tcBorders>
              <w:top w:val="nil"/>
              <w:left w:val="single" w:sz="6" w:space="0" w:color="auto"/>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222</w:t>
            </w:r>
          </w:p>
        </w:tc>
        <w:tc>
          <w:tcPr>
            <w:tcW w:w="1107"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w:t>
            </w:r>
            <w:r>
              <w:rPr>
                <w:rFonts w:ascii="Arial" w:hAnsi="Arial" w:cs="Arial"/>
                <w:sz w:val="14"/>
                <w:szCs w:val="14"/>
              </w:rPr>
              <w:t> </w:t>
            </w:r>
            <w:r w:rsidRPr="00520DF0">
              <w:rPr>
                <w:rFonts w:ascii="Arial" w:hAnsi="Arial" w:cs="Arial"/>
                <w:sz w:val="14"/>
                <w:szCs w:val="14"/>
              </w:rPr>
              <w:t>393</w:t>
            </w:r>
          </w:p>
        </w:tc>
        <w:tc>
          <w:tcPr>
            <w:tcW w:w="1107"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w:t>
            </w:r>
            <w:r>
              <w:rPr>
                <w:rFonts w:ascii="Arial" w:hAnsi="Arial" w:cs="Arial"/>
                <w:sz w:val="14"/>
                <w:szCs w:val="14"/>
              </w:rPr>
              <w:t> </w:t>
            </w:r>
            <w:r w:rsidRPr="00520DF0">
              <w:rPr>
                <w:rFonts w:ascii="Arial" w:hAnsi="Arial" w:cs="Arial"/>
                <w:sz w:val="14"/>
                <w:szCs w:val="14"/>
              </w:rPr>
              <w:t>501</w:t>
            </w:r>
          </w:p>
        </w:tc>
        <w:tc>
          <w:tcPr>
            <w:tcW w:w="2866" w:type="dxa"/>
            <w:tcBorders>
              <w:top w:val="nil"/>
              <w:left w:val="single" w:sz="6" w:space="0" w:color="auto"/>
              <w:right w:val="nil"/>
            </w:tcBorders>
            <w:tcMar>
              <w:left w:w="28" w:type="dxa"/>
            </w:tcMar>
            <w:vAlign w:val="bottom"/>
          </w:tcPr>
          <w:p w:rsidR="00520DF0" w:rsidRPr="00327C0B" w:rsidRDefault="00520DF0"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Plates, sheets, film, foil and strip, of plastics, </w:t>
            </w:r>
            <w:r>
              <w:rPr>
                <w:rFonts w:ascii="Arial" w:hAnsi="Arial" w:cs="Arial"/>
                <w:i/>
                <w:color w:val="000000"/>
                <w:sz w:val="14"/>
                <w:szCs w:val="14"/>
                <w:lang w:val="en-US"/>
              </w:rPr>
              <w:br/>
            </w:r>
            <w:r w:rsidRPr="00327C0B">
              <w:rPr>
                <w:rFonts w:ascii="Arial" w:hAnsi="Arial" w:cs="Arial"/>
                <w:i/>
                <w:color w:val="000000"/>
                <w:sz w:val="14"/>
                <w:szCs w:val="14"/>
                <w:lang w:val="en-US"/>
              </w:rPr>
              <w:t xml:space="preserve">not supported or similarly combined with other materials, thou. </w:t>
            </w:r>
            <w:proofErr w:type="spellStart"/>
            <w:r w:rsidRPr="00327C0B">
              <w:rPr>
                <w:rFonts w:ascii="Arial" w:hAnsi="Arial" w:cs="Arial"/>
                <w:i/>
                <w:color w:val="000000"/>
                <w:sz w:val="14"/>
                <w:szCs w:val="14"/>
                <w:lang w:val="en-US"/>
              </w:rPr>
              <w:t>tonnes</w:t>
            </w:r>
            <w:proofErr w:type="spellEnd"/>
          </w:p>
        </w:tc>
      </w:tr>
      <w:tr w:rsidR="00520DF0" w:rsidRPr="001964F4" w:rsidTr="0035503B">
        <w:trPr>
          <w:cantSplit/>
          <w:jc w:val="center"/>
        </w:trPr>
        <w:tc>
          <w:tcPr>
            <w:tcW w:w="2629" w:type="dxa"/>
            <w:tcBorders>
              <w:top w:val="nil"/>
              <w:left w:val="nil"/>
              <w:bottom w:val="nil"/>
              <w:right w:val="single" w:sz="6" w:space="0" w:color="auto"/>
            </w:tcBorders>
            <w:vAlign w:val="bottom"/>
          </w:tcPr>
          <w:p w:rsidR="00520DF0" w:rsidRPr="00120328" w:rsidRDefault="00520DF0" w:rsidP="00876138">
            <w:pPr>
              <w:pStyle w:val="a0"/>
              <w:spacing w:before="30" w:line="140" w:lineRule="exact"/>
              <w:ind w:left="0"/>
              <w:rPr>
                <w:rFonts w:ascii="Arial" w:hAnsi="Arial" w:cs="Arial"/>
                <w:color w:val="000000"/>
                <w:sz w:val="14"/>
                <w:szCs w:val="14"/>
              </w:rPr>
            </w:pPr>
            <w:r w:rsidRPr="00327C0B">
              <w:rPr>
                <w:rFonts w:ascii="Arial" w:hAnsi="Arial" w:cs="Arial"/>
                <w:color w:val="000000"/>
                <w:sz w:val="14"/>
                <w:szCs w:val="14"/>
              </w:rPr>
              <w:t>Материалы</w:t>
            </w:r>
            <w:r w:rsidRPr="00120328">
              <w:rPr>
                <w:rFonts w:ascii="Arial" w:hAnsi="Arial" w:cs="Arial"/>
                <w:color w:val="000000"/>
                <w:sz w:val="14"/>
                <w:szCs w:val="14"/>
              </w:rPr>
              <w:t xml:space="preserve"> </w:t>
            </w:r>
            <w:r w:rsidRPr="00327C0B">
              <w:rPr>
                <w:rFonts w:ascii="Arial" w:hAnsi="Arial" w:cs="Arial"/>
                <w:color w:val="000000"/>
                <w:sz w:val="14"/>
                <w:szCs w:val="14"/>
              </w:rPr>
              <w:t>для</w:t>
            </w:r>
            <w:r w:rsidRPr="00120328">
              <w:rPr>
                <w:rFonts w:ascii="Arial" w:hAnsi="Arial" w:cs="Arial"/>
                <w:color w:val="000000"/>
                <w:sz w:val="14"/>
                <w:szCs w:val="14"/>
              </w:rPr>
              <w:t xml:space="preserve"> </w:t>
            </w:r>
            <w:r w:rsidRPr="00327C0B">
              <w:rPr>
                <w:rFonts w:ascii="Arial" w:hAnsi="Arial" w:cs="Arial"/>
                <w:color w:val="000000"/>
                <w:sz w:val="14"/>
                <w:szCs w:val="14"/>
              </w:rPr>
              <w:t>покрытий</w:t>
            </w:r>
            <w:r w:rsidRPr="00120328">
              <w:rPr>
                <w:rFonts w:ascii="Arial" w:hAnsi="Arial" w:cs="Arial"/>
                <w:color w:val="000000"/>
                <w:sz w:val="14"/>
                <w:szCs w:val="14"/>
              </w:rPr>
              <w:t xml:space="preserve"> </w:t>
            </w:r>
            <w:r w:rsidRPr="00327C0B">
              <w:rPr>
                <w:rFonts w:ascii="Arial" w:hAnsi="Arial" w:cs="Arial"/>
                <w:color w:val="000000"/>
                <w:sz w:val="14"/>
                <w:szCs w:val="14"/>
              </w:rPr>
              <w:t>пола</w:t>
            </w:r>
            <w:r w:rsidRPr="00120328">
              <w:rPr>
                <w:rFonts w:ascii="Arial" w:hAnsi="Arial" w:cs="Arial"/>
                <w:color w:val="000000"/>
                <w:sz w:val="14"/>
                <w:szCs w:val="14"/>
              </w:rPr>
              <w:t xml:space="preserve">, </w:t>
            </w:r>
            <w:r w:rsidRPr="00327C0B">
              <w:rPr>
                <w:rFonts w:ascii="Arial" w:hAnsi="Arial" w:cs="Arial"/>
                <w:color w:val="000000"/>
                <w:sz w:val="14"/>
                <w:szCs w:val="14"/>
              </w:rPr>
              <w:t>стен</w:t>
            </w:r>
            <w:r w:rsidRPr="00120328">
              <w:rPr>
                <w:rFonts w:ascii="Arial" w:hAnsi="Arial" w:cs="Arial"/>
                <w:color w:val="000000"/>
                <w:sz w:val="14"/>
                <w:szCs w:val="14"/>
              </w:rPr>
              <w:t xml:space="preserve"> </w:t>
            </w:r>
            <w:r w:rsidRPr="00120328">
              <w:rPr>
                <w:rFonts w:ascii="Arial" w:hAnsi="Arial" w:cs="Arial"/>
                <w:color w:val="000000"/>
                <w:sz w:val="14"/>
                <w:szCs w:val="14"/>
              </w:rPr>
              <w:br/>
            </w:r>
            <w:r w:rsidRPr="00327C0B">
              <w:rPr>
                <w:rFonts w:ascii="Arial" w:hAnsi="Arial" w:cs="Arial"/>
                <w:color w:val="000000"/>
                <w:sz w:val="14"/>
                <w:szCs w:val="14"/>
              </w:rPr>
              <w:t>или</w:t>
            </w:r>
            <w:r w:rsidRPr="00120328">
              <w:rPr>
                <w:rFonts w:ascii="Arial" w:hAnsi="Arial" w:cs="Arial"/>
                <w:color w:val="000000"/>
                <w:sz w:val="14"/>
                <w:szCs w:val="14"/>
              </w:rPr>
              <w:t xml:space="preserve"> </w:t>
            </w:r>
            <w:r w:rsidRPr="00327C0B">
              <w:rPr>
                <w:rFonts w:ascii="Arial" w:hAnsi="Arial" w:cs="Arial"/>
                <w:color w:val="000000"/>
                <w:sz w:val="14"/>
                <w:szCs w:val="14"/>
              </w:rPr>
              <w:t>потолка</w:t>
            </w:r>
            <w:r w:rsidRPr="00120328">
              <w:rPr>
                <w:rFonts w:ascii="Arial" w:hAnsi="Arial" w:cs="Arial"/>
                <w:color w:val="000000"/>
                <w:sz w:val="14"/>
                <w:szCs w:val="14"/>
              </w:rPr>
              <w:t xml:space="preserve"> </w:t>
            </w:r>
            <w:r w:rsidRPr="00327C0B">
              <w:rPr>
                <w:rFonts w:ascii="Arial" w:hAnsi="Arial" w:cs="Arial"/>
                <w:color w:val="000000"/>
                <w:sz w:val="14"/>
                <w:szCs w:val="14"/>
              </w:rPr>
              <w:t>пластмассовые</w:t>
            </w:r>
            <w:r w:rsidRPr="00120328">
              <w:rPr>
                <w:rFonts w:ascii="Arial" w:hAnsi="Arial" w:cs="Arial"/>
                <w:color w:val="000000"/>
                <w:sz w:val="14"/>
                <w:szCs w:val="14"/>
              </w:rPr>
              <w:t xml:space="preserve"> </w:t>
            </w:r>
            <w:r w:rsidRPr="00327C0B">
              <w:rPr>
                <w:rFonts w:ascii="Arial" w:hAnsi="Arial" w:cs="Arial"/>
                <w:color w:val="000000"/>
                <w:sz w:val="14"/>
                <w:szCs w:val="14"/>
              </w:rPr>
              <w:t>в</w:t>
            </w:r>
            <w:r w:rsidRPr="00120328">
              <w:rPr>
                <w:rFonts w:ascii="Arial" w:hAnsi="Arial" w:cs="Arial"/>
                <w:color w:val="000000"/>
                <w:sz w:val="14"/>
                <w:szCs w:val="14"/>
              </w:rPr>
              <w:t xml:space="preserve"> </w:t>
            </w:r>
            <w:r w:rsidRPr="00327C0B">
              <w:rPr>
                <w:rFonts w:ascii="Arial" w:hAnsi="Arial" w:cs="Arial"/>
                <w:color w:val="000000"/>
                <w:sz w:val="14"/>
                <w:szCs w:val="14"/>
              </w:rPr>
              <w:t>рулонах</w:t>
            </w:r>
            <w:r w:rsidRPr="00120328">
              <w:rPr>
                <w:rFonts w:ascii="Arial" w:hAnsi="Arial" w:cs="Arial"/>
                <w:color w:val="000000"/>
                <w:sz w:val="14"/>
                <w:szCs w:val="14"/>
              </w:rPr>
              <w:t xml:space="preserve"> </w:t>
            </w:r>
            <w:r w:rsidRPr="00120328">
              <w:rPr>
                <w:rFonts w:ascii="Arial" w:hAnsi="Arial" w:cs="Arial"/>
                <w:color w:val="000000"/>
                <w:sz w:val="14"/>
                <w:szCs w:val="14"/>
              </w:rPr>
              <w:br/>
            </w:r>
            <w:r w:rsidRPr="00327C0B">
              <w:rPr>
                <w:rFonts w:ascii="Arial" w:hAnsi="Arial" w:cs="Arial"/>
                <w:color w:val="000000"/>
                <w:sz w:val="14"/>
                <w:szCs w:val="14"/>
              </w:rPr>
              <w:t>или</w:t>
            </w:r>
            <w:r w:rsidRPr="00120328">
              <w:rPr>
                <w:rFonts w:ascii="Arial" w:hAnsi="Arial" w:cs="Arial"/>
                <w:color w:val="000000"/>
                <w:sz w:val="14"/>
                <w:szCs w:val="14"/>
              </w:rPr>
              <w:t xml:space="preserve"> </w:t>
            </w:r>
            <w:r w:rsidRPr="00327C0B">
              <w:rPr>
                <w:rFonts w:ascii="Arial" w:hAnsi="Arial" w:cs="Arial"/>
                <w:color w:val="000000"/>
                <w:sz w:val="14"/>
                <w:szCs w:val="14"/>
              </w:rPr>
              <w:t>в</w:t>
            </w:r>
            <w:r w:rsidRPr="00120328">
              <w:rPr>
                <w:rFonts w:ascii="Arial" w:hAnsi="Arial" w:cs="Arial"/>
                <w:color w:val="000000"/>
                <w:sz w:val="14"/>
                <w:szCs w:val="14"/>
              </w:rPr>
              <w:t xml:space="preserve"> </w:t>
            </w:r>
            <w:r w:rsidRPr="00327C0B">
              <w:rPr>
                <w:rFonts w:ascii="Arial" w:hAnsi="Arial" w:cs="Arial"/>
                <w:color w:val="000000"/>
                <w:sz w:val="14"/>
                <w:szCs w:val="14"/>
              </w:rPr>
              <w:t>форме</w:t>
            </w:r>
            <w:r w:rsidRPr="00120328">
              <w:rPr>
                <w:rFonts w:ascii="Arial" w:hAnsi="Arial" w:cs="Arial"/>
                <w:color w:val="000000"/>
                <w:sz w:val="14"/>
                <w:szCs w:val="14"/>
              </w:rPr>
              <w:t xml:space="preserve"> </w:t>
            </w:r>
            <w:r w:rsidRPr="00327C0B">
              <w:rPr>
                <w:rFonts w:ascii="Arial" w:hAnsi="Arial" w:cs="Arial"/>
                <w:color w:val="000000"/>
                <w:sz w:val="14"/>
                <w:szCs w:val="14"/>
              </w:rPr>
              <w:t>плиток</w:t>
            </w:r>
            <w:r w:rsidRPr="00120328">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120328">
              <w:rPr>
                <w:rFonts w:ascii="Arial" w:hAnsi="Arial" w:cs="Arial"/>
                <w:color w:val="000000"/>
                <w:sz w:val="14"/>
                <w:szCs w:val="14"/>
              </w:rPr>
              <w:t xml:space="preserve"> </w:t>
            </w:r>
            <w:r w:rsidRPr="00327C0B">
              <w:rPr>
                <w:rFonts w:ascii="Arial" w:hAnsi="Arial" w:cs="Arial"/>
                <w:color w:val="000000"/>
                <w:sz w:val="14"/>
                <w:szCs w:val="14"/>
              </w:rPr>
              <w:t>м</w:t>
            </w:r>
            <w:r w:rsidRPr="00120328">
              <w:rPr>
                <w:rFonts w:ascii="Arial" w:hAnsi="Arial" w:cs="Arial"/>
                <w:color w:val="000000"/>
                <w:sz w:val="14"/>
                <w:szCs w:val="14"/>
                <w:vertAlign w:val="superscript"/>
              </w:rPr>
              <w:t>2</w:t>
            </w:r>
          </w:p>
        </w:tc>
        <w:tc>
          <w:tcPr>
            <w:tcW w:w="1106" w:type="dxa"/>
            <w:tcBorders>
              <w:top w:val="nil"/>
              <w:left w:val="single" w:sz="6" w:space="0" w:color="auto"/>
              <w:bottom w:val="nil"/>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lang w:val="en-US"/>
              </w:rPr>
              <w:t>23</w:t>
            </w:r>
            <w:r w:rsidRPr="00365144">
              <w:rPr>
                <w:rFonts w:ascii="Arial" w:hAnsi="Arial" w:cs="Arial"/>
                <w:color w:val="000000" w:themeColor="text1"/>
                <w:sz w:val="14"/>
                <w:szCs w:val="14"/>
              </w:rPr>
              <w:t>7</w:t>
            </w:r>
          </w:p>
        </w:tc>
        <w:tc>
          <w:tcPr>
            <w:tcW w:w="1107" w:type="dxa"/>
            <w:tcBorders>
              <w:top w:val="nil"/>
              <w:left w:val="single" w:sz="6" w:space="0" w:color="auto"/>
              <w:bottom w:val="nil"/>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230</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233</w:t>
            </w:r>
          </w:p>
        </w:tc>
        <w:tc>
          <w:tcPr>
            <w:tcW w:w="1107"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269</w:t>
            </w:r>
          </w:p>
        </w:tc>
        <w:tc>
          <w:tcPr>
            <w:tcW w:w="2866" w:type="dxa"/>
            <w:tcBorders>
              <w:top w:val="nil"/>
              <w:left w:val="single" w:sz="6" w:space="0" w:color="auto"/>
              <w:bottom w:val="nil"/>
              <w:right w:val="nil"/>
            </w:tcBorders>
            <w:tcMar>
              <w:left w:w="28" w:type="dxa"/>
            </w:tcMar>
            <w:vAlign w:val="bottom"/>
          </w:tcPr>
          <w:p w:rsidR="00520DF0" w:rsidRPr="000D66B3" w:rsidRDefault="00520DF0"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Floor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wall</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ceiling</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coverings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plastics</w:t>
            </w:r>
            <w:proofErr w:type="gramStart"/>
            <w:r w:rsidRPr="000D66B3">
              <w:rPr>
                <w:rFonts w:ascii="Arial" w:hAnsi="Arial" w:cs="Arial"/>
                <w:i/>
                <w:color w:val="000000"/>
                <w:sz w:val="14"/>
                <w:szCs w:val="14"/>
                <w:lang w:val="en-US"/>
              </w:rPr>
              <w:t>,</w:t>
            </w:r>
            <w:proofErr w:type="gramEnd"/>
            <w:r w:rsidRPr="000E2E34">
              <w:rPr>
                <w:rFonts w:ascii="Arial" w:hAnsi="Arial" w:cs="Arial"/>
                <w:i/>
                <w:color w:val="000000"/>
                <w:sz w:val="14"/>
                <w:szCs w:val="14"/>
                <w:lang w:val="en-US"/>
              </w:rPr>
              <w:br/>
            </w:r>
            <w:r w:rsidRPr="00327C0B">
              <w:rPr>
                <w:rFonts w:ascii="Arial" w:hAnsi="Arial" w:cs="Arial"/>
                <w:i/>
                <w:color w:val="000000"/>
                <w:sz w:val="14"/>
                <w:szCs w:val="14"/>
                <w:lang w:val="en-US"/>
              </w:rPr>
              <w:t>in</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rolls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form</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tiles</w:t>
            </w:r>
            <w:r w:rsidRPr="000D66B3">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sq</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r w:rsidR="00520DF0" w:rsidRPr="001964F4" w:rsidTr="0035503B">
        <w:trPr>
          <w:cantSplit/>
          <w:jc w:val="center"/>
        </w:trPr>
        <w:tc>
          <w:tcPr>
            <w:tcW w:w="2629" w:type="dxa"/>
            <w:tcBorders>
              <w:top w:val="nil"/>
              <w:left w:val="nil"/>
              <w:bottom w:val="single" w:sz="6" w:space="0" w:color="auto"/>
              <w:right w:val="single" w:sz="6" w:space="0" w:color="auto"/>
            </w:tcBorders>
            <w:vAlign w:val="bottom"/>
          </w:tcPr>
          <w:p w:rsidR="00520DF0" w:rsidRPr="000E2E34" w:rsidRDefault="00520DF0" w:rsidP="00876138">
            <w:pPr>
              <w:pStyle w:val="a0"/>
              <w:spacing w:before="30" w:line="140" w:lineRule="exact"/>
              <w:ind w:left="0"/>
              <w:rPr>
                <w:rFonts w:ascii="Arial" w:hAnsi="Arial" w:cs="Arial"/>
                <w:color w:val="000000"/>
                <w:sz w:val="14"/>
                <w:szCs w:val="14"/>
              </w:rPr>
            </w:pPr>
            <w:r w:rsidRPr="00327C0B">
              <w:rPr>
                <w:rFonts w:ascii="Arial" w:hAnsi="Arial" w:cs="Arial"/>
                <w:color w:val="000000"/>
                <w:sz w:val="14"/>
                <w:szCs w:val="14"/>
              </w:rPr>
              <w:t>Линолеум</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твердые</w:t>
            </w:r>
            <w:r w:rsidRPr="00096F03">
              <w:rPr>
                <w:rFonts w:ascii="Arial" w:hAnsi="Arial" w:cs="Arial"/>
                <w:color w:val="000000"/>
                <w:sz w:val="14"/>
                <w:szCs w:val="14"/>
              </w:rPr>
              <w:t xml:space="preserve"> </w:t>
            </w:r>
            <w:proofErr w:type="spellStart"/>
            <w:r w:rsidRPr="00327C0B">
              <w:rPr>
                <w:rFonts w:ascii="Arial" w:hAnsi="Arial" w:cs="Arial"/>
                <w:color w:val="000000"/>
                <w:sz w:val="14"/>
                <w:szCs w:val="14"/>
              </w:rPr>
              <w:t>неполимерные</w:t>
            </w:r>
            <w:proofErr w:type="spellEnd"/>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материалы</w:t>
            </w:r>
            <w:r w:rsidRPr="00096F03">
              <w:rPr>
                <w:rFonts w:ascii="Arial" w:hAnsi="Arial" w:cs="Arial"/>
                <w:color w:val="000000"/>
                <w:sz w:val="14"/>
                <w:szCs w:val="14"/>
              </w:rPr>
              <w:t xml:space="preserve"> </w:t>
            </w:r>
            <w:r w:rsidRPr="00327C0B">
              <w:rPr>
                <w:rFonts w:ascii="Arial" w:hAnsi="Arial" w:cs="Arial"/>
                <w:color w:val="000000"/>
                <w:sz w:val="14"/>
                <w:szCs w:val="14"/>
              </w:rPr>
              <w:t>для</w:t>
            </w:r>
            <w:r w:rsidRPr="00096F03">
              <w:rPr>
                <w:rFonts w:ascii="Arial" w:hAnsi="Arial" w:cs="Arial"/>
                <w:color w:val="000000"/>
                <w:sz w:val="14"/>
                <w:szCs w:val="14"/>
              </w:rPr>
              <w:t xml:space="preserve"> </w:t>
            </w:r>
            <w:r w:rsidRPr="00327C0B">
              <w:rPr>
                <w:rFonts w:ascii="Arial" w:hAnsi="Arial" w:cs="Arial"/>
                <w:color w:val="000000"/>
                <w:sz w:val="14"/>
                <w:szCs w:val="14"/>
              </w:rPr>
              <w:t>покрытия</w:t>
            </w:r>
            <w:r w:rsidRPr="00096F03">
              <w:rPr>
                <w:rFonts w:ascii="Arial" w:hAnsi="Arial" w:cs="Arial"/>
                <w:color w:val="000000"/>
                <w:sz w:val="14"/>
                <w:szCs w:val="14"/>
              </w:rPr>
              <w:t xml:space="preserve"> </w:t>
            </w:r>
            <w:r w:rsidRPr="00327C0B">
              <w:rPr>
                <w:rFonts w:ascii="Arial" w:hAnsi="Arial" w:cs="Arial"/>
                <w:color w:val="000000"/>
                <w:sz w:val="14"/>
                <w:szCs w:val="14"/>
              </w:rPr>
              <w:t>пола</w:t>
            </w:r>
            <w:r w:rsidRPr="00096F03">
              <w:rPr>
                <w:rFonts w:ascii="Arial" w:hAnsi="Arial" w:cs="Arial"/>
                <w:color w:val="000000"/>
                <w:sz w:val="14"/>
                <w:szCs w:val="14"/>
              </w:rPr>
              <w:t xml:space="preserve">, </w:t>
            </w:r>
            <w:r w:rsidRPr="00327C0B">
              <w:rPr>
                <w:rFonts w:ascii="Arial" w:hAnsi="Arial" w:cs="Arial"/>
                <w:color w:val="000000"/>
                <w:sz w:val="14"/>
                <w:szCs w:val="14"/>
              </w:rPr>
              <w:t>т</w:t>
            </w:r>
            <w:r w:rsidRPr="00096F03">
              <w:rPr>
                <w:rFonts w:ascii="Arial" w:hAnsi="Arial" w:cs="Arial"/>
                <w:color w:val="000000"/>
                <w:sz w:val="14"/>
                <w:szCs w:val="14"/>
              </w:rPr>
              <w:t xml:space="preserve">. </w:t>
            </w:r>
            <w:r w:rsidRPr="00327C0B">
              <w:rPr>
                <w:rFonts w:ascii="Arial" w:hAnsi="Arial" w:cs="Arial"/>
                <w:color w:val="000000"/>
                <w:sz w:val="14"/>
                <w:szCs w:val="14"/>
              </w:rPr>
              <w:t>е</w:t>
            </w:r>
            <w:r w:rsidRPr="00096F03">
              <w:rPr>
                <w:rFonts w:ascii="Arial" w:hAnsi="Arial" w:cs="Arial"/>
                <w:color w:val="000000"/>
                <w:sz w:val="14"/>
                <w:szCs w:val="14"/>
              </w:rPr>
              <w:t xml:space="preserve">. </w:t>
            </w:r>
            <w:r w:rsidRPr="00327C0B">
              <w:rPr>
                <w:rFonts w:ascii="Arial" w:hAnsi="Arial" w:cs="Arial"/>
                <w:color w:val="000000"/>
                <w:sz w:val="14"/>
                <w:szCs w:val="14"/>
              </w:rPr>
              <w:t>упругие</w:t>
            </w:r>
            <w:r w:rsidRPr="00096F03">
              <w:rPr>
                <w:rFonts w:ascii="Arial" w:hAnsi="Arial" w:cs="Arial"/>
                <w:color w:val="000000"/>
                <w:sz w:val="14"/>
                <w:szCs w:val="14"/>
              </w:rPr>
              <w:t xml:space="preserve"> </w:t>
            </w:r>
            <w:r w:rsidRPr="00327C0B">
              <w:rPr>
                <w:rFonts w:ascii="Arial" w:hAnsi="Arial" w:cs="Arial"/>
                <w:color w:val="000000"/>
                <w:sz w:val="14"/>
                <w:szCs w:val="14"/>
              </w:rPr>
              <w:t>напольные</w:t>
            </w:r>
            <w:r w:rsidRPr="00096F03">
              <w:rPr>
                <w:rFonts w:ascii="Arial" w:hAnsi="Arial" w:cs="Arial"/>
                <w:color w:val="000000"/>
                <w:sz w:val="14"/>
                <w:szCs w:val="14"/>
              </w:rPr>
              <w:t xml:space="preserve"> </w:t>
            </w:r>
            <w:r w:rsidRPr="00327C0B">
              <w:rPr>
                <w:rFonts w:ascii="Arial" w:hAnsi="Arial" w:cs="Arial"/>
                <w:color w:val="000000"/>
                <w:sz w:val="14"/>
                <w:szCs w:val="14"/>
              </w:rPr>
              <w:t>покрытия</w:t>
            </w:r>
            <w:r w:rsidRPr="00096F03">
              <w:rPr>
                <w:rFonts w:ascii="Arial" w:hAnsi="Arial" w:cs="Arial"/>
                <w:color w:val="000000"/>
                <w:sz w:val="14"/>
                <w:szCs w:val="14"/>
              </w:rPr>
              <w:t xml:space="preserve">, </w:t>
            </w:r>
            <w:r w:rsidRPr="00327C0B">
              <w:rPr>
                <w:rFonts w:ascii="Arial" w:hAnsi="Arial" w:cs="Arial"/>
                <w:color w:val="000000"/>
                <w:sz w:val="14"/>
                <w:szCs w:val="14"/>
              </w:rPr>
              <w:t>такие</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как</w:t>
            </w:r>
            <w:r w:rsidRPr="00096F03">
              <w:rPr>
                <w:rFonts w:ascii="Arial" w:hAnsi="Arial" w:cs="Arial"/>
                <w:color w:val="000000"/>
                <w:sz w:val="14"/>
                <w:szCs w:val="14"/>
              </w:rPr>
              <w:t xml:space="preserve"> </w:t>
            </w:r>
            <w:r w:rsidRPr="00327C0B">
              <w:rPr>
                <w:rFonts w:ascii="Arial" w:hAnsi="Arial" w:cs="Arial"/>
                <w:color w:val="000000"/>
                <w:sz w:val="14"/>
                <w:szCs w:val="14"/>
              </w:rPr>
              <w:t>виниловое</w:t>
            </w:r>
            <w:r w:rsidRPr="00096F03">
              <w:rPr>
                <w:rFonts w:ascii="Arial" w:hAnsi="Arial" w:cs="Arial"/>
                <w:color w:val="000000"/>
                <w:sz w:val="14"/>
                <w:szCs w:val="14"/>
              </w:rPr>
              <w:t xml:space="preserve"> </w:t>
            </w:r>
            <w:r w:rsidRPr="00781EBA">
              <w:rPr>
                <w:rFonts w:ascii="Arial" w:hAnsi="Arial" w:cs="Arial"/>
                <w:color w:val="000000"/>
                <w:spacing w:val="-2"/>
                <w:sz w:val="14"/>
                <w:szCs w:val="14"/>
              </w:rPr>
              <w:t>покрытие</w:t>
            </w:r>
            <w:r w:rsidRPr="00096F03">
              <w:rPr>
                <w:rFonts w:ascii="Arial" w:hAnsi="Arial" w:cs="Arial"/>
                <w:color w:val="000000"/>
                <w:spacing w:val="-2"/>
                <w:sz w:val="14"/>
                <w:szCs w:val="14"/>
              </w:rPr>
              <w:t xml:space="preserve">, </w:t>
            </w:r>
            <w:r w:rsidRPr="00781EBA">
              <w:rPr>
                <w:rFonts w:ascii="Arial" w:hAnsi="Arial" w:cs="Arial"/>
                <w:color w:val="000000"/>
                <w:spacing w:val="-2"/>
                <w:sz w:val="14"/>
                <w:szCs w:val="14"/>
              </w:rPr>
              <w:t>линолеум</w:t>
            </w:r>
            <w:r w:rsidRPr="000E2E34">
              <w:rPr>
                <w:rFonts w:ascii="Arial" w:hAnsi="Arial" w:cs="Arial"/>
                <w:color w:val="000000"/>
                <w:spacing w:val="-2"/>
                <w:sz w:val="14"/>
                <w:szCs w:val="14"/>
              </w:rPr>
              <w:t xml:space="preserve"> </w:t>
            </w:r>
            <w:r>
              <w:rPr>
                <w:rFonts w:ascii="Arial" w:hAnsi="Arial" w:cs="Arial"/>
                <w:color w:val="000000"/>
                <w:spacing w:val="-2"/>
                <w:sz w:val="14"/>
                <w:szCs w:val="14"/>
              </w:rPr>
              <w:br/>
            </w:r>
            <w:r w:rsidRPr="00781EBA">
              <w:rPr>
                <w:rFonts w:ascii="Arial" w:hAnsi="Arial" w:cs="Arial"/>
                <w:color w:val="000000"/>
                <w:spacing w:val="-2"/>
                <w:sz w:val="14"/>
                <w:szCs w:val="14"/>
              </w:rPr>
              <w:t>и</w:t>
            </w:r>
            <w:r w:rsidRPr="000E2E34">
              <w:rPr>
                <w:rFonts w:ascii="Arial" w:hAnsi="Arial" w:cs="Arial"/>
                <w:color w:val="000000"/>
                <w:spacing w:val="-2"/>
                <w:sz w:val="14"/>
                <w:szCs w:val="14"/>
              </w:rPr>
              <w:t xml:space="preserve"> </w:t>
            </w:r>
            <w:r w:rsidRPr="00781EBA">
              <w:rPr>
                <w:rFonts w:ascii="Arial" w:hAnsi="Arial" w:cs="Arial"/>
                <w:color w:val="000000"/>
                <w:spacing w:val="-2"/>
                <w:sz w:val="14"/>
                <w:szCs w:val="14"/>
              </w:rPr>
              <w:t>аналогичные</w:t>
            </w:r>
            <w:r w:rsidRPr="000E2E34">
              <w:rPr>
                <w:rFonts w:ascii="Arial" w:hAnsi="Arial" w:cs="Arial"/>
                <w:color w:val="000000"/>
                <w:spacing w:val="-2"/>
                <w:sz w:val="14"/>
                <w:szCs w:val="14"/>
              </w:rPr>
              <w:t xml:space="preserve"> </w:t>
            </w:r>
            <w:r w:rsidRPr="00781EBA">
              <w:rPr>
                <w:rFonts w:ascii="Arial" w:hAnsi="Arial" w:cs="Arial"/>
                <w:color w:val="000000"/>
                <w:spacing w:val="-2"/>
                <w:sz w:val="14"/>
                <w:szCs w:val="14"/>
              </w:rPr>
              <w:t>изделия</w:t>
            </w:r>
            <w:r w:rsidRPr="000E2E34">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0E2E34">
              <w:rPr>
                <w:rFonts w:ascii="Arial" w:hAnsi="Arial" w:cs="Arial"/>
                <w:color w:val="000000"/>
                <w:sz w:val="14"/>
                <w:szCs w:val="14"/>
              </w:rPr>
              <w:t xml:space="preserve"> </w:t>
            </w:r>
            <w:r w:rsidRPr="00327C0B">
              <w:rPr>
                <w:rFonts w:ascii="Arial" w:hAnsi="Arial" w:cs="Arial"/>
                <w:color w:val="000000"/>
                <w:sz w:val="14"/>
                <w:szCs w:val="14"/>
              </w:rPr>
              <w:t>м</w:t>
            </w:r>
            <w:r w:rsidRPr="000E2E34">
              <w:rPr>
                <w:rFonts w:ascii="Arial" w:hAnsi="Arial" w:cs="Arial"/>
                <w:color w:val="000000"/>
                <w:sz w:val="14"/>
                <w:szCs w:val="14"/>
                <w:vertAlign w:val="superscript"/>
              </w:rPr>
              <w:t>2</w:t>
            </w:r>
          </w:p>
        </w:tc>
        <w:tc>
          <w:tcPr>
            <w:tcW w:w="1106" w:type="dxa"/>
            <w:tcBorders>
              <w:top w:val="nil"/>
              <w:left w:val="single" w:sz="6" w:space="0" w:color="auto"/>
              <w:bottom w:val="single" w:sz="6" w:space="0" w:color="auto"/>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133</w:t>
            </w:r>
          </w:p>
        </w:tc>
        <w:tc>
          <w:tcPr>
            <w:tcW w:w="1107" w:type="dxa"/>
            <w:tcBorders>
              <w:top w:val="nil"/>
              <w:left w:val="single" w:sz="6" w:space="0" w:color="auto"/>
              <w:bottom w:val="single" w:sz="6" w:space="0" w:color="auto"/>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145</w:t>
            </w:r>
          </w:p>
        </w:tc>
        <w:tc>
          <w:tcPr>
            <w:tcW w:w="1107"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159</w:t>
            </w:r>
          </w:p>
        </w:tc>
        <w:tc>
          <w:tcPr>
            <w:tcW w:w="1107"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162</w:t>
            </w:r>
          </w:p>
        </w:tc>
        <w:tc>
          <w:tcPr>
            <w:tcW w:w="2866" w:type="dxa"/>
            <w:tcBorders>
              <w:top w:val="nil"/>
              <w:left w:val="single" w:sz="6" w:space="0" w:color="auto"/>
              <w:bottom w:val="single" w:sz="6" w:space="0" w:color="auto"/>
              <w:right w:val="nil"/>
            </w:tcBorders>
            <w:tcMar>
              <w:left w:w="28" w:type="dxa"/>
            </w:tcMar>
            <w:vAlign w:val="bottom"/>
          </w:tcPr>
          <w:p w:rsidR="00520DF0" w:rsidRPr="00327C0B" w:rsidRDefault="00520DF0"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Linoleum and hard non-plastic surface floor </w:t>
            </w:r>
            <w:r>
              <w:rPr>
                <w:rFonts w:ascii="Arial" w:hAnsi="Arial" w:cs="Arial"/>
                <w:i/>
                <w:color w:val="000000"/>
                <w:sz w:val="14"/>
                <w:szCs w:val="14"/>
                <w:lang w:val="en-US"/>
              </w:rPr>
              <w:br/>
            </w:r>
            <w:r w:rsidRPr="00327C0B">
              <w:rPr>
                <w:rFonts w:ascii="Arial" w:hAnsi="Arial" w:cs="Arial"/>
                <w:i/>
                <w:color w:val="000000"/>
                <w:sz w:val="14"/>
                <w:szCs w:val="14"/>
                <w:lang w:val="en-US"/>
              </w:rPr>
              <w:t xml:space="preserve">coverings, i.e. resilient floor coverings, such </w:t>
            </w:r>
            <w:r>
              <w:rPr>
                <w:rFonts w:ascii="Arial" w:hAnsi="Arial" w:cs="Arial"/>
                <w:i/>
                <w:color w:val="000000"/>
                <w:sz w:val="14"/>
                <w:szCs w:val="14"/>
                <w:lang w:val="en-US"/>
              </w:rPr>
              <w:br/>
            </w:r>
            <w:r w:rsidRPr="00327C0B">
              <w:rPr>
                <w:rFonts w:ascii="Arial" w:hAnsi="Arial" w:cs="Arial"/>
                <w:i/>
                <w:color w:val="000000"/>
                <w:sz w:val="14"/>
                <w:szCs w:val="14"/>
                <w:lang w:val="en-US"/>
              </w:rPr>
              <w:t xml:space="preserve">as vinyl, linoleum etc., </w:t>
            </w:r>
            <w:proofErr w:type="spellStart"/>
            <w:proofErr w:type="gramStart"/>
            <w:r w:rsidRPr="00327C0B">
              <w:rPr>
                <w:rFonts w:ascii="Arial" w:hAnsi="Arial" w:cs="Arial"/>
                <w:i/>
                <w:color w:val="000000"/>
                <w:sz w:val="14"/>
                <w:szCs w:val="14"/>
                <w:lang w:val="en-US"/>
              </w:rPr>
              <w:t>mln</w:t>
            </w:r>
            <w:proofErr w:type="spellEnd"/>
            <w:proofErr w:type="gramEnd"/>
            <w:r w:rsidRPr="00327C0B">
              <w:rPr>
                <w:rFonts w:ascii="Arial" w:hAnsi="Arial" w:cs="Arial"/>
                <w:i/>
                <w:color w:val="000000"/>
                <w:sz w:val="14"/>
                <w:szCs w:val="14"/>
                <w:lang w:val="en-US"/>
              </w:rPr>
              <w:t>. sq. m</w:t>
            </w:r>
          </w:p>
        </w:tc>
      </w:tr>
    </w:tbl>
    <w:p w:rsidR="00D002B0" w:rsidRPr="000D66B3" w:rsidRDefault="004070E3" w:rsidP="00D002B0">
      <w:pPr>
        <w:pStyle w:val="01-golovka"/>
        <w:spacing w:before="480" w:after="60"/>
        <w:jc w:val="left"/>
        <w:rPr>
          <w:rFonts w:ascii="Arial" w:hAnsi="Arial" w:cs="Arial"/>
          <w:b/>
          <w:bCs/>
          <w:caps/>
          <w:color w:val="000000"/>
          <w:sz w:val="16"/>
          <w:szCs w:val="16"/>
        </w:rPr>
      </w:pPr>
      <w:r>
        <w:rPr>
          <w:rFonts w:ascii="Arial" w:hAnsi="Arial" w:cs="Arial"/>
          <w:b/>
          <w:bCs/>
          <w:caps/>
          <w:color w:val="000000"/>
          <w:sz w:val="16"/>
          <w:szCs w:val="16"/>
        </w:rPr>
        <w:t>16.</w:t>
      </w:r>
      <w:r w:rsidR="00D002B0" w:rsidRPr="000D66B3">
        <w:rPr>
          <w:rFonts w:ascii="Arial" w:hAnsi="Arial" w:cs="Arial"/>
          <w:b/>
          <w:bCs/>
          <w:caps/>
          <w:color w:val="000000"/>
          <w:sz w:val="16"/>
          <w:szCs w:val="16"/>
        </w:rPr>
        <w:t xml:space="preserve">32. </w:t>
      </w:r>
      <w:r w:rsidR="00D002B0" w:rsidRPr="00327C0B">
        <w:rPr>
          <w:rFonts w:ascii="Arial" w:hAnsi="Arial" w:cs="Arial"/>
          <w:b/>
          <w:bCs/>
          <w:caps/>
          <w:color w:val="000000"/>
          <w:sz w:val="16"/>
          <w:szCs w:val="16"/>
        </w:rPr>
        <w:t>Производство</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основных</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видов</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прочей</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неметаллической</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минеральной</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продукции</w:t>
      </w:r>
    </w:p>
    <w:p w:rsidR="00D002B0" w:rsidRPr="00A373E5" w:rsidRDefault="00D002B0" w:rsidP="00D002B0">
      <w:pPr>
        <w:spacing w:after="60"/>
        <w:ind w:left="482"/>
        <w:rPr>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MAIN</w:t>
      </w:r>
      <w:r w:rsidRPr="00327C0B">
        <w:rPr>
          <w:rFonts w:ascii="Arial" w:hAnsi="Arial" w:cs="Arial"/>
          <w:b/>
          <w:bCs/>
          <w:i/>
          <w:caps/>
          <w:color w:val="000000"/>
          <w:sz w:val="16"/>
          <w:szCs w:val="16"/>
          <w:lang w:val="en-US"/>
        </w:rPr>
        <w:t xml:space="preserve"> types OF OTHER NON-METALLIC MINERAL PRODUCTS</w:t>
      </w:r>
    </w:p>
    <w:tbl>
      <w:tblPr>
        <w:tblW w:w="5000" w:type="pct"/>
        <w:jc w:val="center"/>
        <w:tblInd w:w="7" w:type="dxa"/>
        <w:tblLayout w:type="fixed"/>
        <w:tblCellMar>
          <w:left w:w="0" w:type="dxa"/>
          <w:right w:w="0" w:type="dxa"/>
        </w:tblCellMar>
        <w:tblLook w:val="0000" w:firstRow="0" w:lastRow="0" w:firstColumn="0" w:lastColumn="0" w:noHBand="0" w:noVBand="0"/>
      </w:tblPr>
      <w:tblGrid>
        <w:gridCol w:w="2637"/>
        <w:gridCol w:w="1105"/>
        <w:gridCol w:w="1105"/>
        <w:gridCol w:w="1105"/>
        <w:gridCol w:w="1105"/>
        <w:gridCol w:w="2865"/>
      </w:tblGrid>
      <w:tr w:rsidR="00CF58D4" w:rsidRPr="00327C0B" w:rsidTr="00CF58D4">
        <w:trPr>
          <w:cantSplit/>
          <w:jc w:val="center"/>
        </w:trPr>
        <w:tc>
          <w:tcPr>
            <w:tcW w:w="2637" w:type="dxa"/>
            <w:tcBorders>
              <w:top w:val="single" w:sz="4" w:space="0" w:color="auto"/>
              <w:left w:val="nil"/>
              <w:bottom w:val="single" w:sz="4" w:space="0" w:color="auto"/>
              <w:right w:val="single" w:sz="4" w:space="0" w:color="auto"/>
            </w:tcBorders>
          </w:tcPr>
          <w:p w:rsidR="00CF58D4" w:rsidRPr="00327C0B" w:rsidRDefault="00CF58D4" w:rsidP="00CF5DB1">
            <w:pPr>
              <w:pStyle w:val="af3"/>
              <w:spacing w:before="60" w:beforeAutospacing="0" w:after="60" w:afterAutospacing="0"/>
              <w:jc w:val="center"/>
              <w:rPr>
                <w:rFonts w:ascii="Arial" w:hAnsi="Arial" w:cs="Arial"/>
                <w:color w:val="000000"/>
                <w:sz w:val="14"/>
                <w:szCs w:val="14"/>
                <w:lang w:val="en-US"/>
              </w:rPr>
            </w:pPr>
          </w:p>
        </w:tc>
        <w:tc>
          <w:tcPr>
            <w:tcW w:w="1105" w:type="dxa"/>
            <w:tcBorders>
              <w:top w:val="single" w:sz="4" w:space="0" w:color="auto"/>
              <w:left w:val="single" w:sz="4" w:space="0" w:color="auto"/>
              <w:bottom w:val="single" w:sz="4" w:space="0" w:color="auto"/>
              <w:right w:val="single" w:sz="4" w:space="0" w:color="auto"/>
            </w:tcBorders>
          </w:tcPr>
          <w:p w:rsidR="00CF58D4"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5" w:type="dxa"/>
            <w:tcBorders>
              <w:top w:val="single" w:sz="4" w:space="0" w:color="auto"/>
              <w:left w:val="single" w:sz="4" w:space="0" w:color="auto"/>
              <w:bottom w:val="single" w:sz="4" w:space="0" w:color="auto"/>
              <w:right w:val="single" w:sz="4" w:space="0" w:color="auto"/>
            </w:tcBorders>
          </w:tcPr>
          <w:p w:rsidR="00CF58D4" w:rsidRPr="00327C0B"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4" w:space="0" w:color="auto"/>
              <w:bottom w:val="single" w:sz="4" w:space="0" w:color="auto"/>
              <w:right w:val="single" w:sz="4" w:space="0" w:color="auto"/>
            </w:tcBorders>
          </w:tcPr>
          <w:p w:rsidR="00CF58D4" w:rsidRPr="00033539" w:rsidRDefault="00CF58D4"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5" w:type="dxa"/>
            <w:tcBorders>
              <w:top w:val="single" w:sz="4" w:space="0" w:color="auto"/>
              <w:left w:val="single" w:sz="4" w:space="0" w:color="auto"/>
              <w:bottom w:val="single" w:sz="4" w:space="0" w:color="auto"/>
              <w:right w:val="single" w:sz="4" w:space="0" w:color="auto"/>
            </w:tcBorders>
          </w:tcPr>
          <w:p w:rsidR="00CF58D4" w:rsidRPr="00CF58D4" w:rsidRDefault="00CF58D4"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865" w:type="dxa"/>
            <w:tcBorders>
              <w:top w:val="single" w:sz="4" w:space="0" w:color="auto"/>
              <w:left w:val="single" w:sz="4" w:space="0" w:color="auto"/>
              <w:bottom w:val="single" w:sz="4" w:space="0" w:color="auto"/>
              <w:right w:val="nil"/>
            </w:tcBorders>
          </w:tcPr>
          <w:p w:rsidR="00CF58D4" w:rsidRPr="00327C0B" w:rsidRDefault="00CF58D4" w:rsidP="00CF5DB1">
            <w:pPr>
              <w:pStyle w:val="af3"/>
              <w:spacing w:before="60" w:beforeAutospacing="0" w:after="60" w:afterAutospacing="0"/>
              <w:jc w:val="center"/>
              <w:rPr>
                <w:rFonts w:ascii="Arial" w:hAnsi="Arial" w:cs="Arial"/>
                <w:color w:val="000000"/>
                <w:sz w:val="14"/>
                <w:szCs w:val="14"/>
              </w:rPr>
            </w:pPr>
          </w:p>
        </w:tc>
      </w:tr>
      <w:tr w:rsidR="00520DF0" w:rsidRPr="001964F4" w:rsidTr="0035503B">
        <w:trPr>
          <w:cantSplit/>
          <w:jc w:val="center"/>
        </w:trPr>
        <w:tc>
          <w:tcPr>
            <w:tcW w:w="2637" w:type="dxa"/>
            <w:tcBorders>
              <w:top w:val="single" w:sz="4" w:space="0" w:color="auto"/>
              <w:left w:val="nil"/>
              <w:bottom w:val="nil"/>
              <w:right w:val="single" w:sz="4" w:space="0" w:color="auto"/>
            </w:tcBorders>
            <w:vAlign w:val="bottom"/>
          </w:tcPr>
          <w:p w:rsidR="00520DF0" w:rsidRPr="00327C0B" w:rsidRDefault="00520DF0" w:rsidP="000E102C">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 xml:space="preserve">Стекло листовое литое, </w:t>
            </w:r>
            <w:r>
              <w:rPr>
                <w:rFonts w:ascii="Arial" w:hAnsi="Arial" w:cs="Arial"/>
                <w:bCs/>
                <w:color w:val="000000"/>
                <w:sz w:val="14"/>
                <w:szCs w:val="14"/>
              </w:rPr>
              <w:br/>
            </w:r>
            <w:r w:rsidRPr="00327C0B">
              <w:rPr>
                <w:rFonts w:ascii="Arial" w:hAnsi="Arial" w:cs="Arial"/>
                <w:bCs/>
                <w:color w:val="000000"/>
                <w:sz w:val="14"/>
                <w:szCs w:val="14"/>
              </w:rPr>
              <w:t>прокатное, тянутое</w:t>
            </w:r>
            <w:r>
              <w:rPr>
                <w:rFonts w:ascii="Arial" w:hAnsi="Arial" w:cs="Arial"/>
                <w:bCs/>
                <w:color w:val="000000"/>
                <w:sz w:val="14"/>
                <w:szCs w:val="14"/>
              </w:rPr>
              <w:t xml:space="preserve"> </w:t>
            </w:r>
            <w:r w:rsidRPr="00327C0B">
              <w:rPr>
                <w:rFonts w:ascii="Arial" w:hAnsi="Arial" w:cs="Arial"/>
                <w:bCs/>
                <w:color w:val="000000"/>
                <w:sz w:val="14"/>
                <w:szCs w:val="14"/>
              </w:rPr>
              <w:t xml:space="preserve">или выдувное, </w:t>
            </w:r>
            <w:r>
              <w:rPr>
                <w:rFonts w:ascii="Arial" w:hAnsi="Arial" w:cs="Arial"/>
                <w:bCs/>
                <w:color w:val="000000"/>
                <w:sz w:val="14"/>
                <w:szCs w:val="14"/>
              </w:rPr>
              <w:br/>
            </w:r>
            <w:r w:rsidRPr="00327C0B">
              <w:rPr>
                <w:rFonts w:ascii="Arial" w:hAnsi="Arial" w:cs="Arial"/>
                <w:bCs/>
                <w:color w:val="000000"/>
                <w:sz w:val="14"/>
                <w:szCs w:val="14"/>
              </w:rPr>
              <w:t xml:space="preserve">но не обработанное другим способом, </w:t>
            </w:r>
            <w:proofErr w:type="gramStart"/>
            <w:r>
              <w:rPr>
                <w:rFonts w:ascii="Arial" w:hAnsi="Arial" w:cs="Arial"/>
                <w:bCs/>
                <w:color w:val="000000"/>
                <w:sz w:val="14"/>
                <w:szCs w:val="14"/>
              </w:rPr>
              <w:t>млн</w:t>
            </w:r>
            <w:proofErr w:type="gramEnd"/>
            <w:r w:rsidRPr="00327C0B">
              <w:rPr>
                <w:rFonts w:ascii="Arial" w:hAnsi="Arial" w:cs="Arial"/>
                <w:bCs/>
                <w:color w:val="000000"/>
                <w:sz w:val="14"/>
                <w:szCs w:val="14"/>
              </w:rPr>
              <w:t xml:space="preserve"> м</w:t>
            </w:r>
            <w:r w:rsidRPr="00327C0B">
              <w:rPr>
                <w:rFonts w:ascii="Arial" w:hAnsi="Arial" w:cs="Arial"/>
                <w:bCs/>
                <w:color w:val="000000"/>
                <w:sz w:val="14"/>
                <w:szCs w:val="14"/>
                <w:vertAlign w:val="superscript"/>
              </w:rPr>
              <w:t>2</w:t>
            </w:r>
          </w:p>
        </w:tc>
        <w:tc>
          <w:tcPr>
            <w:tcW w:w="1105" w:type="dxa"/>
            <w:tcBorders>
              <w:top w:val="single" w:sz="4" w:space="0" w:color="auto"/>
              <w:left w:val="single" w:sz="6" w:space="0" w:color="auto"/>
              <w:bottom w:val="nil"/>
              <w:right w:val="nil"/>
            </w:tcBorders>
            <w:vAlign w:val="bottom"/>
          </w:tcPr>
          <w:p w:rsidR="00520DF0" w:rsidRPr="00B40490" w:rsidRDefault="00520DF0" w:rsidP="00CF58D4">
            <w:pPr>
              <w:pStyle w:val="af3"/>
              <w:spacing w:before="30" w:beforeAutospacing="0" w:after="0" w:afterAutospacing="0" w:line="140" w:lineRule="exact"/>
              <w:ind w:right="340"/>
              <w:jc w:val="right"/>
              <w:rPr>
                <w:rFonts w:ascii="Arial" w:hAnsi="Arial" w:cs="Arial"/>
                <w:color w:val="000000"/>
                <w:sz w:val="14"/>
                <w:szCs w:val="14"/>
              </w:rPr>
            </w:pPr>
            <w:r w:rsidRPr="00B40490">
              <w:rPr>
                <w:rFonts w:ascii="Arial" w:hAnsi="Arial" w:cs="Arial"/>
                <w:color w:val="000000"/>
                <w:sz w:val="14"/>
                <w:szCs w:val="14"/>
              </w:rPr>
              <w:t>111</w:t>
            </w:r>
          </w:p>
        </w:tc>
        <w:tc>
          <w:tcPr>
            <w:tcW w:w="1105" w:type="dxa"/>
            <w:tcBorders>
              <w:top w:val="single" w:sz="4" w:space="0" w:color="auto"/>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114</w:t>
            </w:r>
          </w:p>
        </w:tc>
        <w:tc>
          <w:tcPr>
            <w:tcW w:w="1105" w:type="dxa"/>
            <w:tcBorders>
              <w:top w:val="single" w:sz="4" w:space="0" w:color="auto"/>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101</w:t>
            </w:r>
          </w:p>
        </w:tc>
        <w:tc>
          <w:tcPr>
            <w:tcW w:w="1105" w:type="dxa"/>
            <w:tcBorders>
              <w:top w:val="single" w:sz="4" w:space="0" w:color="auto"/>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85,9</w:t>
            </w:r>
          </w:p>
        </w:tc>
        <w:tc>
          <w:tcPr>
            <w:tcW w:w="2865" w:type="dxa"/>
            <w:tcBorders>
              <w:top w:val="single" w:sz="4" w:space="0" w:color="auto"/>
              <w:left w:val="single" w:sz="6" w:space="0" w:color="auto"/>
              <w:bottom w:val="nil"/>
              <w:right w:val="nil"/>
            </w:tcBorders>
            <w:vAlign w:val="bottom"/>
          </w:tcPr>
          <w:p w:rsidR="00520DF0" w:rsidRPr="00984E95"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Glass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cast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rolled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drawn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or</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blown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in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sheets</w:t>
            </w:r>
            <w:r w:rsidRPr="00984E95">
              <w:rPr>
                <w:rFonts w:ascii="Arial" w:hAnsi="Arial" w:cs="Arial"/>
                <w:bCs/>
                <w:i/>
                <w:color w:val="000000"/>
                <w:sz w:val="14"/>
                <w:szCs w:val="14"/>
                <w:lang w:val="en-US"/>
              </w:rPr>
              <w:t xml:space="preserve">, </w:t>
            </w:r>
            <w:r w:rsidRPr="00984E95">
              <w:rPr>
                <w:rFonts w:ascii="Arial" w:hAnsi="Arial" w:cs="Arial"/>
                <w:bCs/>
                <w:i/>
                <w:color w:val="000000"/>
                <w:sz w:val="14"/>
                <w:szCs w:val="14"/>
                <w:lang w:val="en-US"/>
              </w:rPr>
              <w:br/>
            </w:r>
            <w:r w:rsidRPr="00327C0B">
              <w:rPr>
                <w:rFonts w:ascii="Arial" w:hAnsi="Arial" w:cs="Arial"/>
                <w:bCs/>
                <w:i/>
                <w:color w:val="000000"/>
                <w:sz w:val="14"/>
                <w:szCs w:val="14"/>
                <w:lang w:val="en-US"/>
              </w:rPr>
              <w:t>but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not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otherwise</w:t>
            </w:r>
            <w:r w:rsidRPr="00984E95">
              <w:rPr>
                <w:rFonts w:ascii="Arial" w:hAnsi="Arial" w:cs="Arial"/>
                <w:bCs/>
                <w:i/>
                <w:color w:val="000000"/>
                <w:sz w:val="14"/>
                <w:szCs w:val="14"/>
                <w:lang w:val="en-US"/>
              </w:rPr>
              <w:t xml:space="preserve"> </w:t>
            </w:r>
            <w:proofErr w:type="gramStart"/>
            <w:r w:rsidRPr="00327C0B">
              <w:rPr>
                <w:rFonts w:ascii="Arial" w:hAnsi="Arial" w:cs="Arial"/>
                <w:bCs/>
                <w:i/>
                <w:color w:val="000000"/>
                <w:sz w:val="14"/>
                <w:szCs w:val="14"/>
                <w:lang w:val="en-US"/>
              </w:rPr>
              <w:t>worked</w:t>
            </w:r>
            <w:r w:rsidRPr="00984E95">
              <w:rPr>
                <w:rFonts w:ascii="Arial" w:hAnsi="Arial" w:cs="Arial"/>
                <w:bCs/>
                <w:i/>
                <w:color w:val="000000"/>
                <w:sz w:val="14"/>
                <w:szCs w:val="14"/>
                <w:lang w:val="en-US"/>
              </w:rPr>
              <w:t>,</w:t>
            </w:r>
            <w:proofErr w:type="gramEnd"/>
            <w:r w:rsidRPr="00984E95">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mln</w:t>
            </w:r>
            <w:proofErr w:type="spellEnd"/>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D002B0" w:rsidRDefault="00520DF0" w:rsidP="000E102C">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Стекло</w:t>
            </w:r>
            <w:r w:rsidRPr="00D002B0">
              <w:rPr>
                <w:rFonts w:ascii="Arial" w:hAnsi="Arial" w:cs="Arial"/>
                <w:bCs/>
                <w:color w:val="000000"/>
                <w:sz w:val="14"/>
                <w:szCs w:val="14"/>
              </w:rPr>
              <w:t xml:space="preserve"> </w:t>
            </w:r>
            <w:r w:rsidRPr="00327C0B">
              <w:rPr>
                <w:rFonts w:ascii="Arial" w:hAnsi="Arial" w:cs="Arial"/>
                <w:bCs/>
                <w:color w:val="000000"/>
                <w:sz w:val="14"/>
                <w:szCs w:val="14"/>
              </w:rPr>
              <w:t>листовое</w:t>
            </w:r>
            <w:r w:rsidRPr="00D002B0">
              <w:rPr>
                <w:rFonts w:ascii="Arial" w:hAnsi="Arial" w:cs="Arial"/>
                <w:bCs/>
                <w:color w:val="000000"/>
                <w:sz w:val="14"/>
                <w:szCs w:val="14"/>
              </w:rPr>
              <w:t xml:space="preserve"> </w:t>
            </w:r>
            <w:r w:rsidRPr="00327C0B">
              <w:rPr>
                <w:rFonts w:ascii="Arial" w:hAnsi="Arial" w:cs="Arial"/>
                <w:bCs/>
                <w:color w:val="000000"/>
                <w:sz w:val="14"/>
                <w:szCs w:val="14"/>
              </w:rPr>
              <w:t>термически</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полированное</w:t>
            </w:r>
            <w:r w:rsidRPr="00D002B0">
              <w:rPr>
                <w:rFonts w:ascii="Arial" w:hAnsi="Arial" w:cs="Arial"/>
                <w:bCs/>
                <w:color w:val="000000"/>
                <w:sz w:val="14"/>
                <w:szCs w:val="14"/>
              </w:rPr>
              <w:t xml:space="preserve"> </w:t>
            </w:r>
            <w:r w:rsidRPr="00327C0B">
              <w:rPr>
                <w:rFonts w:ascii="Arial" w:hAnsi="Arial" w:cs="Arial"/>
                <w:bCs/>
                <w:color w:val="000000"/>
                <w:sz w:val="14"/>
                <w:szCs w:val="14"/>
              </w:rPr>
              <w:t>и</w:t>
            </w:r>
            <w:r w:rsidRPr="00D002B0">
              <w:rPr>
                <w:rFonts w:ascii="Arial" w:hAnsi="Arial" w:cs="Arial"/>
                <w:bCs/>
                <w:color w:val="000000"/>
                <w:sz w:val="14"/>
                <w:szCs w:val="14"/>
              </w:rPr>
              <w:t xml:space="preserve"> </w:t>
            </w:r>
            <w:r w:rsidRPr="00327C0B">
              <w:rPr>
                <w:rFonts w:ascii="Arial" w:hAnsi="Arial" w:cs="Arial"/>
                <w:bCs/>
                <w:color w:val="000000"/>
                <w:sz w:val="14"/>
                <w:szCs w:val="14"/>
              </w:rPr>
              <w:t>стекло</w:t>
            </w:r>
            <w:r w:rsidRPr="00D002B0">
              <w:rPr>
                <w:rFonts w:ascii="Arial" w:hAnsi="Arial" w:cs="Arial"/>
                <w:bCs/>
                <w:color w:val="000000"/>
                <w:sz w:val="14"/>
                <w:szCs w:val="14"/>
              </w:rPr>
              <w:t xml:space="preserve"> </w:t>
            </w:r>
            <w:r w:rsidRPr="00327C0B">
              <w:rPr>
                <w:rFonts w:ascii="Arial" w:hAnsi="Arial" w:cs="Arial"/>
                <w:bCs/>
                <w:color w:val="000000"/>
                <w:sz w:val="14"/>
                <w:szCs w:val="14"/>
              </w:rPr>
              <w:t>листовое</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с</w:t>
            </w:r>
            <w:r w:rsidRPr="00D002B0">
              <w:rPr>
                <w:rFonts w:ascii="Arial" w:hAnsi="Arial" w:cs="Arial"/>
                <w:bCs/>
                <w:color w:val="000000"/>
                <w:sz w:val="14"/>
                <w:szCs w:val="14"/>
              </w:rPr>
              <w:t xml:space="preserve"> </w:t>
            </w:r>
            <w:r w:rsidRPr="00327C0B">
              <w:rPr>
                <w:rFonts w:ascii="Arial" w:hAnsi="Arial" w:cs="Arial"/>
                <w:bCs/>
                <w:color w:val="000000"/>
                <w:sz w:val="14"/>
                <w:szCs w:val="14"/>
              </w:rPr>
              <w:t>матовой</w:t>
            </w:r>
            <w:r w:rsidRPr="00D002B0">
              <w:rPr>
                <w:rFonts w:ascii="Arial" w:hAnsi="Arial" w:cs="Arial"/>
                <w:bCs/>
                <w:color w:val="000000"/>
                <w:sz w:val="14"/>
                <w:szCs w:val="14"/>
              </w:rPr>
              <w:t xml:space="preserve"> </w:t>
            </w:r>
            <w:r w:rsidRPr="00327C0B">
              <w:rPr>
                <w:rFonts w:ascii="Arial" w:hAnsi="Arial" w:cs="Arial"/>
                <w:bCs/>
                <w:color w:val="000000"/>
                <w:sz w:val="14"/>
                <w:szCs w:val="14"/>
              </w:rPr>
              <w:t>или</w:t>
            </w:r>
            <w:r w:rsidRPr="00D002B0">
              <w:rPr>
                <w:rFonts w:ascii="Arial" w:hAnsi="Arial" w:cs="Arial"/>
                <w:bCs/>
                <w:color w:val="000000"/>
                <w:sz w:val="14"/>
                <w:szCs w:val="14"/>
              </w:rPr>
              <w:t xml:space="preserve"> </w:t>
            </w:r>
            <w:r w:rsidRPr="00327C0B">
              <w:rPr>
                <w:rFonts w:ascii="Arial" w:hAnsi="Arial" w:cs="Arial"/>
                <w:bCs/>
                <w:color w:val="000000"/>
                <w:sz w:val="14"/>
                <w:szCs w:val="14"/>
              </w:rPr>
              <w:t>полированной</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поверхностью</w:t>
            </w:r>
            <w:r w:rsidRPr="00D002B0">
              <w:rPr>
                <w:rFonts w:ascii="Arial" w:hAnsi="Arial" w:cs="Arial"/>
                <w:bCs/>
                <w:color w:val="000000"/>
                <w:sz w:val="14"/>
                <w:szCs w:val="14"/>
              </w:rPr>
              <w:t xml:space="preserve">, </w:t>
            </w:r>
            <w:r w:rsidRPr="00327C0B">
              <w:rPr>
                <w:rFonts w:ascii="Arial" w:hAnsi="Arial" w:cs="Arial"/>
                <w:bCs/>
                <w:color w:val="000000"/>
                <w:sz w:val="14"/>
                <w:szCs w:val="14"/>
              </w:rPr>
              <w:t>но</w:t>
            </w:r>
            <w:r w:rsidRPr="00D002B0">
              <w:rPr>
                <w:rFonts w:ascii="Arial" w:hAnsi="Arial" w:cs="Arial"/>
                <w:bCs/>
                <w:color w:val="000000"/>
                <w:sz w:val="14"/>
                <w:szCs w:val="14"/>
              </w:rPr>
              <w:t xml:space="preserve"> </w:t>
            </w:r>
            <w:r w:rsidRPr="00327C0B">
              <w:rPr>
                <w:rFonts w:ascii="Arial" w:hAnsi="Arial" w:cs="Arial"/>
                <w:bCs/>
                <w:color w:val="000000"/>
                <w:sz w:val="14"/>
                <w:szCs w:val="14"/>
              </w:rPr>
              <w:t>не</w:t>
            </w:r>
            <w:r w:rsidRPr="00D002B0">
              <w:rPr>
                <w:rFonts w:ascii="Arial" w:hAnsi="Arial" w:cs="Arial"/>
                <w:bCs/>
                <w:color w:val="000000"/>
                <w:sz w:val="14"/>
                <w:szCs w:val="14"/>
              </w:rPr>
              <w:t xml:space="preserve"> </w:t>
            </w:r>
            <w:r w:rsidRPr="00327C0B">
              <w:rPr>
                <w:rFonts w:ascii="Arial" w:hAnsi="Arial" w:cs="Arial"/>
                <w:bCs/>
                <w:color w:val="000000"/>
                <w:sz w:val="14"/>
                <w:szCs w:val="14"/>
              </w:rPr>
              <w:t>обработанное</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другим</w:t>
            </w:r>
            <w:r w:rsidRPr="00D002B0">
              <w:rPr>
                <w:rFonts w:ascii="Arial" w:hAnsi="Arial" w:cs="Arial"/>
                <w:bCs/>
                <w:color w:val="000000"/>
                <w:sz w:val="14"/>
                <w:szCs w:val="14"/>
              </w:rPr>
              <w:t xml:space="preserve"> </w:t>
            </w:r>
            <w:r w:rsidRPr="00327C0B">
              <w:rPr>
                <w:rFonts w:ascii="Arial" w:hAnsi="Arial" w:cs="Arial"/>
                <w:bCs/>
                <w:color w:val="000000"/>
                <w:sz w:val="14"/>
                <w:szCs w:val="14"/>
              </w:rPr>
              <w:t>способом</w:t>
            </w:r>
            <w:r w:rsidRPr="00D002B0">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D002B0">
              <w:rPr>
                <w:rFonts w:ascii="Arial" w:hAnsi="Arial" w:cs="Arial"/>
                <w:bCs/>
                <w:color w:val="000000"/>
                <w:sz w:val="14"/>
                <w:szCs w:val="14"/>
              </w:rPr>
              <w:t xml:space="preserve"> </w:t>
            </w:r>
            <w:r w:rsidRPr="00327C0B">
              <w:rPr>
                <w:rFonts w:ascii="Arial" w:hAnsi="Arial" w:cs="Arial"/>
                <w:bCs/>
                <w:color w:val="000000"/>
                <w:sz w:val="14"/>
                <w:szCs w:val="14"/>
              </w:rPr>
              <w:t>м</w:t>
            </w:r>
            <w:r w:rsidRPr="00D002B0">
              <w:rPr>
                <w:rFonts w:ascii="Arial" w:hAnsi="Arial" w:cs="Arial"/>
                <w:bCs/>
                <w:color w:val="000000"/>
                <w:sz w:val="14"/>
                <w:szCs w:val="14"/>
                <w:vertAlign w:val="superscript"/>
              </w:rPr>
              <w:t>2</w:t>
            </w:r>
          </w:p>
        </w:tc>
        <w:tc>
          <w:tcPr>
            <w:tcW w:w="1105" w:type="dxa"/>
            <w:tcBorders>
              <w:top w:val="nil"/>
              <w:left w:val="single" w:sz="6" w:space="0" w:color="auto"/>
              <w:bottom w:val="nil"/>
              <w:right w:val="nil"/>
            </w:tcBorders>
            <w:vAlign w:val="bottom"/>
          </w:tcPr>
          <w:p w:rsidR="00520DF0" w:rsidRPr="00B40490" w:rsidRDefault="00520DF0" w:rsidP="00CF58D4">
            <w:pPr>
              <w:pStyle w:val="af3"/>
              <w:spacing w:before="30" w:beforeAutospacing="0" w:after="0" w:afterAutospacing="0" w:line="140" w:lineRule="exact"/>
              <w:ind w:right="340"/>
              <w:jc w:val="right"/>
              <w:rPr>
                <w:rFonts w:ascii="Arial" w:hAnsi="Arial" w:cs="Arial"/>
                <w:color w:val="000000"/>
                <w:sz w:val="14"/>
                <w:szCs w:val="14"/>
              </w:rPr>
            </w:pPr>
            <w:r w:rsidRPr="00B40490">
              <w:rPr>
                <w:rFonts w:ascii="Arial" w:hAnsi="Arial" w:cs="Arial"/>
                <w:color w:val="000000"/>
                <w:sz w:val="14"/>
                <w:szCs w:val="14"/>
              </w:rPr>
              <w:t>131</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130</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119</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156</w:t>
            </w:r>
          </w:p>
        </w:tc>
        <w:tc>
          <w:tcPr>
            <w:tcW w:w="2865" w:type="dxa"/>
            <w:tcBorders>
              <w:top w:val="nil"/>
              <w:left w:val="single" w:sz="6" w:space="0" w:color="auto"/>
              <w:bottom w:val="nil"/>
              <w:right w:val="nil"/>
            </w:tcBorders>
            <w:vAlign w:val="bottom"/>
          </w:tcPr>
          <w:p w:rsidR="00520DF0" w:rsidRPr="00984E95"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Float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glass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surface</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ground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or</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polished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glass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in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sheets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but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not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otherwise</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worked</w:t>
            </w:r>
            <w:r w:rsidRPr="00984E95">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mln</w:t>
            </w:r>
            <w:proofErr w:type="spellEnd"/>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520DF0" w:rsidRPr="001964F4" w:rsidTr="0035503B">
        <w:trPr>
          <w:cantSplit/>
          <w:jc w:val="center"/>
        </w:trPr>
        <w:tc>
          <w:tcPr>
            <w:tcW w:w="2637" w:type="dxa"/>
            <w:tcBorders>
              <w:top w:val="nil"/>
              <w:left w:val="nil"/>
              <w:bottom w:val="nil"/>
              <w:right w:val="single" w:sz="4" w:space="0" w:color="auto"/>
            </w:tcBorders>
          </w:tcPr>
          <w:p w:rsidR="00520DF0" w:rsidRPr="00327C0B" w:rsidRDefault="00520DF0"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Изделия</w:t>
            </w:r>
            <w:r w:rsidRPr="00D002B0">
              <w:rPr>
                <w:rFonts w:ascii="Arial" w:hAnsi="Arial" w:cs="Arial"/>
                <w:color w:val="000000"/>
                <w:sz w:val="14"/>
                <w:szCs w:val="14"/>
              </w:rPr>
              <w:t xml:space="preserve"> </w:t>
            </w:r>
            <w:r w:rsidRPr="00327C0B">
              <w:rPr>
                <w:rFonts w:ascii="Arial" w:hAnsi="Arial" w:cs="Arial"/>
                <w:color w:val="000000"/>
                <w:sz w:val="14"/>
                <w:szCs w:val="14"/>
              </w:rPr>
              <w:t>санитарно</w:t>
            </w:r>
            <w:r w:rsidRPr="00D002B0">
              <w:rPr>
                <w:rFonts w:ascii="Arial" w:hAnsi="Arial" w:cs="Arial"/>
                <w:color w:val="000000"/>
                <w:sz w:val="14"/>
                <w:szCs w:val="14"/>
              </w:rPr>
              <w:t>-</w:t>
            </w:r>
            <w:r w:rsidRPr="00327C0B">
              <w:rPr>
                <w:rFonts w:ascii="Arial" w:hAnsi="Arial" w:cs="Arial"/>
                <w:color w:val="000000"/>
                <w:sz w:val="14"/>
                <w:szCs w:val="14"/>
              </w:rPr>
              <w:t xml:space="preserve">технические </w:t>
            </w:r>
            <w:r>
              <w:rPr>
                <w:rFonts w:ascii="Arial" w:hAnsi="Arial" w:cs="Arial"/>
                <w:color w:val="000000"/>
                <w:sz w:val="14"/>
                <w:szCs w:val="14"/>
              </w:rPr>
              <w:br/>
            </w:r>
            <w:r w:rsidRPr="00327C0B">
              <w:rPr>
                <w:rFonts w:ascii="Arial" w:hAnsi="Arial" w:cs="Arial"/>
                <w:color w:val="000000"/>
                <w:sz w:val="14"/>
                <w:szCs w:val="14"/>
              </w:rPr>
              <w:t xml:space="preserve">из керамики,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шт.</w:t>
            </w:r>
          </w:p>
        </w:tc>
        <w:tc>
          <w:tcPr>
            <w:tcW w:w="1105" w:type="dxa"/>
            <w:tcBorders>
              <w:top w:val="nil"/>
              <w:left w:val="single" w:sz="6" w:space="0" w:color="auto"/>
              <w:bottom w:val="nil"/>
              <w:right w:val="nil"/>
            </w:tcBorders>
            <w:vAlign w:val="bottom"/>
          </w:tcPr>
          <w:p w:rsidR="00520DF0" w:rsidRPr="00B40490" w:rsidRDefault="00520DF0" w:rsidP="00CF58D4">
            <w:pPr>
              <w:pStyle w:val="af3"/>
              <w:spacing w:before="30" w:beforeAutospacing="0" w:after="0" w:afterAutospacing="0" w:line="140" w:lineRule="exact"/>
              <w:ind w:right="340"/>
              <w:jc w:val="right"/>
              <w:rPr>
                <w:rFonts w:ascii="Arial" w:hAnsi="Arial" w:cs="Arial"/>
                <w:color w:val="000000"/>
                <w:sz w:val="14"/>
                <w:szCs w:val="14"/>
              </w:rPr>
            </w:pPr>
            <w:r>
              <w:rPr>
                <w:rFonts w:ascii="Arial" w:hAnsi="Arial" w:cs="Arial"/>
                <w:color w:val="000000"/>
                <w:sz w:val="14"/>
                <w:szCs w:val="14"/>
              </w:rPr>
              <w:t>15,9</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15,4</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14,0</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15,0</w:t>
            </w:r>
          </w:p>
        </w:tc>
        <w:tc>
          <w:tcPr>
            <w:tcW w:w="2865" w:type="dxa"/>
            <w:tcBorders>
              <w:top w:val="nil"/>
              <w:left w:val="single" w:sz="6" w:space="0" w:color="auto"/>
              <w:bottom w:val="nil"/>
              <w:right w:val="nil"/>
            </w:tcBorders>
            <w:vAlign w:val="bottom"/>
          </w:tcPr>
          <w:p w:rsidR="00520DF0" w:rsidRPr="00B40490"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Ceramic</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sanitary</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fixtures</w:t>
            </w:r>
            <w:r w:rsidRPr="00B40490">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mln</w:t>
            </w:r>
            <w:proofErr w:type="spellEnd"/>
            <w:r w:rsidRPr="00B40490">
              <w:rPr>
                <w:rFonts w:ascii="Arial" w:hAnsi="Arial" w:cs="Arial"/>
                <w:bCs/>
                <w:i/>
                <w:color w:val="000000"/>
                <w:sz w:val="14"/>
                <w:szCs w:val="14"/>
                <w:lang w:val="en-US"/>
              </w:rPr>
              <w:t xml:space="preserve">. </w:t>
            </w:r>
            <w:proofErr w:type="gramStart"/>
            <w:r w:rsidRPr="00327C0B">
              <w:rPr>
                <w:rFonts w:ascii="Arial" w:hAnsi="Arial" w:cs="Arial"/>
                <w:bCs/>
                <w:i/>
                <w:color w:val="000000"/>
                <w:sz w:val="14"/>
                <w:szCs w:val="14"/>
                <w:lang w:val="en-US"/>
              </w:rPr>
              <w:t>pcs</w:t>
            </w:r>
            <w:proofErr w:type="gramEnd"/>
            <w:r w:rsidRPr="00B40490">
              <w:rPr>
                <w:rFonts w:ascii="Arial" w:hAnsi="Arial" w:cs="Arial"/>
                <w:bCs/>
                <w:i/>
                <w:color w:val="000000"/>
                <w:sz w:val="14"/>
                <w:szCs w:val="14"/>
                <w:lang w:val="en-US"/>
              </w:rPr>
              <w:t>.</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187F03" w:rsidRDefault="00520DF0" w:rsidP="00876138">
            <w:pPr>
              <w:pStyle w:val="af3"/>
              <w:spacing w:before="30" w:beforeAutospacing="0" w:after="0" w:afterAutospacing="0" w:line="140" w:lineRule="exact"/>
              <w:rPr>
                <w:rFonts w:ascii="Arial" w:hAnsi="Arial" w:cs="Arial"/>
                <w:bCs/>
                <w:color w:val="000000"/>
                <w:sz w:val="14"/>
                <w:szCs w:val="14"/>
              </w:rPr>
            </w:pPr>
            <w:r w:rsidRPr="00BA2836">
              <w:rPr>
                <w:rFonts w:ascii="Arial" w:hAnsi="Arial" w:cs="Arial"/>
                <w:color w:val="000000"/>
                <w:sz w:val="14"/>
                <w:szCs w:val="14"/>
              </w:rPr>
              <w:t xml:space="preserve">Плитки керамические глазурованные </w:t>
            </w:r>
            <w:r w:rsidRPr="00BA2836">
              <w:rPr>
                <w:rFonts w:ascii="Arial" w:hAnsi="Arial" w:cs="Arial"/>
                <w:color w:val="000000"/>
                <w:sz w:val="14"/>
                <w:szCs w:val="14"/>
              </w:rPr>
              <w:br/>
              <w:t>для внутренней облицовки стен,</w:t>
            </w:r>
            <w:r w:rsidRPr="00187F03">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187F03">
              <w:rPr>
                <w:rFonts w:ascii="Arial" w:hAnsi="Arial" w:cs="Arial"/>
                <w:bCs/>
                <w:color w:val="000000"/>
                <w:sz w:val="14"/>
                <w:szCs w:val="14"/>
              </w:rPr>
              <w:t xml:space="preserve"> </w:t>
            </w:r>
            <w:r w:rsidRPr="00327C0B">
              <w:rPr>
                <w:rFonts w:ascii="Arial" w:hAnsi="Arial" w:cs="Arial"/>
                <w:bCs/>
                <w:color w:val="000000"/>
                <w:sz w:val="14"/>
                <w:szCs w:val="14"/>
              </w:rPr>
              <w:t>м</w:t>
            </w:r>
            <w:r w:rsidRPr="00187F03">
              <w:rPr>
                <w:rFonts w:ascii="Arial" w:hAnsi="Arial" w:cs="Arial"/>
                <w:bCs/>
                <w:color w:val="000000"/>
                <w:sz w:val="14"/>
                <w:szCs w:val="14"/>
                <w:vertAlign w:val="superscript"/>
              </w:rPr>
              <w:t>2</w:t>
            </w:r>
          </w:p>
        </w:tc>
        <w:tc>
          <w:tcPr>
            <w:tcW w:w="1105" w:type="dxa"/>
            <w:tcBorders>
              <w:top w:val="nil"/>
              <w:left w:val="single" w:sz="6" w:space="0" w:color="auto"/>
              <w:bottom w:val="nil"/>
              <w:right w:val="nil"/>
            </w:tcBorders>
            <w:vAlign w:val="bottom"/>
          </w:tcPr>
          <w:p w:rsidR="00520DF0" w:rsidRPr="00187F03"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187F03">
              <w:rPr>
                <w:rFonts w:ascii="Arial" w:hAnsi="Arial" w:cs="Arial"/>
                <w:color w:val="000000"/>
                <w:sz w:val="14"/>
                <w:szCs w:val="14"/>
                <w:lang w:val="en-US"/>
              </w:rPr>
              <w:t>71,2</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68,0</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68,2</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74,4</w:t>
            </w:r>
          </w:p>
        </w:tc>
        <w:tc>
          <w:tcPr>
            <w:tcW w:w="2865" w:type="dxa"/>
            <w:tcBorders>
              <w:top w:val="nil"/>
              <w:left w:val="single" w:sz="6" w:space="0" w:color="auto"/>
              <w:bottom w:val="nil"/>
              <w:right w:val="nil"/>
            </w:tcBorders>
            <w:vAlign w:val="bottom"/>
          </w:tcPr>
          <w:p w:rsidR="00520DF0" w:rsidRPr="00B40490"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Glazed</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ceramic</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tiles</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for</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interior</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wall</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cladding</w:t>
            </w:r>
            <w:r w:rsidRPr="00B40490">
              <w:rPr>
                <w:rFonts w:ascii="Arial" w:hAnsi="Arial" w:cs="Arial"/>
                <w:bCs/>
                <w:i/>
                <w:color w:val="000000"/>
                <w:sz w:val="14"/>
                <w:szCs w:val="14"/>
                <w:lang w:val="en-US"/>
              </w:rPr>
              <w:t xml:space="preserve">, </w:t>
            </w:r>
            <w:r w:rsidRPr="00B40490">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0E2E34"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Плитки</w:t>
            </w:r>
            <w:r w:rsidRPr="000E2E34">
              <w:rPr>
                <w:rFonts w:ascii="Arial" w:hAnsi="Arial" w:cs="Arial"/>
                <w:bCs/>
                <w:color w:val="000000"/>
                <w:sz w:val="14"/>
                <w:szCs w:val="14"/>
              </w:rPr>
              <w:t xml:space="preserve"> </w:t>
            </w:r>
            <w:r w:rsidRPr="00327C0B">
              <w:rPr>
                <w:rFonts w:ascii="Arial" w:hAnsi="Arial" w:cs="Arial"/>
                <w:bCs/>
                <w:color w:val="000000"/>
                <w:sz w:val="14"/>
                <w:szCs w:val="14"/>
              </w:rPr>
              <w:t>керамические</w:t>
            </w:r>
            <w:r w:rsidRPr="000E2E34">
              <w:rPr>
                <w:rFonts w:ascii="Arial" w:hAnsi="Arial" w:cs="Arial"/>
                <w:bCs/>
                <w:color w:val="000000"/>
                <w:sz w:val="14"/>
                <w:szCs w:val="14"/>
              </w:rPr>
              <w:t xml:space="preserve"> </w:t>
            </w:r>
            <w:r w:rsidRPr="00327C0B">
              <w:rPr>
                <w:rFonts w:ascii="Arial" w:hAnsi="Arial" w:cs="Arial"/>
                <w:bCs/>
                <w:color w:val="000000"/>
                <w:sz w:val="14"/>
                <w:szCs w:val="14"/>
              </w:rPr>
              <w:t>фасадные</w:t>
            </w:r>
            <w:r w:rsidRPr="000E2E34">
              <w:rPr>
                <w:rFonts w:ascii="Arial" w:hAnsi="Arial" w:cs="Arial"/>
                <w:bCs/>
                <w:color w:val="000000"/>
                <w:sz w:val="14"/>
                <w:szCs w:val="14"/>
              </w:rPr>
              <w:t xml:space="preserve"> </w:t>
            </w:r>
            <w:r w:rsidRPr="000E2E34">
              <w:rPr>
                <w:rFonts w:ascii="Arial" w:hAnsi="Arial" w:cs="Arial"/>
                <w:bCs/>
                <w:color w:val="000000"/>
                <w:sz w:val="14"/>
                <w:szCs w:val="14"/>
              </w:rPr>
              <w:br/>
            </w:r>
            <w:r w:rsidRPr="00327C0B">
              <w:rPr>
                <w:rFonts w:ascii="Arial" w:hAnsi="Arial" w:cs="Arial"/>
                <w:bCs/>
                <w:color w:val="000000"/>
                <w:sz w:val="14"/>
                <w:szCs w:val="14"/>
              </w:rPr>
              <w:t>и</w:t>
            </w:r>
            <w:r w:rsidRPr="000E2E34">
              <w:rPr>
                <w:rFonts w:ascii="Arial" w:hAnsi="Arial" w:cs="Arial"/>
                <w:bCs/>
                <w:color w:val="000000"/>
                <w:sz w:val="14"/>
                <w:szCs w:val="14"/>
              </w:rPr>
              <w:t xml:space="preserve"> </w:t>
            </w:r>
            <w:r w:rsidRPr="00327C0B">
              <w:rPr>
                <w:rFonts w:ascii="Arial" w:hAnsi="Arial" w:cs="Arial"/>
                <w:bCs/>
                <w:color w:val="000000"/>
                <w:sz w:val="14"/>
                <w:szCs w:val="14"/>
              </w:rPr>
              <w:t>ковры</w:t>
            </w:r>
            <w:r w:rsidRPr="000E2E34">
              <w:rPr>
                <w:rFonts w:ascii="Arial" w:hAnsi="Arial" w:cs="Arial"/>
                <w:bCs/>
                <w:color w:val="000000"/>
                <w:sz w:val="14"/>
                <w:szCs w:val="14"/>
              </w:rPr>
              <w:t xml:space="preserve"> </w:t>
            </w:r>
            <w:r w:rsidRPr="00327C0B">
              <w:rPr>
                <w:rFonts w:ascii="Arial" w:hAnsi="Arial" w:cs="Arial"/>
                <w:bCs/>
                <w:color w:val="000000"/>
                <w:sz w:val="14"/>
                <w:szCs w:val="14"/>
              </w:rPr>
              <w:t>из</w:t>
            </w:r>
            <w:r w:rsidRPr="000E2E34">
              <w:rPr>
                <w:rFonts w:ascii="Arial" w:hAnsi="Arial" w:cs="Arial"/>
                <w:bCs/>
                <w:color w:val="000000"/>
                <w:sz w:val="14"/>
                <w:szCs w:val="14"/>
              </w:rPr>
              <w:t xml:space="preserve"> </w:t>
            </w:r>
            <w:r w:rsidRPr="00327C0B">
              <w:rPr>
                <w:rFonts w:ascii="Arial" w:hAnsi="Arial" w:cs="Arial"/>
                <w:bCs/>
                <w:color w:val="000000"/>
                <w:sz w:val="14"/>
                <w:szCs w:val="14"/>
              </w:rPr>
              <w:t>них</w:t>
            </w:r>
            <w:r w:rsidRPr="000E2E34">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0E2E34">
              <w:rPr>
                <w:rFonts w:ascii="Arial" w:hAnsi="Arial" w:cs="Arial"/>
                <w:bCs/>
                <w:color w:val="000000"/>
                <w:sz w:val="14"/>
                <w:szCs w:val="14"/>
              </w:rPr>
              <w:t xml:space="preserve"> </w:t>
            </w:r>
            <w:r w:rsidRPr="00327C0B">
              <w:rPr>
                <w:rFonts w:ascii="Arial" w:hAnsi="Arial" w:cs="Arial"/>
                <w:bCs/>
                <w:color w:val="000000"/>
                <w:sz w:val="14"/>
                <w:szCs w:val="14"/>
              </w:rPr>
              <w:t>м</w:t>
            </w:r>
            <w:r w:rsidRPr="000E2E34">
              <w:rPr>
                <w:rFonts w:ascii="Arial" w:hAnsi="Arial" w:cs="Arial"/>
                <w:bCs/>
                <w:color w:val="000000"/>
                <w:sz w:val="14"/>
                <w:szCs w:val="14"/>
                <w:vertAlign w:val="superscript"/>
              </w:rPr>
              <w:t>2</w:t>
            </w:r>
          </w:p>
        </w:tc>
        <w:tc>
          <w:tcPr>
            <w:tcW w:w="1105" w:type="dxa"/>
            <w:tcBorders>
              <w:top w:val="nil"/>
              <w:left w:val="single" w:sz="6" w:space="0" w:color="auto"/>
              <w:bottom w:val="nil"/>
              <w:right w:val="nil"/>
            </w:tcBorders>
            <w:vAlign w:val="bottom"/>
          </w:tcPr>
          <w:p w:rsidR="00520DF0" w:rsidRPr="000E2E34"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0E2E34">
              <w:rPr>
                <w:rFonts w:ascii="Arial" w:hAnsi="Arial" w:cs="Arial"/>
                <w:color w:val="000000"/>
                <w:sz w:val="14"/>
                <w:szCs w:val="14"/>
                <w:lang w:val="en-US"/>
              </w:rPr>
              <w:t>9,0</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9,5</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9,2</w:t>
            </w:r>
          </w:p>
        </w:tc>
        <w:tc>
          <w:tcPr>
            <w:tcW w:w="1105" w:type="dxa"/>
            <w:tcBorders>
              <w:top w:val="nil"/>
              <w:left w:val="single" w:sz="6" w:space="0" w:color="auto"/>
              <w:bottom w:val="nil"/>
              <w:right w:val="single" w:sz="6" w:space="0" w:color="auto"/>
            </w:tcBorders>
            <w:vAlign w:val="bottom"/>
          </w:tcPr>
          <w:p w:rsidR="00520DF0" w:rsidRPr="00520DF0" w:rsidRDefault="003D692F" w:rsidP="00520DF0">
            <w:pPr>
              <w:pStyle w:val="af3"/>
              <w:spacing w:before="30" w:beforeAutospacing="0" w:after="0" w:afterAutospacing="0" w:line="140" w:lineRule="exact"/>
              <w:ind w:right="340"/>
              <w:jc w:val="right"/>
              <w:rPr>
                <w:rFonts w:ascii="Arial" w:hAnsi="Arial" w:cs="Arial"/>
                <w:sz w:val="14"/>
                <w:szCs w:val="14"/>
              </w:rPr>
            </w:pPr>
            <w:r>
              <w:rPr>
                <w:rFonts w:ascii="Arial" w:hAnsi="Arial" w:cs="Arial"/>
                <w:sz w:val="14"/>
                <w:szCs w:val="14"/>
              </w:rPr>
              <w:t>11,6</w:t>
            </w:r>
          </w:p>
        </w:tc>
        <w:tc>
          <w:tcPr>
            <w:tcW w:w="2865" w:type="dxa"/>
            <w:tcBorders>
              <w:top w:val="nil"/>
              <w:left w:val="single" w:sz="6" w:space="0" w:color="auto"/>
              <w:bottom w:val="nil"/>
              <w:right w:val="nil"/>
            </w:tcBorders>
            <w:vAlign w:val="bottom"/>
          </w:tcPr>
          <w:p w:rsidR="00520DF0" w:rsidRPr="00D002B0"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Ceramic</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facade</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tiles</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carpets</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of</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them</w:t>
            </w:r>
            <w:r w:rsidRPr="00D002B0">
              <w:rPr>
                <w:rFonts w:ascii="Arial" w:hAnsi="Arial" w:cs="Arial"/>
                <w:bCs/>
                <w:i/>
                <w:color w:val="000000"/>
                <w:sz w:val="14"/>
                <w:szCs w:val="14"/>
                <w:lang w:val="en-US"/>
              </w:rPr>
              <w:t>,</w:t>
            </w:r>
            <w:r w:rsidRPr="00D002B0">
              <w:rPr>
                <w:rFonts w:ascii="Arial" w:hAnsi="Arial" w:cs="Arial"/>
                <w:bCs/>
                <w:i/>
                <w:color w:val="000000"/>
                <w:sz w:val="14"/>
                <w:szCs w:val="14"/>
                <w:lang w:val="en-US"/>
              </w:rPr>
              <w:br/>
              <w:t xml:space="preserve"> </w:t>
            </w:r>
            <w:proofErr w:type="spellStart"/>
            <w:r w:rsidRPr="00327C0B">
              <w:rPr>
                <w:rFonts w:ascii="Arial" w:hAnsi="Arial" w:cs="Arial"/>
                <w:bCs/>
                <w:i/>
                <w:color w:val="000000"/>
                <w:sz w:val="14"/>
                <w:szCs w:val="14"/>
                <w:lang w:val="en-US"/>
              </w:rPr>
              <w:t>mln</w:t>
            </w:r>
            <w:proofErr w:type="spellEnd"/>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096F03" w:rsidRDefault="00520DF0" w:rsidP="00876138">
            <w:pPr>
              <w:pStyle w:val="af3"/>
              <w:spacing w:before="30" w:beforeAutospacing="0" w:after="0" w:afterAutospacing="0" w:line="140" w:lineRule="exact"/>
              <w:rPr>
                <w:rFonts w:ascii="Arial" w:hAnsi="Arial" w:cs="Arial"/>
                <w:bCs/>
                <w:color w:val="000000"/>
                <w:spacing w:val="-2"/>
                <w:sz w:val="14"/>
                <w:szCs w:val="14"/>
              </w:rPr>
            </w:pPr>
            <w:r w:rsidRPr="000E2E34">
              <w:rPr>
                <w:rFonts w:ascii="Arial" w:hAnsi="Arial" w:cs="Arial"/>
                <w:bCs/>
                <w:color w:val="000000"/>
                <w:spacing w:val="-2"/>
                <w:sz w:val="14"/>
                <w:szCs w:val="14"/>
              </w:rPr>
              <w:t>Плитки</w:t>
            </w:r>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керамические</w:t>
            </w:r>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для</w:t>
            </w:r>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полов</w:t>
            </w:r>
            <w:r w:rsidRPr="00096F03">
              <w:rPr>
                <w:rFonts w:ascii="Arial" w:hAnsi="Arial" w:cs="Arial"/>
                <w:bCs/>
                <w:color w:val="000000"/>
                <w:spacing w:val="-2"/>
                <w:sz w:val="14"/>
                <w:szCs w:val="14"/>
              </w:rPr>
              <w:t xml:space="preserve">, </w:t>
            </w:r>
            <w:proofErr w:type="gramStart"/>
            <w:r w:rsidRPr="000E2E34">
              <w:rPr>
                <w:rFonts w:ascii="Arial" w:hAnsi="Arial" w:cs="Arial"/>
                <w:bCs/>
                <w:color w:val="000000"/>
                <w:spacing w:val="-2"/>
                <w:sz w:val="14"/>
                <w:szCs w:val="14"/>
              </w:rPr>
              <w:t>млн</w:t>
            </w:r>
            <w:proofErr w:type="gramEnd"/>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м</w:t>
            </w:r>
            <w:r w:rsidRPr="00096F03">
              <w:rPr>
                <w:rFonts w:ascii="Arial" w:hAnsi="Arial" w:cs="Arial"/>
                <w:bCs/>
                <w:color w:val="000000"/>
                <w:spacing w:val="-2"/>
                <w:sz w:val="14"/>
                <w:szCs w:val="14"/>
                <w:vertAlign w:val="superscript"/>
              </w:rPr>
              <w:t>2</w:t>
            </w:r>
          </w:p>
        </w:tc>
        <w:tc>
          <w:tcPr>
            <w:tcW w:w="1105" w:type="dxa"/>
            <w:tcBorders>
              <w:top w:val="nil"/>
              <w:left w:val="single" w:sz="6" w:space="0" w:color="auto"/>
              <w:bottom w:val="nil"/>
              <w:right w:val="nil"/>
            </w:tcBorders>
            <w:vAlign w:val="bottom"/>
          </w:tcPr>
          <w:p w:rsidR="00520DF0" w:rsidRPr="000E2E34"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0E2E34">
              <w:rPr>
                <w:rFonts w:ascii="Arial" w:hAnsi="Arial" w:cs="Arial"/>
                <w:color w:val="000000"/>
                <w:sz w:val="14"/>
                <w:szCs w:val="14"/>
                <w:lang w:val="en-US"/>
              </w:rPr>
              <w:t>101</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105</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98,2</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w:t>
            </w:r>
            <w:r w:rsidR="003D692F">
              <w:rPr>
                <w:rFonts w:ascii="Arial" w:hAnsi="Arial" w:cs="Arial"/>
                <w:sz w:val="14"/>
                <w:szCs w:val="14"/>
              </w:rPr>
              <w:t>08</w:t>
            </w:r>
          </w:p>
        </w:tc>
        <w:tc>
          <w:tcPr>
            <w:tcW w:w="2865" w:type="dxa"/>
            <w:tcBorders>
              <w:top w:val="nil"/>
              <w:left w:val="single" w:sz="6" w:space="0" w:color="auto"/>
              <w:bottom w:val="nil"/>
              <w:right w:val="nil"/>
            </w:tcBorders>
            <w:vAlign w:val="bottom"/>
          </w:tcPr>
          <w:p w:rsidR="00520DF0" w:rsidRPr="00327C0B"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Ceramic flooring tiles, </w:t>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sq. m</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096F03"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Кирпич</w:t>
            </w:r>
            <w:r w:rsidRPr="00096F03">
              <w:rPr>
                <w:rFonts w:ascii="Arial" w:hAnsi="Arial" w:cs="Arial"/>
                <w:bCs/>
                <w:color w:val="000000"/>
                <w:sz w:val="14"/>
                <w:szCs w:val="14"/>
              </w:rPr>
              <w:t xml:space="preserve"> </w:t>
            </w:r>
            <w:r w:rsidRPr="00327C0B">
              <w:rPr>
                <w:rFonts w:ascii="Arial" w:hAnsi="Arial" w:cs="Arial"/>
                <w:bCs/>
                <w:color w:val="000000"/>
                <w:sz w:val="14"/>
                <w:szCs w:val="14"/>
              </w:rPr>
              <w:t>керамический</w:t>
            </w:r>
            <w:r w:rsidRPr="00096F03">
              <w:rPr>
                <w:rFonts w:ascii="Arial" w:hAnsi="Arial" w:cs="Arial"/>
                <w:bCs/>
                <w:color w:val="000000"/>
                <w:sz w:val="14"/>
                <w:szCs w:val="14"/>
              </w:rPr>
              <w:t xml:space="preserve"> </w:t>
            </w:r>
            <w:proofErr w:type="spellStart"/>
            <w:r w:rsidRPr="00327C0B">
              <w:rPr>
                <w:rFonts w:ascii="Arial" w:hAnsi="Arial" w:cs="Arial"/>
                <w:bCs/>
                <w:color w:val="000000"/>
                <w:sz w:val="14"/>
                <w:szCs w:val="14"/>
              </w:rPr>
              <w:t>неогнеупорный</w:t>
            </w:r>
            <w:proofErr w:type="spellEnd"/>
            <w:r w:rsidRPr="00096F03">
              <w:rPr>
                <w:rFonts w:ascii="Arial" w:hAnsi="Arial" w:cs="Arial"/>
                <w:bCs/>
                <w:color w:val="000000"/>
                <w:sz w:val="14"/>
                <w:szCs w:val="14"/>
              </w:rPr>
              <w:t xml:space="preserve"> </w:t>
            </w:r>
            <w:r w:rsidRPr="00096F03">
              <w:rPr>
                <w:rFonts w:ascii="Arial" w:hAnsi="Arial" w:cs="Arial"/>
                <w:bCs/>
                <w:color w:val="000000"/>
                <w:sz w:val="14"/>
                <w:szCs w:val="14"/>
              </w:rPr>
              <w:br/>
            </w:r>
            <w:r w:rsidRPr="00327C0B">
              <w:rPr>
                <w:rFonts w:ascii="Arial" w:hAnsi="Arial" w:cs="Arial"/>
                <w:bCs/>
                <w:color w:val="000000"/>
                <w:sz w:val="14"/>
                <w:szCs w:val="14"/>
              </w:rPr>
              <w:t>строительный</w:t>
            </w:r>
            <w:r w:rsidRPr="00096F03">
              <w:rPr>
                <w:rFonts w:ascii="Arial" w:hAnsi="Arial" w:cs="Arial"/>
                <w:bCs/>
                <w:color w:val="000000"/>
                <w:sz w:val="14"/>
                <w:szCs w:val="14"/>
              </w:rPr>
              <w:t xml:space="preserve">, </w:t>
            </w:r>
            <w:proofErr w:type="gramStart"/>
            <w:r>
              <w:rPr>
                <w:rFonts w:ascii="Arial" w:hAnsi="Arial" w:cs="Arial"/>
                <w:bCs/>
                <w:color w:val="000000"/>
                <w:sz w:val="14"/>
                <w:szCs w:val="14"/>
              </w:rPr>
              <w:t>млрд</w:t>
            </w:r>
            <w:proofErr w:type="gramEnd"/>
            <w:r w:rsidRPr="00096F03">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096F03">
              <w:rPr>
                <w:rFonts w:ascii="Arial" w:hAnsi="Arial" w:cs="Arial"/>
                <w:bCs/>
                <w:color w:val="000000"/>
                <w:sz w:val="14"/>
                <w:szCs w:val="14"/>
              </w:rPr>
              <w:t xml:space="preserve"> </w:t>
            </w:r>
            <w:r w:rsidRPr="00096F03">
              <w:rPr>
                <w:rFonts w:ascii="Arial" w:hAnsi="Arial" w:cs="Arial"/>
                <w:bCs/>
                <w:color w:val="000000"/>
                <w:sz w:val="14"/>
                <w:szCs w:val="14"/>
              </w:rPr>
              <w:br/>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520DF0" w:rsidRPr="000E2E34"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0E2E34">
              <w:rPr>
                <w:rFonts w:ascii="Arial" w:hAnsi="Arial" w:cs="Arial"/>
                <w:color w:val="000000"/>
                <w:sz w:val="14"/>
                <w:szCs w:val="14"/>
                <w:lang w:val="en-US"/>
              </w:rPr>
              <w:t>5,6</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5,8</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5,2</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5,2</w:t>
            </w:r>
          </w:p>
        </w:tc>
        <w:tc>
          <w:tcPr>
            <w:tcW w:w="2865" w:type="dxa"/>
            <w:tcBorders>
              <w:top w:val="nil"/>
              <w:left w:val="single" w:sz="6" w:space="0" w:color="auto"/>
              <w:bottom w:val="nil"/>
              <w:right w:val="nil"/>
            </w:tcBorders>
            <w:vAlign w:val="bottom"/>
          </w:tcPr>
          <w:p w:rsidR="00520DF0" w:rsidRPr="000D66B3"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Non</w:t>
            </w:r>
            <w:r w:rsidRPr="000D66B3">
              <w:rPr>
                <w:rFonts w:ascii="Arial" w:hAnsi="Arial" w:cs="Arial"/>
                <w:bCs/>
                <w:i/>
                <w:color w:val="000000"/>
                <w:sz w:val="14"/>
                <w:szCs w:val="14"/>
                <w:lang w:val="en-US"/>
              </w:rPr>
              <w:t>-</w:t>
            </w:r>
            <w:r w:rsidRPr="00327C0B">
              <w:rPr>
                <w:rFonts w:ascii="Arial" w:hAnsi="Arial" w:cs="Arial"/>
                <w:bCs/>
                <w:i/>
                <w:color w:val="000000"/>
                <w:sz w:val="14"/>
                <w:szCs w:val="14"/>
                <w:lang w:val="en-US"/>
              </w:rPr>
              <w:t>refractory</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ceramic</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building</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bricks</w:t>
            </w:r>
            <w:r w:rsidRPr="000D66B3">
              <w:rPr>
                <w:rFonts w:ascii="Arial" w:hAnsi="Arial" w:cs="Arial"/>
                <w:bCs/>
                <w:i/>
                <w:color w:val="000000"/>
                <w:sz w:val="14"/>
                <w:szCs w:val="14"/>
                <w:lang w:val="en-US"/>
              </w:rPr>
              <w:t xml:space="preserve">, </w:t>
            </w:r>
            <w:r w:rsidRPr="000D66B3">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bln</w:t>
            </w:r>
            <w:proofErr w:type="spellEnd"/>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standard</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bricks</w:t>
            </w:r>
            <w:r w:rsidRPr="000D66B3">
              <w:rPr>
                <w:rFonts w:ascii="Arial" w:hAnsi="Arial" w:cs="Arial"/>
                <w:bCs/>
                <w:i/>
                <w:color w:val="000000"/>
                <w:sz w:val="14"/>
                <w:szCs w:val="14"/>
                <w:lang w:val="en-US"/>
              </w:rPr>
              <w:t xml:space="preserve"> </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0E102C"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Портландцемент</w:t>
            </w:r>
            <w:r w:rsidRPr="000E102C">
              <w:rPr>
                <w:rFonts w:ascii="Arial" w:hAnsi="Arial" w:cs="Arial"/>
                <w:bCs/>
                <w:color w:val="000000"/>
                <w:sz w:val="14"/>
                <w:szCs w:val="14"/>
              </w:rPr>
              <w:t xml:space="preserve">, </w:t>
            </w:r>
            <w:r w:rsidRPr="00327C0B">
              <w:rPr>
                <w:rFonts w:ascii="Arial" w:hAnsi="Arial" w:cs="Arial"/>
                <w:bCs/>
                <w:color w:val="000000"/>
                <w:sz w:val="14"/>
                <w:szCs w:val="14"/>
              </w:rPr>
              <w:t>цемент</w:t>
            </w:r>
            <w:r w:rsidRPr="000E102C">
              <w:rPr>
                <w:rFonts w:ascii="Arial" w:hAnsi="Arial" w:cs="Arial"/>
                <w:bCs/>
                <w:color w:val="000000"/>
                <w:sz w:val="14"/>
                <w:szCs w:val="14"/>
              </w:rPr>
              <w:t xml:space="preserve"> </w:t>
            </w:r>
            <w:r w:rsidRPr="000E102C">
              <w:rPr>
                <w:rFonts w:ascii="Arial" w:hAnsi="Arial" w:cs="Arial"/>
                <w:bCs/>
                <w:color w:val="000000"/>
                <w:sz w:val="14"/>
                <w:szCs w:val="14"/>
              </w:rPr>
              <w:br/>
            </w:r>
            <w:r w:rsidRPr="00327C0B">
              <w:rPr>
                <w:rFonts w:ascii="Arial" w:hAnsi="Arial" w:cs="Arial"/>
                <w:bCs/>
                <w:color w:val="000000"/>
                <w:sz w:val="14"/>
                <w:szCs w:val="14"/>
              </w:rPr>
              <w:t>глиноземистый</w:t>
            </w:r>
            <w:r w:rsidRPr="000E102C">
              <w:rPr>
                <w:rFonts w:ascii="Arial" w:hAnsi="Arial" w:cs="Arial"/>
                <w:bCs/>
                <w:color w:val="000000"/>
                <w:sz w:val="14"/>
                <w:szCs w:val="14"/>
              </w:rPr>
              <w:t xml:space="preserve">, </w:t>
            </w:r>
            <w:r w:rsidRPr="00327C0B">
              <w:rPr>
                <w:rFonts w:ascii="Arial" w:hAnsi="Arial" w:cs="Arial"/>
                <w:bCs/>
                <w:color w:val="000000"/>
                <w:sz w:val="14"/>
                <w:szCs w:val="14"/>
              </w:rPr>
              <w:t>цемент</w:t>
            </w:r>
            <w:r w:rsidRPr="000E102C">
              <w:rPr>
                <w:rFonts w:ascii="Arial" w:hAnsi="Arial" w:cs="Arial"/>
                <w:bCs/>
                <w:color w:val="000000"/>
                <w:sz w:val="14"/>
                <w:szCs w:val="14"/>
              </w:rPr>
              <w:t xml:space="preserve"> </w:t>
            </w:r>
            <w:r w:rsidRPr="00327C0B">
              <w:rPr>
                <w:rFonts w:ascii="Arial" w:hAnsi="Arial" w:cs="Arial"/>
                <w:bCs/>
                <w:color w:val="000000"/>
                <w:sz w:val="14"/>
                <w:szCs w:val="14"/>
              </w:rPr>
              <w:t>шлаковый</w:t>
            </w:r>
            <w:r w:rsidRPr="000E102C">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и</w:t>
            </w:r>
            <w:r w:rsidRPr="000E102C">
              <w:rPr>
                <w:rFonts w:ascii="Arial" w:hAnsi="Arial" w:cs="Arial"/>
                <w:bCs/>
                <w:color w:val="000000"/>
                <w:sz w:val="14"/>
                <w:szCs w:val="14"/>
              </w:rPr>
              <w:t xml:space="preserve"> </w:t>
            </w:r>
            <w:r w:rsidRPr="00327C0B">
              <w:rPr>
                <w:rFonts w:ascii="Arial" w:hAnsi="Arial" w:cs="Arial"/>
                <w:bCs/>
                <w:color w:val="000000"/>
                <w:sz w:val="14"/>
                <w:szCs w:val="14"/>
              </w:rPr>
              <w:t>аналогичные</w:t>
            </w:r>
            <w:r>
              <w:rPr>
                <w:rFonts w:ascii="Arial" w:hAnsi="Arial" w:cs="Arial"/>
                <w:bCs/>
                <w:color w:val="000000"/>
                <w:sz w:val="14"/>
                <w:szCs w:val="14"/>
              </w:rPr>
              <w:t xml:space="preserve"> </w:t>
            </w:r>
            <w:r w:rsidRPr="00327C0B">
              <w:rPr>
                <w:rFonts w:ascii="Arial" w:hAnsi="Arial" w:cs="Arial"/>
                <w:bCs/>
                <w:color w:val="000000"/>
                <w:sz w:val="14"/>
                <w:szCs w:val="14"/>
              </w:rPr>
              <w:t>гидравлические</w:t>
            </w:r>
            <w:r w:rsidRPr="000E102C">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цементы</w:t>
            </w:r>
            <w:r w:rsidRPr="000E102C">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0E102C">
              <w:rPr>
                <w:rFonts w:ascii="Arial" w:hAnsi="Arial" w:cs="Arial"/>
                <w:bCs/>
                <w:color w:val="000000"/>
                <w:sz w:val="14"/>
                <w:szCs w:val="14"/>
              </w:rPr>
              <w:t xml:space="preserve"> </w:t>
            </w:r>
            <w:r w:rsidRPr="00327C0B">
              <w:rPr>
                <w:rFonts w:ascii="Arial" w:hAnsi="Arial" w:cs="Arial"/>
                <w:bCs/>
                <w:color w:val="000000"/>
                <w:sz w:val="14"/>
                <w:szCs w:val="14"/>
              </w:rPr>
              <w:t>т</w:t>
            </w:r>
          </w:p>
        </w:tc>
        <w:tc>
          <w:tcPr>
            <w:tcW w:w="1105" w:type="dxa"/>
            <w:tcBorders>
              <w:top w:val="nil"/>
              <w:left w:val="single" w:sz="6" w:space="0" w:color="auto"/>
              <w:bottom w:val="nil"/>
              <w:right w:val="nil"/>
            </w:tcBorders>
            <w:vAlign w:val="bottom"/>
          </w:tcPr>
          <w:p w:rsidR="00520DF0" w:rsidRPr="000E102C"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0E102C">
              <w:rPr>
                <w:rFonts w:ascii="Arial" w:hAnsi="Arial" w:cs="Arial"/>
                <w:color w:val="000000"/>
                <w:sz w:val="14"/>
                <w:szCs w:val="14"/>
                <w:lang w:val="en-US"/>
              </w:rPr>
              <w:t>53,7</w:t>
            </w:r>
          </w:p>
        </w:tc>
        <w:tc>
          <w:tcPr>
            <w:tcW w:w="1105" w:type="dxa"/>
            <w:tcBorders>
              <w:top w:val="nil"/>
              <w:left w:val="single" w:sz="6" w:space="0" w:color="auto"/>
              <w:bottom w:val="nil"/>
              <w:right w:val="single" w:sz="6" w:space="0" w:color="auto"/>
            </w:tcBorders>
            <w:vAlign w:val="bottom"/>
          </w:tcPr>
          <w:p w:rsidR="00520DF0" w:rsidRPr="000E102C"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57,7</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lang w:val="en-US"/>
              </w:rPr>
            </w:pPr>
            <w:r w:rsidRPr="00520DF0">
              <w:rPr>
                <w:rFonts w:ascii="Arial" w:hAnsi="Arial" w:cs="Arial"/>
                <w:sz w:val="14"/>
                <w:szCs w:val="14"/>
                <w:lang w:val="en-US"/>
              </w:rPr>
              <w:t>56,2</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59,7</w:t>
            </w:r>
          </w:p>
        </w:tc>
        <w:tc>
          <w:tcPr>
            <w:tcW w:w="2865" w:type="dxa"/>
            <w:tcBorders>
              <w:top w:val="nil"/>
              <w:left w:val="single" w:sz="6" w:space="0" w:color="auto"/>
              <w:bottom w:val="nil"/>
              <w:right w:val="nil"/>
            </w:tcBorders>
            <w:vAlign w:val="bottom"/>
          </w:tcPr>
          <w:p w:rsidR="00520DF0" w:rsidRPr="00096F03"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Portland</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aluminous</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slag</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similar</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hydraulic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cements</w:t>
            </w:r>
            <w:r w:rsidRPr="00096F03">
              <w:rPr>
                <w:rFonts w:ascii="Arial" w:hAnsi="Arial" w:cs="Arial"/>
                <w:bCs/>
                <w:i/>
                <w:color w:val="000000"/>
                <w:sz w:val="14"/>
                <w:szCs w:val="14"/>
                <w:lang w:val="en-US"/>
              </w:rPr>
              <w:t xml:space="preserve">, </w:t>
            </w:r>
            <w:r w:rsidRPr="00096F03">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096F03">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tonnes</w:t>
            </w:r>
            <w:proofErr w:type="spellEnd"/>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187F03"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Кирпич</w:t>
            </w:r>
            <w:r w:rsidRPr="00984E95">
              <w:rPr>
                <w:rFonts w:ascii="Arial" w:hAnsi="Arial" w:cs="Arial"/>
                <w:bCs/>
                <w:color w:val="000000"/>
                <w:sz w:val="14"/>
                <w:szCs w:val="14"/>
              </w:rPr>
              <w:t xml:space="preserve"> </w:t>
            </w:r>
            <w:r w:rsidRPr="00327C0B">
              <w:rPr>
                <w:rFonts w:ascii="Arial" w:hAnsi="Arial" w:cs="Arial"/>
                <w:bCs/>
                <w:color w:val="000000"/>
                <w:sz w:val="14"/>
                <w:szCs w:val="14"/>
              </w:rPr>
              <w:t>строительный</w:t>
            </w:r>
            <w:r w:rsidRPr="00984E95">
              <w:rPr>
                <w:rFonts w:ascii="Arial" w:hAnsi="Arial" w:cs="Arial"/>
                <w:bCs/>
                <w:color w:val="000000"/>
                <w:sz w:val="14"/>
                <w:szCs w:val="14"/>
              </w:rPr>
              <w:t xml:space="preserve"> </w:t>
            </w:r>
            <w:r w:rsidRPr="00187F03">
              <w:rPr>
                <w:rFonts w:ascii="Arial" w:hAnsi="Arial" w:cs="Arial"/>
                <w:bCs/>
                <w:color w:val="000000"/>
                <w:sz w:val="14"/>
                <w:szCs w:val="14"/>
              </w:rPr>
              <w:t>(</w:t>
            </w:r>
            <w:r w:rsidRPr="00327C0B">
              <w:rPr>
                <w:rFonts w:ascii="Arial" w:hAnsi="Arial" w:cs="Arial"/>
                <w:bCs/>
                <w:color w:val="000000"/>
                <w:sz w:val="14"/>
                <w:szCs w:val="14"/>
              </w:rPr>
              <w:t>включая</w:t>
            </w:r>
            <w:r w:rsidRPr="00187F03">
              <w:rPr>
                <w:rFonts w:ascii="Arial" w:hAnsi="Arial" w:cs="Arial"/>
                <w:bCs/>
                <w:color w:val="000000"/>
                <w:sz w:val="14"/>
                <w:szCs w:val="14"/>
              </w:rPr>
              <w:t xml:space="preserve"> </w:t>
            </w:r>
            <w:r w:rsidRPr="00327C0B">
              <w:rPr>
                <w:rFonts w:ascii="Arial" w:hAnsi="Arial" w:cs="Arial"/>
                <w:bCs/>
                <w:color w:val="000000"/>
                <w:sz w:val="14"/>
                <w:szCs w:val="14"/>
              </w:rPr>
              <w:t>камни</w:t>
            </w:r>
            <w:r w:rsidRPr="00187F03">
              <w:rPr>
                <w:rFonts w:ascii="Arial" w:hAnsi="Arial" w:cs="Arial"/>
                <w:bCs/>
                <w:color w:val="000000"/>
                <w:sz w:val="14"/>
                <w:szCs w:val="14"/>
              </w:rPr>
              <w:t xml:space="preserve">) </w:t>
            </w:r>
            <w:r w:rsidRPr="00187F03">
              <w:rPr>
                <w:rFonts w:ascii="Arial" w:hAnsi="Arial" w:cs="Arial"/>
                <w:bCs/>
                <w:color w:val="000000"/>
                <w:sz w:val="14"/>
                <w:szCs w:val="14"/>
              </w:rPr>
              <w:br/>
            </w:r>
            <w:r w:rsidRPr="00327C0B">
              <w:rPr>
                <w:rFonts w:ascii="Arial" w:hAnsi="Arial" w:cs="Arial"/>
                <w:bCs/>
                <w:color w:val="000000"/>
                <w:sz w:val="14"/>
                <w:szCs w:val="14"/>
              </w:rPr>
              <w:t>из</w:t>
            </w:r>
            <w:r w:rsidRPr="00187F03">
              <w:rPr>
                <w:rFonts w:ascii="Arial" w:hAnsi="Arial" w:cs="Arial"/>
                <w:bCs/>
                <w:color w:val="000000"/>
                <w:sz w:val="14"/>
                <w:szCs w:val="14"/>
              </w:rPr>
              <w:t xml:space="preserve"> </w:t>
            </w:r>
            <w:r w:rsidRPr="00327C0B">
              <w:rPr>
                <w:rFonts w:ascii="Arial" w:hAnsi="Arial" w:cs="Arial"/>
                <w:bCs/>
                <w:color w:val="000000"/>
                <w:sz w:val="14"/>
                <w:szCs w:val="14"/>
              </w:rPr>
              <w:t>цемента</w:t>
            </w:r>
            <w:r w:rsidRPr="00187F03">
              <w:rPr>
                <w:rFonts w:ascii="Arial" w:hAnsi="Arial" w:cs="Arial"/>
                <w:bCs/>
                <w:color w:val="000000"/>
                <w:sz w:val="14"/>
                <w:szCs w:val="14"/>
              </w:rPr>
              <w:t xml:space="preserve">, </w:t>
            </w:r>
            <w:r w:rsidRPr="00327C0B">
              <w:rPr>
                <w:rFonts w:ascii="Arial" w:hAnsi="Arial" w:cs="Arial"/>
                <w:bCs/>
                <w:color w:val="000000"/>
                <w:sz w:val="14"/>
                <w:szCs w:val="14"/>
              </w:rPr>
              <w:t>бетона</w:t>
            </w:r>
            <w:r w:rsidRPr="00187F03">
              <w:rPr>
                <w:rFonts w:ascii="Arial" w:hAnsi="Arial" w:cs="Arial"/>
                <w:bCs/>
                <w:color w:val="000000"/>
                <w:sz w:val="14"/>
                <w:szCs w:val="14"/>
              </w:rPr>
              <w:t xml:space="preserve"> </w:t>
            </w:r>
            <w:r w:rsidRPr="00327C0B">
              <w:rPr>
                <w:rFonts w:ascii="Arial" w:hAnsi="Arial" w:cs="Arial"/>
                <w:bCs/>
                <w:color w:val="000000"/>
                <w:sz w:val="14"/>
                <w:szCs w:val="14"/>
              </w:rPr>
              <w:t>или</w:t>
            </w:r>
            <w:r w:rsidRPr="00187F03">
              <w:rPr>
                <w:rFonts w:ascii="Arial" w:hAnsi="Arial" w:cs="Arial"/>
                <w:bCs/>
                <w:color w:val="000000"/>
                <w:sz w:val="14"/>
                <w:szCs w:val="14"/>
              </w:rPr>
              <w:t xml:space="preserve"> </w:t>
            </w:r>
            <w:r w:rsidRPr="00327C0B">
              <w:rPr>
                <w:rFonts w:ascii="Arial" w:hAnsi="Arial" w:cs="Arial"/>
                <w:bCs/>
                <w:color w:val="000000"/>
                <w:sz w:val="14"/>
                <w:szCs w:val="14"/>
              </w:rPr>
              <w:t>искусственного</w:t>
            </w:r>
            <w:r w:rsidRPr="00187F03">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камня</w:t>
            </w:r>
            <w:r w:rsidRPr="00187F03">
              <w:rPr>
                <w:rFonts w:ascii="Arial" w:hAnsi="Arial" w:cs="Arial"/>
                <w:bCs/>
                <w:color w:val="000000"/>
                <w:sz w:val="14"/>
                <w:szCs w:val="14"/>
              </w:rPr>
              <w:t xml:space="preserve">, </w:t>
            </w:r>
            <w:proofErr w:type="gramStart"/>
            <w:r>
              <w:rPr>
                <w:rFonts w:ascii="Arial" w:hAnsi="Arial" w:cs="Arial"/>
                <w:bCs/>
                <w:color w:val="000000"/>
                <w:sz w:val="14"/>
                <w:szCs w:val="14"/>
              </w:rPr>
              <w:t>млрд</w:t>
            </w:r>
            <w:proofErr w:type="gramEnd"/>
            <w:r w:rsidRPr="00187F03">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187F03">
              <w:rPr>
                <w:rFonts w:ascii="Arial" w:hAnsi="Arial" w:cs="Arial"/>
                <w:bCs/>
                <w:color w:val="000000"/>
                <w:sz w:val="14"/>
                <w:szCs w:val="14"/>
              </w:rPr>
              <w:t xml:space="preserve"> </w:t>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520DF0" w:rsidRPr="000E2E34" w:rsidRDefault="00520DF0" w:rsidP="00CF58D4">
            <w:pPr>
              <w:pStyle w:val="af3"/>
              <w:spacing w:before="30" w:beforeAutospacing="0" w:after="0" w:afterAutospacing="0" w:line="140" w:lineRule="exact"/>
              <w:ind w:right="340"/>
              <w:jc w:val="right"/>
              <w:rPr>
                <w:rFonts w:ascii="Arial" w:hAnsi="Arial" w:cs="Arial"/>
                <w:color w:val="000000"/>
                <w:sz w:val="14"/>
                <w:szCs w:val="14"/>
              </w:rPr>
            </w:pPr>
            <w:r w:rsidRPr="000E2E34">
              <w:rPr>
                <w:rFonts w:ascii="Arial" w:hAnsi="Arial" w:cs="Arial"/>
                <w:color w:val="000000"/>
                <w:sz w:val="14"/>
                <w:szCs w:val="14"/>
              </w:rPr>
              <w:t>2,4</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2,4</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2,2</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2,3</w:t>
            </w:r>
          </w:p>
        </w:tc>
        <w:tc>
          <w:tcPr>
            <w:tcW w:w="2865" w:type="dxa"/>
            <w:tcBorders>
              <w:top w:val="nil"/>
              <w:left w:val="single" w:sz="6" w:space="0" w:color="auto"/>
              <w:bottom w:val="nil"/>
              <w:right w:val="nil"/>
            </w:tcBorders>
            <w:vAlign w:val="bottom"/>
          </w:tcPr>
          <w:p w:rsidR="00520DF0" w:rsidRPr="00327C0B"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Building bricks (including stones) of cement, </w:t>
            </w:r>
            <w:r w:rsidRPr="00D002B0">
              <w:rPr>
                <w:rFonts w:ascii="Arial" w:hAnsi="Arial" w:cs="Arial"/>
                <w:bCs/>
                <w:i/>
                <w:color w:val="000000"/>
                <w:sz w:val="14"/>
                <w:szCs w:val="14"/>
                <w:lang w:val="en-US"/>
              </w:rPr>
              <w:br/>
            </w:r>
            <w:r w:rsidRPr="00327C0B">
              <w:rPr>
                <w:rFonts w:ascii="Arial" w:hAnsi="Arial" w:cs="Arial"/>
                <w:bCs/>
                <w:i/>
                <w:color w:val="000000"/>
                <w:sz w:val="14"/>
                <w:szCs w:val="14"/>
                <w:lang w:val="en-US"/>
              </w:rPr>
              <w:t xml:space="preserve">concrete or artificial stone, </w:t>
            </w:r>
            <w:proofErr w:type="spellStart"/>
            <w:r w:rsidRPr="00327C0B">
              <w:rPr>
                <w:rFonts w:ascii="Arial" w:hAnsi="Arial" w:cs="Arial"/>
                <w:bCs/>
                <w:i/>
                <w:color w:val="000000"/>
                <w:sz w:val="14"/>
                <w:szCs w:val="14"/>
                <w:lang w:val="en-US"/>
              </w:rPr>
              <w:t>bln</w:t>
            </w:r>
            <w:proofErr w:type="spellEnd"/>
            <w:r w:rsidRPr="00327C0B">
              <w:rPr>
                <w:rFonts w:ascii="Arial" w:hAnsi="Arial" w:cs="Arial"/>
                <w:bCs/>
                <w:i/>
                <w:color w:val="000000"/>
                <w:sz w:val="14"/>
                <w:szCs w:val="14"/>
                <w:lang w:val="en-US"/>
              </w:rPr>
              <w:t>. standard bricks</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413068"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Блоки</w:t>
            </w:r>
            <w:r w:rsidRPr="00C84825">
              <w:rPr>
                <w:rFonts w:ascii="Arial" w:hAnsi="Arial" w:cs="Arial"/>
                <w:bCs/>
                <w:color w:val="000000"/>
                <w:sz w:val="14"/>
                <w:szCs w:val="14"/>
              </w:rPr>
              <w:t xml:space="preserve"> </w:t>
            </w:r>
            <w:r w:rsidRPr="00327C0B">
              <w:rPr>
                <w:rFonts w:ascii="Arial" w:hAnsi="Arial" w:cs="Arial"/>
                <w:bCs/>
                <w:color w:val="000000"/>
                <w:sz w:val="14"/>
                <w:szCs w:val="14"/>
              </w:rPr>
              <w:t>стеновые</w:t>
            </w:r>
            <w:r w:rsidRPr="00C84825">
              <w:rPr>
                <w:rFonts w:ascii="Arial" w:hAnsi="Arial" w:cs="Arial"/>
                <w:bCs/>
                <w:color w:val="000000"/>
                <w:sz w:val="14"/>
                <w:szCs w:val="14"/>
              </w:rPr>
              <w:t xml:space="preserve"> </w:t>
            </w:r>
            <w:r w:rsidRPr="00327C0B">
              <w:rPr>
                <w:rFonts w:ascii="Arial" w:hAnsi="Arial" w:cs="Arial"/>
                <w:bCs/>
                <w:color w:val="000000"/>
                <w:sz w:val="14"/>
                <w:szCs w:val="14"/>
              </w:rPr>
              <w:t>силикатные</w:t>
            </w:r>
            <w:r w:rsidRPr="00413068">
              <w:rPr>
                <w:rFonts w:ascii="Arial" w:hAnsi="Arial" w:cs="Arial"/>
                <w:bCs/>
                <w:color w:val="000000"/>
                <w:sz w:val="14"/>
                <w:szCs w:val="14"/>
              </w:rPr>
              <w:t xml:space="preserve">, </w:t>
            </w:r>
            <w:r w:rsidRPr="00413068">
              <w:rPr>
                <w:rFonts w:ascii="Arial" w:hAnsi="Arial" w:cs="Arial"/>
                <w:bCs/>
                <w:color w:val="000000"/>
                <w:sz w:val="14"/>
                <w:szCs w:val="14"/>
              </w:rPr>
              <w:br/>
            </w:r>
            <w:proofErr w:type="gramStart"/>
            <w:r>
              <w:rPr>
                <w:rFonts w:ascii="Arial" w:hAnsi="Arial" w:cs="Arial"/>
                <w:bCs/>
                <w:color w:val="000000"/>
                <w:sz w:val="14"/>
                <w:szCs w:val="14"/>
              </w:rPr>
              <w:t>млрд</w:t>
            </w:r>
            <w:proofErr w:type="gramEnd"/>
            <w:r w:rsidRPr="00413068">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413068">
              <w:rPr>
                <w:rFonts w:ascii="Arial" w:hAnsi="Arial" w:cs="Arial"/>
                <w:bCs/>
                <w:color w:val="000000"/>
                <w:sz w:val="14"/>
                <w:szCs w:val="14"/>
              </w:rPr>
              <w:t xml:space="preserve"> </w:t>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520DF0" w:rsidRPr="00B40490" w:rsidRDefault="00520DF0" w:rsidP="00CF58D4">
            <w:pPr>
              <w:pStyle w:val="af3"/>
              <w:spacing w:before="30" w:beforeAutospacing="0" w:after="0" w:afterAutospacing="0" w:line="140" w:lineRule="exact"/>
              <w:ind w:right="340"/>
              <w:jc w:val="right"/>
              <w:rPr>
                <w:rFonts w:ascii="Arial" w:hAnsi="Arial" w:cs="Arial"/>
                <w:color w:val="000000"/>
                <w:sz w:val="14"/>
                <w:szCs w:val="14"/>
              </w:rPr>
            </w:pPr>
            <w:r w:rsidRPr="00B40490">
              <w:rPr>
                <w:rFonts w:ascii="Arial" w:hAnsi="Arial" w:cs="Arial"/>
                <w:color w:val="000000"/>
                <w:sz w:val="14"/>
                <w:szCs w:val="14"/>
              </w:rPr>
              <w:t>5,2</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5,0</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4,7</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5,3</w:t>
            </w:r>
          </w:p>
        </w:tc>
        <w:tc>
          <w:tcPr>
            <w:tcW w:w="2865" w:type="dxa"/>
            <w:tcBorders>
              <w:top w:val="nil"/>
              <w:left w:val="single" w:sz="6" w:space="0" w:color="auto"/>
              <w:bottom w:val="nil"/>
              <w:right w:val="nil"/>
            </w:tcBorders>
            <w:vAlign w:val="bottom"/>
          </w:tcPr>
          <w:p w:rsidR="00520DF0" w:rsidRPr="00327C0B"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Silicate wall blocks, </w:t>
            </w:r>
            <w:proofErr w:type="spellStart"/>
            <w:r w:rsidRPr="00327C0B">
              <w:rPr>
                <w:rFonts w:ascii="Arial" w:hAnsi="Arial" w:cs="Arial"/>
                <w:bCs/>
                <w:i/>
                <w:color w:val="000000"/>
                <w:sz w:val="14"/>
                <w:szCs w:val="14"/>
                <w:lang w:val="en-US"/>
              </w:rPr>
              <w:t>bln</w:t>
            </w:r>
            <w:proofErr w:type="spellEnd"/>
            <w:r w:rsidRPr="00327C0B">
              <w:rPr>
                <w:rFonts w:ascii="Arial" w:hAnsi="Arial" w:cs="Arial"/>
                <w:bCs/>
                <w:i/>
                <w:color w:val="000000"/>
                <w:sz w:val="14"/>
                <w:szCs w:val="14"/>
                <w:lang w:val="en-US"/>
              </w:rPr>
              <w:t>. standard bricks</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0E2E34"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Изделия</w:t>
            </w:r>
            <w:r w:rsidRPr="000E2E34">
              <w:rPr>
                <w:rFonts w:ascii="Arial" w:hAnsi="Arial" w:cs="Arial"/>
                <w:bCs/>
                <w:color w:val="000000"/>
                <w:sz w:val="14"/>
                <w:szCs w:val="14"/>
              </w:rPr>
              <w:t xml:space="preserve"> </w:t>
            </w:r>
            <w:r w:rsidRPr="00327C0B">
              <w:rPr>
                <w:rFonts w:ascii="Arial" w:hAnsi="Arial" w:cs="Arial"/>
                <w:bCs/>
                <w:color w:val="000000"/>
                <w:sz w:val="14"/>
                <w:szCs w:val="14"/>
              </w:rPr>
              <w:t>аналогичные</w:t>
            </w:r>
            <w:r w:rsidRPr="000E2E34">
              <w:rPr>
                <w:rFonts w:ascii="Arial" w:hAnsi="Arial" w:cs="Arial"/>
                <w:bCs/>
                <w:color w:val="000000"/>
                <w:sz w:val="14"/>
                <w:szCs w:val="14"/>
              </w:rPr>
              <w:t xml:space="preserve"> </w:t>
            </w:r>
            <w:r w:rsidRPr="00327C0B">
              <w:rPr>
                <w:rFonts w:ascii="Arial" w:hAnsi="Arial" w:cs="Arial"/>
                <w:bCs/>
                <w:color w:val="000000"/>
                <w:sz w:val="14"/>
                <w:szCs w:val="14"/>
              </w:rPr>
              <w:t>из</w:t>
            </w:r>
            <w:r w:rsidRPr="000E2E34">
              <w:rPr>
                <w:rFonts w:ascii="Arial" w:hAnsi="Arial" w:cs="Arial"/>
                <w:bCs/>
                <w:color w:val="000000"/>
                <w:sz w:val="14"/>
                <w:szCs w:val="14"/>
              </w:rPr>
              <w:t xml:space="preserve"> </w:t>
            </w:r>
            <w:r w:rsidRPr="00327C0B">
              <w:rPr>
                <w:rFonts w:ascii="Arial" w:hAnsi="Arial" w:cs="Arial"/>
                <w:bCs/>
                <w:color w:val="000000"/>
                <w:sz w:val="14"/>
                <w:szCs w:val="14"/>
              </w:rPr>
              <w:t>цемента</w:t>
            </w:r>
            <w:r w:rsidRPr="000E2E34">
              <w:rPr>
                <w:rFonts w:ascii="Arial" w:hAnsi="Arial" w:cs="Arial"/>
                <w:bCs/>
                <w:color w:val="000000"/>
                <w:sz w:val="14"/>
                <w:szCs w:val="14"/>
              </w:rPr>
              <w:t xml:space="preserve">, </w:t>
            </w:r>
            <w:r w:rsidRPr="000E2E34">
              <w:rPr>
                <w:rFonts w:ascii="Arial" w:hAnsi="Arial" w:cs="Arial"/>
                <w:bCs/>
                <w:color w:val="000000"/>
                <w:sz w:val="14"/>
                <w:szCs w:val="14"/>
              </w:rPr>
              <w:br/>
            </w:r>
            <w:r w:rsidRPr="00327C0B">
              <w:rPr>
                <w:rFonts w:ascii="Arial" w:hAnsi="Arial" w:cs="Arial"/>
                <w:bCs/>
                <w:color w:val="000000"/>
                <w:sz w:val="14"/>
                <w:szCs w:val="14"/>
              </w:rPr>
              <w:t>бетона</w:t>
            </w:r>
            <w:r w:rsidRPr="000E2E34">
              <w:rPr>
                <w:rFonts w:ascii="Arial" w:hAnsi="Arial" w:cs="Arial"/>
                <w:bCs/>
                <w:color w:val="000000"/>
                <w:sz w:val="14"/>
                <w:szCs w:val="14"/>
              </w:rPr>
              <w:t xml:space="preserve"> </w:t>
            </w:r>
            <w:r w:rsidRPr="00327C0B">
              <w:rPr>
                <w:rFonts w:ascii="Arial" w:hAnsi="Arial" w:cs="Arial"/>
                <w:bCs/>
                <w:color w:val="000000"/>
                <w:sz w:val="14"/>
                <w:szCs w:val="14"/>
              </w:rPr>
              <w:t>или</w:t>
            </w:r>
            <w:r w:rsidRPr="000E2E34">
              <w:rPr>
                <w:rFonts w:ascii="Arial" w:hAnsi="Arial" w:cs="Arial"/>
                <w:bCs/>
                <w:color w:val="000000"/>
                <w:sz w:val="14"/>
                <w:szCs w:val="14"/>
              </w:rPr>
              <w:t xml:space="preserve"> </w:t>
            </w:r>
            <w:r w:rsidRPr="00327C0B">
              <w:rPr>
                <w:rFonts w:ascii="Arial" w:hAnsi="Arial" w:cs="Arial"/>
                <w:bCs/>
                <w:color w:val="000000"/>
                <w:sz w:val="14"/>
                <w:szCs w:val="14"/>
              </w:rPr>
              <w:t>искусственного</w:t>
            </w:r>
            <w:r w:rsidRPr="000E2E34">
              <w:rPr>
                <w:rFonts w:ascii="Arial" w:hAnsi="Arial" w:cs="Arial"/>
                <w:bCs/>
                <w:color w:val="000000"/>
                <w:sz w:val="14"/>
                <w:szCs w:val="14"/>
              </w:rPr>
              <w:t xml:space="preserve"> </w:t>
            </w:r>
            <w:r w:rsidRPr="00327C0B">
              <w:rPr>
                <w:rFonts w:ascii="Arial" w:hAnsi="Arial" w:cs="Arial"/>
                <w:bCs/>
                <w:color w:val="000000"/>
                <w:sz w:val="14"/>
                <w:szCs w:val="14"/>
              </w:rPr>
              <w:t>камня</w:t>
            </w:r>
            <w:r w:rsidRPr="000E2E34">
              <w:rPr>
                <w:rFonts w:ascii="Arial" w:hAnsi="Arial" w:cs="Arial"/>
                <w:bCs/>
                <w:color w:val="000000"/>
                <w:sz w:val="14"/>
                <w:szCs w:val="14"/>
              </w:rPr>
              <w:t xml:space="preserve">, </w:t>
            </w:r>
            <w:r>
              <w:rPr>
                <w:rFonts w:ascii="Arial" w:hAnsi="Arial" w:cs="Arial"/>
                <w:bCs/>
                <w:color w:val="000000"/>
                <w:sz w:val="14"/>
                <w:szCs w:val="14"/>
              </w:rPr>
              <w:br/>
            </w:r>
            <w:proofErr w:type="gramStart"/>
            <w:r>
              <w:rPr>
                <w:rFonts w:ascii="Arial" w:hAnsi="Arial" w:cs="Arial"/>
                <w:bCs/>
                <w:color w:val="000000"/>
                <w:sz w:val="14"/>
                <w:szCs w:val="14"/>
              </w:rPr>
              <w:t>млрд</w:t>
            </w:r>
            <w:proofErr w:type="gramEnd"/>
            <w:r w:rsidRPr="000E2E34">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0E2E34">
              <w:rPr>
                <w:rFonts w:ascii="Arial" w:hAnsi="Arial" w:cs="Arial"/>
                <w:bCs/>
                <w:color w:val="000000"/>
                <w:sz w:val="14"/>
                <w:szCs w:val="14"/>
              </w:rPr>
              <w:t xml:space="preserve"> </w:t>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520DF0" w:rsidRPr="000E2E34"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0E2E34">
              <w:rPr>
                <w:rFonts w:ascii="Arial" w:hAnsi="Arial" w:cs="Arial"/>
                <w:color w:val="000000"/>
                <w:sz w:val="14"/>
                <w:szCs w:val="14"/>
                <w:lang w:val="en-US"/>
              </w:rPr>
              <w:t>1,5</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2,3</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1,9</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w:t>
            </w:r>
          </w:p>
        </w:tc>
        <w:tc>
          <w:tcPr>
            <w:tcW w:w="2865" w:type="dxa"/>
            <w:tcBorders>
              <w:top w:val="nil"/>
              <w:left w:val="single" w:sz="6" w:space="0" w:color="auto"/>
              <w:bottom w:val="nil"/>
              <w:right w:val="nil"/>
            </w:tcBorders>
            <w:vAlign w:val="bottom"/>
          </w:tcPr>
          <w:p w:rsidR="00520DF0" w:rsidRPr="000D66B3"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Similar</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products</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of</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concrete</w:t>
            </w:r>
            <w:r w:rsidRPr="000D66B3">
              <w:rPr>
                <w:rFonts w:ascii="Arial" w:hAnsi="Arial" w:cs="Arial"/>
                <w:bCs/>
                <w:i/>
                <w:color w:val="000000"/>
                <w:sz w:val="14"/>
                <w:szCs w:val="14"/>
                <w:lang w:val="en-US"/>
              </w:rPr>
              <w:t xml:space="preserve"> </w:t>
            </w:r>
            <w:r w:rsidRPr="000E2E34">
              <w:rPr>
                <w:rFonts w:ascii="Arial" w:hAnsi="Arial" w:cs="Arial"/>
                <w:bCs/>
                <w:i/>
                <w:color w:val="000000"/>
                <w:sz w:val="14"/>
                <w:szCs w:val="14"/>
                <w:lang w:val="en-US"/>
              </w:rPr>
              <w:br/>
            </w:r>
            <w:r w:rsidRPr="00327C0B">
              <w:rPr>
                <w:rFonts w:ascii="Arial" w:hAnsi="Arial" w:cs="Arial"/>
                <w:bCs/>
                <w:i/>
                <w:color w:val="000000"/>
                <w:sz w:val="14"/>
                <w:szCs w:val="14"/>
                <w:lang w:val="en-US"/>
              </w:rPr>
              <w:t>or</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artificial</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stone</w:t>
            </w:r>
            <w:r w:rsidRPr="000D66B3">
              <w:rPr>
                <w:rFonts w:ascii="Arial" w:hAnsi="Arial" w:cs="Arial"/>
                <w:bCs/>
                <w:i/>
                <w:color w:val="000000"/>
                <w:sz w:val="14"/>
                <w:szCs w:val="14"/>
                <w:lang w:val="en-US"/>
              </w:rPr>
              <w:t>,</w:t>
            </w:r>
            <w:r w:rsidRPr="000D66B3">
              <w:rPr>
                <w:rFonts w:ascii="Arial" w:eastAsia="Times New Roman"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bln</w:t>
            </w:r>
            <w:proofErr w:type="spellEnd"/>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standard</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bricks</w:t>
            </w:r>
            <w:r w:rsidRPr="000D66B3">
              <w:rPr>
                <w:rFonts w:ascii="Arial" w:hAnsi="Arial" w:cs="Arial"/>
                <w:bCs/>
                <w:i/>
                <w:color w:val="000000"/>
                <w:sz w:val="14"/>
                <w:szCs w:val="14"/>
                <w:lang w:val="en-US"/>
              </w:rPr>
              <w:t xml:space="preserve"> </w:t>
            </w:r>
          </w:p>
        </w:tc>
      </w:tr>
      <w:tr w:rsidR="00520DF0" w:rsidRPr="001964F4" w:rsidTr="0035503B">
        <w:trPr>
          <w:cantSplit/>
          <w:jc w:val="center"/>
        </w:trPr>
        <w:tc>
          <w:tcPr>
            <w:tcW w:w="2637" w:type="dxa"/>
            <w:tcBorders>
              <w:top w:val="nil"/>
              <w:left w:val="nil"/>
              <w:bottom w:val="nil"/>
              <w:right w:val="single" w:sz="4" w:space="0" w:color="auto"/>
            </w:tcBorders>
            <w:vAlign w:val="bottom"/>
          </w:tcPr>
          <w:p w:rsidR="00520DF0" w:rsidRPr="00120328"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Блоки</w:t>
            </w:r>
            <w:r w:rsidRPr="00096F03">
              <w:rPr>
                <w:rFonts w:ascii="Arial" w:hAnsi="Arial" w:cs="Arial"/>
                <w:bCs/>
                <w:color w:val="000000"/>
                <w:sz w:val="14"/>
                <w:szCs w:val="14"/>
              </w:rPr>
              <w:t xml:space="preserve"> </w:t>
            </w:r>
            <w:r w:rsidRPr="00327C0B">
              <w:rPr>
                <w:rFonts w:ascii="Arial" w:hAnsi="Arial" w:cs="Arial"/>
                <w:bCs/>
                <w:color w:val="000000"/>
                <w:sz w:val="14"/>
                <w:szCs w:val="14"/>
              </w:rPr>
              <w:t>и</w:t>
            </w:r>
            <w:r w:rsidRPr="00096F03">
              <w:rPr>
                <w:rFonts w:ascii="Arial" w:hAnsi="Arial" w:cs="Arial"/>
                <w:bCs/>
                <w:color w:val="000000"/>
                <w:sz w:val="14"/>
                <w:szCs w:val="14"/>
              </w:rPr>
              <w:t xml:space="preserve"> </w:t>
            </w:r>
            <w:r w:rsidRPr="00327C0B">
              <w:rPr>
                <w:rFonts w:ascii="Arial" w:hAnsi="Arial" w:cs="Arial"/>
                <w:bCs/>
                <w:color w:val="000000"/>
                <w:sz w:val="14"/>
                <w:szCs w:val="14"/>
              </w:rPr>
              <w:t>прочие</w:t>
            </w:r>
            <w:r w:rsidRPr="00096F03">
              <w:rPr>
                <w:rFonts w:ascii="Arial" w:hAnsi="Arial" w:cs="Arial"/>
                <w:bCs/>
                <w:color w:val="000000"/>
                <w:sz w:val="14"/>
                <w:szCs w:val="14"/>
              </w:rPr>
              <w:t xml:space="preserve"> </w:t>
            </w:r>
            <w:r w:rsidRPr="00327C0B">
              <w:rPr>
                <w:rFonts w:ascii="Arial" w:hAnsi="Arial" w:cs="Arial"/>
                <w:bCs/>
                <w:color w:val="000000"/>
                <w:sz w:val="14"/>
                <w:szCs w:val="14"/>
              </w:rPr>
              <w:t>изделия</w:t>
            </w:r>
            <w:r w:rsidRPr="00096F03">
              <w:rPr>
                <w:rFonts w:ascii="Arial" w:hAnsi="Arial" w:cs="Arial"/>
                <w:bCs/>
                <w:color w:val="000000"/>
                <w:sz w:val="14"/>
                <w:szCs w:val="14"/>
              </w:rPr>
              <w:t xml:space="preserve"> </w:t>
            </w:r>
            <w:r w:rsidRPr="00327C0B">
              <w:rPr>
                <w:rFonts w:ascii="Arial" w:hAnsi="Arial" w:cs="Arial"/>
                <w:bCs/>
                <w:color w:val="000000"/>
                <w:sz w:val="14"/>
                <w:szCs w:val="14"/>
              </w:rPr>
              <w:t>сборные</w:t>
            </w:r>
            <w:r w:rsidRPr="00096F03">
              <w:rPr>
                <w:rFonts w:ascii="Arial" w:hAnsi="Arial" w:cs="Arial"/>
                <w:bCs/>
                <w:color w:val="000000"/>
                <w:sz w:val="14"/>
                <w:szCs w:val="14"/>
              </w:rPr>
              <w:t xml:space="preserve"> </w:t>
            </w:r>
            <w:r w:rsidRPr="00096F03">
              <w:rPr>
                <w:rFonts w:ascii="Arial" w:hAnsi="Arial" w:cs="Arial"/>
                <w:bCs/>
                <w:color w:val="000000"/>
                <w:sz w:val="14"/>
                <w:szCs w:val="14"/>
              </w:rPr>
              <w:br/>
            </w:r>
            <w:r w:rsidRPr="000E2E34">
              <w:rPr>
                <w:rFonts w:ascii="Arial" w:hAnsi="Arial" w:cs="Arial"/>
                <w:bCs/>
                <w:color w:val="000000"/>
                <w:spacing w:val="-2"/>
                <w:sz w:val="14"/>
                <w:szCs w:val="14"/>
              </w:rPr>
              <w:t>строительные для зданий и сооружений</w:t>
            </w:r>
            <w:r w:rsidRPr="00120328">
              <w:rPr>
                <w:rFonts w:ascii="Arial" w:hAnsi="Arial" w:cs="Arial"/>
                <w:bCs/>
                <w:color w:val="000000"/>
                <w:sz w:val="14"/>
                <w:szCs w:val="14"/>
              </w:rPr>
              <w:t xml:space="preserve"> </w:t>
            </w:r>
            <w:r w:rsidRPr="00120328">
              <w:rPr>
                <w:rFonts w:ascii="Arial" w:hAnsi="Arial" w:cs="Arial"/>
                <w:bCs/>
                <w:color w:val="000000"/>
                <w:sz w:val="14"/>
                <w:szCs w:val="14"/>
              </w:rPr>
              <w:br/>
            </w:r>
            <w:r w:rsidRPr="00327C0B">
              <w:rPr>
                <w:rFonts w:ascii="Arial" w:hAnsi="Arial" w:cs="Arial"/>
                <w:bCs/>
                <w:color w:val="000000"/>
                <w:sz w:val="14"/>
                <w:szCs w:val="14"/>
              </w:rPr>
              <w:t>из</w:t>
            </w:r>
            <w:r w:rsidRPr="00120328">
              <w:rPr>
                <w:rFonts w:ascii="Arial" w:hAnsi="Arial" w:cs="Arial"/>
                <w:bCs/>
                <w:color w:val="000000"/>
                <w:sz w:val="14"/>
                <w:szCs w:val="14"/>
              </w:rPr>
              <w:t xml:space="preserve"> </w:t>
            </w:r>
            <w:r w:rsidRPr="000A39AE">
              <w:rPr>
                <w:rFonts w:ascii="Arial" w:hAnsi="Arial" w:cs="Arial"/>
                <w:bCs/>
                <w:color w:val="000000"/>
                <w:spacing w:val="-2"/>
                <w:sz w:val="14"/>
                <w:szCs w:val="14"/>
              </w:rPr>
              <w:t>цемента</w:t>
            </w:r>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бетона</w:t>
            </w:r>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или</w:t>
            </w:r>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искусственного</w:t>
            </w:r>
            <w:r w:rsidRPr="00120328">
              <w:rPr>
                <w:rFonts w:ascii="Arial" w:hAnsi="Arial" w:cs="Arial"/>
                <w:bCs/>
                <w:color w:val="000000"/>
                <w:spacing w:val="-2"/>
                <w:sz w:val="14"/>
                <w:szCs w:val="14"/>
              </w:rPr>
              <w:t xml:space="preserve"> </w:t>
            </w:r>
            <w:r w:rsidRPr="00120328">
              <w:rPr>
                <w:rFonts w:ascii="Arial" w:hAnsi="Arial" w:cs="Arial"/>
                <w:bCs/>
                <w:color w:val="000000"/>
                <w:spacing w:val="-2"/>
                <w:sz w:val="14"/>
                <w:szCs w:val="14"/>
              </w:rPr>
              <w:br/>
            </w:r>
            <w:r w:rsidRPr="000A39AE">
              <w:rPr>
                <w:rFonts w:ascii="Arial" w:hAnsi="Arial" w:cs="Arial"/>
                <w:bCs/>
                <w:color w:val="000000"/>
                <w:spacing w:val="-2"/>
                <w:sz w:val="14"/>
                <w:szCs w:val="14"/>
              </w:rPr>
              <w:t>камня</w:t>
            </w:r>
            <w:r w:rsidRPr="00120328">
              <w:rPr>
                <w:rFonts w:ascii="Arial" w:hAnsi="Arial" w:cs="Arial"/>
                <w:bCs/>
                <w:color w:val="000000"/>
                <w:spacing w:val="-2"/>
                <w:sz w:val="14"/>
                <w:szCs w:val="14"/>
              </w:rPr>
              <w:t xml:space="preserve">, </w:t>
            </w:r>
            <w:proofErr w:type="gramStart"/>
            <w:r>
              <w:rPr>
                <w:rFonts w:ascii="Arial" w:hAnsi="Arial" w:cs="Arial"/>
                <w:bCs/>
                <w:color w:val="000000"/>
                <w:spacing w:val="-2"/>
                <w:sz w:val="14"/>
                <w:szCs w:val="14"/>
              </w:rPr>
              <w:t>млн</w:t>
            </w:r>
            <w:proofErr w:type="gramEnd"/>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м</w:t>
            </w:r>
            <w:r w:rsidRPr="00120328">
              <w:rPr>
                <w:rFonts w:ascii="Arial" w:hAnsi="Arial" w:cs="Arial"/>
                <w:bCs/>
                <w:color w:val="000000"/>
                <w:spacing w:val="-2"/>
                <w:sz w:val="14"/>
                <w:szCs w:val="14"/>
                <w:vertAlign w:val="superscript"/>
              </w:rPr>
              <w:t>3</w:t>
            </w:r>
          </w:p>
        </w:tc>
        <w:tc>
          <w:tcPr>
            <w:tcW w:w="1105" w:type="dxa"/>
            <w:tcBorders>
              <w:top w:val="nil"/>
              <w:left w:val="single" w:sz="6" w:space="0" w:color="auto"/>
              <w:bottom w:val="nil"/>
              <w:right w:val="nil"/>
            </w:tcBorders>
            <w:vAlign w:val="bottom"/>
          </w:tcPr>
          <w:p w:rsidR="00520DF0" w:rsidRPr="00781EBA" w:rsidRDefault="00520DF0" w:rsidP="00CF58D4">
            <w:pPr>
              <w:pStyle w:val="af3"/>
              <w:spacing w:before="30" w:beforeAutospacing="0" w:after="0" w:afterAutospacing="0" w:line="140" w:lineRule="exact"/>
              <w:ind w:right="340"/>
              <w:jc w:val="right"/>
              <w:rPr>
                <w:rFonts w:ascii="Arial" w:hAnsi="Arial" w:cs="Arial"/>
                <w:color w:val="000000"/>
                <w:spacing w:val="-4"/>
                <w:sz w:val="14"/>
                <w:szCs w:val="14"/>
                <w:lang w:val="en-US"/>
              </w:rPr>
            </w:pPr>
            <w:r w:rsidRPr="00781EBA">
              <w:rPr>
                <w:rFonts w:ascii="Arial" w:hAnsi="Arial" w:cs="Arial"/>
                <w:color w:val="000000"/>
                <w:spacing w:val="-4"/>
                <w:sz w:val="14"/>
                <w:szCs w:val="14"/>
                <w:lang w:val="en-US"/>
              </w:rPr>
              <w:t>21,5</w:t>
            </w:r>
          </w:p>
        </w:tc>
        <w:tc>
          <w:tcPr>
            <w:tcW w:w="1105" w:type="dxa"/>
            <w:tcBorders>
              <w:top w:val="nil"/>
              <w:left w:val="single" w:sz="6" w:space="0" w:color="auto"/>
              <w:bottom w:val="nil"/>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pacing w:val="-4"/>
                <w:sz w:val="14"/>
                <w:szCs w:val="14"/>
              </w:rPr>
            </w:pPr>
            <w:r w:rsidRPr="007D46BE">
              <w:rPr>
                <w:rFonts w:ascii="Arial" w:hAnsi="Arial" w:cs="Arial"/>
                <w:color w:val="000000" w:themeColor="text1"/>
                <w:spacing w:val="-4"/>
                <w:sz w:val="14"/>
                <w:szCs w:val="14"/>
              </w:rPr>
              <w:t>22,5</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pacing w:val="-4"/>
                <w:sz w:val="14"/>
                <w:szCs w:val="14"/>
              </w:rPr>
            </w:pPr>
            <w:r w:rsidRPr="00520DF0">
              <w:rPr>
                <w:rFonts w:ascii="Arial" w:hAnsi="Arial" w:cs="Arial"/>
                <w:spacing w:val="-4"/>
                <w:sz w:val="14"/>
                <w:szCs w:val="14"/>
              </w:rPr>
              <w:t>22,6</w:t>
            </w:r>
          </w:p>
        </w:tc>
        <w:tc>
          <w:tcPr>
            <w:tcW w:w="1105" w:type="dxa"/>
            <w:tcBorders>
              <w:top w:val="nil"/>
              <w:left w:val="single" w:sz="6" w:space="0" w:color="auto"/>
              <w:bottom w:val="nil"/>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pacing w:val="-4"/>
                <w:sz w:val="14"/>
                <w:szCs w:val="14"/>
              </w:rPr>
            </w:pPr>
            <w:r w:rsidRPr="00520DF0">
              <w:rPr>
                <w:rFonts w:ascii="Arial" w:hAnsi="Arial" w:cs="Arial"/>
                <w:spacing w:val="-4"/>
                <w:sz w:val="14"/>
                <w:szCs w:val="14"/>
              </w:rPr>
              <w:t>26,2</w:t>
            </w:r>
          </w:p>
        </w:tc>
        <w:tc>
          <w:tcPr>
            <w:tcW w:w="2865" w:type="dxa"/>
            <w:tcBorders>
              <w:top w:val="nil"/>
              <w:left w:val="single" w:sz="6" w:space="0" w:color="auto"/>
              <w:bottom w:val="nil"/>
              <w:right w:val="nil"/>
            </w:tcBorders>
            <w:vAlign w:val="bottom"/>
          </w:tcPr>
          <w:p w:rsidR="00520DF0" w:rsidRPr="00327C0B"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Prefabricated structural components for building or civil engineering, of cement, </w:t>
            </w:r>
            <w:r w:rsidRPr="000E2E34">
              <w:rPr>
                <w:rFonts w:ascii="Arial" w:hAnsi="Arial" w:cs="Arial"/>
                <w:bCs/>
                <w:i/>
                <w:color w:val="000000"/>
                <w:sz w:val="14"/>
                <w:szCs w:val="14"/>
                <w:lang w:val="en-US"/>
              </w:rPr>
              <w:br/>
            </w:r>
            <w:r w:rsidRPr="00327C0B">
              <w:rPr>
                <w:rFonts w:ascii="Arial" w:hAnsi="Arial" w:cs="Arial"/>
                <w:bCs/>
                <w:i/>
                <w:color w:val="000000"/>
                <w:sz w:val="14"/>
                <w:szCs w:val="14"/>
                <w:lang w:val="en-US"/>
              </w:rPr>
              <w:t xml:space="preserve">concrete or artificial stone, </w:t>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cu. m</w:t>
            </w:r>
          </w:p>
        </w:tc>
      </w:tr>
      <w:tr w:rsidR="00520DF0" w:rsidRPr="001964F4" w:rsidTr="0035503B">
        <w:trPr>
          <w:cantSplit/>
          <w:jc w:val="center"/>
        </w:trPr>
        <w:tc>
          <w:tcPr>
            <w:tcW w:w="2637" w:type="dxa"/>
            <w:tcBorders>
              <w:top w:val="nil"/>
              <w:left w:val="nil"/>
              <w:right w:val="single" w:sz="4" w:space="0" w:color="auto"/>
            </w:tcBorders>
            <w:vAlign w:val="bottom"/>
          </w:tcPr>
          <w:p w:rsidR="00520DF0" w:rsidRPr="00096F03"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Листы</w:t>
            </w:r>
            <w:r w:rsidRPr="00096F03">
              <w:rPr>
                <w:rFonts w:ascii="Arial" w:hAnsi="Arial" w:cs="Arial"/>
                <w:bCs/>
                <w:color w:val="000000"/>
                <w:sz w:val="14"/>
                <w:szCs w:val="14"/>
              </w:rPr>
              <w:t xml:space="preserve"> </w:t>
            </w:r>
            <w:r w:rsidRPr="00327C0B">
              <w:rPr>
                <w:rFonts w:ascii="Arial" w:hAnsi="Arial" w:cs="Arial"/>
                <w:bCs/>
                <w:color w:val="000000"/>
                <w:sz w:val="14"/>
                <w:szCs w:val="14"/>
              </w:rPr>
              <w:t>асбестоцементные</w:t>
            </w:r>
            <w:r w:rsidRPr="00096F03">
              <w:rPr>
                <w:rFonts w:ascii="Arial" w:hAnsi="Arial" w:cs="Arial"/>
                <w:bCs/>
                <w:color w:val="000000"/>
                <w:sz w:val="14"/>
                <w:szCs w:val="14"/>
              </w:rPr>
              <w:t xml:space="preserve"> (</w:t>
            </w:r>
            <w:r w:rsidRPr="00327C0B">
              <w:rPr>
                <w:rFonts w:ascii="Arial" w:hAnsi="Arial" w:cs="Arial"/>
                <w:bCs/>
                <w:color w:val="000000"/>
                <w:sz w:val="14"/>
                <w:szCs w:val="14"/>
              </w:rPr>
              <w:t>шифер</w:t>
            </w:r>
            <w:r w:rsidRPr="00096F03">
              <w:rPr>
                <w:rFonts w:ascii="Arial" w:hAnsi="Arial" w:cs="Arial"/>
                <w:bCs/>
                <w:color w:val="000000"/>
                <w:sz w:val="14"/>
                <w:szCs w:val="14"/>
              </w:rPr>
              <w:t xml:space="preserve">), </w:t>
            </w:r>
            <w:r w:rsidRPr="00096F03">
              <w:rPr>
                <w:rFonts w:ascii="Arial" w:hAnsi="Arial" w:cs="Arial"/>
                <w:bCs/>
                <w:color w:val="000000"/>
                <w:sz w:val="14"/>
                <w:szCs w:val="14"/>
              </w:rPr>
              <w:br/>
            </w:r>
            <w:proofErr w:type="gramStart"/>
            <w:r>
              <w:rPr>
                <w:rFonts w:ascii="Arial" w:hAnsi="Arial" w:cs="Arial"/>
                <w:bCs/>
                <w:color w:val="000000"/>
                <w:sz w:val="14"/>
                <w:szCs w:val="14"/>
              </w:rPr>
              <w:t>млн</w:t>
            </w:r>
            <w:proofErr w:type="gramEnd"/>
            <w:r w:rsidRPr="00096F03">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096F03">
              <w:rPr>
                <w:rFonts w:ascii="Arial" w:hAnsi="Arial" w:cs="Arial"/>
                <w:bCs/>
                <w:color w:val="000000"/>
                <w:sz w:val="14"/>
                <w:szCs w:val="14"/>
              </w:rPr>
              <w:t xml:space="preserve"> </w:t>
            </w:r>
            <w:r w:rsidRPr="00327C0B">
              <w:rPr>
                <w:rFonts w:ascii="Arial" w:hAnsi="Arial" w:cs="Arial"/>
                <w:bCs/>
                <w:color w:val="000000"/>
                <w:sz w:val="14"/>
                <w:szCs w:val="14"/>
              </w:rPr>
              <w:t>плиток</w:t>
            </w:r>
          </w:p>
        </w:tc>
        <w:tc>
          <w:tcPr>
            <w:tcW w:w="1105" w:type="dxa"/>
            <w:tcBorders>
              <w:top w:val="nil"/>
              <w:left w:val="single" w:sz="6" w:space="0" w:color="auto"/>
              <w:right w:val="nil"/>
            </w:tcBorders>
            <w:vAlign w:val="bottom"/>
          </w:tcPr>
          <w:p w:rsidR="00520DF0" w:rsidRPr="000E2E34"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0E2E34">
              <w:rPr>
                <w:rFonts w:ascii="Arial" w:hAnsi="Arial" w:cs="Arial"/>
                <w:color w:val="000000"/>
                <w:sz w:val="14"/>
                <w:szCs w:val="14"/>
                <w:lang w:val="en-US"/>
              </w:rPr>
              <w:t>499</w:t>
            </w:r>
          </w:p>
        </w:tc>
        <w:tc>
          <w:tcPr>
            <w:tcW w:w="1105" w:type="dxa"/>
            <w:tcBorders>
              <w:top w:val="nil"/>
              <w:left w:val="single" w:sz="6" w:space="0" w:color="auto"/>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460</w:t>
            </w: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2,3</w:t>
            </w: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2,1</w:t>
            </w:r>
          </w:p>
        </w:tc>
        <w:tc>
          <w:tcPr>
            <w:tcW w:w="2865" w:type="dxa"/>
            <w:tcBorders>
              <w:top w:val="nil"/>
              <w:left w:val="single" w:sz="6" w:space="0" w:color="auto"/>
              <w:right w:val="nil"/>
            </w:tcBorders>
            <w:vAlign w:val="bottom"/>
          </w:tcPr>
          <w:p w:rsidR="00520DF0" w:rsidRPr="00327C0B" w:rsidRDefault="00520DF0"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Asbestos-cement sheets (slate), </w:t>
            </w:r>
            <w:r w:rsidRPr="000E2E34">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standard sheets</w:t>
            </w:r>
          </w:p>
        </w:tc>
      </w:tr>
      <w:tr w:rsidR="00520DF0" w:rsidRPr="001964F4" w:rsidTr="0035503B">
        <w:trPr>
          <w:cantSplit/>
          <w:jc w:val="center"/>
        </w:trPr>
        <w:tc>
          <w:tcPr>
            <w:tcW w:w="2637" w:type="dxa"/>
            <w:tcBorders>
              <w:top w:val="nil"/>
              <w:left w:val="nil"/>
              <w:right w:val="single" w:sz="4" w:space="0" w:color="auto"/>
            </w:tcBorders>
            <w:vAlign w:val="bottom"/>
          </w:tcPr>
          <w:p w:rsidR="00520DF0" w:rsidRPr="00327C0B"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Трубы</w:t>
            </w:r>
            <w:r w:rsidRPr="00096F03">
              <w:rPr>
                <w:rFonts w:ascii="Arial" w:hAnsi="Arial" w:cs="Arial"/>
                <w:bCs/>
                <w:color w:val="000000"/>
                <w:sz w:val="14"/>
                <w:szCs w:val="14"/>
              </w:rPr>
              <w:t xml:space="preserve"> </w:t>
            </w:r>
            <w:r w:rsidRPr="00327C0B">
              <w:rPr>
                <w:rFonts w:ascii="Arial" w:hAnsi="Arial" w:cs="Arial"/>
                <w:bCs/>
                <w:color w:val="000000"/>
                <w:sz w:val="14"/>
                <w:szCs w:val="14"/>
              </w:rPr>
              <w:t>и</w:t>
            </w:r>
            <w:r w:rsidRPr="000D66B3">
              <w:rPr>
                <w:rFonts w:ascii="Arial" w:hAnsi="Arial" w:cs="Arial"/>
                <w:bCs/>
                <w:color w:val="000000"/>
                <w:sz w:val="14"/>
                <w:szCs w:val="14"/>
              </w:rPr>
              <w:t xml:space="preserve"> </w:t>
            </w:r>
            <w:r w:rsidRPr="00327C0B">
              <w:rPr>
                <w:rFonts w:ascii="Arial" w:hAnsi="Arial" w:cs="Arial"/>
                <w:bCs/>
                <w:color w:val="000000"/>
                <w:sz w:val="14"/>
                <w:szCs w:val="14"/>
              </w:rPr>
              <w:t xml:space="preserve">муфты асбестоцементные, </w:t>
            </w:r>
            <w:r w:rsidRPr="00327C0B">
              <w:rPr>
                <w:rFonts w:ascii="Arial" w:hAnsi="Arial" w:cs="Arial"/>
                <w:bCs/>
                <w:color w:val="000000"/>
                <w:sz w:val="14"/>
                <w:szCs w:val="14"/>
              </w:rPr>
              <w:br/>
              <w:t>тыс. км условных труб</w:t>
            </w:r>
          </w:p>
        </w:tc>
        <w:tc>
          <w:tcPr>
            <w:tcW w:w="1105" w:type="dxa"/>
            <w:tcBorders>
              <w:top w:val="nil"/>
              <w:left w:val="single" w:sz="6" w:space="0" w:color="auto"/>
              <w:right w:val="nil"/>
            </w:tcBorders>
            <w:vAlign w:val="bottom"/>
          </w:tcPr>
          <w:p w:rsidR="00520DF0" w:rsidRPr="00B40490" w:rsidRDefault="00520DF0" w:rsidP="00CF58D4">
            <w:pPr>
              <w:pStyle w:val="af3"/>
              <w:spacing w:before="30" w:beforeAutospacing="0" w:after="0" w:afterAutospacing="0" w:line="140" w:lineRule="exact"/>
              <w:ind w:right="340"/>
              <w:jc w:val="right"/>
              <w:rPr>
                <w:rFonts w:ascii="Arial" w:hAnsi="Arial" w:cs="Arial"/>
                <w:color w:val="000000"/>
                <w:sz w:val="14"/>
                <w:szCs w:val="14"/>
              </w:rPr>
            </w:pPr>
            <w:r w:rsidRPr="00B40490">
              <w:rPr>
                <w:rFonts w:ascii="Arial" w:hAnsi="Arial" w:cs="Arial"/>
                <w:color w:val="000000"/>
                <w:sz w:val="14"/>
                <w:szCs w:val="14"/>
              </w:rPr>
              <w:t>3,1</w:t>
            </w:r>
          </w:p>
        </w:tc>
        <w:tc>
          <w:tcPr>
            <w:tcW w:w="1105" w:type="dxa"/>
            <w:tcBorders>
              <w:top w:val="nil"/>
              <w:left w:val="single" w:sz="6" w:space="0" w:color="auto"/>
              <w:right w:val="single" w:sz="6" w:space="0" w:color="auto"/>
            </w:tcBorders>
            <w:vAlign w:val="bottom"/>
          </w:tcPr>
          <w:p w:rsidR="00520DF0" w:rsidRPr="007D46BE"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2,7</w:t>
            </w: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p>
        </w:tc>
        <w:tc>
          <w:tcPr>
            <w:tcW w:w="2865" w:type="dxa"/>
            <w:tcBorders>
              <w:top w:val="nil"/>
              <w:left w:val="single" w:sz="6" w:space="0" w:color="auto"/>
              <w:right w:val="nil"/>
            </w:tcBorders>
            <w:vAlign w:val="bottom"/>
          </w:tcPr>
          <w:p w:rsidR="00520DF0" w:rsidRPr="00327C0B" w:rsidRDefault="00520DF0" w:rsidP="00876138">
            <w:pPr>
              <w:spacing w:before="30" w:line="140" w:lineRule="exact"/>
              <w:ind w:left="28"/>
              <w:rPr>
                <w:rFonts w:ascii="Arial" w:hAnsi="Arial" w:cs="Arial"/>
                <w:i/>
                <w:color w:val="000000"/>
                <w:sz w:val="14"/>
                <w:szCs w:val="14"/>
                <w:lang w:val="en-US"/>
              </w:rPr>
            </w:pPr>
            <w:r w:rsidRPr="00327C0B">
              <w:rPr>
                <w:rFonts w:ascii="Arial" w:hAnsi="Arial" w:cs="Arial"/>
                <w:i/>
                <w:color w:val="000000"/>
                <w:sz w:val="14"/>
                <w:szCs w:val="14"/>
                <w:lang w:val="en-US"/>
              </w:rPr>
              <w:t xml:space="preserve">Asbestos-cement pipes and couplings, </w:t>
            </w:r>
            <w:r w:rsidRPr="00327C0B">
              <w:rPr>
                <w:rFonts w:ascii="Arial" w:hAnsi="Arial" w:cs="Arial"/>
                <w:i/>
                <w:color w:val="000000"/>
                <w:sz w:val="14"/>
                <w:szCs w:val="14"/>
                <w:lang w:val="en-US"/>
              </w:rPr>
              <w:br/>
              <w:t>thou. km standard pipes</w:t>
            </w:r>
          </w:p>
        </w:tc>
      </w:tr>
      <w:tr w:rsidR="00520DF0" w:rsidRPr="001964F4" w:rsidTr="0035503B">
        <w:trPr>
          <w:cantSplit/>
          <w:jc w:val="center"/>
        </w:trPr>
        <w:tc>
          <w:tcPr>
            <w:tcW w:w="2637" w:type="dxa"/>
            <w:tcBorders>
              <w:top w:val="nil"/>
              <w:left w:val="nil"/>
              <w:right w:val="single" w:sz="4" w:space="0" w:color="auto"/>
            </w:tcBorders>
            <w:vAlign w:val="bottom"/>
          </w:tcPr>
          <w:p w:rsidR="00520DF0" w:rsidRPr="00365144" w:rsidRDefault="00520DF0" w:rsidP="00876138">
            <w:pPr>
              <w:pStyle w:val="af3"/>
              <w:spacing w:before="3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Листы </w:t>
            </w:r>
            <w:proofErr w:type="spellStart"/>
            <w:r w:rsidRPr="00365144">
              <w:rPr>
                <w:rFonts w:ascii="Arial" w:hAnsi="Arial" w:cs="Arial"/>
                <w:color w:val="000000" w:themeColor="text1"/>
                <w:sz w:val="14"/>
                <w:szCs w:val="14"/>
              </w:rPr>
              <w:t>хризотилцементные</w:t>
            </w:r>
            <w:proofErr w:type="spellEnd"/>
            <w:r w:rsidRPr="00365144">
              <w:rPr>
                <w:rFonts w:ascii="Arial" w:hAnsi="Arial" w:cs="Arial"/>
                <w:color w:val="000000" w:themeColor="text1"/>
                <w:sz w:val="14"/>
                <w:szCs w:val="14"/>
              </w:rPr>
              <w:t xml:space="preserve"> волнистые (шифер),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условных плиток, </w:t>
            </w:r>
            <w:r w:rsidRPr="00365144">
              <w:rPr>
                <w:rFonts w:ascii="Arial" w:hAnsi="Arial" w:cs="Arial"/>
                <w:color w:val="000000" w:themeColor="text1"/>
                <w:sz w:val="14"/>
                <w:szCs w:val="14"/>
              </w:rPr>
              <w:br/>
            </w:r>
            <w:r w:rsidRPr="00365144">
              <w:rPr>
                <w:rFonts w:ascii="Arial" w:hAnsi="Arial" w:cs="Arial"/>
                <w:bCs/>
                <w:color w:val="000000" w:themeColor="text1"/>
                <w:sz w:val="14"/>
                <w:szCs w:val="14"/>
              </w:rPr>
              <w:t>млн условных плиток</w:t>
            </w:r>
            <w:r w:rsidRPr="00365144">
              <w:rPr>
                <w:rFonts w:ascii="Arial" w:hAnsi="Arial" w:cs="Arial"/>
                <w:color w:val="000000" w:themeColor="text1"/>
                <w:sz w:val="14"/>
                <w:szCs w:val="14"/>
                <w:vertAlign w:val="superscript"/>
              </w:rPr>
              <w:t>1)</w:t>
            </w:r>
          </w:p>
        </w:tc>
        <w:tc>
          <w:tcPr>
            <w:tcW w:w="1105" w:type="dxa"/>
            <w:tcBorders>
              <w:top w:val="nil"/>
              <w:left w:val="single" w:sz="6" w:space="0" w:color="auto"/>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5" w:type="dxa"/>
            <w:tcBorders>
              <w:top w:val="nil"/>
              <w:left w:val="single" w:sz="6" w:space="0" w:color="auto"/>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290</w:t>
            </w: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327</w:t>
            </w:r>
          </w:p>
        </w:tc>
        <w:tc>
          <w:tcPr>
            <w:tcW w:w="2865" w:type="dxa"/>
            <w:tcBorders>
              <w:top w:val="nil"/>
              <w:left w:val="single" w:sz="6" w:space="0" w:color="auto"/>
              <w:right w:val="nil"/>
            </w:tcBorders>
            <w:vAlign w:val="bottom"/>
          </w:tcPr>
          <w:p w:rsidR="00520DF0" w:rsidRPr="00517C87" w:rsidRDefault="00520DF0" w:rsidP="00517C87">
            <w:pPr>
              <w:pStyle w:val="af3"/>
              <w:spacing w:before="30" w:beforeAutospacing="0" w:after="0" w:afterAutospacing="0" w:line="140" w:lineRule="exact"/>
              <w:ind w:left="28"/>
              <w:rPr>
                <w:rFonts w:ascii="Arial" w:hAnsi="Arial" w:cs="Arial"/>
                <w:bCs/>
                <w:i/>
                <w:color w:val="000000"/>
                <w:sz w:val="14"/>
                <w:szCs w:val="14"/>
                <w:lang w:val="en-US"/>
              </w:rPr>
            </w:pPr>
            <w:r w:rsidRPr="00517C87">
              <w:rPr>
                <w:rFonts w:ascii="Arial" w:hAnsi="Arial" w:cs="Arial"/>
                <w:bCs/>
                <w:i/>
                <w:color w:val="000000"/>
                <w:sz w:val="14"/>
                <w:szCs w:val="14"/>
                <w:lang w:val="en-US"/>
              </w:rPr>
              <w:t>Chrysotile cement corrugated sheets (slate), million conventional tiles, million conventional tiles</w:t>
            </w:r>
            <w:r w:rsidRPr="00517C87">
              <w:rPr>
                <w:rFonts w:ascii="Arial" w:hAnsi="Arial" w:cs="Arial"/>
                <w:bCs/>
                <w:i/>
                <w:color w:val="000000"/>
                <w:sz w:val="14"/>
                <w:szCs w:val="14"/>
                <w:vertAlign w:val="superscript"/>
                <w:lang w:val="en-US"/>
              </w:rPr>
              <w:t>1)</w:t>
            </w:r>
          </w:p>
        </w:tc>
      </w:tr>
      <w:tr w:rsidR="00520DF0" w:rsidRPr="001964F4" w:rsidTr="0035503B">
        <w:trPr>
          <w:cantSplit/>
          <w:jc w:val="center"/>
        </w:trPr>
        <w:tc>
          <w:tcPr>
            <w:tcW w:w="2637" w:type="dxa"/>
            <w:tcBorders>
              <w:top w:val="nil"/>
              <w:left w:val="nil"/>
              <w:right w:val="single" w:sz="4" w:space="0" w:color="auto"/>
            </w:tcBorders>
            <w:vAlign w:val="bottom"/>
          </w:tcPr>
          <w:p w:rsidR="00520DF0" w:rsidRPr="00365144" w:rsidRDefault="00520DF0" w:rsidP="00876138">
            <w:pPr>
              <w:pStyle w:val="af3"/>
              <w:spacing w:before="3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Листы </w:t>
            </w:r>
            <w:proofErr w:type="spellStart"/>
            <w:r w:rsidRPr="00365144">
              <w:rPr>
                <w:rFonts w:ascii="Arial" w:hAnsi="Arial" w:cs="Arial"/>
                <w:color w:val="000000" w:themeColor="text1"/>
                <w:sz w:val="14"/>
                <w:szCs w:val="14"/>
              </w:rPr>
              <w:t>хризотилцементные</w:t>
            </w:r>
            <w:proofErr w:type="spellEnd"/>
            <w:r w:rsidRPr="00365144">
              <w:rPr>
                <w:rFonts w:ascii="Arial" w:hAnsi="Arial" w:cs="Arial"/>
                <w:color w:val="000000" w:themeColor="text1"/>
                <w:sz w:val="14"/>
                <w:szCs w:val="14"/>
              </w:rPr>
              <w:t xml:space="preserve"> плоские различного назначения,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условных плиток</w:t>
            </w:r>
            <w:r w:rsidRPr="00365144">
              <w:rPr>
                <w:rFonts w:ascii="Arial" w:hAnsi="Arial" w:cs="Arial"/>
                <w:color w:val="000000" w:themeColor="text1"/>
                <w:sz w:val="14"/>
                <w:szCs w:val="14"/>
                <w:vertAlign w:val="superscript"/>
              </w:rPr>
              <w:t>1)</w:t>
            </w:r>
          </w:p>
        </w:tc>
        <w:tc>
          <w:tcPr>
            <w:tcW w:w="1105" w:type="dxa"/>
            <w:tcBorders>
              <w:top w:val="nil"/>
              <w:left w:val="single" w:sz="6" w:space="0" w:color="auto"/>
              <w:right w:val="nil"/>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5" w:type="dxa"/>
            <w:tcBorders>
              <w:top w:val="nil"/>
              <w:left w:val="single" w:sz="6" w:space="0" w:color="auto"/>
              <w:right w:val="single" w:sz="6" w:space="0" w:color="auto"/>
            </w:tcBorders>
            <w:vAlign w:val="bottom"/>
          </w:tcPr>
          <w:p w:rsidR="00520DF0" w:rsidRPr="00365144"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166</w:t>
            </w:r>
          </w:p>
        </w:tc>
        <w:tc>
          <w:tcPr>
            <w:tcW w:w="1105" w:type="dxa"/>
            <w:tcBorders>
              <w:top w:val="nil"/>
              <w:left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186</w:t>
            </w:r>
          </w:p>
        </w:tc>
        <w:tc>
          <w:tcPr>
            <w:tcW w:w="2865" w:type="dxa"/>
            <w:tcBorders>
              <w:top w:val="nil"/>
              <w:left w:val="single" w:sz="6" w:space="0" w:color="auto"/>
              <w:right w:val="nil"/>
            </w:tcBorders>
            <w:vAlign w:val="bottom"/>
          </w:tcPr>
          <w:p w:rsidR="00520DF0" w:rsidRPr="00517C87" w:rsidRDefault="00520DF0" w:rsidP="00517C87">
            <w:pPr>
              <w:pStyle w:val="af3"/>
              <w:spacing w:before="30" w:beforeAutospacing="0" w:after="0" w:afterAutospacing="0" w:line="140" w:lineRule="exact"/>
              <w:ind w:left="28"/>
              <w:rPr>
                <w:rFonts w:ascii="Arial" w:hAnsi="Arial" w:cs="Arial"/>
                <w:bCs/>
                <w:i/>
                <w:color w:val="000000"/>
                <w:sz w:val="14"/>
                <w:szCs w:val="14"/>
                <w:lang w:val="en-US"/>
              </w:rPr>
            </w:pPr>
            <w:r w:rsidRPr="00517C87">
              <w:rPr>
                <w:rFonts w:ascii="Arial" w:hAnsi="Arial" w:cs="Arial"/>
                <w:bCs/>
                <w:i/>
                <w:color w:val="000000"/>
                <w:sz w:val="14"/>
                <w:szCs w:val="14"/>
                <w:lang w:val="en-US"/>
              </w:rPr>
              <w:t xml:space="preserve">Chrysotile cement flat sheets for various </w:t>
            </w:r>
            <w:r>
              <w:rPr>
                <w:rFonts w:ascii="Arial" w:hAnsi="Arial" w:cs="Arial"/>
                <w:bCs/>
                <w:i/>
                <w:color w:val="000000"/>
                <w:sz w:val="14"/>
                <w:szCs w:val="14"/>
                <w:lang w:val="en-US"/>
              </w:rPr>
              <w:br/>
            </w:r>
            <w:r w:rsidRPr="00517C87">
              <w:rPr>
                <w:rFonts w:ascii="Arial" w:hAnsi="Arial" w:cs="Arial"/>
                <w:bCs/>
                <w:i/>
                <w:color w:val="000000"/>
                <w:sz w:val="14"/>
                <w:szCs w:val="14"/>
                <w:lang w:val="en-US"/>
              </w:rPr>
              <w:t xml:space="preserve">purposes, million conventional </w:t>
            </w:r>
            <w:r>
              <w:rPr>
                <w:rFonts w:ascii="Arial" w:hAnsi="Arial" w:cs="Arial"/>
                <w:bCs/>
                <w:i/>
                <w:color w:val="000000"/>
                <w:sz w:val="14"/>
                <w:szCs w:val="14"/>
                <w:lang w:val="en-US"/>
              </w:rPr>
              <w:br/>
            </w:r>
            <w:r w:rsidRPr="00517C87">
              <w:rPr>
                <w:rFonts w:ascii="Arial" w:hAnsi="Arial" w:cs="Arial"/>
                <w:bCs/>
                <w:i/>
                <w:color w:val="000000"/>
                <w:sz w:val="14"/>
                <w:szCs w:val="14"/>
                <w:lang w:val="en-US"/>
              </w:rPr>
              <w:t>tiles</w:t>
            </w:r>
            <w:r w:rsidRPr="00517C87">
              <w:rPr>
                <w:rFonts w:ascii="Arial" w:hAnsi="Arial" w:cs="Arial"/>
                <w:bCs/>
                <w:i/>
                <w:color w:val="000000"/>
                <w:sz w:val="14"/>
                <w:szCs w:val="14"/>
                <w:vertAlign w:val="superscript"/>
                <w:lang w:val="en-US"/>
              </w:rPr>
              <w:t>1)</w:t>
            </w:r>
          </w:p>
        </w:tc>
      </w:tr>
      <w:tr w:rsidR="00520DF0" w:rsidRPr="001964F4" w:rsidTr="0035503B">
        <w:trPr>
          <w:cantSplit/>
          <w:jc w:val="center"/>
        </w:trPr>
        <w:tc>
          <w:tcPr>
            <w:tcW w:w="2637" w:type="dxa"/>
            <w:tcBorders>
              <w:top w:val="nil"/>
              <w:left w:val="nil"/>
              <w:bottom w:val="single" w:sz="6" w:space="0" w:color="auto"/>
              <w:right w:val="single" w:sz="4" w:space="0" w:color="auto"/>
            </w:tcBorders>
            <w:vAlign w:val="center"/>
          </w:tcPr>
          <w:p w:rsidR="00520DF0" w:rsidRPr="000F20DC" w:rsidRDefault="00520DF0"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Материалы</w:t>
            </w:r>
            <w:r w:rsidRPr="000F20DC">
              <w:rPr>
                <w:rFonts w:ascii="Arial" w:hAnsi="Arial" w:cs="Arial"/>
                <w:bCs/>
                <w:color w:val="000000"/>
                <w:sz w:val="14"/>
                <w:szCs w:val="14"/>
              </w:rPr>
              <w:t xml:space="preserve">  </w:t>
            </w:r>
            <w:r w:rsidRPr="00327C0B">
              <w:rPr>
                <w:rFonts w:ascii="Arial" w:hAnsi="Arial" w:cs="Arial"/>
                <w:bCs/>
                <w:color w:val="000000"/>
                <w:sz w:val="14"/>
                <w:szCs w:val="14"/>
              </w:rPr>
              <w:t>рулонные</w:t>
            </w:r>
            <w:r w:rsidRPr="000F20DC">
              <w:rPr>
                <w:rFonts w:ascii="Arial" w:hAnsi="Arial" w:cs="Arial"/>
                <w:bCs/>
                <w:color w:val="000000"/>
                <w:sz w:val="14"/>
                <w:szCs w:val="14"/>
              </w:rPr>
              <w:t xml:space="preserve"> </w:t>
            </w:r>
            <w:r w:rsidRPr="00327C0B">
              <w:rPr>
                <w:rFonts w:ascii="Arial" w:hAnsi="Arial" w:cs="Arial"/>
                <w:bCs/>
                <w:color w:val="000000"/>
                <w:sz w:val="14"/>
                <w:szCs w:val="14"/>
              </w:rPr>
              <w:t>кровельные</w:t>
            </w:r>
            <w:r w:rsidRPr="000F20DC">
              <w:rPr>
                <w:rFonts w:ascii="Arial" w:hAnsi="Arial" w:cs="Arial"/>
                <w:bCs/>
                <w:color w:val="000000"/>
                <w:sz w:val="14"/>
                <w:szCs w:val="14"/>
              </w:rPr>
              <w:t xml:space="preserve"> </w:t>
            </w:r>
            <w:r w:rsidRPr="000F20DC">
              <w:rPr>
                <w:rFonts w:ascii="Arial" w:hAnsi="Arial" w:cs="Arial"/>
                <w:bCs/>
                <w:color w:val="000000"/>
                <w:sz w:val="14"/>
                <w:szCs w:val="14"/>
              </w:rPr>
              <w:br/>
            </w:r>
            <w:r w:rsidRPr="00327C0B">
              <w:rPr>
                <w:rFonts w:ascii="Arial" w:hAnsi="Arial" w:cs="Arial"/>
                <w:bCs/>
                <w:color w:val="000000"/>
                <w:sz w:val="14"/>
                <w:szCs w:val="14"/>
              </w:rPr>
              <w:t>и</w:t>
            </w:r>
            <w:r w:rsidRPr="000F20DC">
              <w:rPr>
                <w:rFonts w:ascii="Arial" w:hAnsi="Arial" w:cs="Arial"/>
                <w:bCs/>
                <w:color w:val="000000"/>
                <w:sz w:val="14"/>
                <w:szCs w:val="14"/>
              </w:rPr>
              <w:t xml:space="preserve"> </w:t>
            </w:r>
            <w:r w:rsidRPr="00327C0B">
              <w:rPr>
                <w:rFonts w:ascii="Arial" w:hAnsi="Arial" w:cs="Arial"/>
                <w:bCs/>
                <w:color w:val="000000"/>
                <w:sz w:val="14"/>
                <w:szCs w:val="14"/>
              </w:rPr>
              <w:t>гидроизоляционные</w:t>
            </w:r>
            <w:r w:rsidRPr="000F20DC">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0F20DC">
              <w:rPr>
                <w:rFonts w:ascii="Arial" w:hAnsi="Arial" w:cs="Arial"/>
                <w:bCs/>
                <w:color w:val="000000"/>
                <w:sz w:val="14"/>
                <w:szCs w:val="14"/>
              </w:rPr>
              <w:t xml:space="preserve"> </w:t>
            </w:r>
            <w:r w:rsidRPr="00327C0B">
              <w:rPr>
                <w:rFonts w:ascii="Arial" w:hAnsi="Arial" w:cs="Arial"/>
                <w:bCs/>
                <w:color w:val="000000"/>
                <w:sz w:val="14"/>
                <w:szCs w:val="14"/>
              </w:rPr>
              <w:t>м</w:t>
            </w:r>
            <w:r w:rsidRPr="000F20DC">
              <w:rPr>
                <w:rFonts w:ascii="Arial" w:hAnsi="Arial" w:cs="Arial"/>
                <w:bCs/>
                <w:color w:val="000000"/>
                <w:sz w:val="14"/>
                <w:szCs w:val="14"/>
                <w:vertAlign w:val="superscript"/>
              </w:rPr>
              <w:t>2</w:t>
            </w:r>
          </w:p>
        </w:tc>
        <w:tc>
          <w:tcPr>
            <w:tcW w:w="1105" w:type="dxa"/>
            <w:tcBorders>
              <w:top w:val="nil"/>
              <w:left w:val="single" w:sz="6" w:space="0" w:color="auto"/>
              <w:bottom w:val="single" w:sz="6" w:space="0" w:color="auto"/>
              <w:right w:val="nil"/>
            </w:tcBorders>
            <w:vAlign w:val="bottom"/>
          </w:tcPr>
          <w:p w:rsidR="00520DF0" w:rsidRPr="00517C87" w:rsidRDefault="00520DF0" w:rsidP="00CF58D4">
            <w:pPr>
              <w:pStyle w:val="af3"/>
              <w:spacing w:before="30" w:beforeAutospacing="0" w:after="0" w:afterAutospacing="0" w:line="140" w:lineRule="exact"/>
              <w:ind w:right="340"/>
              <w:jc w:val="right"/>
              <w:rPr>
                <w:rFonts w:ascii="Arial" w:hAnsi="Arial" w:cs="Arial"/>
                <w:color w:val="000000"/>
                <w:sz w:val="14"/>
                <w:szCs w:val="14"/>
                <w:lang w:val="en-US"/>
              </w:rPr>
            </w:pPr>
            <w:r w:rsidRPr="00517C87">
              <w:rPr>
                <w:rFonts w:ascii="Arial" w:hAnsi="Arial" w:cs="Arial"/>
                <w:color w:val="000000"/>
                <w:sz w:val="14"/>
                <w:szCs w:val="14"/>
                <w:lang w:val="en-US"/>
              </w:rPr>
              <w:t>449</w:t>
            </w:r>
          </w:p>
        </w:tc>
        <w:tc>
          <w:tcPr>
            <w:tcW w:w="1105" w:type="dxa"/>
            <w:tcBorders>
              <w:top w:val="nil"/>
              <w:left w:val="single" w:sz="6" w:space="0" w:color="auto"/>
              <w:bottom w:val="single" w:sz="6" w:space="0" w:color="auto"/>
              <w:right w:val="single" w:sz="6" w:space="0" w:color="auto"/>
            </w:tcBorders>
            <w:vAlign w:val="bottom"/>
          </w:tcPr>
          <w:p w:rsidR="00520DF0" w:rsidRPr="00517C87" w:rsidRDefault="00520DF0" w:rsidP="00CF58D4">
            <w:pPr>
              <w:pStyle w:val="af3"/>
              <w:spacing w:before="30" w:beforeAutospacing="0" w:after="0" w:afterAutospacing="0" w:line="140" w:lineRule="exact"/>
              <w:ind w:right="340"/>
              <w:jc w:val="right"/>
              <w:rPr>
                <w:rFonts w:ascii="Arial" w:hAnsi="Arial" w:cs="Arial"/>
                <w:color w:val="000000" w:themeColor="text1"/>
                <w:sz w:val="14"/>
                <w:szCs w:val="14"/>
                <w:lang w:val="en-US"/>
              </w:rPr>
            </w:pPr>
            <w:r w:rsidRPr="00517C87">
              <w:rPr>
                <w:rFonts w:ascii="Arial" w:hAnsi="Arial" w:cs="Arial"/>
                <w:color w:val="000000" w:themeColor="text1"/>
                <w:sz w:val="14"/>
                <w:szCs w:val="14"/>
                <w:lang w:val="en-US"/>
              </w:rPr>
              <w:t>518</w:t>
            </w:r>
          </w:p>
        </w:tc>
        <w:tc>
          <w:tcPr>
            <w:tcW w:w="1105"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lang w:val="en-US"/>
              </w:rPr>
            </w:pPr>
            <w:r w:rsidRPr="00520DF0">
              <w:rPr>
                <w:rFonts w:ascii="Arial" w:hAnsi="Arial" w:cs="Arial"/>
                <w:sz w:val="14"/>
                <w:szCs w:val="14"/>
                <w:lang w:val="en-US"/>
              </w:rPr>
              <w:t>469</w:t>
            </w:r>
          </w:p>
        </w:tc>
        <w:tc>
          <w:tcPr>
            <w:tcW w:w="1105" w:type="dxa"/>
            <w:tcBorders>
              <w:top w:val="nil"/>
              <w:left w:val="single" w:sz="6" w:space="0" w:color="auto"/>
              <w:bottom w:val="single" w:sz="6" w:space="0" w:color="auto"/>
              <w:right w:val="single" w:sz="6" w:space="0" w:color="auto"/>
            </w:tcBorders>
            <w:vAlign w:val="bottom"/>
          </w:tcPr>
          <w:p w:rsidR="00520DF0" w:rsidRPr="00520DF0" w:rsidRDefault="00520DF0" w:rsidP="00520DF0">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492</w:t>
            </w:r>
          </w:p>
        </w:tc>
        <w:tc>
          <w:tcPr>
            <w:tcW w:w="2865" w:type="dxa"/>
            <w:tcBorders>
              <w:top w:val="nil"/>
              <w:left w:val="single" w:sz="6" w:space="0" w:color="auto"/>
              <w:bottom w:val="single" w:sz="6" w:space="0" w:color="auto"/>
              <w:right w:val="nil"/>
            </w:tcBorders>
            <w:vAlign w:val="center"/>
          </w:tcPr>
          <w:p w:rsidR="00520DF0" w:rsidRPr="00B40490" w:rsidRDefault="00520DF0" w:rsidP="00876138">
            <w:pPr>
              <w:spacing w:before="30" w:line="140" w:lineRule="exact"/>
              <w:ind w:left="28"/>
              <w:rPr>
                <w:rFonts w:ascii="Arial" w:hAnsi="Arial" w:cs="Arial"/>
                <w:i/>
                <w:color w:val="000000"/>
                <w:sz w:val="14"/>
                <w:szCs w:val="14"/>
                <w:lang w:val="en-US"/>
              </w:rPr>
            </w:pPr>
            <w:r w:rsidRPr="00327C0B">
              <w:rPr>
                <w:rFonts w:ascii="Arial" w:hAnsi="Arial" w:cs="Arial"/>
                <w:i/>
                <w:color w:val="000000"/>
                <w:sz w:val="14"/>
                <w:szCs w:val="14"/>
                <w:lang w:val="en-US"/>
              </w:rPr>
              <w:t>Materials</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rolled</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roofing</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waterproofing</w:t>
            </w:r>
            <w:proofErr w:type="gramStart"/>
            <w:r w:rsidRPr="00B40490">
              <w:rPr>
                <w:rFonts w:ascii="Arial" w:hAnsi="Arial" w:cs="Arial"/>
                <w:i/>
                <w:color w:val="000000"/>
                <w:sz w:val="14"/>
                <w:szCs w:val="14"/>
                <w:lang w:val="en-US"/>
              </w:rPr>
              <w:t>,</w:t>
            </w:r>
            <w:proofErr w:type="gramEnd"/>
            <w:r w:rsidRPr="00B40490">
              <w:rPr>
                <w:rFonts w:ascii="Arial" w:hAnsi="Arial" w:cs="Arial"/>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bl>
    <w:p w:rsidR="00365144" w:rsidRPr="00365144" w:rsidRDefault="00876138" w:rsidP="00876138">
      <w:pPr>
        <w:spacing w:before="60"/>
        <w:ind w:left="113" w:hanging="113"/>
        <w:jc w:val="both"/>
        <w:rPr>
          <w:rFonts w:ascii="Arial" w:hAnsi="Arial" w:cs="Arial"/>
          <w:color w:val="000000" w:themeColor="text1"/>
          <w:sz w:val="12"/>
          <w:szCs w:val="12"/>
        </w:rPr>
      </w:pPr>
      <w:r w:rsidRPr="00365144">
        <w:rPr>
          <w:rFonts w:ascii="Arial" w:hAnsi="Arial" w:cs="Arial"/>
          <w:color w:val="000000" w:themeColor="text1"/>
          <w:sz w:val="12"/>
          <w:szCs w:val="12"/>
          <w:vertAlign w:val="superscript"/>
        </w:rPr>
        <w:t>1)</w:t>
      </w:r>
      <w:r w:rsidR="006510A7">
        <w:rPr>
          <w:rFonts w:ascii="Arial" w:hAnsi="Arial" w:cs="Arial"/>
          <w:color w:val="000000" w:themeColor="text1"/>
          <w:sz w:val="12"/>
          <w:szCs w:val="12"/>
        </w:rPr>
        <w:t> </w:t>
      </w:r>
      <w:r w:rsidRPr="00365144">
        <w:rPr>
          <w:rFonts w:ascii="Arial" w:hAnsi="Arial" w:cs="Arial"/>
          <w:color w:val="000000" w:themeColor="text1"/>
          <w:sz w:val="12"/>
          <w:szCs w:val="12"/>
        </w:rPr>
        <w:t xml:space="preserve">До 2020 г. – «Листы асбестоцементные (шифер)», с 2020 г. – «Листы </w:t>
      </w:r>
      <w:proofErr w:type="spellStart"/>
      <w:r w:rsidRPr="00365144">
        <w:rPr>
          <w:rFonts w:ascii="Arial" w:hAnsi="Arial" w:cs="Arial"/>
          <w:color w:val="000000" w:themeColor="text1"/>
          <w:sz w:val="12"/>
          <w:szCs w:val="12"/>
        </w:rPr>
        <w:t>хризотилцементные</w:t>
      </w:r>
      <w:proofErr w:type="spellEnd"/>
      <w:r w:rsidRPr="00365144">
        <w:rPr>
          <w:rFonts w:ascii="Arial" w:hAnsi="Arial" w:cs="Arial"/>
          <w:color w:val="000000" w:themeColor="text1"/>
          <w:sz w:val="12"/>
          <w:szCs w:val="12"/>
        </w:rPr>
        <w:t xml:space="preserve"> волнистые (шифер)», «Листы </w:t>
      </w:r>
      <w:proofErr w:type="spellStart"/>
      <w:r w:rsidRPr="00365144">
        <w:rPr>
          <w:rFonts w:ascii="Arial" w:hAnsi="Arial" w:cs="Arial"/>
          <w:color w:val="000000" w:themeColor="text1"/>
          <w:sz w:val="12"/>
          <w:szCs w:val="12"/>
        </w:rPr>
        <w:t>хризотилцементные</w:t>
      </w:r>
      <w:proofErr w:type="spellEnd"/>
      <w:r w:rsidRPr="00365144">
        <w:rPr>
          <w:rFonts w:ascii="Arial" w:hAnsi="Arial" w:cs="Arial"/>
          <w:color w:val="000000" w:themeColor="text1"/>
          <w:sz w:val="12"/>
          <w:szCs w:val="12"/>
        </w:rPr>
        <w:t xml:space="preserve"> плоские различного </w:t>
      </w:r>
      <w:r w:rsidR="006510A7">
        <w:rPr>
          <w:rFonts w:ascii="Arial" w:hAnsi="Arial" w:cs="Arial"/>
          <w:color w:val="000000" w:themeColor="text1"/>
          <w:sz w:val="12"/>
          <w:szCs w:val="12"/>
        </w:rPr>
        <w:br/>
      </w:r>
      <w:r w:rsidRPr="00365144">
        <w:rPr>
          <w:rFonts w:ascii="Arial" w:hAnsi="Arial" w:cs="Arial"/>
          <w:color w:val="000000" w:themeColor="text1"/>
          <w:sz w:val="12"/>
          <w:szCs w:val="12"/>
        </w:rPr>
        <w:t>назначения».</w:t>
      </w:r>
    </w:p>
    <w:p w:rsidR="00517C87" w:rsidRPr="00517C87" w:rsidRDefault="00517C87" w:rsidP="00517C87">
      <w:pPr>
        <w:spacing w:before="60"/>
        <w:ind w:left="113" w:hanging="113"/>
        <w:jc w:val="both"/>
        <w:rPr>
          <w:rFonts w:ascii="Arial" w:hAnsi="Arial" w:cs="Arial"/>
          <w:sz w:val="14"/>
          <w:szCs w:val="14"/>
          <w:lang w:val="en-US"/>
        </w:rPr>
      </w:pPr>
      <w:r w:rsidRPr="00517C87">
        <w:rPr>
          <w:rFonts w:ascii="Arial" w:hAnsi="Arial" w:cs="Arial"/>
          <w:i/>
          <w:sz w:val="12"/>
          <w:szCs w:val="12"/>
          <w:vertAlign w:val="superscript"/>
          <w:lang w:val="en-US"/>
        </w:rPr>
        <w:t>1)</w:t>
      </w:r>
      <w:r w:rsidRPr="00517C87">
        <w:rPr>
          <w:rFonts w:ascii="Arial" w:hAnsi="Arial" w:cs="Arial"/>
          <w:i/>
          <w:sz w:val="12"/>
          <w:szCs w:val="12"/>
          <w:lang w:val="en-US"/>
        </w:rPr>
        <w:t xml:space="preserve"> Until 2020 - "Asbestos-cement sheets (slate)", from 2020 - "Chrysotile cement corrugated sheets (slate)", "Chrysotile-cement flat sheets for various purposes’’</w:t>
      </w:r>
    </w:p>
    <w:p w:rsidR="00876138" w:rsidRPr="00517C87" w:rsidRDefault="00876138" w:rsidP="00876138">
      <w:pPr>
        <w:spacing w:before="60"/>
        <w:rPr>
          <w:rFonts w:ascii="Arial" w:hAnsi="Arial" w:cs="Arial"/>
          <w:color w:val="000000"/>
          <w:sz w:val="14"/>
          <w:szCs w:val="14"/>
          <w:lang w:val="en-US"/>
        </w:rPr>
      </w:pPr>
    </w:p>
    <w:p w:rsidR="007C22DA" w:rsidRPr="00365144" w:rsidRDefault="004070E3" w:rsidP="007C22DA">
      <w:pPr>
        <w:pageBreakBefore/>
        <w:spacing w:after="60"/>
        <w:rPr>
          <w:rFonts w:ascii="Arial" w:hAnsi="Arial" w:cs="Arial"/>
          <w:b/>
          <w:bCs/>
          <w:color w:val="000000" w:themeColor="text1"/>
          <w:sz w:val="16"/>
          <w:szCs w:val="16"/>
        </w:rPr>
      </w:pPr>
      <w:r>
        <w:rPr>
          <w:rFonts w:ascii="Arial" w:hAnsi="Arial" w:cs="Arial"/>
          <w:b/>
          <w:bCs/>
          <w:color w:val="000000"/>
          <w:sz w:val="16"/>
          <w:szCs w:val="16"/>
        </w:rPr>
        <w:lastRenderedPageBreak/>
        <w:t>16.</w:t>
      </w:r>
      <w:r w:rsidR="007C22DA" w:rsidRPr="00327C0B">
        <w:rPr>
          <w:rFonts w:ascii="Arial" w:hAnsi="Arial" w:cs="Arial"/>
          <w:b/>
          <w:bCs/>
          <w:color w:val="000000"/>
          <w:sz w:val="16"/>
          <w:szCs w:val="16"/>
        </w:rPr>
        <w:t>33. ПРОИЗВОДСТВО ОТДЕЛЬНЫХ ВИДОВ ПРОДУКЦИИ МЕТАЛЛУРГИЧЕСКОГО ПРОИЗВОДСТВА</w:t>
      </w:r>
    </w:p>
    <w:p w:rsidR="007C22DA" w:rsidRPr="00365144" w:rsidRDefault="007C22DA" w:rsidP="007C22DA">
      <w:pPr>
        <w:spacing w:after="60"/>
        <w:ind w:left="482"/>
        <w:rPr>
          <w:color w:val="000000" w:themeColor="text1"/>
          <w:lang w:val="en-US"/>
        </w:rPr>
      </w:pPr>
      <w:r w:rsidRPr="00365144">
        <w:rPr>
          <w:rFonts w:ascii="Arial" w:hAnsi="Arial" w:cs="Arial"/>
          <w:b/>
          <w:i/>
          <w:color w:val="000000" w:themeColor="text1"/>
          <w:sz w:val="16"/>
          <w:szCs w:val="16"/>
          <w:lang w:val="en-US"/>
        </w:rPr>
        <w:t xml:space="preserve">MANUFACTURE </w:t>
      </w:r>
      <w:r w:rsidRPr="00365144">
        <w:rPr>
          <w:rFonts w:ascii="Arial" w:hAnsi="Arial" w:cs="Arial"/>
          <w:b/>
          <w:bCs/>
          <w:i/>
          <w:color w:val="000000" w:themeColor="text1"/>
          <w:sz w:val="16"/>
          <w:szCs w:val="16"/>
          <w:lang w:val="en-US"/>
        </w:rPr>
        <w:t>OF MAIN</w:t>
      </w:r>
      <w:r w:rsidRPr="00365144">
        <w:rPr>
          <w:rFonts w:ascii="Arial" w:hAnsi="Arial" w:cs="Arial"/>
          <w:b/>
          <w:bCs/>
          <w:i/>
          <w:caps/>
          <w:color w:val="000000" w:themeColor="text1"/>
          <w:sz w:val="16"/>
          <w:szCs w:val="16"/>
          <w:lang w:val="en-US"/>
        </w:rPr>
        <w:t xml:space="preserve"> </w:t>
      </w:r>
      <w:r w:rsidRPr="00365144">
        <w:rPr>
          <w:rFonts w:ascii="Arial" w:hAnsi="Arial" w:cs="Arial"/>
          <w:b/>
          <w:bCs/>
          <w:i/>
          <w:color w:val="000000" w:themeColor="text1"/>
          <w:sz w:val="16"/>
          <w:szCs w:val="16"/>
          <w:lang w:val="en-US"/>
        </w:rPr>
        <w:t>TYPES OF BASIC METALS</w:t>
      </w:r>
    </w:p>
    <w:p w:rsidR="007C22DA" w:rsidRPr="00365144" w:rsidRDefault="007C22DA" w:rsidP="007C22DA">
      <w:pPr>
        <w:spacing w:after="60"/>
        <w:jc w:val="right"/>
        <w:rPr>
          <w:color w:val="000000" w:themeColor="text1"/>
        </w:rPr>
      </w:pPr>
      <w:r w:rsidRPr="00365144">
        <w:rPr>
          <w:rFonts w:ascii="Arial" w:hAnsi="Arial" w:cs="Arial"/>
          <w:color w:val="000000" w:themeColor="text1"/>
          <w:sz w:val="14"/>
          <w:szCs w:val="14"/>
        </w:rPr>
        <w:t>(тысяч тонн</w:t>
      </w:r>
      <w:r w:rsidRPr="00365144">
        <w:rPr>
          <w:rFonts w:ascii="Arial" w:hAnsi="Arial" w:cs="Arial"/>
          <w:color w:val="000000" w:themeColor="text1"/>
          <w:sz w:val="14"/>
          <w:szCs w:val="14"/>
          <w:lang w:val="en-US"/>
        </w:rPr>
        <w:t xml:space="preserve"> / </w:t>
      </w:r>
      <w:r w:rsidRPr="00365144">
        <w:rPr>
          <w:rFonts w:ascii="Arial" w:hAnsi="Arial" w:cs="Arial"/>
          <w:i/>
          <w:color w:val="000000" w:themeColor="text1"/>
          <w:sz w:val="14"/>
          <w:szCs w:val="14"/>
          <w:lang w:val="en-US"/>
        </w:rPr>
        <w:t>thousand</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tonnes</w:t>
      </w:r>
      <w:proofErr w:type="spellEnd"/>
      <w:r w:rsidRPr="00365144">
        <w:rPr>
          <w:rFonts w:ascii="Arial" w:hAnsi="Arial" w:cs="Arial"/>
          <w:color w:val="000000" w:themeColor="text1"/>
          <w:sz w:val="14"/>
          <w:szCs w:val="14"/>
        </w:rPr>
        <w:t>)</w:t>
      </w:r>
    </w:p>
    <w:tbl>
      <w:tblPr>
        <w:tblW w:w="5000" w:type="pct"/>
        <w:jc w:val="center"/>
        <w:tblInd w:w="7" w:type="dxa"/>
        <w:tblLayout w:type="fixed"/>
        <w:tblCellMar>
          <w:left w:w="0" w:type="dxa"/>
          <w:right w:w="0" w:type="dxa"/>
        </w:tblCellMar>
        <w:tblLook w:val="0000" w:firstRow="0" w:lastRow="0" w:firstColumn="0" w:lastColumn="0" w:noHBand="0" w:noVBand="0"/>
      </w:tblPr>
      <w:tblGrid>
        <w:gridCol w:w="2856"/>
        <w:gridCol w:w="1106"/>
        <w:gridCol w:w="1106"/>
        <w:gridCol w:w="1106"/>
        <w:gridCol w:w="1106"/>
        <w:gridCol w:w="2642"/>
      </w:tblGrid>
      <w:tr w:rsidR="00CF58D4" w:rsidRPr="00365144" w:rsidTr="007D46BE">
        <w:trPr>
          <w:cantSplit/>
          <w:jc w:val="center"/>
        </w:trPr>
        <w:tc>
          <w:tcPr>
            <w:tcW w:w="2856" w:type="dxa"/>
            <w:tcBorders>
              <w:top w:val="single" w:sz="6" w:space="0" w:color="auto"/>
              <w:left w:val="nil"/>
              <w:bottom w:val="single" w:sz="6" w:space="0" w:color="auto"/>
              <w:right w:val="single" w:sz="6" w:space="0" w:color="auto"/>
            </w:tcBorders>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c>
          <w:tcPr>
            <w:tcW w:w="1106" w:type="dxa"/>
            <w:tcBorders>
              <w:top w:val="single" w:sz="6"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2018</w:t>
            </w:r>
          </w:p>
        </w:tc>
        <w:tc>
          <w:tcPr>
            <w:tcW w:w="1106" w:type="dxa"/>
            <w:tcBorders>
              <w:top w:val="single" w:sz="6"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642" w:type="dxa"/>
            <w:tcBorders>
              <w:top w:val="single" w:sz="6" w:space="0" w:color="auto"/>
              <w:left w:val="single" w:sz="6" w:space="0" w:color="auto"/>
              <w:bottom w:val="single" w:sz="6" w:space="0" w:color="auto"/>
              <w:right w:val="nil"/>
            </w:tcBorders>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520DF0" w:rsidRPr="001964F4" w:rsidTr="0035503B">
        <w:trPr>
          <w:cantSplit/>
          <w:jc w:val="center"/>
        </w:trPr>
        <w:tc>
          <w:tcPr>
            <w:tcW w:w="2856" w:type="dxa"/>
            <w:tcBorders>
              <w:top w:val="single" w:sz="6" w:space="0" w:color="auto"/>
              <w:right w:val="single" w:sz="6" w:space="0" w:color="auto"/>
            </w:tcBorders>
            <w:vAlign w:val="bottom"/>
          </w:tcPr>
          <w:p w:rsidR="00520DF0" w:rsidRPr="00365144" w:rsidRDefault="00520DF0" w:rsidP="006510A7">
            <w:pPr>
              <w:spacing w:before="50" w:line="140" w:lineRule="exact"/>
              <w:rPr>
                <w:rFonts w:ascii="Arial" w:hAnsi="Arial" w:cs="Arial"/>
                <w:color w:val="000000" w:themeColor="text1"/>
                <w:sz w:val="14"/>
                <w:szCs w:val="14"/>
                <w:vertAlign w:val="superscript"/>
              </w:rPr>
            </w:pPr>
            <w:r w:rsidRPr="00365144">
              <w:rPr>
                <w:rFonts w:ascii="Arial" w:hAnsi="Arial" w:cs="Arial"/>
                <w:color w:val="000000" w:themeColor="text1"/>
                <w:sz w:val="14"/>
                <w:szCs w:val="14"/>
              </w:rPr>
              <w:t xml:space="preserve">Чугун зеркальный и </w:t>
            </w:r>
            <w:proofErr w:type="spellStart"/>
            <w:r w:rsidRPr="00365144">
              <w:rPr>
                <w:rFonts w:ascii="Arial" w:hAnsi="Arial" w:cs="Arial"/>
                <w:color w:val="000000" w:themeColor="text1"/>
                <w:sz w:val="14"/>
                <w:szCs w:val="14"/>
              </w:rPr>
              <w:t>передельный</w:t>
            </w:r>
            <w:proofErr w:type="spellEnd"/>
            <w:r w:rsidRPr="00365144">
              <w:rPr>
                <w:rFonts w:ascii="Arial" w:hAnsi="Arial" w:cs="Arial"/>
                <w:color w:val="000000" w:themeColor="text1"/>
                <w:sz w:val="14"/>
                <w:szCs w:val="14"/>
              </w:rPr>
              <w:t xml:space="preserve"> </w:t>
            </w:r>
            <w:r w:rsidRPr="00365144">
              <w:rPr>
                <w:rFonts w:ascii="Arial" w:hAnsi="Arial" w:cs="Arial"/>
                <w:color w:val="000000" w:themeColor="text1"/>
                <w:sz w:val="14"/>
                <w:szCs w:val="14"/>
              </w:rPr>
              <w:br/>
              <w:t xml:space="preserve">в чушках, болванках или в прочих </w:t>
            </w:r>
            <w:r w:rsidRPr="00365144">
              <w:rPr>
                <w:rFonts w:ascii="Arial" w:hAnsi="Arial" w:cs="Arial"/>
                <w:color w:val="000000" w:themeColor="text1"/>
                <w:sz w:val="14"/>
                <w:szCs w:val="14"/>
              </w:rPr>
              <w:br/>
              <w:t>первичных формах</w:t>
            </w:r>
          </w:p>
        </w:tc>
        <w:tc>
          <w:tcPr>
            <w:tcW w:w="1106" w:type="dxa"/>
            <w:tcBorders>
              <w:top w:val="single" w:sz="6" w:space="0" w:color="auto"/>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rPr>
            </w:pPr>
            <w:r w:rsidRPr="0035503B">
              <w:rPr>
                <w:rFonts w:ascii="Arial" w:hAnsi="Arial" w:cs="Arial"/>
                <w:sz w:val="14"/>
                <w:szCs w:val="14"/>
              </w:rPr>
              <w:t>51</w:t>
            </w:r>
            <w:r w:rsidRPr="0035503B">
              <w:rPr>
                <w:rFonts w:ascii="Arial" w:hAnsi="Arial" w:cs="Arial"/>
                <w:sz w:val="14"/>
                <w:szCs w:val="14"/>
                <w:lang w:val="en-US"/>
              </w:rPr>
              <w:t> </w:t>
            </w:r>
            <w:r w:rsidRPr="0035503B">
              <w:rPr>
                <w:rFonts w:ascii="Arial" w:hAnsi="Arial" w:cs="Arial"/>
                <w:sz w:val="14"/>
                <w:szCs w:val="14"/>
              </w:rPr>
              <w:t>797</w:t>
            </w:r>
          </w:p>
        </w:tc>
        <w:tc>
          <w:tcPr>
            <w:tcW w:w="1106" w:type="dxa"/>
            <w:tcBorders>
              <w:top w:val="single" w:sz="6" w:space="0" w:color="auto"/>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51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184</w:t>
            </w:r>
          </w:p>
        </w:tc>
        <w:tc>
          <w:tcPr>
            <w:tcW w:w="1106" w:type="dxa"/>
            <w:tcBorders>
              <w:top w:val="single" w:sz="6" w:space="0" w:color="auto"/>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52 003</w:t>
            </w:r>
          </w:p>
        </w:tc>
        <w:tc>
          <w:tcPr>
            <w:tcW w:w="1106" w:type="dxa"/>
            <w:tcBorders>
              <w:top w:val="single" w:sz="6" w:space="0" w:color="auto"/>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53 785</w:t>
            </w:r>
          </w:p>
        </w:tc>
        <w:tc>
          <w:tcPr>
            <w:tcW w:w="2642" w:type="dxa"/>
            <w:tcBorders>
              <w:top w:val="single" w:sz="6" w:space="0" w:color="auto"/>
              <w:left w:val="single" w:sz="6" w:space="0" w:color="auto"/>
            </w:tcBorders>
            <w:vAlign w:val="bottom"/>
          </w:tcPr>
          <w:p w:rsidR="00520DF0" w:rsidRPr="00365144" w:rsidRDefault="00520DF0" w:rsidP="006510A7">
            <w:pPr>
              <w:spacing w:before="50" w:line="140" w:lineRule="exact"/>
              <w:ind w:left="57" w:right="-28"/>
              <w:rPr>
                <w:rFonts w:ascii="Arial" w:hAnsi="Arial" w:cs="Arial"/>
                <w:i/>
                <w:color w:val="000000" w:themeColor="text1"/>
                <w:sz w:val="14"/>
                <w:szCs w:val="14"/>
                <w:vertAlign w:val="superscript"/>
                <w:lang w:val="en-US"/>
              </w:rPr>
            </w:pPr>
            <w:r w:rsidRPr="00365144">
              <w:rPr>
                <w:rFonts w:ascii="Arial" w:hAnsi="Arial" w:cs="Arial"/>
                <w:i/>
                <w:color w:val="000000" w:themeColor="text1"/>
                <w:sz w:val="14"/>
                <w:szCs w:val="14"/>
                <w:lang w:val="en-US"/>
              </w:rPr>
              <w:t xml:space="preserve">Pig iron and </w:t>
            </w:r>
            <w:proofErr w:type="spellStart"/>
            <w:r w:rsidRPr="00365144">
              <w:rPr>
                <w:rFonts w:ascii="Arial" w:hAnsi="Arial" w:cs="Arial"/>
                <w:i/>
                <w:color w:val="000000" w:themeColor="text1"/>
                <w:sz w:val="14"/>
                <w:szCs w:val="14"/>
                <w:lang w:val="en-US"/>
              </w:rPr>
              <w:t>spiegeleisen</w:t>
            </w:r>
            <w:proofErr w:type="spellEnd"/>
            <w:r w:rsidRPr="00365144">
              <w:rPr>
                <w:rFonts w:ascii="Arial" w:hAnsi="Arial" w:cs="Arial"/>
                <w:i/>
                <w:color w:val="000000" w:themeColor="text1"/>
                <w:sz w:val="14"/>
                <w:szCs w:val="14"/>
                <w:lang w:val="en-US"/>
              </w:rPr>
              <w:t xml:space="preserve"> in pigs, blocks or other primary forms</w:t>
            </w:r>
          </w:p>
        </w:tc>
      </w:tr>
      <w:tr w:rsidR="00520DF0" w:rsidRPr="001964F4" w:rsidTr="0035503B">
        <w:trPr>
          <w:cantSplit/>
          <w:jc w:val="center"/>
        </w:trPr>
        <w:tc>
          <w:tcPr>
            <w:tcW w:w="2856" w:type="dxa"/>
            <w:tcBorders>
              <w:right w:val="single" w:sz="6" w:space="0" w:color="auto"/>
            </w:tcBorders>
            <w:vAlign w:val="bottom"/>
          </w:tcPr>
          <w:p w:rsidR="00520DF0" w:rsidRPr="000E102C" w:rsidRDefault="00520DF0" w:rsidP="006510A7">
            <w:pPr>
              <w:spacing w:before="50" w:line="140" w:lineRule="exact"/>
              <w:ind w:right="-28"/>
              <w:rPr>
                <w:rFonts w:ascii="Arial" w:hAnsi="Arial" w:cs="Arial"/>
                <w:color w:val="000000" w:themeColor="text1"/>
                <w:sz w:val="14"/>
                <w:szCs w:val="14"/>
              </w:rPr>
            </w:pPr>
            <w:r w:rsidRPr="00365144">
              <w:rPr>
                <w:rFonts w:ascii="Arial" w:hAnsi="Arial" w:cs="Arial"/>
                <w:color w:val="000000" w:themeColor="text1"/>
                <w:sz w:val="14"/>
                <w:szCs w:val="14"/>
              </w:rPr>
              <w:t>Сталь</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нелегированная</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в</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слитках</w:t>
            </w:r>
            <w:r w:rsidRPr="000E102C">
              <w:rPr>
                <w:rFonts w:ascii="Arial" w:hAnsi="Arial" w:cs="Arial"/>
                <w:color w:val="000000" w:themeColor="text1"/>
                <w:sz w:val="14"/>
                <w:szCs w:val="14"/>
              </w:rPr>
              <w:t xml:space="preserve"> </w:t>
            </w:r>
            <w:r w:rsidRPr="000E102C">
              <w:rPr>
                <w:rFonts w:ascii="Arial" w:hAnsi="Arial" w:cs="Arial"/>
                <w:color w:val="000000" w:themeColor="text1"/>
                <w:sz w:val="14"/>
                <w:szCs w:val="14"/>
              </w:rPr>
              <w:br/>
            </w:r>
            <w:r w:rsidRPr="00365144">
              <w:rPr>
                <w:rFonts w:ascii="Arial" w:hAnsi="Arial" w:cs="Arial"/>
                <w:color w:val="000000" w:themeColor="text1"/>
                <w:sz w:val="14"/>
                <w:szCs w:val="14"/>
              </w:rPr>
              <w:t>или</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в</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прочих</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первичных</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формах</w:t>
            </w:r>
            <w:r w:rsidRPr="000E102C">
              <w:rPr>
                <w:rFonts w:ascii="Arial" w:hAnsi="Arial" w:cs="Arial"/>
                <w:color w:val="000000" w:themeColor="text1"/>
                <w:sz w:val="14"/>
                <w:szCs w:val="14"/>
              </w:rPr>
              <w:t xml:space="preserve"> </w:t>
            </w:r>
            <w:r w:rsidRPr="000E102C">
              <w:rPr>
                <w:rFonts w:ascii="Arial" w:hAnsi="Arial" w:cs="Arial"/>
                <w:color w:val="000000" w:themeColor="text1"/>
                <w:sz w:val="14"/>
                <w:szCs w:val="14"/>
              </w:rPr>
              <w:br/>
            </w:r>
            <w:r w:rsidRPr="00365144">
              <w:rPr>
                <w:rFonts w:ascii="Arial" w:hAnsi="Arial" w:cs="Arial"/>
                <w:color w:val="000000" w:themeColor="text1"/>
                <w:sz w:val="14"/>
                <w:szCs w:val="14"/>
              </w:rPr>
              <w:t>и</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полуфабрикаты</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из</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прочей</w:t>
            </w:r>
            <w:r w:rsidRPr="000E102C">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нелегированной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стали</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sz w:val="14"/>
                <w:szCs w:val="14"/>
                <w:lang w:val="en-US"/>
              </w:rPr>
            </w:pPr>
            <w:r w:rsidRPr="000E102C">
              <w:rPr>
                <w:rFonts w:ascii="Arial" w:hAnsi="Arial" w:cs="Arial"/>
                <w:sz w:val="14"/>
                <w:szCs w:val="14"/>
                <w:lang w:val="en-US"/>
              </w:rPr>
              <w:t>59</w:t>
            </w:r>
            <w:r w:rsidRPr="0035503B">
              <w:rPr>
                <w:rFonts w:ascii="Arial" w:hAnsi="Arial" w:cs="Arial"/>
                <w:sz w:val="14"/>
                <w:szCs w:val="14"/>
                <w:lang w:val="en-US"/>
              </w:rPr>
              <w:t> </w:t>
            </w:r>
            <w:r w:rsidRPr="000E102C">
              <w:rPr>
                <w:rFonts w:ascii="Arial" w:hAnsi="Arial" w:cs="Arial"/>
                <w:sz w:val="14"/>
                <w:szCs w:val="14"/>
                <w:lang w:val="en-US"/>
              </w:rPr>
              <w:t>560</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58</w:t>
            </w:r>
            <w:r w:rsidRPr="00365144">
              <w:rPr>
                <w:rFonts w:ascii="Arial" w:hAnsi="Arial" w:cs="Arial"/>
                <w:color w:val="000000" w:themeColor="text1"/>
                <w:sz w:val="14"/>
                <w:szCs w:val="14"/>
                <w:lang w:val="en-US"/>
              </w:rPr>
              <w:t> </w:t>
            </w:r>
            <w:r w:rsidRPr="000E102C">
              <w:rPr>
                <w:rFonts w:ascii="Arial" w:hAnsi="Arial" w:cs="Arial"/>
                <w:color w:val="000000" w:themeColor="text1"/>
                <w:sz w:val="14"/>
                <w:szCs w:val="14"/>
                <w:lang w:val="en-US"/>
              </w:rPr>
              <w:t>413</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58 777</w:t>
            </w:r>
          </w:p>
        </w:tc>
        <w:tc>
          <w:tcPr>
            <w:tcW w:w="1106" w:type="dxa"/>
            <w:tcBorders>
              <w:left w:val="single" w:sz="6" w:space="0" w:color="auto"/>
              <w:right w:val="single" w:sz="6" w:space="0" w:color="auto"/>
            </w:tcBorders>
            <w:vAlign w:val="bottom"/>
          </w:tcPr>
          <w:p w:rsidR="00520DF0" w:rsidRPr="00520DF0" w:rsidRDefault="00520DF0" w:rsidP="003D692F">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62 12</w:t>
            </w:r>
            <w:r w:rsidR="003D692F">
              <w:rPr>
                <w:rFonts w:ascii="Arial" w:hAnsi="Arial" w:cs="Arial"/>
                <w:color w:val="000000" w:themeColor="text1"/>
                <w:sz w:val="14"/>
                <w:szCs w:val="14"/>
              </w:rPr>
              <w:t>9</w:t>
            </w:r>
          </w:p>
        </w:tc>
        <w:tc>
          <w:tcPr>
            <w:tcW w:w="2642" w:type="dxa"/>
            <w:tcBorders>
              <w:left w:val="single" w:sz="6" w:space="0" w:color="auto"/>
            </w:tcBorders>
            <w:vAlign w:val="bottom"/>
          </w:tcPr>
          <w:p w:rsidR="00520DF0" w:rsidRPr="00365144" w:rsidRDefault="00520DF0" w:rsidP="006510A7">
            <w:pPr>
              <w:spacing w:before="50" w:line="140" w:lineRule="exact"/>
              <w:ind w:left="57" w:right="-2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Non alloy steel in ingots or other primary forms and semi-finished products </w:t>
            </w:r>
            <w:r w:rsidRPr="000E102C">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 xml:space="preserve">of </w:t>
            </w:r>
            <w:proofErr w:type="spellStart"/>
            <w:r w:rsidRPr="00365144">
              <w:rPr>
                <w:rFonts w:ascii="Arial" w:hAnsi="Arial" w:cs="Arial"/>
                <w:i/>
                <w:color w:val="000000" w:themeColor="text1"/>
                <w:sz w:val="14"/>
                <w:szCs w:val="14"/>
                <w:lang w:val="en-US"/>
              </w:rPr>
              <w:t>non alloy</w:t>
            </w:r>
            <w:proofErr w:type="spellEnd"/>
            <w:r w:rsidRPr="00365144">
              <w:rPr>
                <w:rFonts w:ascii="Arial" w:hAnsi="Arial" w:cs="Arial"/>
                <w:i/>
                <w:color w:val="000000" w:themeColor="text1"/>
                <w:sz w:val="14"/>
                <w:szCs w:val="14"/>
                <w:lang w:val="en-US"/>
              </w:rPr>
              <w:t xml:space="preserve"> steel</w:t>
            </w:r>
          </w:p>
        </w:tc>
      </w:tr>
      <w:tr w:rsidR="00520DF0" w:rsidRPr="001964F4" w:rsidTr="0035503B">
        <w:trPr>
          <w:cantSplit/>
          <w:jc w:val="center"/>
        </w:trPr>
        <w:tc>
          <w:tcPr>
            <w:tcW w:w="2856" w:type="dxa"/>
            <w:tcBorders>
              <w:right w:val="single" w:sz="6" w:space="0" w:color="auto"/>
            </w:tcBorders>
            <w:vAlign w:val="bottom"/>
          </w:tcPr>
          <w:p w:rsidR="00520DF0" w:rsidRPr="00984E95" w:rsidRDefault="00520DF0" w:rsidP="006510A7">
            <w:pPr>
              <w:spacing w:before="50" w:line="140" w:lineRule="exact"/>
              <w:ind w:right="-28"/>
              <w:rPr>
                <w:rFonts w:ascii="Arial" w:hAnsi="Arial" w:cs="Arial"/>
                <w:color w:val="000000" w:themeColor="text1"/>
                <w:sz w:val="14"/>
                <w:szCs w:val="14"/>
              </w:rPr>
            </w:pPr>
            <w:r w:rsidRPr="00365144">
              <w:rPr>
                <w:rFonts w:ascii="Arial" w:hAnsi="Arial" w:cs="Arial"/>
                <w:color w:val="000000" w:themeColor="text1"/>
                <w:sz w:val="14"/>
                <w:szCs w:val="14"/>
              </w:rPr>
              <w:t>Сталь</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нержавеющая</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в</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слитках</w:t>
            </w:r>
            <w:r w:rsidRPr="00984E95">
              <w:rPr>
                <w:rFonts w:ascii="Arial" w:hAnsi="Arial" w:cs="Arial"/>
                <w:color w:val="000000" w:themeColor="text1"/>
                <w:sz w:val="14"/>
                <w:szCs w:val="14"/>
              </w:rPr>
              <w:t xml:space="preserve"> </w:t>
            </w:r>
            <w:r w:rsidRPr="00984E95">
              <w:rPr>
                <w:rFonts w:ascii="Arial" w:hAnsi="Arial" w:cs="Arial"/>
                <w:color w:val="000000" w:themeColor="text1"/>
                <w:sz w:val="14"/>
                <w:szCs w:val="14"/>
              </w:rPr>
              <w:br/>
            </w:r>
            <w:r w:rsidRPr="00365144">
              <w:rPr>
                <w:rFonts w:ascii="Arial" w:hAnsi="Arial" w:cs="Arial"/>
                <w:color w:val="000000" w:themeColor="text1"/>
                <w:sz w:val="14"/>
                <w:szCs w:val="14"/>
              </w:rPr>
              <w:t>или</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в</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прочих</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первичных</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формах</w:t>
            </w:r>
            <w:r w:rsidRPr="00984E95">
              <w:rPr>
                <w:rFonts w:ascii="Arial" w:hAnsi="Arial" w:cs="Arial"/>
                <w:color w:val="000000" w:themeColor="text1"/>
                <w:sz w:val="14"/>
                <w:szCs w:val="14"/>
              </w:rPr>
              <w:t xml:space="preserve"> </w:t>
            </w:r>
            <w:r w:rsidRPr="00984E95">
              <w:rPr>
                <w:rFonts w:ascii="Arial" w:hAnsi="Arial" w:cs="Arial"/>
                <w:color w:val="000000" w:themeColor="text1"/>
                <w:sz w:val="14"/>
                <w:szCs w:val="14"/>
              </w:rPr>
              <w:br/>
            </w:r>
            <w:r w:rsidRPr="00365144">
              <w:rPr>
                <w:rFonts w:ascii="Arial" w:hAnsi="Arial" w:cs="Arial"/>
                <w:color w:val="000000" w:themeColor="text1"/>
                <w:sz w:val="14"/>
                <w:szCs w:val="14"/>
              </w:rPr>
              <w:t>и</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полуфабрикаты</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из</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нержавеющей</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стали</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sz w:val="14"/>
                <w:szCs w:val="14"/>
                <w:lang w:val="en-US"/>
              </w:rPr>
            </w:pPr>
            <w:r w:rsidRPr="000E102C">
              <w:rPr>
                <w:rFonts w:ascii="Arial" w:hAnsi="Arial" w:cs="Arial"/>
                <w:sz w:val="14"/>
                <w:szCs w:val="14"/>
                <w:lang w:val="en-US"/>
              </w:rPr>
              <w:t>190</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201</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204</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221</w:t>
            </w:r>
          </w:p>
        </w:tc>
        <w:tc>
          <w:tcPr>
            <w:tcW w:w="2642" w:type="dxa"/>
            <w:tcBorders>
              <w:left w:val="single" w:sz="6" w:space="0" w:color="auto"/>
            </w:tcBorders>
            <w:vAlign w:val="bottom"/>
          </w:tcPr>
          <w:p w:rsidR="00520DF0" w:rsidRPr="00365144" w:rsidRDefault="00520DF0" w:rsidP="006510A7">
            <w:pPr>
              <w:spacing w:before="50" w:line="140" w:lineRule="exact"/>
              <w:ind w:left="57" w:right="-2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Stainless steel in ingots or other primary forms and semi-finished products of stai</w:t>
            </w:r>
            <w:r w:rsidRPr="00365144">
              <w:rPr>
                <w:rFonts w:ascii="Arial" w:hAnsi="Arial" w:cs="Arial"/>
                <w:i/>
                <w:color w:val="000000" w:themeColor="text1"/>
                <w:sz w:val="14"/>
                <w:szCs w:val="14"/>
                <w:lang w:val="en-US"/>
              </w:rPr>
              <w:t>n</w:t>
            </w:r>
            <w:r w:rsidRPr="00365144">
              <w:rPr>
                <w:rFonts w:ascii="Arial" w:hAnsi="Arial" w:cs="Arial"/>
                <w:i/>
                <w:color w:val="000000" w:themeColor="text1"/>
                <w:sz w:val="14"/>
                <w:szCs w:val="14"/>
                <w:lang w:val="en-US"/>
              </w:rPr>
              <w:t>less steel</w:t>
            </w:r>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spacing w:before="50" w:line="140" w:lineRule="exact"/>
              <w:ind w:right="-28"/>
              <w:rPr>
                <w:rFonts w:ascii="Arial" w:hAnsi="Arial" w:cs="Arial"/>
                <w:color w:val="000000" w:themeColor="text1"/>
                <w:sz w:val="14"/>
                <w:szCs w:val="14"/>
              </w:rPr>
            </w:pPr>
            <w:r w:rsidRPr="00365144">
              <w:rPr>
                <w:rFonts w:ascii="Arial" w:hAnsi="Arial" w:cs="Arial"/>
                <w:color w:val="000000" w:themeColor="text1"/>
                <w:sz w:val="14"/>
                <w:szCs w:val="14"/>
              </w:rPr>
              <w:t>Сталь</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легированная</w:t>
            </w:r>
            <w:r w:rsidRPr="00984E95">
              <w:rPr>
                <w:rFonts w:ascii="Arial" w:hAnsi="Arial" w:cs="Arial"/>
                <w:color w:val="000000" w:themeColor="text1"/>
                <w:sz w:val="14"/>
                <w:szCs w:val="14"/>
              </w:rPr>
              <w:t xml:space="preserve"> </w:t>
            </w:r>
            <w:r w:rsidRPr="00365144">
              <w:rPr>
                <w:rFonts w:ascii="Arial" w:hAnsi="Arial" w:cs="Arial"/>
                <w:color w:val="000000" w:themeColor="text1"/>
                <w:sz w:val="14"/>
                <w:szCs w:val="14"/>
              </w:rPr>
              <w:t xml:space="preserve">прочая в слитках </w:t>
            </w:r>
            <w:r w:rsidRPr="00365144">
              <w:rPr>
                <w:rFonts w:ascii="Arial" w:hAnsi="Arial" w:cs="Arial"/>
                <w:color w:val="000000" w:themeColor="text1"/>
                <w:sz w:val="14"/>
                <w:szCs w:val="14"/>
              </w:rPr>
              <w:br/>
              <w:t xml:space="preserve">или в прочих первичных формах </w:t>
            </w:r>
            <w:r w:rsidRPr="00365144">
              <w:rPr>
                <w:rFonts w:ascii="Arial" w:hAnsi="Arial" w:cs="Arial"/>
                <w:color w:val="000000" w:themeColor="text1"/>
                <w:sz w:val="14"/>
                <w:szCs w:val="14"/>
              </w:rPr>
              <w:br/>
              <w:t>и полуфабрикаты из прочей легированной стали</w:t>
            </w:r>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lang w:val="en-US"/>
              </w:rPr>
            </w:pPr>
            <w:r w:rsidRPr="0035503B">
              <w:rPr>
                <w:rFonts w:ascii="Arial" w:hAnsi="Arial" w:cs="Arial"/>
                <w:sz w:val="14"/>
                <w:szCs w:val="14"/>
                <w:lang w:val="en-US"/>
              </w:rPr>
              <w:t>14 569</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15</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268</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14 821</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15 427</w:t>
            </w:r>
          </w:p>
        </w:tc>
        <w:tc>
          <w:tcPr>
            <w:tcW w:w="2642" w:type="dxa"/>
            <w:tcBorders>
              <w:left w:val="single" w:sz="6" w:space="0" w:color="auto"/>
            </w:tcBorders>
            <w:vAlign w:val="bottom"/>
          </w:tcPr>
          <w:p w:rsidR="00520DF0" w:rsidRPr="00365144" w:rsidRDefault="00520DF0" w:rsidP="006510A7">
            <w:pPr>
              <w:spacing w:before="5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Other alloy steel in ingots or other </w:t>
            </w:r>
            <w:r w:rsidRPr="00365144">
              <w:rPr>
                <w:rFonts w:ascii="Arial" w:hAnsi="Arial" w:cs="Arial"/>
                <w:i/>
                <w:color w:val="000000" w:themeColor="text1"/>
                <w:sz w:val="14"/>
                <w:szCs w:val="14"/>
                <w:lang w:val="en-US"/>
              </w:rPr>
              <w:br/>
              <w:t xml:space="preserve">primary forms and semi-finished </w:t>
            </w:r>
            <w:r w:rsidRPr="00365144">
              <w:rPr>
                <w:rFonts w:ascii="Arial" w:hAnsi="Arial" w:cs="Arial"/>
                <w:i/>
                <w:color w:val="000000" w:themeColor="text1"/>
                <w:sz w:val="14"/>
                <w:szCs w:val="14"/>
                <w:lang w:val="en-US"/>
              </w:rPr>
              <w:br/>
              <w:t>products of other alloy steel</w:t>
            </w:r>
          </w:p>
        </w:tc>
      </w:tr>
      <w:tr w:rsidR="00520DF0" w:rsidRPr="00365144" w:rsidTr="0035503B">
        <w:trPr>
          <w:cantSplit/>
          <w:jc w:val="center"/>
        </w:trPr>
        <w:tc>
          <w:tcPr>
            <w:tcW w:w="2856" w:type="dxa"/>
            <w:tcBorders>
              <w:right w:val="single" w:sz="6" w:space="0" w:color="auto"/>
            </w:tcBorders>
            <w:vAlign w:val="bottom"/>
          </w:tcPr>
          <w:p w:rsidR="00520DF0" w:rsidRPr="00365144" w:rsidRDefault="00520DF0" w:rsidP="006510A7">
            <w:pPr>
              <w:spacing w:before="50" w:line="140" w:lineRule="exact"/>
              <w:ind w:right="-28"/>
              <w:rPr>
                <w:rFonts w:ascii="Arial" w:hAnsi="Arial" w:cs="Arial"/>
                <w:color w:val="000000" w:themeColor="text1"/>
                <w:sz w:val="14"/>
                <w:szCs w:val="14"/>
                <w:lang w:val="en-US"/>
              </w:rPr>
            </w:pPr>
            <w:r w:rsidRPr="00365144">
              <w:rPr>
                <w:rFonts w:ascii="Arial" w:hAnsi="Arial" w:cs="Arial"/>
                <w:color w:val="000000" w:themeColor="text1"/>
                <w:sz w:val="14"/>
                <w:szCs w:val="14"/>
              </w:rPr>
              <w:t>Прокат</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готовый</w:t>
            </w:r>
            <w:r w:rsidRPr="00365144">
              <w:rPr>
                <w:rFonts w:ascii="Arial" w:hAnsi="Arial" w:cs="Arial"/>
                <w:color w:val="000000" w:themeColor="text1"/>
                <w:sz w:val="14"/>
                <w:szCs w:val="14"/>
                <w:lang w:val="en-US"/>
              </w:rPr>
              <w:t xml:space="preserve"> </w:t>
            </w:r>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lang w:val="en-US"/>
              </w:rPr>
            </w:pPr>
            <w:r w:rsidRPr="0035503B">
              <w:rPr>
                <w:rFonts w:ascii="Arial" w:hAnsi="Arial" w:cs="Arial"/>
                <w:sz w:val="14"/>
                <w:szCs w:val="14"/>
                <w:lang w:val="en-US"/>
              </w:rPr>
              <w:t>61 650</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639</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61 768</w:t>
            </w:r>
          </w:p>
        </w:tc>
        <w:tc>
          <w:tcPr>
            <w:tcW w:w="1106" w:type="dxa"/>
            <w:tcBorders>
              <w:left w:val="single" w:sz="6" w:space="0" w:color="auto"/>
              <w:right w:val="single" w:sz="6" w:space="0" w:color="auto"/>
            </w:tcBorders>
            <w:vAlign w:val="bottom"/>
          </w:tcPr>
          <w:p w:rsidR="00520DF0" w:rsidRPr="00520DF0" w:rsidRDefault="00520DF0" w:rsidP="003D692F">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65 86</w:t>
            </w:r>
            <w:r w:rsidR="003D692F">
              <w:rPr>
                <w:rFonts w:ascii="Arial" w:hAnsi="Arial" w:cs="Arial"/>
                <w:color w:val="000000" w:themeColor="text1"/>
                <w:sz w:val="14"/>
                <w:szCs w:val="14"/>
              </w:rPr>
              <w:t>5</w:t>
            </w:r>
          </w:p>
        </w:tc>
        <w:tc>
          <w:tcPr>
            <w:tcW w:w="2642" w:type="dxa"/>
            <w:tcBorders>
              <w:left w:val="single" w:sz="6" w:space="0" w:color="auto"/>
            </w:tcBorders>
            <w:vAlign w:val="bottom"/>
          </w:tcPr>
          <w:p w:rsidR="00520DF0" w:rsidRPr="00365144" w:rsidRDefault="00520DF0" w:rsidP="006510A7">
            <w:pPr>
              <w:spacing w:before="50" w:line="140" w:lineRule="exact"/>
              <w:ind w:left="57" w:right="-2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Finished rolled ferrous metals</w:t>
            </w:r>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spacing w:before="50" w:line="140" w:lineRule="exact"/>
              <w:ind w:right="-28"/>
              <w:rPr>
                <w:rFonts w:ascii="Arial" w:hAnsi="Arial" w:cs="Arial"/>
                <w:color w:val="000000" w:themeColor="text1"/>
                <w:sz w:val="14"/>
                <w:szCs w:val="14"/>
              </w:rPr>
            </w:pPr>
            <w:r w:rsidRPr="00365144">
              <w:rPr>
                <w:rFonts w:ascii="Arial" w:hAnsi="Arial" w:cs="Arial"/>
                <w:color w:val="000000" w:themeColor="text1"/>
                <w:sz w:val="14"/>
                <w:szCs w:val="14"/>
              </w:rPr>
              <w:t xml:space="preserve">Трубы, профили пустотелые и их фитинги </w:t>
            </w:r>
            <w:r w:rsidRPr="00365144">
              <w:rPr>
                <w:rFonts w:ascii="Arial" w:hAnsi="Arial" w:cs="Arial"/>
                <w:color w:val="000000" w:themeColor="text1"/>
                <w:sz w:val="14"/>
                <w:szCs w:val="14"/>
              </w:rPr>
              <w:br/>
              <w:t>стальные</w:t>
            </w:r>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rPr>
            </w:pPr>
            <w:r w:rsidRPr="0035503B">
              <w:rPr>
                <w:rFonts w:ascii="Arial" w:hAnsi="Arial" w:cs="Arial"/>
                <w:sz w:val="14"/>
                <w:szCs w:val="14"/>
              </w:rPr>
              <w:t>12</w:t>
            </w:r>
            <w:r w:rsidRPr="0035503B">
              <w:rPr>
                <w:rFonts w:ascii="Arial" w:hAnsi="Arial" w:cs="Arial"/>
                <w:sz w:val="14"/>
                <w:szCs w:val="14"/>
                <w:lang w:val="en-US"/>
              </w:rPr>
              <w:t> </w:t>
            </w:r>
            <w:r w:rsidRPr="0035503B">
              <w:rPr>
                <w:rFonts w:ascii="Arial" w:hAnsi="Arial" w:cs="Arial"/>
                <w:sz w:val="14"/>
                <w:szCs w:val="14"/>
              </w:rPr>
              <w:t>151</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12</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380</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10 914</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11 219</w:t>
            </w:r>
          </w:p>
        </w:tc>
        <w:tc>
          <w:tcPr>
            <w:tcW w:w="2642" w:type="dxa"/>
            <w:tcBorders>
              <w:left w:val="single" w:sz="6" w:space="0" w:color="auto"/>
            </w:tcBorders>
            <w:vAlign w:val="bottom"/>
          </w:tcPr>
          <w:p w:rsidR="00520DF0" w:rsidRPr="00365144" w:rsidRDefault="00520DF0" w:rsidP="006510A7">
            <w:pPr>
              <w:spacing w:before="50" w:line="140" w:lineRule="exact"/>
              <w:ind w:left="57" w:right="-28"/>
              <w:rPr>
                <w:rFonts w:ascii="Arial" w:hAnsi="Arial" w:cs="Arial"/>
                <w:i/>
                <w:color w:val="000000" w:themeColor="text1"/>
                <w:sz w:val="14"/>
                <w:szCs w:val="14"/>
                <w:vertAlign w:val="superscript"/>
                <w:lang w:val="en-US"/>
              </w:rPr>
            </w:pPr>
            <w:r w:rsidRPr="00365144">
              <w:rPr>
                <w:rFonts w:ascii="Arial" w:hAnsi="Arial" w:cs="Arial"/>
                <w:i/>
                <w:color w:val="000000" w:themeColor="text1"/>
                <w:sz w:val="14"/>
                <w:szCs w:val="14"/>
                <w:lang w:val="en-US"/>
              </w:rPr>
              <w:t>Tubes, pipes, hollow profiles and related</w:t>
            </w:r>
            <w:r w:rsidRPr="00365144">
              <w:rPr>
                <w:rFonts w:ascii="Arial" w:hAnsi="Arial" w:cs="Arial"/>
                <w:i/>
                <w:color w:val="000000" w:themeColor="text1"/>
                <w:sz w:val="14"/>
                <w:szCs w:val="14"/>
                <w:lang w:val="en-US"/>
              </w:rPr>
              <w:br/>
              <w:t>fittings, of steel</w:t>
            </w:r>
          </w:p>
        </w:tc>
      </w:tr>
      <w:tr w:rsidR="00520DF0" w:rsidRPr="001964F4" w:rsidTr="0035503B">
        <w:trPr>
          <w:cantSplit/>
          <w:jc w:val="center"/>
        </w:trPr>
        <w:tc>
          <w:tcPr>
            <w:tcW w:w="2856" w:type="dxa"/>
            <w:tcBorders>
              <w:right w:val="single" w:sz="6" w:space="0" w:color="auto"/>
            </w:tcBorders>
            <w:vAlign w:val="bottom"/>
          </w:tcPr>
          <w:p w:rsidR="00520DF0" w:rsidRPr="000E102C"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Прокат</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листовой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горячекатаный</w:t>
            </w:r>
            <w:r w:rsidRPr="000E102C">
              <w:rPr>
                <w:rFonts w:ascii="Arial" w:hAnsi="Arial" w:cs="Arial"/>
                <w:color w:val="000000" w:themeColor="text1"/>
                <w:sz w:val="14"/>
                <w:szCs w:val="14"/>
              </w:rPr>
              <w:t xml:space="preserve"> </w:t>
            </w:r>
            <w:r w:rsidRPr="000E102C">
              <w:rPr>
                <w:rFonts w:ascii="Arial" w:hAnsi="Arial" w:cs="Arial"/>
                <w:color w:val="000000" w:themeColor="text1"/>
                <w:sz w:val="14"/>
                <w:szCs w:val="14"/>
              </w:rPr>
              <w:br/>
            </w:r>
            <w:r w:rsidRPr="00365144">
              <w:rPr>
                <w:rFonts w:ascii="Arial" w:hAnsi="Arial" w:cs="Arial"/>
                <w:color w:val="000000" w:themeColor="text1"/>
                <w:sz w:val="14"/>
                <w:szCs w:val="14"/>
              </w:rPr>
              <w:t>из</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нержавеющих</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сталей</w:t>
            </w:r>
            <w:r w:rsidRPr="000E102C">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без</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дополнительной</w:t>
            </w:r>
            <w:r>
              <w:rPr>
                <w:rFonts w:ascii="Arial" w:hAnsi="Arial" w:cs="Arial"/>
                <w:color w:val="000000" w:themeColor="text1"/>
                <w:sz w:val="14"/>
                <w:szCs w:val="14"/>
              </w:rPr>
              <w:t xml:space="preserve"> </w:t>
            </w:r>
            <w:r w:rsidRPr="00365144">
              <w:rPr>
                <w:rFonts w:ascii="Arial" w:hAnsi="Arial" w:cs="Arial"/>
                <w:color w:val="000000" w:themeColor="text1"/>
                <w:sz w:val="14"/>
                <w:szCs w:val="14"/>
              </w:rPr>
              <w:t>обработки</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шириной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не</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менее</w:t>
            </w:r>
            <w:r w:rsidRPr="000E102C">
              <w:rPr>
                <w:rFonts w:ascii="Arial" w:hAnsi="Arial" w:cs="Arial"/>
                <w:color w:val="000000" w:themeColor="text1"/>
                <w:sz w:val="14"/>
                <w:szCs w:val="14"/>
              </w:rPr>
              <w:t xml:space="preserve"> </w:t>
            </w:r>
            <w:smartTag w:uri="urn:schemas-microsoft-com:office:smarttags" w:element="metricconverter">
              <w:smartTagPr>
                <w:attr w:name="ProductID" w:val="600 мм"/>
              </w:smartTagPr>
              <w:r w:rsidRPr="000E102C">
                <w:rPr>
                  <w:rFonts w:ascii="Arial" w:hAnsi="Arial" w:cs="Arial"/>
                  <w:color w:val="000000" w:themeColor="text1"/>
                  <w:sz w:val="14"/>
                  <w:szCs w:val="14"/>
                </w:rPr>
                <w:t xml:space="preserve">600 </w:t>
              </w:r>
              <w:r w:rsidRPr="00365144">
                <w:rPr>
                  <w:rFonts w:ascii="Arial" w:hAnsi="Arial" w:cs="Arial"/>
                  <w:color w:val="000000" w:themeColor="text1"/>
                  <w:sz w:val="14"/>
                  <w:szCs w:val="14"/>
                </w:rPr>
                <w:t>мм</w:t>
              </w:r>
            </w:smartTag>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lang w:val="en-US"/>
              </w:rPr>
            </w:pPr>
            <w:r w:rsidRPr="0035503B">
              <w:rPr>
                <w:rFonts w:ascii="Arial" w:hAnsi="Arial" w:cs="Arial"/>
                <w:sz w:val="14"/>
                <w:szCs w:val="14"/>
                <w:lang w:val="en-US"/>
              </w:rPr>
              <w:t>17,1</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23,1</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22,1</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23,0</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Flat rolled products of stainless steel, </w:t>
            </w:r>
            <w:r w:rsidRPr="00365144">
              <w:rPr>
                <w:rFonts w:ascii="Arial" w:hAnsi="Arial" w:cs="Arial"/>
                <w:i/>
                <w:color w:val="000000" w:themeColor="text1"/>
                <w:sz w:val="14"/>
                <w:szCs w:val="14"/>
                <w:lang w:val="en-US"/>
              </w:rPr>
              <w:br/>
              <w:t xml:space="preserve">not further worked than hot rolled, </w:t>
            </w:r>
            <w:r w:rsidRPr="00365144">
              <w:rPr>
                <w:rFonts w:ascii="Arial" w:hAnsi="Arial" w:cs="Arial"/>
                <w:i/>
                <w:color w:val="000000" w:themeColor="text1"/>
                <w:sz w:val="14"/>
                <w:szCs w:val="14"/>
                <w:lang w:val="en-US"/>
              </w:rPr>
              <w:br/>
              <w:t xml:space="preserve">of a width ≥ </w:t>
            </w:r>
            <w:smartTag w:uri="urn:schemas-microsoft-com:office:smarttags" w:element="metricconverter">
              <w:smartTagPr>
                <w:attr w:name="ProductID" w:val="600 mm"/>
              </w:smartTagPr>
              <w:r w:rsidRPr="00365144">
                <w:rPr>
                  <w:rFonts w:ascii="Arial" w:hAnsi="Arial" w:cs="Arial"/>
                  <w:i/>
                  <w:color w:val="000000" w:themeColor="text1"/>
                  <w:sz w:val="14"/>
                  <w:szCs w:val="14"/>
                  <w:lang w:val="en-US"/>
                </w:rPr>
                <w:t>600 mm</w:t>
              </w:r>
            </w:smartTag>
          </w:p>
        </w:tc>
      </w:tr>
      <w:tr w:rsidR="00520DF0" w:rsidRPr="001964F4" w:rsidTr="0035503B">
        <w:trPr>
          <w:cantSplit/>
          <w:jc w:val="center"/>
        </w:trPr>
        <w:tc>
          <w:tcPr>
            <w:tcW w:w="2856" w:type="dxa"/>
            <w:tcBorders>
              <w:right w:val="single" w:sz="6" w:space="0" w:color="auto"/>
            </w:tcBorders>
            <w:vAlign w:val="bottom"/>
          </w:tcPr>
          <w:p w:rsidR="00520DF0" w:rsidRPr="000E102C"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Прокат</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листовой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горячекатаный</w:t>
            </w:r>
            <w:r w:rsidRPr="000E102C">
              <w:rPr>
                <w:rFonts w:ascii="Arial" w:hAnsi="Arial" w:cs="Arial"/>
                <w:color w:val="000000" w:themeColor="text1"/>
                <w:sz w:val="14"/>
                <w:szCs w:val="14"/>
              </w:rPr>
              <w:t xml:space="preserve"> </w:t>
            </w:r>
            <w:r w:rsidRPr="000E102C">
              <w:rPr>
                <w:rFonts w:ascii="Arial" w:hAnsi="Arial" w:cs="Arial"/>
                <w:color w:val="000000" w:themeColor="text1"/>
                <w:sz w:val="14"/>
                <w:szCs w:val="14"/>
              </w:rPr>
              <w:br/>
            </w:r>
            <w:r w:rsidRPr="00365144">
              <w:rPr>
                <w:rFonts w:ascii="Arial" w:hAnsi="Arial" w:cs="Arial"/>
                <w:color w:val="000000" w:themeColor="text1"/>
                <w:sz w:val="14"/>
                <w:szCs w:val="14"/>
              </w:rPr>
              <w:t>из</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нержавеющих</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сталей</w:t>
            </w:r>
            <w:r w:rsidRPr="000E102C">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без</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дополнительной</w:t>
            </w:r>
            <w:r>
              <w:rPr>
                <w:rFonts w:ascii="Arial" w:hAnsi="Arial" w:cs="Arial"/>
                <w:color w:val="000000" w:themeColor="text1"/>
                <w:sz w:val="14"/>
                <w:szCs w:val="14"/>
              </w:rPr>
              <w:t xml:space="preserve"> </w:t>
            </w:r>
            <w:r w:rsidRPr="00365144">
              <w:rPr>
                <w:rFonts w:ascii="Arial" w:hAnsi="Arial" w:cs="Arial"/>
                <w:color w:val="000000" w:themeColor="text1"/>
                <w:sz w:val="14"/>
                <w:szCs w:val="14"/>
              </w:rPr>
              <w:t>обработки</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шириной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менее</w:t>
            </w:r>
            <w:r w:rsidRPr="000E102C">
              <w:rPr>
                <w:rFonts w:ascii="Arial" w:hAnsi="Arial" w:cs="Arial"/>
                <w:color w:val="000000" w:themeColor="text1"/>
                <w:sz w:val="14"/>
                <w:szCs w:val="14"/>
              </w:rPr>
              <w:t xml:space="preserve"> </w:t>
            </w:r>
            <w:smartTag w:uri="urn:schemas-microsoft-com:office:smarttags" w:element="metricconverter">
              <w:smartTagPr>
                <w:attr w:name="ProductID" w:val="600 мм"/>
              </w:smartTagPr>
              <w:r w:rsidRPr="000E102C">
                <w:rPr>
                  <w:rFonts w:ascii="Arial" w:hAnsi="Arial" w:cs="Arial"/>
                  <w:color w:val="000000" w:themeColor="text1"/>
                  <w:sz w:val="14"/>
                  <w:szCs w:val="14"/>
                </w:rPr>
                <w:t xml:space="preserve">600 </w:t>
              </w:r>
              <w:r w:rsidRPr="00365144">
                <w:rPr>
                  <w:rFonts w:ascii="Arial" w:hAnsi="Arial" w:cs="Arial"/>
                  <w:color w:val="000000" w:themeColor="text1"/>
                  <w:sz w:val="14"/>
                  <w:szCs w:val="14"/>
                </w:rPr>
                <w:t>мм</w:t>
              </w:r>
            </w:smartTag>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lang w:val="en-US"/>
              </w:rPr>
            </w:pPr>
            <w:r w:rsidRPr="0035503B">
              <w:rPr>
                <w:rFonts w:ascii="Arial" w:hAnsi="Arial" w:cs="Arial"/>
                <w:sz w:val="14"/>
                <w:szCs w:val="14"/>
                <w:lang w:val="en-US"/>
              </w:rPr>
              <w:t>0,3</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0,3</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0,3</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0,2</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Flat rolled products of stainless steel, </w:t>
            </w:r>
            <w:r w:rsidRPr="00365144">
              <w:rPr>
                <w:rFonts w:ascii="Arial" w:hAnsi="Arial" w:cs="Arial"/>
                <w:i/>
                <w:color w:val="000000" w:themeColor="text1"/>
                <w:sz w:val="14"/>
                <w:szCs w:val="14"/>
                <w:lang w:val="en-US"/>
              </w:rPr>
              <w:br/>
              <w:t xml:space="preserve">not further worked than hot rolled, </w:t>
            </w:r>
            <w:r w:rsidRPr="00365144">
              <w:rPr>
                <w:rFonts w:ascii="Arial" w:hAnsi="Arial" w:cs="Arial"/>
                <w:i/>
                <w:color w:val="000000" w:themeColor="text1"/>
                <w:sz w:val="14"/>
                <w:szCs w:val="14"/>
                <w:lang w:val="en-US"/>
              </w:rPr>
              <w:br/>
              <w:t xml:space="preserve">of a width of &lt; </w:t>
            </w:r>
            <w:smartTag w:uri="urn:schemas-microsoft-com:office:smarttags" w:element="metricconverter">
              <w:smartTagPr>
                <w:attr w:name="ProductID" w:val="600 mm"/>
              </w:smartTagPr>
              <w:r w:rsidRPr="00365144">
                <w:rPr>
                  <w:rFonts w:ascii="Arial" w:hAnsi="Arial" w:cs="Arial"/>
                  <w:i/>
                  <w:color w:val="000000" w:themeColor="text1"/>
                  <w:sz w:val="14"/>
                  <w:szCs w:val="14"/>
                  <w:lang w:val="en-US"/>
                </w:rPr>
                <w:t>600 mm</w:t>
              </w:r>
            </w:smartTag>
          </w:p>
        </w:tc>
      </w:tr>
      <w:tr w:rsidR="00520DF0" w:rsidRPr="001964F4" w:rsidTr="0035503B">
        <w:trPr>
          <w:cantSplit/>
          <w:jc w:val="center"/>
        </w:trPr>
        <w:tc>
          <w:tcPr>
            <w:tcW w:w="2856" w:type="dxa"/>
            <w:tcBorders>
              <w:right w:val="single" w:sz="6" w:space="0" w:color="auto"/>
            </w:tcBorders>
            <w:vAlign w:val="bottom"/>
          </w:tcPr>
          <w:p w:rsidR="00520DF0" w:rsidRPr="000E102C"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Прокат</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листовой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холоднокатаный</w:t>
            </w:r>
            <w:r w:rsidRPr="000E102C">
              <w:rPr>
                <w:rFonts w:ascii="Arial" w:hAnsi="Arial" w:cs="Arial"/>
                <w:color w:val="000000" w:themeColor="text1"/>
                <w:sz w:val="14"/>
                <w:szCs w:val="14"/>
              </w:rPr>
              <w:t xml:space="preserve"> </w:t>
            </w:r>
            <w:r w:rsidRPr="000E102C">
              <w:rPr>
                <w:rFonts w:ascii="Arial" w:hAnsi="Arial" w:cs="Arial"/>
                <w:color w:val="000000" w:themeColor="text1"/>
                <w:sz w:val="14"/>
                <w:szCs w:val="14"/>
              </w:rPr>
              <w:br/>
            </w:r>
            <w:r w:rsidRPr="00365144">
              <w:rPr>
                <w:rFonts w:ascii="Arial" w:hAnsi="Arial" w:cs="Arial"/>
                <w:color w:val="000000" w:themeColor="text1"/>
                <w:sz w:val="14"/>
                <w:szCs w:val="14"/>
              </w:rPr>
              <w:t>стальной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плакированный</w:t>
            </w:r>
            <w:r w:rsidRPr="000E102C">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с</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гальваническим</w:t>
            </w:r>
            <w:r>
              <w:rPr>
                <w:rFonts w:ascii="Arial" w:hAnsi="Arial" w:cs="Arial"/>
                <w:color w:val="000000" w:themeColor="text1"/>
                <w:sz w:val="14"/>
                <w:szCs w:val="14"/>
              </w:rPr>
              <w:t xml:space="preserve"> </w:t>
            </w:r>
            <w:r w:rsidRPr="00365144">
              <w:rPr>
                <w:rFonts w:ascii="Arial" w:hAnsi="Arial" w:cs="Arial"/>
                <w:color w:val="000000" w:themeColor="text1"/>
                <w:sz w:val="14"/>
                <w:szCs w:val="14"/>
              </w:rPr>
              <w:t>или</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другим</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покрытием</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шириной</w:t>
            </w:r>
            <w:r w:rsidRPr="000E102C">
              <w:rPr>
                <w:rFonts w:ascii="Arial" w:hAnsi="Arial" w:cs="Arial"/>
                <w:color w:val="000000" w:themeColor="text1"/>
                <w:sz w:val="14"/>
                <w:szCs w:val="14"/>
              </w:rPr>
              <w:t xml:space="preserve"> </w:t>
            </w:r>
            <w:r w:rsidRPr="00365144">
              <w:rPr>
                <w:rFonts w:ascii="Arial" w:hAnsi="Arial" w:cs="Arial"/>
                <w:color w:val="000000" w:themeColor="text1"/>
                <w:sz w:val="14"/>
                <w:szCs w:val="14"/>
              </w:rPr>
              <w:t>менее</w:t>
            </w:r>
            <w:r w:rsidRPr="000E102C">
              <w:rPr>
                <w:rFonts w:ascii="Arial" w:hAnsi="Arial" w:cs="Arial"/>
                <w:color w:val="000000" w:themeColor="text1"/>
                <w:sz w:val="14"/>
                <w:szCs w:val="14"/>
              </w:rPr>
              <w:t xml:space="preserve"> </w:t>
            </w:r>
            <w:smartTag w:uri="urn:schemas-microsoft-com:office:smarttags" w:element="metricconverter">
              <w:smartTagPr>
                <w:attr w:name="ProductID" w:val="600 мм"/>
              </w:smartTagPr>
              <w:r w:rsidRPr="000E102C">
                <w:rPr>
                  <w:rFonts w:ascii="Arial" w:hAnsi="Arial" w:cs="Arial"/>
                  <w:color w:val="000000" w:themeColor="text1"/>
                  <w:sz w:val="14"/>
                  <w:szCs w:val="14"/>
                </w:rPr>
                <w:t xml:space="preserve">600 </w:t>
              </w:r>
              <w:r w:rsidRPr="00365144">
                <w:rPr>
                  <w:rFonts w:ascii="Arial" w:hAnsi="Arial" w:cs="Arial"/>
                  <w:color w:val="000000" w:themeColor="text1"/>
                  <w:sz w:val="14"/>
                  <w:szCs w:val="14"/>
                </w:rPr>
                <w:t>мм</w:t>
              </w:r>
            </w:smartTag>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lang w:val="en-US"/>
              </w:rPr>
            </w:pPr>
            <w:r w:rsidRPr="0035503B">
              <w:rPr>
                <w:rFonts w:ascii="Arial" w:hAnsi="Arial" w:cs="Arial"/>
                <w:sz w:val="14"/>
                <w:szCs w:val="14"/>
                <w:lang w:val="en-US"/>
              </w:rPr>
              <w:t>121</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139</w:t>
            </w:r>
          </w:p>
        </w:tc>
        <w:tc>
          <w:tcPr>
            <w:tcW w:w="1106" w:type="dxa"/>
            <w:tcBorders>
              <w:left w:val="single" w:sz="6" w:space="0" w:color="auto"/>
              <w:right w:val="single" w:sz="6" w:space="0" w:color="auto"/>
            </w:tcBorders>
            <w:vAlign w:val="bottom"/>
          </w:tcPr>
          <w:p w:rsidR="00520DF0" w:rsidRPr="000E102C" w:rsidRDefault="00520DF0" w:rsidP="006510A7">
            <w:pPr>
              <w:spacing w:before="5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146</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183</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Flat cold rolled steel products, clad, </w:t>
            </w:r>
            <w:r w:rsidRPr="00365144">
              <w:rPr>
                <w:rFonts w:ascii="Arial" w:hAnsi="Arial" w:cs="Arial"/>
                <w:i/>
                <w:color w:val="000000" w:themeColor="text1"/>
                <w:sz w:val="14"/>
                <w:szCs w:val="14"/>
                <w:lang w:val="en-US"/>
              </w:rPr>
              <w:br/>
              <w:t xml:space="preserve">plated or coated, of a width of &lt; </w:t>
            </w:r>
            <w:smartTag w:uri="urn:schemas-microsoft-com:office:smarttags" w:element="metricconverter">
              <w:smartTagPr>
                <w:attr w:name="ProductID" w:val="600 mm"/>
              </w:smartTagPr>
              <w:r w:rsidRPr="00365144">
                <w:rPr>
                  <w:rFonts w:ascii="Arial" w:hAnsi="Arial" w:cs="Arial"/>
                  <w:i/>
                  <w:color w:val="000000" w:themeColor="text1"/>
                  <w:sz w:val="14"/>
                  <w:szCs w:val="14"/>
                  <w:lang w:val="en-US"/>
                </w:rPr>
                <w:t>600 mm</w:t>
              </w:r>
            </w:smartTag>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Прутки</w:t>
            </w:r>
            <w:r w:rsidRPr="00984E95">
              <w:rPr>
                <w:rFonts w:ascii="Arial" w:hAnsi="Arial" w:cs="Arial"/>
                <w:color w:val="000000" w:themeColor="text1"/>
                <w:sz w:val="14"/>
                <w:szCs w:val="14"/>
              </w:rPr>
              <w:t xml:space="preserve"> </w:t>
            </w:r>
            <w:r w:rsidRPr="00365144">
              <w:rPr>
                <w:rFonts w:ascii="Arial" w:hAnsi="Arial" w:cs="Arial"/>
                <w:color w:val="000000" w:themeColor="text1"/>
                <w:spacing w:val="-2"/>
                <w:sz w:val="14"/>
                <w:szCs w:val="14"/>
              </w:rPr>
              <w:t>холоднотянутые</w:t>
            </w:r>
            <w:r w:rsidRPr="00984E95">
              <w:rPr>
                <w:rFonts w:ascii="Arial" w:hAnsi="Arial" w:cs="Arial"/>
                <w:color w:val="000000" w:themeColor="text1"/>
                <w:spacing w:val="-2"/>
                <w:sz w:val="14"/>
                <w:szCs w:val="14"/>
              </w:rPr>
              <w:t xml:space="preserve"> </w:t>
            </w:r>
            <w:r w:rsidRPr="00365144">
              <w:rPr>
                <w:rFonts w:ascii="Arial" w:hAnsi="Arial" w:cs="Arial"/>
                <w:color w:val="000000" w:themeColor="text1"/>
                <w:spacing w:val="-2"/>
                <w:sz w:val="14"/>
                <w:szCs w:val="14"/>
              </w:rPr>
              <w:t>и</w:t>
            </w:r>
            <w:r w:rsidRPr="00984E95">
              <w:rPr>
                <w:rFonts w:ascii="Arial" w:hAnsi="Arial" w:cs="Arial"/>
                <w:color w:val="000000" w:themeColor="text1"/>
                <w:spacing w:val="-2"/>
                <w:sz w:val="14"/>
                <w:szCs w:val="14"/>
              </w:rPr>
              <w:t xml:space="preserve"> </w:t>
            </w:r>
            <w:r w:rsidRPr="00365144">
              <w:rPr>
                <w:rFonts w:ascii="Arial" w:hAnsi="Arial" w:cs="Arial"/>
                <w:color w:val="000000" w:themeColor="text1"/>
                <w:spacing w:val="-2"/>
                <w:sz w:val="14"/>
                <w:szCs w:val="14"/>
              </w:rPr>
              <w:t>профили</w:t>
            </w:r>
            <w:r w:rsidRPr="00984E95">
              <w:rPr>
                <w:rFonts w:ascii="Arial" w:hAnsi="Arial" w:cs="Arial"/>
                <w:color w:val="000000" w:themeColor="text1"/>
                <w:spacing w:val="-2"/>
                <w:sz w:val="14"/>
                <w:szCs w:val="14"/>
              </w:rPr>
              <w:t xml:space="preserve"> </w:t>
            </w:r>
            <w:r w:rsidRPr="00984E95">
              <w:rPr>
                <w:rFonts w:ascii="Arial" w:hAnsi="Arial" w:cs="Arial"/>
                <w:color w:val="000000" w:themeColor="text1"/>
                <w:spacing w:val="-2"/>
                <w:sz w:val="14"/>
                <w:szCs w:val="14"/>
              </w:rPr>
              <w:br/>
            </w:r>
            <w:r w:rsidRPr="00365144">
              <w:rPr>
                <w:rFonts w:ascii="Arial" w:hAnsi="Arial" w:cs="Arial"/>
                <w:color w:val="000000" w:themeColor="text1"/>
                <w:spacing w:val="-2"/>
                <w:sz w:val="14"/>
                <w:szCs w:val="14"/>
              </w:rPr>
              <w:t>со сплошным сечением из нержавеющих сталей</w:t>
            </w:r>
          </w:p>
        </w:tc>
        <w:tc>
          <w:tcPr>
            <w:tcW w:w="1106" w:type="dxa"/>
            <w:tcBorders>
              <w:left w:val="single" w:sz="6" w:space="0" w:color="auto"/>
              <w:right w:val="single" w:sz="6" w:space="0" w:color="auto"/>
            </w:tcBorders>
            <w:vAlign w:val="bottom"/>
          </w:tcPr>
          <w:p w:rsidR="00520DF0" w:rsidRPr="0035503B" w:rsidRDefault="00520DF0" w:rsidP="006510A7">
            <w:pPr>
              <w:spacing w:before="50" w:line="140" w:lineRule="exact"/>
              <w:ind w:right="340"/>
              <w:jc w:val="right"/>
              <w:rPr>
                <w:rFonts w:ascii="Arial" w:hAnsi="Arial" w:cs="Arial"/>
                <w:sz w:val="14"/>
                <w:szCs w:val="14"/>
              </w:rPr>
            </w:pPr>
            <w:r w:rsidRPr="0035503B">
              <w:rPr>
                <w:rFonts w:ascii="Arial" w:hAnsi="Arial" w:cs="Arial"/>
                <w:sz w:val="14"/>
                <w:szCs w:val="14"/>
              </w:rPr>
              <w:t>1,5</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1,2</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1,1</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1,2</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Cold drawn bars and solid profiles</w:t>
            </w:r>
            <w:r w:rsidRPr="00CF58D4">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 xml:space="preserve"> of stainless steel</w:t>
            </w:r>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Прутки </w:t>
            </w:r>
            <w:r w:rsidRPr="00365144">
              <w:rPr>
                <w:rFonts w:ascii="Arial" w:hAnsi="Arial" w:cs="Arial"/>
                <w:color w:val="000000" w:themeColor="text1"/>
                <w:spacing w:val="-2"/>
                <w:sz w:val="14"/>
                <w:szCs w:val="14"/>
              </w:rPr>
              <w:t xml:space="preserve">холоднотянутые и профили </w:t>
            </w:r>
            <w:r w:rsidRPr="00365144">
              <w:rPr>
                <w:rFonts w:ascii="Arial" w:hAnsi="Arial" w:cs="Arial"/>
                <w:color w:val="000000" w:themeColor="text1"/>
                <w:spacing w:val="-2"/>
                <w:sz w:val="14"/>
                <w:szCs w:val="14"/>
              </w:rPr>
              <w:br/>
              <w:t>со сплошным сечением из нелегированных сталей</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139</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216</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172</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123</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Cold drawn bars and solid profiles </w:t>
            </w:r>
            <w:r w:rsidRPr="00365144">
              <w:rPr>
                <w:rFonts w:ascii="Arial" w:hAnsi="Arial" w:cs="Arial"/>
                <w:i/>
                <w:color w:val="000000" w:themeColor="text1"/>
                <w:sz w:val="14"/>
                <w:szCs w:val="14"/>
                <w:lang w:val="en-US"/>
              </w:rPr>
              <w:br/>
              <w:t xml:space="preserve">of </w:t>
            </w:r>
            <w:proofErr w:type="spellStart"/>
            <w:r w:rsidRPr="00365144">
              <w:rPr>
                <w:rFonts w:ascii="Arial" w:hAnsi="Arial" w:cs="Arial"/>
                <w:i/>
                <w:color w:val="000000" w:themeColor="text1"/>
                <w:sz w:val="14"/>
                <w:szCs w:val="14"/>
                <w:lang w:val="en-US"/>
              </w:rPr>
              <w:t>non alloy</w:t>
            </w:r>
            <w:proofErr w:type="spellEnd"/>
            <w:r w:rsidRPr="00365144">
              <w:rPr>
                <w:rFonts w:ascii="Arial" w:hAnsi="Arial" w:cs="Arial"/>
                <w:i/>
                <w:color w:val="000000" w:themeColor="text1"/>
                <w:sz w:val="14"/>
                <w:szCs w:val="14"/>
                <w:lang w:val="en-US"/>
              </w:rPr>
              <w:t xml:space="preserve"> steel</w:t>
            </w:r>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Прутки </w:t>
            </w:r>
            <w:r w:rsidRPr="00365144">
              <w:rPr>
                <w:rFonts w:ascii="Arial" w:hAnsi="Arial" w:cs="Arial"/>
                <w:color w:val="000000" w:themeColor="text1"/>
                <w:spacing w:val="-2"/>
                <w:sz w:val="14"/>
                <w:szCs w:val="14"/>
              </w:rPr>
              <w:t xml:space="preserve">холоднотянутые и профили </w:t>
            </w:r>
            <w:r w:rsidRPr="00365144">
              <w:rPr>
                <w:rFonts w:ascii="Arial" w:hAnsi="Arial" w:cs="Arial"/>
                <w:color w:val="000000" w:themeColor="text1"/>
                <w:spacing w:val="-2"/>
                <w:sz w:val="14"/>
                <w:szCs w:val="14"/>
              </w:rPr>
              <w:br/>
              <w:t xml:space="preserve">со сплошным сечением из легированных сталей, </w:t>
            </w:r>
            <w:proofErr w:type="gramStart"/>
            <w:r w:rsidRPr="00365144">
              <w:rPr>
                <w:rFonts w:ascii="Arial" w:hAnsi="Arial" w:cs="Arial"/>
                <w:color w:val="000000" w:themeColor="text1"/>
                <w:spacing w:val="-2"/>
                <w:sz w:val="14"/>
                <w:szCs w:val="14"/>
              </w:rPr>
              <w:t>кроме</w:t>
            </w:r>
            <w:proofErr w:type="gramEnd"/>
            <w:r w:rsidRPr="00365144">
              <w:rPr>
                <w:rFonts w:ascii="Arial" w:hAnsi="Arial" w:cs="Arial"/>
                <w:color w:val="000000" w:themeColor="text1"/>
                <w:sz w:val="14"/>
                <w:szCs w:val="14"/>
              </w:rPr>
              <w:t xml:space="preserve"> нержавеющих</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82,8</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73,4</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71,1</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79,8</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Cold drawn bars and solid profiles </w:t>
            </w:r>
            <w:r w:rsidRPr="00365144">
              <w:rPr>
                <w:rFonts w:ascii="Arial" w:hAnsi="Arial" w:cs="Arial"/>
                <w:i/>
                <w:color w:val="000000" w:themeColor="text1"/>
                <w:sz w:val="14"/>
                <w:szCs w:val="14"/>
                <w:lang w:val="en-US"/>
              </w:rPr>
              <w:br/>
              <w:t>of alloy steel, other than stainless steel</w:t>
            </w:r>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Трубы бурильные для бурения нефтяных </w:t>
            </w:r>
            <w:r w:rsidRPr="00365144">
              <w:rPr>
                <w:rFonts w:ascii="Arial" w:hAnsi="Arial" w:cs="Arial"/>
                <w:color w:val="000000" w:themeColor="text1"/>
                <w:sz w:val="14"/>
                <w:szCs w:val="14"/>
              </w:rPr>
              <w:br/>
              <w:t>и газовых скважин бесшовные стальные</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lang w:val="en-US"/>
              </w:rPr>
            </w:pPr>
            <w:r w:rsidRPr="00365144">
              <w:rPr>
                <w:rFonts w:ascii="Arial" w:hAnsi="Arial" w:cs="Arial"/>
                <w:color w:val="000000" w:themeColor="text1"/>
                <w:sz w:val="14"/>
                <w:szCs w:val="14"/>
                <w:lang w:val="en-US"/>
              </w:rPr>
              <w:t>41,1</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46,2</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55,9</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64,8</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Drill pipe, of a kind used in the drilling </w:t>
            </w:r>
            <w:r w:rsidRPr="00365144">
              <w:rPr>
                <w:rFonts w:ascii="Arial" w:hAnsi="Arial" w:cs="Arial"/>
                <w:i/>
                <w:color w:val="000000" w:themeColor="text1"/>
                <w:sz w:val="14"/>
                <w:szCs w:val="14"/>
                <w:lang w:val="en-US"/>
              </w:rPr>
              <w:br/>
              <w:t>for oil or gas, seamless, of steel</w:t>
            </w:r>
          </w:p>
        </w:tc>
      </w:tr>
      <w:tr w:rsidR="00520DF0" w:rsidRPr="001964F4" w:rsidTr="0035503B">
        <w:trPr>
          <w:cantSplit/>
          <w:jc w:val="center"/>
        </w:trPr>
        <w:tc>
          <w:tcPr>
            <w:tcW w:w="2856" w:type="dxa"/>
            <w:tcBorders>
              <w:right w:val="single" w:sz="6" w:space="0" w:color="auto"/>
            </w:tcBorders>
            <w:vAlign w:val="bottom"/>
          </w:tcPr>
          <w:p w:rsidR="00520DF0" w:rsidRPr="00365144" w:rsidRDefault="00520DF0" w:rsidP="006510A7">
            <w:pPr>
              <w:pStyle w:val="af3"/>
              <w:spacing w:before="50" w:beforeAutospacing="0" w:after="0" w:afterAutospacing="0" w:line="140" w:lineRule="exact"/>
              <w:rPr>
                <w:rFonts w:ascii="Arial" w:hAnsi="Arial" w:cs="Arial"/>
                <w:color w:val="000000" w:themeColor="text1"/>
                <w:sz w:val="14"/>
                <w:szCs w:val="14"/>
                <w:lang w:val="en-US"/>
              </w:rPr>
            </w:pPr>
            <w:r w:rsidRPr="00365144">
              <w:rPr>
                <w:rFonts w:ascii="Arial" w:hAnsi="Arial" w:cs="Arial"/>
                <w:color w:val="000000" w:themeColor="text1"/>
                <w:sz w:val="14"/>
                <w:szCs w:val="14"/>
              </w:rPr>
              <w:t>Трубы</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обсадные</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бесшовные</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стальные</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192</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116</w:t>
            </w:r>
          </w:p>
        </w:tc>
        <w:tc>
          <w:tcPr>
            <w:tcW w:w="1106" w:type="dxa"/>
            <w:tcBorders>
              <w:left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1 008</w:t>
            </w:r>
          </w:p>
        </w:tc>
        <w:tc>
          <w:tcPr>
            <w:tcW w:w="1106" w:type="dxa"/>
            <w:tcBorders>
              <w:left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1 036</w:t>
            </w:r>
          </w:p>
        </w:tc>
        <w:tc>
          <w:tcPr>
            <w:tcW w:w="2642" w:type="dxa"/>
            <w:tcBorders>
              <w:left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Casing pipe, seamless, of steel</w:t>
            </w:r>
          </w:p>
        </w:tc>
      </w:tr>
      <w:tr w:rsidR="00520DF0" w:rsidRPr="001964F4" w:rsidTr="0035503B">
        <w:trPr>
          <w:cantSplit/>
          <w:jc w:val="center"/>
        </w:trPr>
        <w:tc>
          <w:tcPr>
            <w:tcW w:w="2856" w:type="dxa"/>
            <w:tcBorders>
              <w:bottom w:val="single" w:sz="6" w:space="0" w:color="auto"/>
              <w:right w:val="single" w:sz="6" w:space="0" w:color="auto"/>
            </w:tcBorders>
            <w:vAlign w:val="bottom"/>
          </w:tcPr>
          <w:p w:rsidR="00520DF0" w:rsidRPr="00365144" w:rsidRDefault="00520DF0" w:rsidP="006510A7">
            <w:pPr>
              <w:pStyle w:val="af3"/>
              <w:spacing w:before="5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pacing w:val="-2"/>
                <w:sz w:val="14"/>
                <w:szCs w:val="14"/>
              </w:rPr>
              <w:t>Трубы насосно-компрессорные бесшовные</w:t>
            </w:r>
            <w:r w:rsidRPr="00365144">
              <w:rPr>
                <w:rFonts w:ascii="Arial" w:hAnsi="Arial" w:cs="Arial"/>
                <w:color w:val="000000" w:themeColor="text1"/>
                <w:sz w:val="14"/>
                <w:szCs w:val="14"/>
              </w:rPr>
              <w:t xml:space="preserve"> стальные</w:t>
            </w:r>
          </w:p>
        </w:tc>
        <w:tc>
          <w:tcPr>
            <w:tcW w:w="1106" w:type="dxa"/>
            <w:tcBorders>
              <w:left w:val="single" w:sz="6" w:space="0" w:color="auto"/>
              <w:bottom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659</w:t>
            </w:r>
          </w:p>
        </w:tc>
        <w:tc>
          <w:tcPr>
            <w:tcW w:w="1106" w:type="dxa"/>
            <w:tcBorders>
              <w:left w:val="single" w:sz="6" w:space="0" w:color="auto"/>
              <w:bottom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708</w:t>
            </w:r>
          </w:p>
        </w:tc>
        <w:tc>
          <w:tcPr>
            <w:tcW w:w="1106" w:type="dxa"/>
            <w:tcBorders>
              <w:left w:val="single" w:sz="6" w:space="0" w:color="auto"/>
              <w:bottom w:val="single" w:sz="6" w:space="0" w:color="auto"/>
              <w:right w:val="single" w:sz="6" w:space="0" w:color="auto"/>
            </w:tcBorders>
            <w:vAlign w:val="bottom"/>
          </w:tcPr>
          <w:p w:rsidR="00520DF0" w:rsidRPr="00365144" w:rsidRDefault="00520DF0" w:rsidP="006510A7">
            <w:pPr>
              <w:spacing w:before="5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660</w:t>
            </w:r>
          </w:p>
        </w:tc>
        <w:tc>
          <w:tcPr>
            <w:tcW w:w="1106" w:type="dxa"/>
            <w:tcBorders>
              <w:left w:val="single" w:sz="6" w:space="0" w:color="auto"/>
              <w:bottom w:val="single" w:sz="6" w:space="0" w:color="auto"/>
              <w:right w:val="single" w:sz="6" w:space="0" w:color="auto"/>
            </w:tcBorders>
            <w:vAlign w:val="bottom"/>
          </w:tcPr>
          <w:p w:rsidR="00520DF0" w:rsidRPr="00520DF0" w:rsidRDefault="00520DF0" w:rsidP="006510A7">
            <w:pPr>
              <w:spacing w:before="5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544</w:t>
            </w:r>
          </w:p>
        </w:tc>
        <w:tc>
          <w:tcPr>
            <w:tcW w:w="2642" w:type="dxa"/>
            <w:tcBorders>
              <w:left w:val="single" w:sz="6" w:space="0" w:color="auto"/>
              <w:bottom w:val="single" w:sz="6" w:space="0" w:color="auto"/>
            </w:tcBorders>
            <w:vAlign w:val="bottom"/>
          </w:tcPr>
          <w:p w:rsidR="00520DF0" w:rsidRPr="00365144" w:rsidRDefault="00520DF0" w:rsidP="006510A7">
            <w:pPr>
              <w:pStyle w:val="af3"/>
              <w:spacing w:before="50" w:beforeAutospacing="0" w:after="0" w:afterAutospacing="0" w:line="140" w:lineRule="exact"/>
              <w:ind w:left="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Tubing pipe, seamless, of steel</w:t>
            </w:r>
          </w:p>
        </w:tc>
      </w:tr>
    </w:tbl>
    <w:p w:rsidR="00AD72C1" w:rsidRPr="00365144" w:rsidRDefault="004070E3" w:rsidP="00211D1E">
      <w:pPr>
        <w:spacing w:before="480" w:after="60"/>
        <w:ind w:left="482" w:hanging="482"/>
        <w:rPr>
          <w:rFonts w:ascii="Arial" w:hAnsi="Arial" w:cs="Arial"/>
          <w:b/>
          <w:bCs/>
          <w:color w:val="000000" w:themeColor="text1"/>
          <w:sz w:val="16"/>
          <w:szCs w:val="16"/>
        </w:rPr>
      </w:pPr>
      <w:r w:rsidRPr="00365144">
        <w:rPr>
          <w:rFonts w:ascii="Arial" w:hAnsi="Arial" w:cs="Arial"/>
          <w:b/>
          <w:bCs/>
          <w:color w:val="000000" w:themeColor="text1"/>
          <w:sz w:val="16"/>
          <w:szCs w:val="16"/>
        </w:rPr>
        <w:t>16.</w:t>
      </w:r>
      <w:r w:rsidR="00AD72C1" w:rsidRPr="00365144">
        <w:rPr>
          <w:rFonts w:ascii="Arial" w:hAnsi="Arial" w:cs="Arial"/>
          <w:b/>
          <w:bCs/>
          <w:color w:val="000000" w:themeColor="text1"/>
          <w:sz w:val="16"/>
          <w:szCs w:val="16"/>
        </w:rPr>
        <w:t xml:space="preserve">34. ОТДЕЛЬНЫЕ ТЕХНИКО-ЭКОНОМИЧЕСКИЕ ПОКАЗАТЕЛИ РАБОТЫ ОРГАНИЗАЦИЙ </w:t>
      </w:r>
      <w:r w:rsidR="00AD72C1" w:rsidRPr="00365144">
        <w:rPr>
          <w:rFonts w:ascii="Arial" w:hAnsi="Arial" w:cs="Arial"/>
          <w:b/>
          <w:bCs/>
          <w:color w:val="000000" w:themeColor="text1"/>
          <w:sz w:val="16"/>
          <w:szCs w:val="16"/>
        </w:rPr>
        <w:br/>
        <w:t>МЕТАЛЛУРГИЧЕСКОГО ПРОИЗВОДСТВА</w:t>
      </w:r>
    </w:p>
    <w:p w:rsidR="00AD72C1" w:rsidRPr="00365144" w:rsidRDefault="00AD72C1" w:rsidP="00267B3C">
      <w:pPr>
        <w:spacing w:after="60"/>
        <w:ind w:left="482"/>
        <w:rPr>
          <w:color w:val="000000" w:themeColor="text1"/>
          <w:lang w:val="en-US"/>
        </w:rPr>
      </w:pPr>
      <w:r w:rsidRPr="00365144">
        <w:rPr>
          <w:rFonts w:ascii="Arial" w:hAnsi="Arial" w:cs="Arial"/>
          <w:b/>
          <w:bCs/>
          <w:i/>
          <w:color w:val="000000" w:themeColor="text1"/>
          <w:sz w:val="16"/>
          <w:szCs w:val="16"/>
          <w:lang w:val="en-US"/>
        </w:rPr>
        <w:t xml:space="preserve">CERTAIN </w:t>
      </w:r>
      <w:r w:rsidRPr="00365144">
        <w:rPr>
          <w:rFonts w:ascii="Arial" w:hAnsi="Arial" w:cs="Arial"/>
          <w:b/>
          <w:i/>
          <w:color w:val="000000" w:themeColor="text1"/>
          <w:sz w:val="16"/>
          <w:szCs w:val="16"/>
          <w:lang w:val="en-US"/>
        </w:rPr>
        <w:t>TECHNOLOGICAL</w:t>
      </w:r>
      <w:r w:rsidRPr="00365144">
        <w:rPr>
          <w:rFonts w:ascii="Arial" w:hAnsi="Arial" w:cs="Arial"/>
          <w:b/>
          <w:bCs/>
          <w:i/>
          <w:color w:val="000000" w:themeColor="text1"/>
          <w:sz w:val="16"/>
          <w:szCs w:val="16"/>
          <w:lang w:val="en-US"/>
        </w:rPr>
        <w:t xml:space="preserve"> INDICATORS OF ORGANIZATIONS </w:t>
      </w:r>
      <w:r w:rsidRPr="00365144">
        <w:rPr>
          <w:rFonts w:ascii="Arial" w:hAnsi="Arial" w:cs="Arial"/>
          <w:b/>
          <w:bCs/>
          <w:i/>
          <w:color w:val="000000" w:themeColor="text1"/>
          <w:sz w:val="16"/>
          <w:szCs w:val="16"/>
          <w:lang w:val="en-US"/>
        </w:rPr>
        <w:br/>
        <w:t>MANUFACTURING BASIC METALS</w:t>
      </w:r>
    </w:p>
    <w:p w:rsidR="00AD72C1" w:rsidRPr="00365144" w:rsidRDefault="00AD72C1" w:rsidP="00267B3C">
      <w:pPr>
        <w:spacing w:after="60"/>
        <w:jc w:val="right"/>
        <w:rPr>
          <w:color w:val="000000" w:themeColor="text1"/>
          <w:lang w:val="en-US"/>
        </w:rPr>
      </w:pPr>
      <w:r w:rsidRPr="00365144">
        <w:rPr>
          <w:rFonts w:ascii="Arial" w:hAnsi="Arial" w:cs="Arial"/>
          <w:color w:val="000000" w:themeColor="text1"/>
          <w:sz w:val="14"/>
          <w:szCs w:val="14"/>
        </w:rPr>
        <w:t>(в процентах</w:t>
      </w:r>
      <w:r w:rsidRPr="00365144">
        <w:rPr>
          <w:rFonts w:ascii="Arial" w:hAnsi="Arial" w:cs="Arial"/>
          <w:color w:val="000000" w:themeColor="text1"/>
          <w:sz w:val="14"/>
          <w:szCs w:val="14"/>
          <w:lang w:val="en-US"/>
        </w:rPr>
        <w:t xml:space="preserve"> / </w:t>
      </w:r>
      <w:r w:rsidRPr="00365144">
        <w:rPr>
          <w:rFonts w:ascii="Arial" w:hAnsi="Arial" w:cs="Arial"/>
          <w:i/>
          <w:color w:val="000000" w:themeColor="text1"/>
          <w:sz w:val="14"/>
          <w:szCs w:val="14"/>
          <w:lang w:val="en-US"/>
        </w:rPr>
        <w:t>percent</w:t>
      </w:r>
      <w:r w:rsidRPr="00365144">
        <w:rPr>
          <w:rFonts w:ascii="Arial" w:hAnsi="Arial" w:cs="Arial"/>
          <w:color w:val="000000" w:themeColor="text1"/>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860"/>
        <w:gridCol w:w="1104"/>
        <w:gridCol w:w="1105"/>
        <w:gridCol w:w="1105"/>
        <w:gridCol w:w="1105"/>
        <w:gridCol w:w="2643"/>
      </w:tblGrid>
      <w:tr w:rsidR="00CF58D4" w:rsidRPr="00365144" w:rsidTr="00CF58D4">
        <w:trPr>
          <w:cantSplit/>
          <w:jc w:val="center"/>
        </w:trPr>
        <w:tc>
          <w:tcPr>
            <w:tcW w:w="2860" w:type="dxa"/>
            <w:tcBorders>
              <w:top w:val="single" w:sz="4" w:space="0" w:color="auto"/>
              <w:left w:val="nil"/>
              <w:bottom w:val="single" w:sz="6" w:space="0" w:color="auto"/>
              <w:right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c>
          <w:tcPr>
            <w:tcW w:w="1104" w:type="dxa"/>
            <w:tcBorders>
              <w:top w:val="single" w:sz="4" w:space="0" w:color="auto"/>
              <w:left w:val="single" w:sz="6" w:space="0" w:color="auto"/>
              <w:bottom w:val="single" w:sz="6" w:space="0" w:color="auto"/>
              <w:right w:val="nil"/>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5"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643" w:type="dxa"/>
            <w:tcBorders>
              <w:top w:val="single" w:sz="4" w:space="0" w:color="auto"/>
              <w:left w:val="single" w:sz="6" w:space="0" w:color="auto"/>
              <w:bottom w:val="single" w:sz="6" w:space="0" w:color="auto"/>
              <w:right w:val="nil"/>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520DF0" w:rsidRPr="001964F4" w:rsidTr="007D46BE">
        <w:trPr>
          <w:cantSplit/>
          <w:jc w:val="center"/>
        </w:trPr>
        <w:tc>
          <w:tcPr>
            <w:tcW w:w="2860" w:type="dxa"/>
            <w:tcBorders>
              <w:top w:val="nil"/>
              <w:left w:val="nil"/>
              <w:right w:val="single" w:sz="6" w:space="0" w:color="auto"/>
            </w:tcBorders>
            <w:vAlign w:val="bottom"/>
          </w:tcPr>
          <w:p w:rsidR="00520DF0" w:rsidRPr="00365144" w:rsidRDefault="00520DF0" w:rsidP="006510A7">
            <w:pPr>
              <w:pStyle w:val="af3"/>
              <w:spacing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Удельный вес проката листового </w:t>
            </w:r>
            <w:r>
              <w:rPr>
                <w:rFonts w:ascii="Arial" w:hAnsi="Arial" w:cs="Arial"/>
                <w:color w:val="000000" w:themeColor="text1"/>
                <w:sz w:val="14"/>
                <w:szCs w:val="14"/>
              </w:rPr>
              <w:br/>
            </w:r>
            <w:r w:rsidRPr="00365144">
              <w:rPr>
                <w:rFonts w:ascii="Arial" w:hAnsi="Arial" w:cs="Arial"/>
                <w:color w:val="000000" w:themeColor="text1"/>
                <w:sz w:val="14"/>
                <w:szCs w:val="14"/>
              </w:rPr>
              <w:t xml:space="preserve">горячекатаного стального, </w:t>
            </w:r>
            <w:r>
              <w:rPr>
                <w:rFonts w:ascii="Arial" w:hAnsi="Arial" w:cs="Arial"/>
                <w:color w:val="000000" w:themeColor="text1"/>
                <w:sz w:val="14"/>
                <w:szCs w:val="14"/>
              </w:rPr>
              <w:br/>
            </w:r>
            <w:r w:rsidRPr="00365144">
              <w:rPr>
                <w:rFonts w:ascii="Arial" w:hAnsi="Arial" w:cs="Arial"/>
                <w:color w:val="000000" w:themeColor="text1"/>
                <w:sz w:val="14"/>
                <w:szCs w:val="14"/>
              </w:rPr>
              <w:t>без дополни</w:t>
            </w:r>
            <w:r>
              <w:rPr>
                <w:rFonts w:ascii="Arial" w:hAnsi="Arial" w:cs="Arial"/>
                <w:color w:val="000000" w:themeColor="text1"/>
                <w:sz w:val="14"/>
                <w:szCs w:val="14"/>
              </w:rPr>
              <w:t xml:space="preserve">тельной </w:t>
            </w:r>
            <w:r w:rsidRPr="00365144">
              <w:rPr>
                <w:rFonts w:ascii="Arial" w:hAnsi="Arial" w:cs="Arial"/>
                <w:color w:val="000000" w:themeColor="text1"/>
                <w:sz w:val="14"/>
                <w:szCs w:val="14"/>
              </w:rPr>
              <w:t>обработки</w:t>
            </w:r>
          </w:p>
        </w:tc>
        <w:tc>
          <w:tcPr>
            <w:tcW w:w="1104" w:type="dxa"/>
            <w:tcBorders>
              <w:top w:val="nil"/>
              <w:left w:val="single" w:sz="6" w:space="0" w:color="auto"/>
              <w:right w:val="nil"/>
            </w:tcBorders>
            <w:vAlign w:val="bottom"/>
          </w:tcPr>
          <w:p w:rsidR="00520DF0" w:rsidRPr="0035503B" w:rsidRDefault="00520DF0" w:rsidP="006510A7">
            <w:pPr>
              <w:spacing w:before="100" w:line="140" w:lineRule="exact"/>
              <w:ind w:right="340"/>
              <w:jc w:val="right"/>
              <w:rPr>
                <w:rFonts w:ascii="Arial" w:hAnsi="Arial" w:cs="Arial"/>
                <w:sz w:val="14"/>
                <w:szCs w:val="14"/>
              </w:rPr>
            </w:pPr>
            <w:r w:rsidRPr="0035503B">
              <w:rPr>
                <w:rFonts w:ascii="Arial" w:hAnsi="Arial" w:cs="Arial"/>
                <w:sz w:val="14"/>
                <w:szCs w:val="14"/>
              </w:rPr>
              <w:t>30,9</w:t>
            </w:r>
          </w:p>
        </w:tc>
        <w:tc>
          <w:tcPr>
            <w:tcW w:w="1105" w:type="dxa"/>
            <w:tcBorders>
              <w:top w:val="nil"/>
              <w:left w:val="single" w:sz="6" w:space="0" w:color="auto"/>
              <w:right w:val="single" w:sz="6" w:space="0" w:color="auto"/>
            </w:tcBorders>
            <w:vAlign w:val="bottom"/>
          </w:tcPr>
          <w:p w:rsidR="00520DF0" w:rsidRPr="0035503B" w:rsidRDefault="00520DF0" w:rsidP="006510A7">
            <w:pPr>
              <w:spacing w:before="100" w:line="140" w:lineRule="exact"/>
              <w:ind w:right="340"/>
              <w:jc w:val="right"/>
              <w:rPr>
                <w:rFonts w:ascii="Arial" w:hAnsi="Arial" w:cs="Arial"/>
                <w:sz w:val="14"/>
                <w:szCs w:val="14"/>
              </w:rPr>
            </w:pPr>
            <w:r w:rsidRPr="0035503B">
              <w:rPr>
                <w:rFonts w:ascii="Arial" w:hAnsi="Arial" w:cs="Arial"/>
                <w:sz w:val="14"/>
                <w:szCs w:val="14"/>
              </w:rPr>
              <w:t>31,2</w:t>
            </w:r>
          </w:p>
        </w:tc>
        <w:tc>
          <w:tcPr>
            <w:tcW w:w="1105" w:type="dxa"/>
            <w:tcBorders>
              <w:top w:val="nil"/>
              <w:left w:val="single" w:sz="6" w:space="0" w:color="auto"/>
              <w:right w:val="single" w:sz="6" w:space="0" w:color="auto"/>
            </w:tcBorders>
            <w:vAlign w:val="bottom"/>
          </w:tcPr>
          <w:p w:rsidR="00520DF0" w:rsidRPr="00520DF0" w:rsidRDefault="00520DF0" w:rsidP="006510A7">
            <w:pPr>
              <w:spacing w:before="100" w:line="140" w:lineRule="exact"/>
              <w:ind w:right="340"/>
              <w:jc w:val="right"/>
              <w:rPr>
                <w:rFonts w:ascii="Arial" w:hAnsi="Arial" w:cs="Arial"/>
                <w:sz w:val="14"/>
                <w:szCs w:val="14"/>
              </w:rPr>
            </w:pPr>
            <w:r w:rsidRPr="00520DF0">
              <w:rPr>
                <w:rFonts w:ascii="Arial" w:hAnsi="Arial" w:cs="Arial"/>
                <w:sz w:val="14"/>
                <w:szCs w:val="14"/>
              </w:rPr>
              <w:t>31,1</w:t>
            </w:r>
          </w:p>
        </w:tc>
        <w:tc>
          <w:tcPr>
            <w:tcW w:w="1105" w:type="dxa"/>
            <w:tcBorders>
              <w:top w:val="nil"/>
              <w:left w:val="single" w:sz="6" w:space="0" w:color="auto"/>
              <w:right w:val="single" w:sz="6" w:space="0" w:color="auto"/>
            </w:tcBorders>
            <w:vAlign w:val="bottom"/>
          </w:tcPr>
          <w:p w:rsidR="00520DF0" w:rsidRPr="00520DF0" w:rsidRDefault="00520DF0" w:rsidP="006510A7">
            <w:pPr>
              <w:spacing w:before="100" w:line="140" w:lineRule="exact"/>
              <w:ind w:right="340"/>
              <w:jc w:val="right"/>
              <w:rPr>
                <w:rFonts w:ascii="Arial" w:hAnsi="Arial" w:cs="Arial"/>
                <w:sz w:val="14"/>
                <w:szCs w:val="14"/>
              </w:rPr>
            </w:pPr>
            <w:r w:rsidRPr="00520DF0">
              <w:rPr>
                <w:rFonts w:ascii="Arial" w:hAnsi="Arial" w:cs="Arial"/>
                <w:sz w:val="14"/>
                <w:szCs w:val="14"/>
              </w:rPr>
              <w:t>31,3</w:t>
            </w:r>
          </w:p>
        </w:tc>
        <w:tc>
          <w:tcPr>
            <w:tcW w:w="2643" w:type="dxa"/>
            <w:tcBorders>
              <w:top w:val="nil"/>
              <w:left w:val="single" w:sz="6" w:space="0" w:color="auto"/>
              <w:right w:val="nil"/>
            </w:tcBorders>
            <w:vAlign w:val="bottom"/>
          </w:tcPr>
          <w:p w:rsidR="00520DF0" w:rsidRPr="00984E95" w:rsidRDefault="00520DF0" w:rsidP="006510A7">
            <w:pPr>
              <w:pStyle w:val="af3"/>
              <w:spacing w:beforeAutospacing="0" w:after="0" w:afterAutospacing="0" w:line="1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Share</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flat</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rolled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products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steel</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not</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further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worked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than</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hot</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rolled</w:t>
            </w:r>
          </w:p>
        </w:tc>
      </w:tr>
      <w:tr w:rsidR="00520DF0" w:rsidRPr="001964F4" w:rsidTr="007D46BE">
        <w:trPr>
          <w:cantSplit/>
          <w:jc w:val="center"/>
        </w:trPr>
        <w:tc>
          <w:tcPr>
            <w:tcW w:w="2860" w:type="dxa"/>
            <w:tcBorders>
              <w:top w:val="nil"/>
              <w:left w:val="nil"/>
              <w:bottom w:val="single" w:sz="6" w:space="0" w:color="auto"/>
              <w:right w:val="single" w:sz="6" w:space="0" w:color="auto"/>
            </w:tcBorders>
            <w:vAlign w:val="bottom"/>
          </w:tcPr>
          <w:p w:rsidR="00520DF0" w:rsidRPr="00365144" w:rsidRDefault="00520DF0" w:rsidP="006510A7">
            <w:pPr>
              <w:pStyle w:val="af3"/>
              <w:spacing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Удельный вес проката листового </w:t>
            </w:r>
            <w:r>
              <w:rPr>
                <w:rFonts w:ascii="Arial" w:hAnsi="Arial" w:cs="Arial"/>
                <w:color w:val="000000" w:themeColor="text1"/>
                <w:sz w:val="14"/>
                <w:szCs w:val="14"/>
              </w:rPr>
              <w:br/>
            </w:r>
            <w:r w:rsidRPr="00365144">
              <w:rPr>
                <w:rFonts w:ascii="Arial" w:hAnsi="Arial" w:cs="Arial"/>
                <w:color w:val="000000" w:themeColor="text1"/>
                <w:sz w:val="14"/>
                <w:szCs w:val="14"/>
              </w:rPr>
              <w:t xml:space="preserve">холоднокатаного стального, </w:t>
            </w:r>
            <w:r>
              <w:rPr>
                <w:rFonts w:ascii="Arial" w:hAnsi="Arial" w:cs="Arial"/>
                <w:color w:val="000000" w:themeColor="text1"/>
                <w:sz w:val="14"/>
                <w:szCs w:val="14"/>
              </w:rPr>
              <w:br/>
            </w:r>
            <w:r w:rsidRPr="00365144">
              <w:rPr>
                <w:rFonts w:ascii="Arial" w:hAnsi="Arial" w:cs="Arial"/>
                <w:color w:val="000000" w:themeColor="text1"/>
                <w:sz w:val="14"/>
                <w:szCs w:val="14"/>
              </w:rPr>
              <w:t xml:space="preserve">без дополнительной обработки, </w:t>
            </w:r>
            <w:r>
              <w:rPr>
                <w:rFonts w:ascii="Arial" w:hAnsi="Arial" w:cs="Arial"/>
                <w:color w:val="000000" w:themeColor="text1"/>
                <w:sz w:val="14"/>
                <w:szCs w:val="14"/>
              </w:rPr>
              <w:br/>
            </w:r>
            <w:r w:rsidRPr="00365144">
              <w:rPr>
                <w:rFonts w:ascii="Arial" w:hAnsi="Arial" w:cs="Arial"/>
                <w:color w:val="000000" w:themeColor="text1"/>
                <w:sz w:val="14"/>
                <w:szCs w:val="14"/>
              </w:rPr>
              <w:t xml:space="preserve">шириной не менее </w:t>
            </w:r>
            <w:smartTag w:uri="urn:schemas-microsoft-com:office:smarttags" w:element="metricconverter">
              <w:smartTagPr>
                <w:attr w:name="ProductID" w:val="600 мм"/>
              </w:smartTagPr>
              <w:r w:rsidRPr="00365144">
                <w:rPr>
                  <w:rFonts w:ascii="Arial" w:hAnsi="Arial" w:cs="Arial"/>
                  <w:color w:val="000000" w:themeColor="text1"/>
                  <w:sz w:val="14"/>
                  <w:szCs w:val="14"/>
                </w:rPr>
                <w:t>600 мм</w:t>
              </w:r>
            </w:smartTag>
          </w:p>
        </w:tc>
        <w:tc>
          <w:tcPr>
            <w:tcW w:w="1104" w:type="dxa"/>
            <w:tcBorders>
              <w:top w:val="nil"/>
              <w:left w:val="single" w:sz="6" w:space="0" w:color="auto"/>
              <w:bottom w:val="single" w:sz="6" w:space="0" w:color="auto"/>
              <w:right w:val="nil"/>
            </w:tcBorders>
            <w:vAlign w:val="bottom"/>
          </w:tcPr>
          <w:p w:rsidR="00520DF0" w:rsidRPr="0035503B" w:rsidRDefault="00520DF0" w:rsidP="006510A7">
            <w:pPr>
              <w:spacing w:before="100" w:line="140" w:lineRule="exact"/>
              <w:ind w:right="340"/>
              <w:jc w:val="right"/>
              <w:rPr>
                <w:rFonts w:ascii="Arial" w:hAnsi="Arial" w:cs="Arial"/>
                <w:sz w:val="14"/>
                <w:szCs w:val="14"/>
              </w:rPr>
            </w:pPr>
            <w:r w:rsidRPr="0035503B">
              <w:rPr>
                <w:rFonts w:ascii="Arial" w:hAnsi="Arial" w:cs="Arial"/>
                <w:sz w:val="14"/>
                <w:szCs w:val="14"/>
              </w:rPr>
              <w:t>13,8</w:t>
            </w:r>
          </w:p>
        </w:tc>
        <w:tc>
          <w:tcPr>
            <w:tcW w:w="1105" w:type="dxa"/>
            <w:tcBorders>
              <w:top w:val="nil"/>
              <w:left w:val="single" w:sz="6" w:space="0" w:color="auto"/>
              <w:bottom w:val="single" w:sz="6" w:space="0" w:color="auto"/>
              <w:right w:val="single" w:sz="6" w:space="0" w:color="auto"/>
            </w:tcBorders>
            <w:vAlign w:val="bottom"/>
          </w:tcPr>
          <w:p w:rsidR="00520DF0" w:rsidRPr="0035503B" w:rsidRDefault="00520DF0" w:rsidP="006510A7">
            <w:pPr>
              <w:spacing w:before="100" w:line="140" w:lineRule="exact"/>
              <w:ind w:right="340"/>
              <w:jc w:val="right"/>
              <w:rPr>
                <w:rFonts w:ascii="Arial" w:hAnsi="Arial" w:cs="Arial"/>
                <w:sz w:val="14"/>
                <w:szCs w:val="14"/>
              </w:rPr>
            </w:pPr>
            <w:r w:rsidRPr="0035503B">
              <w:rPr>
                <w:rFonts w:ascii="Arial" w:hAnsi="Arial" w:cs="Arial"/>
                <w:sz w:val="14"/>
                <w:szCs w:val="14"/>
              </w:rPr>
              <w:t>13,</w:t>
            </w:r>
            <w:r w:rsidRPr="000E102C">
              <w:rPr>
                <w:rFonts w:ascii="Arial" w:hAnsi="Arial" w:cs="Arial"/>
                <w:sz w:val="14"/>
                <w:szCs w:val="14"/>
              </w:rPr>
              <w:t>4</w:t>
            </w:r>
          </w:p>
        </w:tc>
        <w:tc>
          <w:tcPr>
            <w:tcW w:w="1105" w:type="dxa"/>
            <w:tcBorders>
              <w:top w:val="nil"/>
              <w:left w:val="single" w:sz="6" w:space="0" w:color="auto"/>
              <w:bottom w:val="single" w:sz="6" w:space="0" w:color="auto"/>
              <w:right w:val="single" w:sz="6" w:space="0" w:color="auto"/>
            </w:tcBorders>
            <w:vAlign w:val="bottom"/>
          </w:tcPr>
          <w:p w:rsidR="00520DF0" w:rsidRPr="00520DF0" w:rsidRDefault="00520DF0" w:rsidP="006510A7">
            <w:pPr>
              <w:spacing w:before="100" w:line="140" w:lineRule="exact"/>
              <w:ind w:right="340"/>
              <w:jc w:val="right"/>
              <w:rPr>
                <w:rFonts w:ascii="Arial" w:hAnsi="Arial" w:cs="Arial"/>
                <w:sz w:val="14"/>
                <w:szCs w:val="14"/>
              </w:rPr>
            </w:pPr>
            <w:r w:rsidRPr="00520DF0">
              <w:rPr>
                <w:rFonts w:ascii="Arial" w:hAnsi="Arial" w:cs="Arial"/>
                <w:sz w:val="14"/>
                <w:szCs w:val="14"/>
              </w:rPr>
              <w:t>12,9</w:t>
            </w:r>
          </w:p>
        </w:tc>
        <w:tc>
          <w:tcPr>
            <w:tcW w:w="1105" w:type="dxa"/>
            <w:tcBorders>
              <w:top w:val="nil"/>
              <w:left w:val="single" w:sz="6" w:space="0" w:color="auto"/>
              <w:bottom w:val="single" w:sz="6" w:space="0" w:color="auto"/>
              <w:right w:val="single" w:sz="6" w:space="0" w:color="auto"/>
            </w:tcBorders>
            <w:vAlign w:val="bottom"/>
          </w:tcPr>
          <w:p w:rsidR="00520DF0" w:rsidRPr="00520DF0" w:rsidRDefault="00520DF0" w:rsidP="006510A7">
            <w:pPr>
              <w:spacing w:before="100" w:line="140" w:lineRule="exact"/>
              <w:ind w:right="340"/>
              <w:jc w:val="right"/>
              <w:rPr>
                <w:rFonts w:ascii="Arial" w:hAnsi="Arial" w:cs="Arial"/>
                <w:sz w:val="14"/>
                <w:szCs w:val="14"/>
              </w:rPr>
            </w:pPr>
            <w:r w:rsidRPr="00520DF0">
              <w:rPr>
                <w:rFonts w:ascii="Arial" w:hAnsi="Arial" w:cs="Arial"/>
                <w:sz w:val="14"/>
                <w:szCs w:val="14"/>
              </w:rPr>
              <w:t>12,7</w:t>
            </w:r>
          </w:p>
        </w:tc>
        <w:tc>
          <w:tcPr>
            <w:tcW w:w="2643" w:type="dxa"/>
            <w:tcBorders>
              <w:top w:val="nil"/>
              <w:left w:val="single" w:sz="6" w:space="0" w:color="auto"/>
              <w:bottom w:val="single" w:sz="6" w:space="0" w:color="auto"/>
              <w:right w:val="nil"/>
            </w:tcBorders>
            <w:vAlign w:val="bottom"/>
          </w:tcPr>
          <w:p w:rsidR="00520DF0" w:rsidRPr="00984E95" w:rsidRDefault="00520DF0" w:rsidP="006510A7">
            <w:pPr>
              <w:pStyle w:val="af3"/>
              <w:spacing w:beforeAutospacing="0" w:after="0" w:afterAutospacing="0" w:line="1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Share</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flat</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rolled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products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steel</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not</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further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worked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than</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cold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rolled</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width</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 </w:t>
            </w:r>
            <w:smartTag w:uri="urn:schemas-microsoft-com:office:smarttags" w:element="metricconverter">
              <w:smartTagPr>
                <w:attr w:name="ProductID" w:val="600 mm"/>
              </w:smartTagPr>
              <w:r w:rsidRPr="00984E95">
                <w:rPr>
                  <w:rFonts w:ascii="Arial" w:hAnsi="Arial" w:cs="Arial"/>
                  <w:i/>
                  <w:color w:val="000000" w:themeColor="text1"/>
                  <w:sz w:val="14"/>
                  <w:szCs w:val="14"/>
                  <w:lang w:val="en-US"/>
                </w:rPr>
                <w:t xml:space="preserve">600 </w:t>
              </w:r>
              <w:r w:rsidRPr="00365144">
                <w:rPr>
                  <w:rFonts w:ascii="Arial" w:hAnsi="Arial" w:cs="Arial"/>
                  <w:i/>
                  <w:color w:val="000000" w:themeColor="text1"/>
                  <w:sz w:val="14"/>
                  <w:szCs w:val="14"/>
                  <w:lang w:val="en-US"/>
                </w:rPr>
                <w:t>mm</w:t>
              </w:r>
            </w:smartTag>
          </w:p>
        </w:tc>
      </w:tr>
    </w:tbl>
    <w:p w:rsidR="00267B3C" w:rsidRPr="00365144" w:rsidRDefault="004070E3" w:rsidP="00267B3C">
      <w:pPr>
        <w:pStyle w:val="af3"/>
        <w:tabs>
          <w:tab w:val="left" w:pos="413"/>
        </w:tabs>
        <w:spacing w:before="480" w:beforeAutospacing="0" w:after="60" w:afterAutospacing="0"/>
        <w:rPr>
          <w:rFonts w:ascii="Arial" w:hAnsi="Arial" w:cs="Arial"/>
          <w:b/>
          <w:bCs/>
          <w:color w:val="000000" w:themeColor="text1"/>
          <w:sz w:val="16"/>
          <w:szCs w:val="16"/>
        </w:rPr>
      </w:pPr>
      <w:r w:rsidRPr="00365144">
        <w:rPr>
          <w:rFonts w:ascii="Arial" w:hAnsi="Arial" w:cs="Arial"/>
          <w:b/>
          <w:bCs/>
          <w:color w:val="000000" w:themeColor="text1"/>
          <w:sz w:val="16"/>
          <w:szCs w:val="16"/>
        </w:rPr>
        <w:t>16.</w:t>
      </w:r>
      <w:r w:rsidR="00267B3C" w:rsidRPr="00365144">
        <w:rPr>
          <w:rFonts w:ascii="Arial" w:hAnsi="Arial" w:cs="Arial"/>
          <w:b/>
          <w:bCs/>
          <w:color w:val="000000" w:themeColor="text1"/>
          <w:sz w:val="16"/>
          <w:szCs w:val="16"/>
        </w:rPr>
        <w:t>35. ТЕМПЫ РОСТА (СНИЖЕНИЯ) ПРОИЗВОДСТВА ОСНОВНЫХ ВИДОВ ЦВЕТНЫХ МЕТАЛЛОВ</w:t>
      </w:r>
    </w:p>
    <w:p w:rsidR="00267B3C" w:rsidRPr="00365144" w:rsidRDefault="00267B3C" w:rsidP="00267B3C">
      <w:pPr>
        <w:spacing w:after="60"/>
        <w:ind w:left="482"/>
        <w:rPr>
          <w:color w:val="000000" w:themeColor="text1"/>
          <w:lang w:val="en-US"/>
        </w:rPr>
      </w:pPr>
      <w:r w:rsidRPr="00365144">
        <w:rPr>
          <w:rFonts w:ascii="Arial" w:hAnsi="Arial" w:cs="Arial"/>
          <w:b/>
          <w:i/>
          <w:color w:val="000000" w:themeColor="text1"/>
          <w:sz w:val="16"/>
          <w:szCs w:val="16"/>
          <w:lang w:val="en-US"/>
        </w:rPr>
        <w:t>INCREASE</w:t>
      </w:r>
      <w:r w:rsidRPr="00365144">
        <w:rPr>
          <w:rFonts w:ascii="Arial" w:hAnsi="Arial" w:cs="Arial"/>
          <w:b/>
          <w:bCs/>
          <w:i/>
          <w:color w:val="000000" w:themeColor="text1"/>
          <w:sz w:val="16"/>
          <w:szCs w:val="16"/>
          <w:lang w:val="en-US"/>
        </w:rPr>
        <w:t xml:space="preserve"> (DECREASE) RATE OF MANUFACTURING MAIN NON-FERROUS METALS</w:t>
      </w:r>
    </w:p>
    <w:p w:rsidR="00267B3C" w:rsidRPr="00365144" w:rsidRDefault="00267B3C" w:rsidP="00267B3C">
      <w:pPr>
        <w:spacing w:after="60"/>
        <w:jc w:val="right"/>
        <w:rPr>
          <w:color w:val="000000" w:themeColor="text1"/>
        </w:rPr>
      </w:pPr>
      <w:r w:rsidRPr="00365144">
        <w:rPr>
          <w:rFonts w:ascii="Arial" w:hAnsi="Arial" w:cs="Arial"/>
          <w:color w:val="000000" w:themeColor="text1"/>
          <w:sz w:val="14"/>
          <w:szCs w:val="14"/>
        </w:rPr>
        <w:t>(в процентах к предыдущему году /</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percent</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of</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previous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year</w:t>
      </w:r>
      <w:r w:rsidRPr="00365144">
        <w:rPr>
          <w:rFonts w:ascii="Arial" w:hAnsi="Arial" w:cs="Arial"/>
          <w:color w:val="000000" w:themeColor="text1"/>
          <w:sz w:val="14"/>
          <w:szCs w:val="14"/>
        </w:rPr>
        <w:t>)</w:t>
      </w:r>
    </w:p>
    <w:tbl>
      <w:tblPr>
        <w:tblW w:w="5000" w:type="pct"/>
        <w:jc w:val="center"/>
        <w:tblInd w:w="14" w:type="dxa"/>
        <w:tblLayout w:type="fixed"/>
        <w:tblCellMar>
          <w:left w:w="0" w:type="dxa"/>
          <w:right w:w="0" w:type="dxa"/>
        </w:tblCellMar>
        <w:tblLook w:val="0000" w:firstRow="0" w:lastRow="0" w:firstColumn="0" w:lastColumn="0" w:noHBand="0" w:noVBand="0"/>
      </w:tblPr>
      <w:tblGrid>
        <w:gridCol w:w="2860"/>
        <w:gridCol w:w="1104"/>
        <w:gridCol w:w="1105"/>
        <w:gridCol w:w="1105"/>
        <w:gridCol w:w="1105"/>
        <w:gridCol w:w="2643"/>
      </w:tblGrid>
      <w:tr w:rsidR="00CF58D4" w:rsidRPr="00365144" w:rsidTr="00CF58D4">
        <w:trPr>
          <w:cantSplit/>
          <w:jc w:val="center"/>
        </w:trPr>
        <w:tc>
          <w:tcPr>
            <w:tcW w:w="2860" w:type="dxa"/>
            <w:tcBorders>
              <w:top w:val="single" w:sz="6" w:space="0" w:color="auto"/>
              <w:left w:val="nil"/>
              <w:bottom w:val="nil"/>
              <w:right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c>
          <w:tcPr>
            <w:tcW w:w="1104" w:type="dxa"/>
            <w:tcBorders>
              <w:top w:val="single" w:sz="6" w:space="0" w:color="auto"/>
              <w:left w:val="single" w:sz="6" w:space="0" w:color="auto"/>
              <w:bottom w:val="nil"/>
            </w:tcBorders>
          </w:tcPr>
          <w:p w:rsidR="00CF58D4" w:rsidRPr="00365144" w:rsidRDefault="00CF58D4" w:rsidP="00CF58D4">
            <w:pPr>
              <w:pStyle w:val="af3"/>
              <w:tabs>
                <w:tab w:val="left" w:pos="413"/>
              </w:tabs>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5" w:type="dxa"/>
            <w:tcBorders>
              <w:top w:val="single" w:sz="6" w:space="0" w:color="auto"/>
              <w:left w:val="single" w:sz="6" w:space="0" w:color="auto"/>
              <w:bottom w:val="nil"/>
            </w:tcBorders>
          </w:tcPr>
          <w:p w:rsidR="00CF58D4" w:rsidRPr="00365144" w:rsidRDefault="00CF58D4" w:rsidP="00CF58D4">
            <w:pPr>
              <w:pStyle w:val="af3"/>
              <w:tabs>
                <w:tab w:val="left" w:pos="413"/>
              </w:tabs>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6" w:space="0" w:color="auto"/>
              <w:left w:val="single" w:sz="6" w:space="0" w:color="auto"/>
              <w:bottom w:val="nil"/>
            </w:tcBorders>
          </w:tcPr>
          <w:p w:rsidR="00CF58D4" w:rsidRPr="00365144" w:rsidRDefault="00CF58D4" w:rsidP="00CF58D4">
            <w:pPr>
              <w:pStyle w:val="af3"/>
              <w:tabs>
                <w:tab w:val="left" w:pos="413"/>
              </w:tabs>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6" w:space="0" w:color="auto"/>
              <w:left w:val="single" w:sz="6" w:space="0" w:color="auto"/>
              <w:bottom w:val="nil"/>
              <w:right w:val="single" w:sz="6" w:space="0" w:color="auto"/>
            </w:tcBorders>
          </w:tcPr>
          <w:p w:rsidR="00CF58D4" w:rsidRPr="00CF58D4" w:rsidRDefault="00CF58D4" w:rsidP="00CF5DB1">
            <w:pPr>
              <w:pStyle w:val="af3"/>
              <w:tabs>
                <w:tab w:val="left" w:pos="413"/>
              </w:tabs>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643" w:type="dxa"/>
            <w:tcBorders>
              <w:top w:val="single" w:sz="6" w:space="0" w:color="auto"/>
              <w:left w:val="single" w:sz="6" w:space="0" w:color="auto"/>
              <w:bottom w:val="nil"/>
            </w:tcBorders>
            <w:vAlign w:val="center"/>
          </w:tcPr>
          <w:p w:rsidR="00CF58D4" w:rsidRPr="00365144" w:rsidRDefault="00CF58D4" w:rsidP="00CF5DB1">
            <w:pPr>
              <w:pStyle w:val="af3"/>
              <w:tabs>
                <w:tab w:val="left" w:pos="413"/>
              </w:tabs>
              <w:spacing w:before="60" w:beforeAutospacing="0" w:after="60" w:afterAutospacing="0"/>
              <w:jc w:val="center"/>
              <w:rPr>
                <w:rFonts w:ascii="Arial" w:hAnsi="Arial" w:cs="Arial"/>
                <w:color w:val="000000" w:themeColor="text1"/>
                <w:sz w:val="14"/>
                <w:szCs w:val="14"/>
              </w:rPr>
            </w:pPr>
          </w:p>
        </w:tc>
      </w:tr>
      <w:tr w:rsidR="00520DF0" w:rsidRPr="00365144" w:rsidTr="00520DF0">
        <w:trPr>
          <w:cantSplit/>
          <w:jc w:val="center"/>
        </w:trPr>
        <w:tc>
          <w:tcPr>
            <w:tcW w:w="2860" w:type="dxa"/>
            <w:tcBorders>
              <w:top w:val="single" w:sz="6" w:space="0" w:color="auto"/>
              <w:left w:val="nil"/>
              <w:bottom w:val="nil"/>
              <w:right w:val="single" w:sz="6" w:space="0" w:color="auto"/>
            </w:tcBorders>
            <w:vAlign w:val="bottom"/>
          </w:tcPr>
          <w:p w:rsidR="00520DF0" w:rsidRPr="00365144" w:rsidRDefault="00520DF0" w:rsidP="006510A7">
            <w:pPr>
              <w:pStyle w:val="af3"/>
              <w:spacing w:before="6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Алюминий первичный</w:t>
            </w:r>
          </w:p>
        </w:tc>
        <w:tc>
          <w:tcPr>
            <w:tcW w:w="1104" w:type="dxa"/>
            <w:tcBorders>
              <w:top w:val="single" w:sz="6" w:space="0" w:color="auto"/>
              <w:left w:val="single" w:sz="6" w:space="0" w:color="auto"/>
              <w:bottom w:val="nil"/>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114,5</w:t>
            </w:r>
          </w:p>
        </w:tc>
        <w:tc>
          <w:tcPr>
            <w:tcW w:w="1105" w:type="dxa"/>
            <w:tcBorders>
              <w:top w:val="single" w:sz="6" w:space="0" w:color="auto"/>
              <w:left w:val="single" w:sz="6" w:space="0" w:color="auto"/>
              <w:bottom w:val="nil"/>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103,6</w:t>
            </w:r>
          </w:p>
        </w:tc>
        <w:tc>
          <w:tcPr>
            <w:tcW w:w="1105" w:type="dxa"/>
            <w:tcBorders>
              <w:top w:val="single" w:sz="6" w:space="0" w:color="auto"/>
              <w:left w:val="single" w:sz="6" w:space="0" w:color="auto"/>
              <w:bottom w:val="nil"/>
            </w:tcBorders>
            <w:vAlign w:val="bottom"/>
          </w:tcPr>
          <w:p w:rsidR="00520DF0" w:rsidRPr="00365144" w:rsidRDefault="00520DF0" w:rsidP="006510A7">
            <w:pPr>
              <w:spacing w:before="6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98,5</w:t>
            </w:r>
          </w:p>
        </w:tc>
        <w:tc>
          <w:tcPr>
            <w:tcW w:w="1105" w:type="dxa"/>
            <w:tcBorders>
              <w:top w:val="single" w:sz="6" w:space="0" w:color="auto"/>
              <w:left w:val="single" w:sz="6" w:space="0" w:color="auto"/>
              <w:bottom w:val="nil"/>
              <w:right w:val="single" w:sz="6" w:space="0" w:color="auto"/>
            </w:tcBorders>
            <w:vAlign w:val="bottom"/>
          </w:tcPr>
          <w:p w:rsidR="00520DF0" w:rsidRPr="00520DF0" w:rsidRDefault="00520DF0" w:rsidP="006510A7">
            <w:pPr>
              <w:spacing w:before="6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89,6</w:t>
            </w:r>
          </w:p>
        </w:tc>
        <w:tc>
          <w:tcPr>
            <w:tcW w:w="2643" w:type="dxa"/>
            <w:tcBorders>
              <w:top w:val="single" w:sz="6" w:space="0" w:color="auto"/>
              <w:left w:val="single" w:sz="6" w:space="0" w:color="auto"/>
              <w:bottom w:val="nil"/>
            </w:tcBorders>
            <w:vAlign w:val="bottom"/>
          </w:tcPr>
          <w:p w:rsidR="00520DF0" w:rsidRPr="00365144" w:rsidRDefault="00520DF0" w:rsidP="006510A7">
            <w:pPr>
              <w:pStyle w:val="af3"/>
              <w:spacing w:before="60" w:beforeAutospacing="0" w:after="0" w:afterAutospacing="0" w:line="140" w:lineRule="exact"/>
              <w:ind w:left="51"/>
              <w:rPr>
                <w:rFonts w:ascii="Arial" w:hAnsi="Arial" w:cs="Arial"/>
                <w:i/>
                <w:color w:val="000000" w:themeColor="text1"/>
                <w:sz w:val="14"/>
                <w:szCs w:val="14"/>
              </w:rPr>
            </w:pPr>
            <w:r w:rsidRPr="00365144">
              <w:rPr>
                <w:rFonts w:ascii="Arial" w:hAnsi="Arial" w:cs="Arial"/>
                <w:i/>
                <w:color w:val="000000" w:themeColor="text1"/>
                <w:sz w:val="14"/>
                <w:szCs w:val="14"/>
                <w:lang w:val="en-US"/>
              </w:rPr>
              <w:t>Primary</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aluminum</w:t>
            </w:r>
            <w:r w:rsidRPr="00365144">
              <w:rPr>
                <w:rFonts w:ascii="Arial" w:hAnsi="Arial" w:cs="Arial"/>
                <w:i/>
                <w:color w:val="000000" w:themeColor="text1"/>
                <w:sz w:val="14"/>
                <w:szCs w:val="14"/>
              </w:rPr>
              <w:t xml:space="preserve"> </w:t>
            </w:r>
          </w:p>
        </w:tc>
      </w:tr>
      <w:tr w:rsidR="00520DF0" w:rsidRPr="00365144" w:rsidTr="00520DF0">
        <w:trPr>
          <w:cantSplit/>
          <w:jc w:val="center"/>
        </w:trPr>
        <w:tc>
          <w:tcPr>
            <w:tcW w:w="2860" w:type="dxa"/>
            <w:tcBorders>
              <w:top w:val="nil"/>
              <w:left w:val="nil"/>
              <w:bottom w:val="nil"/>
              <w:right w:val="single" w:sz="6" w:space="0" w:color="auto"/>
            </w:tcBorders>
            <w:vAlign w:val="bottom"/>
          </w:tcPr>
          <w:p w:rsidR="00520DF0" w:rsidRPr="00365144" w:rsidRDefault="00520DF0" w:rsidP="006510A7">
            <w:pPr>
              <w:pStyle w:val="af3"/>
              <w:spacing w:before="6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Свинец необработанный</w:t>
            </w:r>
          </w:p>
        </w:tc>
        <w:tc>
          <w:tcPr>
            <w:tcW w:w="1104" w:type="dxa"/>
            <w:tcBorders>
              <w:top w:val="nil"/>
              <w:left w:val="single" w:sz="6" w:space="0" w:color="auto"/>
              <w:bottom w:val="nil"/>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101,0</w:t>
            </w:r>
          </w:p>
        </w:tc>
        <w:tc>
          <w:tcPr>
            <w:tcW w:w="1105" w:type="dxa"/>
            <w:tcBorders>
              <w:top w:val="nil"/>
              <w:left w:val="single" w:sz="6" w:space="0" w:color="auto"/>
              <w:bottom w:val="nil"/>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114,0</w:t>
            </w:r>
          </w:p>
        </w:tc>
        <w:tc>
          <w:tcPr>
            <w:tcW w:w="1105" w:type="dxa"/>
            <w:tcBorders>
              <w:top w:val="nil"/>
              <w:left w:val="single" w:sz="6" w:space="0" w:color="auto"/>
              <w:bottom w:val="nil"/>
            </w:tcBorders>
            <w:vAlign w:val="bottom"/>
          </w:tcPr>
          <w:p w:rsidR="00520DF0" w:rsidRPr="00365144" w:rsidRDefault="00520DF0" w:rsidP="006510A7">
            <w:pPr>
              <w:spacing w:before="6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104,4</w:t>
            </w:r>
          </w:p>
        </w:tc>
        <w:tc>
          <w:tcPr>
            <w:tcW w:w="1105" w:type="dxa"/>
            <w:tcBorders>
              <w:top w:val="nil"/>
              <w:left w:val="single" w:sz="6" w:space="0" w:color="auto"/>
              <w:bottom w:val="nil"/>
              <w:right w:val="single" w:sz="6" w:space="0" w:color="auto"/>
            </w:tcBorders>
            <w:vAlign w:val="bottom"/>
          </w:tcPr>
          <w:p w:rsidR="00520DF0" w:rsidRPr="00520DF0" w:rsidRDefault="00520DF0" w:rsidP="006510A7">
            <w:pPr>
              <w:spacing w:before="6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108,8</w:t>
            </w:r>
          </w:p>
        </w:tc>
        <w:tc>
          <w:tcPr>
            <w:tcW w:w="2643" w:type="dxa"/>
            <w:tcBorders>
              <w:top w:val="nil"/>
              <w:left w:val="single" w:sz="6" w:space="0" w:color="auto"/>
              <w:bottom w:val="nil"/>
            </w:tcBorders>
            <w:vAlign w:val="bottom"/>
          </w:tcPr>
          <w:p w:rsidR="00520DF0" w:rsidRPr="00365144" w:rsidRDefault="00520DF0" w:rsidP="006510A7">
            <w:pPr>
              <w:pStyle w:val="af3"/>
              <w:spacing w:before="60" w:beforeAutospacing="0" w:after="0" w:afterAutospacing="0" w:line="140" w:lineRule="exact"/>
              <w:ind w:left="51"/>
              <w:rPr>
                <w:rFonts w:ascii="Arial" w:hAnsi="Arial" w:cs="Arial"/>
                <w:i/>
                <w:color w:val="000000" w:themeColor="text1"/>
                <w:sz w:val="14"/>
                <w:szCs w:val="14"/>
              </w:rPr>
            </w:pPr>
            <w:r w:rsidRPr="00365144">
              <w:rPr>
                <w:rFonts w:ascii="Arial" w:hAnsi="Arial" w:cs="Arial"/>
                <w:i/>
                <w:color w:val="000000" w:themeColor="text1"/>
                <w:sz w:val="14"/>
                <w:szCs w:val="14"/>
                <w:lang w:val="en-US"/>
              </w:rPr>
              <w:t>Lead, unwrought</w:t>
            </w:r>
          </w:p>
        </w:tc>
      </w:tr>
      <w:tr w:rsidR="00520DF0" w:rsidRPr="00365144" w:rsidTr="00520DF0">
        <w:trPr>
          <w:cantSplit/>
          <w:jc w:val="center"/>
        </w:trPr>
        <w:tc>
          <w:tcPr>
            <w:tcW w:w="2860" w:type="dxa"/>
            <w:tcBorders>
              <w:left w:val="nil"/>
              <w:bottom w:val="nil"/>
              <w:right w:val="single" w:sz="6" w:space="0" w:color="auto"/>
            </w:tcBorders>
            <w:vAlign w:val="bottom"/>
          </w:tcPr>
          <w:p w:rsidR="00520DF0" w:rsidRPr="00365144" w:rsidRDefault="00520DF0" w:rsidP="006510A7">
            <w:pPr>
              <w:pStyle w:val="af3"/>
              <w:spacing w:before="6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Цинк необработанный </w:t>
            </w:r>
          </w:p>
        </w:tc>
        <w:tc>
          <w:tcPr>
            <w:tcW w:w="1104" w:type="dxa"/>
            <w:tcBorders>
              <w:left w:val="single" w:sz="6" w:space="0" w:color="auto"/>
              <w:bottom w:val="nil"/>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98,7</w:t>
            </w:r>
          </w:p>
        </w:tc>
        <w:tc>
          <w:tcPr>
            <w:tcW w:w="1105" w:type="dxa"/>
            <w:tcBorders>
              <w:left w:val="single" w:sz="6" w:space="0" w:color="auto"/>
              <w:bottom w:val="nil"/>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81,3</w:t>
            </w:r>
          </w:p>
        </w:tc>
        <w:tc>
          <w:tcPr>
            <w:tcW w:w="1105" w:type="dxa"/>
            <w:tcBorders>
              <w:left w:val="single" w:sz="6" w:space="0" w:color="auto"/>
              <w:bottom w:val="nil"/>
            </w:tcBorders>
            <w:vAlign w:val="bottom"/>
          </w:tcPr>
          <w:p w:rsidR="00520DF0" w:rsidRPr="00365144" w:rsidRDefault="00520DF0" w:rsidP="006510A7">
            <w:pPr>
              <w:spacing w:before="6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103,7</w:t>
            </w:r>
          </w:p>
        </w:tc>
        <w:tc>
          <w:tcPr>
            <w:tcW w:w="1105" w:type="dxa"/>
            <w:tcBorders>
              <w:left w:val="single" w:sz="6" w:space="0" w:color="auto"/>
              <w:bottom w:val="nil"/>
              <w:right w:val="single" w:sz="6" w:space="0" w:color="auto"/>
            </w:tcBorders>
            <w:vAlign w:val="bottom"/>
          </w:tcPr>
          <w:p w:rsidR="00520DF0" w:rsidRPr="00520DF0" w:rsidRDefault="00520DF0" w:rsidP="006510A7">
            <w:pPr>
              <w:spacing w:before="6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92,8</w:t>
            </w:r>
          </w:p>
        </w:tc>
        <w:tc>
          <w:tcPr>
            <w:tcW w:w="2643" w:type="dxa"/>
            <w:tcBorders>
              <w:left w:val="single" w:sz="6" w:space="0" w:color="auto"/>
              <w:bottom w:val="nil"/>
            </w:tcBorders>
            <w:vAlign w:val="bottom"/>
          </w:tcPr>
          <w:p w:rsidR="00520DF0" w:rsidRPr="00365144" w:rsidRDefault="00520DF0" w:rsidP="006510A7">
            <w:pPr>
              <w:pStyle w:val="af3"/>
              <w:spacing w:before="60" w:beforeAutospacing="0" w:after="0" w:afterAutospacing="0" w:line="1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Zinc, unwrought</w:t>
            </w:r>
          </w:p>
        </w:tc>
      </w:tr>
      <w:tr w:rsidR="00520DF0" w:rsidRPr="00365144" w:rsidTr="00520DF0">
        <w:trPr>
          <w:cantSplit/>
          <w:jc w:val="center"/>
        </w:trPr>
        <w:tc>
          <w:tcPr>
            <w:tcW w:w="2860" w:type="dxa"/>
            <w:tcBorders>
              <w:top w:val="nil"/>
              <w:left w:val="nil"/>
              <w:right w:val="single" w:sz="6" w:space="0" w:color="auto"/>
            </w:tcBorders>
            <w:vAlign w:val="bottom"/>
          </w:tcPr>
          <w:p w:rsidR="00520DF0" w:rsidRPr="00365144" w:rsidRDefault="00520DF0" w:rsidP="006510A7">
            <w:pPr>
              <w:pStyle w:val="af3"/>
              <w:spacing w:before="6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Медь рафинированная  необработанная</w:t>
            </w:r>
          </w:p>
        </w:tc>
        <w:tc>
          <w:tcPr>
            <w:tcW w:w="1104" w:type="dxa"/>
            <w:tcBorders>
              <w:top w:val="nil"/>
              <w:left w:val="single" w:sz="6" w:space="0" w:color="auto"/>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106,6</w:t>
            </w:r>
          </w:p>
        </w:tc>
        <w:tc>
          <w:tcPr>
            <w:tcW w:w="1105" w:type="dxa"/>
            <w:tcBorders>
              <w:top w:val="nil"/>
              <w:left w:val="single" w:sz="6" w:space="0" w:color="auto"/>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101,0</w:t>
            </w:r>
          </w:p>
        </w:tc>
        <w:tc>
          <w:tcPr>
            <w:tcW w:w="1105" w:type="dxa"/>
            <w:tcBorders>
              <w:top w:val="nil"/>
              <w:left w:val="single" w:sz="6" w:space="0" w:color="auto"/>
            </w:tcBorders>
            <w:vAlign w:val="bottom"/>
          </w:tcPr>
          <w:p w:rsidR="00520DF0" w:rsidRPr="00365144" w:rsidRDefault="00520DF0" w:rsidP="006510A7">
            <w:pPr>
              <w:spacing w:before="6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102,4</w:t>
            </w:r>
          </w:p>
        </w:tc>
        <w:tc>
          <w:tcPr>
            <w:tcW w:w="1105" w:type="dxa"/>
            <w:tcBorders>
              <w:top w:val="nil"/>
              <w:left w:val="single" w:sz="6" w:space="0" w:color="auto"/>
              <w:right w:val="single" w:sz="6" w:space="0" w:color="auto"/>
            </w:tcBorders>
            <w:vAlign w:val="bottom"/>
          </w:tcPr>
          <w:p w:rsidR="00520DF0" w:rsidRPr="00520DF0" w:rsidRDefault="00520DF0" w:rsidP="006510A7">
            <w:pPr>
              <w:spacing w:before="6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w:t>
            </w:r>
          </w:p>
        </w:tc>
        <w:tc>
          <w:tcPr>
            <w:tcW w:w="2643" w:type="dxa"/>
            <w:tcBorders>
              <w:top w:val="nil"/>
              <w:left w:val="single" w:sz="6" w:space="0" w:color="auto"/>
            </w:tcBorders>
            <w:vAlign w:val="bottom"/>
          </w:tcPr>
          <w:p w:rsidR="00520DF0" w:rsidRPr="00365144" w:rsidRDefault="00520DF0" w:rsidP="006510A7">
            <w:pPr>
              <w:pStyle w:val="af3"/>
              <w:spacing w:before="60" w:beforeAutospacing="0" w:after="0" w:afterAutospacing="0" w:line="1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Refined copper, unwrought</w:t>
            </w:r>
          </w:p>
        </w:tc>
      </w:tr>
      <w:tr w:rsidR="00520DF0" w:rsidRPr="00365144" w:rsidTr="00520DF0">
        <w:trPr>
          <w:cantSplit/>
          <w:jc w:val="center"/>
        </w:trPr>
        <w:tc>
          <w:tcPr>
            <w:tcW w:w="2860" w:type="dxa"/>
            <w:tcBorders>
              <w:top w:val="nil"/>
              <w:left w:val="nil"/>
              <w:bottom w:val="single" w:sz="6" w:space="0" w:color="auto"/>
              <w:right w:val="single" w:sz="6" w:space="0" w:color="auto"/>
            </w:tcBorders>
            <w:vAlign w:val="bottom"/>
          </w:tcPr>
          <w:p w:rsidR="00520DF0" w:rsidRPr="00365144" w:rsidRDefault="00520DF0" w:rsidP="006510A7">
            <w:pPr>
              <w:pStyle w:val="af3"/>
              <w:spacing w:before="60" w:beforeAutospacing="0" w:after="0" w:afterAutospacing="0" w:line="140" w:lineRule="exact"/>
              <w:rPr>
                <w:rFonts w:ascii="Arial" w:hAnsi="Arial" w:cs="Arial"/>
                <w:color w:val="000000" w:themeColor="text1"/>
                <w:sz w:val="14"/>
                <w:szCs w:val="14"/>
                <w:lang w:val="en-US"/>
              </w:rPr>
            </w:pPr>
            <w:r w:rsidRPr="00365144">
              <w:rPr>
                <w:rFonts w:ascii="Arial" w:hAnsi="Arial" w:cs="Arial"/>
                <w:color w:val="000000" w:themeColor="text1"/>
                <w:sz w:val="14"/>
                <w:szCs w:val="14"/>
              </w:rPr>
              <w:t>Никель</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необработанный</w:t>
            </w:r>
          </w:p>
        </w:tc>
        <w:tc>
          <w:tcPr>
            <w:tcW w:w="1104" w:type="dxa"/>
            <w:tcBorders>
              <w:top w:val="nil"/>
              <w:left w:val="single" w:sz="6" w:space="0" w:color="auto"/>
              <w:bottom w:val="single" w:sz="6" w:space="0" w:color="auto"/>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95,3</w:t>
            </w:r>
          </w:p>
        </w:tc>
        <w:tc>
          <w:tcPr>
            <w:tcW w:w="1105" w:type="dxa"/>
            <w:tcBorders>
              <w:top w:val="nil"/>
              <w:left w:val="single" w:sz="6" w:space="0" w:color="auto"/>
              <w:bottom w:val="single" w:sz="6" w:space="0" w:color="auto"/>
            </w:tcBorders>
            <w:vAlign w:val="bottom"/>
          </w:tcPr>
          <w:p w:rsidR="00520DF0" w:rsidRPr="00365144" w:rsidRDefault="00520DF0" w:rsidP="006510A7">
            <w:pPr>
              <w:pStyle w:val="af3"/>
              <w:tabs>
                <w:tab w:val="left" w:pos="413"/>
              </w:tabs>
              <w:spacing w:before="6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102,1</w:t>
            </w:r>
          </w:p>
        </w:tc>
        <w:tc>
          <w:tcPr>
            <w:tcW w:w="1105" w:type="dxa"/>
            <w:tcBorders>
              <w:top w:val="nil"/>
              <w:left w:val="single" w:sz="6" w:space="0" w:color="auto"/>
              <w:bottom w:val="single" w:sz="6" w:space="0" w:color="auto"/>
            </w:tcBorders>
            <w:vAlign w:val="bottom"/>
          </w:tcPr>
          <w:p w:rsidR="00520DF0" w:rsidRPr="00365144" w:rsidRDefault="00520DF0" w:rsidP="006510A7">
            <w:pPr>
              <w:spacing w:before="6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102,2</w:t>
            </w:r>
          </w:p>
        </w:tc>
        <w:tc>
          <w:tcPr>
            <w:tcW w:w="1105" w:type="dxa"/>
            <w:tcBorders>
              <w:top w:val="nil"/>
              <w:left w:val="single" w:sz="6" w:space="0" w:color="auto"/>
              <w:bottom w:val="single" w:sz="6" w:space="0" w:color="auto"/>
              <w:right w:val="single" w:sz="6" w:space="0" w:color="auto"/>
            </w:tcBorders>
            <w:vAlign w:val="bottom"/>
          </w:tcPr>
          <w:p w:rsidR="00520DF0" w:rsidRPr="00520DF0" w:rsidRDefault="00520DF0" w:rsidP="006510A7">
            <w:pPr>
              <w:spacing w:before="60" w:line="140" w:lineRule="exact"/>
              <w:ind w:right="340"/>
              <w:jc w:val="right"/>
              <w:rPr>
                <w:rFonts w:ascii="Arial" w:hAnsi="Arial" w:cs="Arial"/>
                <w:color w:val="000000" w:themeColor="text1"/>
                <w:sz w:val="14"/>
                <w:szCs w:val="14"/>
              </w:rPr>
            </w:pPr>
            <w:r w:rsidRPr="00520DF0">
              <w:rPr>
                <w:rFonts w:ascii="Arial" w:hAnsi="Arial" w:cs="Arial"/>
                <w:color w:val="000000" w:themeColor="text1"/>
                <w:sz w:val="14"/>
                <w:szCs w:val="14"/>
              </w:rPr>
              <w:t>84,6</w:t>
            </w:r>
          </w:p>
        </w:tc>
        <w:tc>
          <w:tcPr>
            <w:tcW w:w="2643" w:type="dxa"/>
            <w:tcBorders>
              <w:top w:val="nil"/>
              <w:left w:val="single" w:sz="6" w:space="0" w:color="auto"/>
              <w:bottom w:val="single" w:sz="6" w:space="0" w:color="auto"/>
            </w:tcBorders>
            <w:vAlign w:val="bottom"/>
          </w:tcPr>
          <w:p w:rsidR="00520DF0" w:rsidRPr="00365144" w:rsidRDefault="00520DF0" w:rsidP="006510A7">
            <w:pPr>
              <w:pStyle w:val="af3"/>
              <w:spacing w:before="60" w:beforeAutospacing="0" w:after="0" w:afterAutospacing="0" w:line="140" w:lineRule="exact"/>
              <w:ind w:left="51"/>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Nickel, unwrought</w:t>
            </w:r>
          </w:p>
        </w:tc>
      </w:tr>
    </w:tbl>
    <w:p w:rsidR="009254A2" w:rsidRPr="00365144" w:rsidRDefault="004070E3" w:rsidP="005D619D">
      <w:pPr>
        <w:pageBreakBefore/>
        <w:spacing w:after="60"/>
        <w:rPr>
          <w:rFonts w:ascii="Arial" w:hAnsi="Arial" w:cs="Arial"/>
          <w:b/>
          <w:color w:val="000000" w:themeColor="text1"/>
          <w:sz w:val="16"/>
          <w:szCs w:val="16"/>
        </w:rPr>
      </w:pPr>
      <w:r w:rsidRPr="00365144">
        <w:rPr>
          <w:rFonts w:ascii="Arial" w:hAnsi="Arial" w:cs="Arial"/>
          <w:b/>
          <w:color w:val="000000" w:themeColor="text1"/>
          <w:sz w:val="16"/>
          <w:szCs w:val="16"/>
        </w:rPr>
        <w:lastRenderedPageBreak/>
        <w:t>16.</w:t>
      </w:r>
      <w:r w:rsidR="005D619D" w:rsidRPr="00365144">
        <w:rPr>
          <w:rFonts w:ascii="Arial" w:hAnsi="Arial" w:cs="Arial"/>
          <w:b/>
          <w:color w:val="000000" w:themeColor="text1"/>
          <w:sz w:val="16"/>
          <w:szCs w:val="16"/>
        </w:rPr>
        <w:t>36</w:t>
      </w:r>
      <w:r w:rsidR="009254A2" w:rsidRPr="00365144">
        <w:rPr>
          <w:rFonts w:ascii="Arial" w:hAnsi="Arial" w:cs="Arial"/>
          <w:b/>
          <w:color w:val="000000" w:themeColor="text1"/>
          <w:sz w:val="16"/>
          <w:szCs w:val="16"/>
        </w:rPr>
        <w:t>.</w:t>
      </w:r>
      <w:r w:rsidR="009254A2" w:rsidRPr="00365144">
        <w:rPr>
          <w:rFonts w:ascii="Arial" w:hAnsi="Arial" w:cs="Arial"/>
          <w:b/>
          <w:i/>
          <w:color w:val="000000" w:themeColor="text1"/>
          <w:sz w:val="16"/>
          <w:szCs w:val="16"/>
        </w:rPr>
        <w:t xml:space="preserve"> </w:t>
      </w:r>
      <w:r w:rsidR="009254A2" w:rsidRPr="00365144">
        <w:rPr>
          <w:rFonts w:ascii="Arial" w:hAnsi="Arial" w:cs="Arial"/>
          <w:b/>
          <w:color w:val="000000" w:themeColor="text1"/>
          <w:sz w:val="16"/>
          <w:szCs w:val="16"/>
        </w:rPr>
        <w:t>ПРОИЗВОДСТВО МАШИН И ОБОРУДОВАНИЯ, НЕ ВКЛЮЧЕННЫХ В ДРУГИЕ ГРУППИРОВКИ</w:t>
      </w:r>
    </w:p>
    <w:p w:rsidR="00B65F5D" w:rsidRPr="00365144" w:rsidRDefault="00B65F5D" w:rsidP="00B65F5D">
      <w:pPr>
        <w:spacing w:after="60"/>
        <w:ind w:left="482"/>
        <w:rPr>
          <w:rFonts w:ascii="Arial" w:hAnsi="Arial" w:cs="Arial"/>
          <w:b/>
          <w:i/>
          <w:color w:val="000000" w:themeColor="text1"/>
          <w:sz w:val="16"/>
          <w:szCs w:val="16"/>
          <w:lang w:val="en-US"/>
        </w:rPr>
      </w:pPr>
      <w:proofErr w:type="gramStart"/>
      <w:r w:rsidRPr="00365144">
        <w:rPr>
          <w:rFonts w:ascii="Arial" w:hAnsi="Arial" w:cs="Arial"/>
          <w:b/>
          <w:i/>
          <w:color w:val="000000" w:themeColor="text1"/>
          <w:sz w:val="16"/>
          <w:szCs w:val="16"/>
          <w:lang w:val="en-US"/>
        </w:rPr>
        <w:t>MANUFACTURE OF MACHINERY AND EQUIPMENT N.E.C.</w:t>
      </w:r>
      <w:proofErr w:type="gramEnd"/>
    </w:p>
    <w:tbl>
      <w:tblPr>
        <w:tblW w:w="5000" w:type="pct"/>
        <w:jc w:val="center"/>
        <w:tblInd w:w="8" w:type="dxa"/>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7"/>
        <w:gridCol w:w="1105"/>
        <w:gridCol w:w="1106"/>
        <w:gridCol w:w="1106"/>
        <w:gridCol w:w="1106"/>
        <w:gridCol w:w="2862"/>
      </w:tblGrid>
      <w:tr w:rsidR="00CF58D4" w:rsidRPr="00365144" w:rsidTr="00CF58D4">
        <w:trPr>
          <w:cantSplit/>
          <w:jc w:val="center"/>
        </w:trPr>
        <w:tc>
          <w:tcPr>
            <w:tcW w:w="2637" w:type="dxa"/>
            <w:tcBorders>
              <w:top w:val="single" w:sz="4" w:space="0" w:color="auto"/>
              <w:bottom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lang w:val="en-US"/>
              </w:rPr>
            </w:pPr>
          </w:p>
        </w:tc>
        <w:tc>
          <w:tcPr>
            <w:tcW w:w="1105" w:type="dxa"/>
            <w:tcBorders>
              <w:top w:val="single" w:sz="4" w:space="0" w:color="auto"/>
              <w:bottom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6" w:type="dxa"/>
            <w:tcBorders>
              <w:top w:val="single" w:sz="4" w:space="0" w:color="auto"/>
              <w:bottom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6" w:type="dxa"/>
            <w:tcBorders>
              <w:top w:val="single" w:sz="4" w:space="0" w:color="auto"/>
              <w:bottom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6" w:type="dxa"/>
            <w:tcBorders>
              <w:top w:val="single" w:sz="4" w:space="0" w:color="auto"/>
              <w:bottom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862" w:type="dxa"/>
            <w:tcBorders>
              <w:top w:val="single" w:sz="4" w:space="0" w:color="auto"/>
              <w:bottom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CF58D4" w:rsidRPr="00365144" w:rsidTr="0035503B">
        <w:trPr>
          <w:cantSplit/>
          <w:jc w:val="center"/>
        </w:trPr>
        <w:tc>
          <w:tcPr>
            <w:tcW w:w="2637" w:type="dxa"/>
            <w:tcBorders>
              <w:top w:val="single" w:sz="6" w:space="0" w:color="auto"/>
              <w:bottom w:val="nil"/>
            </w:tcBorders>
            <w:vAlign w:val="bottom"/>
          </w:tcPr>
          <w:p w:rsidR="00CF58D4" w:rsidRPr="0035503B" w:rsidRDefault="00CF58D4"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Турбины, </w:t>
            </w:r>
            <w:proofErr w:type="gramStart"/>
            <w:r w:rsidRPr="0035503B">
              <w:rPr>
                <w:rFonts w:ascii="Arial" w:hAnsi="Arial" w:cs="Arial"/>
                <w:sz w:val="14"/>
                <w:szCs w:val="14"/>
              </w:rPr>
              <w:t>млн</w:t>
            </w:r>
            <w:proofErr w:type="gramEnd"/>
            <w:r w:rsidRPr="0035503B">
              <w:rPr>
                <w:rFonts w:ascii="Arial" w:hAnsi="Arial" w:cs="Arial"/>
                <w:sz w:val="14"/>
                <w:szCs w:val="14"/>
              </w:rPr>
              <w:t xml:space="preserve"> кВт</w:t>
            </w:r>
            <w:r w:rsidRPr="0035503B">
              <w:rPr>
                <w:rFonts w:ascii="Arial" w:hAnsi="Arial" w:cs="Arial"/>
                <w:sz w:val="14"/>
                <w:szCs w:val="14"/>
                <w:lang w:val="en-US"/>
              </w:rPr>
              <w:t>:</w:t>
            </w:r>
          </w:p>
        </w:tc>
        <w:tc>
          <w:tcPr>
            <w:tcW w:w="1105" w:type="dxa"/>
            <w:tcBorders>
              <w:top w:val="single" w:sz="6" w:space="0" w:color="auto"/>
              <w:bottom w:val="nil"/>
            </w:tcBorders>
            <w:vAlign w:val="bottom"/>
          </w:tcPr>
          <w:p w:rsidR="00CF58D4" w:rsidRPr="0035503B" w:rsidRDefault="00CF58D4" w:rsidP="0035503B">
            <w:pPr>
              <w:pStyle w:val="af3"/>
              <w:spacing w:before="120" w:beforeAutospacing="0" w:after="0" w:afterAutospacing="0" w:line="160" w:lineRule="exact"/>
              <w:ind w:right="340"/>
              <w:jc w:val="right"/>
              <w:rPr>
                <w:rFonts w:ascii="Arial" w:hAnsi="Arial" w:cs="Arial"/>
                <w:sz w:val="14"/>
                <w:szCs w:val="14"/>
              </w:rPr>
            </w:pPr>
          </w:p>
        </w:tc>
        <w:tc>
          <w:tcPr>
            <w:tcW w:w="1106" w:type="dxa"/>
            <w:tcBorders>
              <w:top w:val="single" w:sz="6" w:space="0" w:color="auto"/>
              <w:bottom w:val="nil"/>
            </w:tcBorders>
            <w:vAlign w:val="bottom"/>
          </w:tcPr>
          <w:p w:rsidR="00CF58D4" w:rsidRPr="0035503B" w:rsidRDefault="00CF58D4" w:rsidP="0035503B">
            <w:pPr>
              <w:pStyle w:val="af3"/>
              <w:spacing w:before="120" w:beforeAutospacing="0" w:after="0" w:afterAutospacing="0" w:line="160" w:lineRule="exact"/>
              <w:ind w:right="340"/>
              <w:jc w:val="right"/>
              <w:rPr>
                <w:rFonts w:ascii="Arial" w:hAnsi="Arial" w:cs="Arial"/>
                <w:sz w:val="14"/>
                <w:szCs w:val="14"/>
              </w:rPr>
            </w:pPr>
          </w:p>
        </w:tc>
        <w:tc>
          <w:tcPr>
            <w:tcW w:w="1106" w:type="dxa"/>
            <w:tcBorders>
              <w:top w:val="single" w:sz="6" w:space="0" w:color="auto"/>
              <w:bottom w:val="nil"/>
            </w:tcBorders>
            <w:vAlign w:val="bottom"/>
          </w:tcPr>
          <w:p w:rsidR="00CF58D4" w:rsidRPr="0035503B" w:rsidRDefault="00CF58D4" w:rsidP="0035503B">
            <w:pPr>
              <w:pStyle w:val="af3"/>
              <w:spacing w:before="120" w:beforeAutospacing="0" w:after="0" w:afterAutospacing="0" w:line="160" w:lineRule="exact"/>
              <w:ind w:right="340"/>
              <w:jc w:val="right"/>
              <w:rPr>
                <w:rFonts w:ascii="Arial" w:hAnsi="Arial" w:cs="Arial"/>
                <w:sz w:val="14"/>
                <w:szCs w:val="14"/>
              </w:rPr>
            </w:pPr>
          </w:p>
        </w:tc>
        <w:tc>
          <w:tcPr>
            <w:tcW w:w="1106" w:type="dxa"/>
            <w:tcBorders>
              <w:top w:val="single" w:sz="6" w:space="0" w:color="auto"/>
              <w:bottom w:val="nil"/>
            </w:tcBorders>
            <w:vAlign w:val="bottom"/>
          </w:tcPr>
          <w:p w:rsidR="00CF58D4" w:rsidRPr="0035503B" w:rsidRDefault="00CF58D4" w:rsidP="0035503B">
            <w:pPr>
              <w:pStyle w:val="af3"/>
              <w:spacing w:before="120" w:beforeAutospacing="0" w:after="0" w:afterAutospacing="0" w:line="160" w:lineRule="exact"/>
              <w:ind w:right="340"/>
              <w:jc w:val="right"/>
              <w:rPr>
                <w:rFonts w:ascii="Arial" w:hAnsi="Arial" w:cs="Arial"/>
                <w:sz w:val="14"/>
                <w:szCs w:val="14"/>
              </w:rPr>
            </w:pPr>
          </w:p>
        </w:tc>
        <w:tc>
          <w:tcPr>
            <w:tcW w:w="2862" w:type="dxa"/>
            <w:tcBorders>
              <w:top w:val="single" w:sz="6" w:space="0" w:color="auto"/>
              <w:bottom w:val="nil"/>
            </w:tcBorders>
            <w:vAlign w:val="bottom"/>
          </w:tcPr>
          <w:p w:rsidR="00CF58D4" w:rsidRPr="00365144" w:rsidRDefault="00CF58D4" w:rsidP="001B17C3">
            <w:pPr>
              <w:pStyle w:val="af3"/>
              <w:spacing w:before="120" w:beforeAutospacing="0" w:after="0" w:afterAutospacing="0" w:line="160" w:lineRule="exact"/>
              <w:ind w:left="70"/>
              <w:rPr>
                <w:rFonts w:ascii="Arial" w:hAnsi="Arial" w:cs="Arial"/>
                <w:i/>
                <w:color w:val="000000" w:themeColor="text1"/>
                <w:sz w:val="14"/>
                <w:szCs w:val="14"/>
              </w:rPr>
            </w:pPr>
            <w:r w:rsidRPr="00365144">
              <w:rPr>
                <w:rFonts w:ascii="Arial" w:hAnsi="Arial" w:cs="Arial"/>
                <w:i/>
                <w:color w:val="000000" w:themeColor="text1"/>
                <w:sz w:val="14"/>
                <w:szCs w:val="14"/>
                <w:lang w:val="en-US"/>
              </w:rPr>
              <w:t>Turbines</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kW</w:t>
            </w:r>
            <w:r w:rsidRPr="00365144">
              <w:rPr>
                <w:rFonts w:ascii="Arial" w:hAnsi="Arial" w:cs="Arial"/>
                <w:i/>
                <w:color w:val="000000" w:themeColor="text1"/>
                <w:sz w:val="14"/>
                <w:szCs w:val="14"/>
              </w:rPr>
              <w:t>:</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ind w:left="170"/>
              <w:rPr>
                <w:rFonts w:ascii="Arial" w:hAnsi="Arial" w:cs="Arial"/>
                <w:sz w:val="14"/>
                <w:szCs w:val="14"/>
              </w:rPr>
            </w:pPr>
            <w:r w:rsidRPr="0035503B">
              <w:rPr>
                <w:rFonts w:ascii="Arial" w:hAnsi="Arial" w:cs="Arial"/>
                <w:sz w:val="14"/>
                <w:szCs w:val="14"/>
              </w:rPr>
              <w:t xml:space="preserve">на водяном паре и прочие паровые </w:t>
            </w:r>
            <w:r w:rsidRPr="0035503B">
              <w:rPr>
                <w:rFonts w:ascii="Arial" w:hAnsi="Arial" w:cs="Arial"/>
                <w:sz w:val="14"/>
                <w:szCs w:val="14"/>
              </w:rPr>
              <w:br/>
              <w:t>турбины</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4,2</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1,4</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5,4</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4,7</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steam turbines and other </w:t>
            </w:r>
            <w:proofErr w:type="spellStart"/>
            <w:r w:rsidRPr="00365144">
              <w:rPr>
                <w:rFonts w:ascii="Arial" w:hAnsi="Arial" w:cs="Arial"/>
                <w:i/>
                <w:color w:val="000000" w:themeColor="text1"/>
                <w:sz w:val="14"/>
                <w:szCs w:val="14"/>
                <w:lang w:val="en-US"/>
              </w:rPr>
              <w:t>vapour</w:t>
            </w:r>
            <w:proofErr w:type="spellEnd"/>
            <w:r w:rsidRPr="00365144">
              <w:rPr>
                <w:rFonts w:ascii="Arial" w:hAnsi="Arial" w:cs="Arial"/>
                <w:i/>
                <w:color w:val="000000" w:themeColor="text1"/>
                <w:sz w:val="14"/>
                <w:szCs w:val="14"/>
                <w:lang w:val="en-US"/>
              </w:rPr>
              <w:t xml:space="preserve"> turbines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ind w:left="170"/>
              <w:rPr>
                <w:rFonts w:ascii="Arial" w:hAnsi="Arial" w:cs="Arial"/>
                <w:sz w:val="14"/>
                <w:szCs w:val="14"/>
              </w:rPr>
            </w:pPr>
            <w:r w:rsidRPr="0035503B">
              <w:rPr>
                <w:rFonts w:ascii="Arial" w:hAnsi="Arial" w:cs="Arial"/>
                <w:sz w:val="14"/>
                <w:szCs w:val="14"/>
              </w:rPr>
              <w:t>гидравлические и водяные колеса</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0,3</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0,3</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0,5</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2,0</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hydraulic turbines and water wheels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ind w:left="170"/>
              <w:rPr>
                <w:rFonts w:ascii="Arial" w:hAnsi="Arial" w:cs="Arial"/>
                <w:sz w:val="14"/>
                <w:szCs w:val="14"/>
              </w:rPr>
            </w:pPr>
            <w:r w:rsidRPr="0035503B">
              <w:rPr>
                <w:rFonts w:ascii="Arial" w:hAnsi="Arial" w:cs="Arial"/>
                <w:sz w:val="14"/>
                <w:szCs w:val="14"/>
              </w:rPr>
              <w:t xml:space="preserve">газовые, кроме турбореактивных </w:t>
            </w:r>
            <w:r w:rsidRPr="0035503B">
              <w:rPr>
                <w:rFonts w:ascii="Arial" w:hAnsi="Arial" w:cs="Arial"/>
                <w:sz w:val="14"/>
                <w:szCs w:val="14"/>
              </w:rPr>
              <w:br/>
              <w:t>и турбовинтовых</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0,7</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0,7</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0,6</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1,1</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gas turbines, other than turbo-jets </w:t>
            </w:r>
            <w:r w:rsidRPr="00365144">
              <w:rPr>
                <w:rFonts w:ascii="Arial" w:hAnsi="Arial" w:cs="Arial"/>
                <w:i/>
                <w:color w:val="000000" w:themeColor="text1"/>
                <w:sz w:val="14"/>
                <w:szCs w:val="14"/>
                <w:lang w:val="en-US"/>
              </w:rPr>
              <w:br/>
              <w:t>and turbo-propellers</w:t>
            </w:r>
          </w:p>
        </w:tc>
      </w:tr>
      <w:tr w:rsidR="00520DF0" w:rsidRPr="001964F4" w:rsidTr="0035503B">
        <w:trPr>
          <w:cantSplit/>
          <w:jc w:val="center"/>
        </w:trPr>
        <w:tc>
          <w:tcPr>
            <w:tcW w:w="2637" w:type="dxa"/>
            <w:tcBorders>
              <w:top w:val="nil"/>
              <w:bottom w:val="nil"/>
            </w:tcBorders>
            <w:vAlign w:val="bottom"/>
          </w:tcPr>
          <w:p w:rsidR="00520DF0" w:rsidRPr="000E102C"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Насосы</w:t>
            </w:r>
            <w:r w:rsidRPr="000E102C">
              <w:rPr>
                <w:rFonts w:ascii="Arial" w:hAnsi="Arial" w:cs="Arial"/>
                <w:sz w:val="14"/>
                <w:szCs w:val="14"/>
              </w:rPr>
              <w:t xml:space="preserve"> </w:t>
            </w:r>
            <w:r w:rsidRPr="0035503B">
              <w:rPr>
                <w:rFonts w:ascii="Arial" w:hAnsi="Arial" w:cs="Arial"/>
                <w:sz w:val="14"/>
                <w:szCs w:val="14"/>
              </w:rPr>
              <w:t>центробежные</w:t>
            </w:r>
            <w:r w:rsidRPr="000E102C">
              <w:rPr>
                <w:rFonts w:ascii="Arial" w:hAnsi="Arial" w:cs="Arial"/>
                <w:sz w:val="14"/>
                <w:szCs w:val="14"/>
              </w:rPr>
              <w:t xml:space="preserve"> </w:t>
            </w:r>
            <w:r w:rsidRPr="0035503B">
              <w:rPr>
                <w:rFonts w:ascii="Arial" w:hAnsi="Arial" w:cs="Arial"/>
                <w:sz w:val="14"/>
                <w:szCs w:val="14"/>
              </w:rPr>
              <w:t>подачи</w:t>
            </w:r>
            <w:r w:rsidRPr="000E102C">
              <w:rPr>
                <w:rFonts w:ascii="Arial" w:hAnsi="Arial" w:cs="Arial"/>
                <w:sz w:val="14"/>
                <w:szCs w:val="14"/>
              </w:rPr>
              <w:t xml:space="preserve"> </w:t>
            </w:r>
            <w:r w:rsidRPr="000E102C">
              <w:rPr>
                <w:rFonts w:ascii="Arial" w:hAnsi="Arial" w:cs="Arial"/>
                <w:sz w:val="14"/>
                <w:szCs w:val="14"/>
              </w:rPr>
              <w:br/>
            </w:r>
            <w:r w:rsidRPr="0035503B">
              <w:rPr>
                <w:rFonts w:ascii="Arial" w:hAnsi="Arial" w:cs="Arial"/>
                <w:sz w:val="14"/>
                <w:szCs w:val="14"/>
              </w:rPr>
              <w:t>жидкостей</w:t>
            </w:r>
            <w:r w:rsidRPr="000E102C">
              <w:rPr>
                <w:rFonts w:ascii="Arial" w:hAnsi="Arial" w:cs="Arial"/>
                <w:sz w:val="14"/>
                <w:szCs w:val="14"/>
              </w:rPr>
              <w:t xml:space="preserve"> </w:t>
            </w:r>
            <w:r w:rsidRPr="0035503B">
              <w:rPr>
                <w:rFonts w:ascii="Arial" w:hAnsi="Arial" w:cs="Arial"/>
                <w:sz w:val="14"/>
                <w:szCs w:val="14"/>
              </w:rPr>
              <w:t>прочие</w:t>
            </w:r>
            <w:r w:rsidRPr="000E102C">
              <w:rPr>
                <w:rFonts w:ascii="Arial" w:hAnsi="Arial" w:cs="Arial"/>
                <w:sz w:val="14"/>
                <w:szCs w:val="14"/>
              </w:rPr>
              <w:t xml:space="preserve">; </w:t>
            </w:r>
            <w:r w:rsidRPr="0035503B">
              <w:rPr>
                <w:rFonts w:ascii="Arial" w:hAnsi="Arial" w:cs="Arial"/>
                <w:sz w:val="14"/>
                <w:szCs w:val="14"/>
              </w:rPr>
              <w:t>насосы</w:t>
            </w:r>
            <w:r w:rsidRPr="000E102C">
              <w:rPr>
                <w:rFonts w:ascii="Arial" w:hAnsi="Arial" w:cs="Arial"/>
                <w:sz w:val="14"/>
                <w:szCs w:val="14"/>
              </w:rPr>
              <w:t xml:space="preserve"> </w:t>
            </w:r>
            <w:r w:rsidRPr="0035503B">
              <w:rPr>
                <w:rFonts w:ascii="Arial" w:hAnsi="Arial" w:cs="Arial"/>
                <w:sz w:val="14"/>
                <w:szCs w:val="14"/>
              </w:rPr>
              <w:t>прочие</w:t>
            </w:r>
            <w:r w:rsidRPr="000E102C">
              <w:rPr>
                <w:rFonts w:ascii="Arial" w:hAnsi="Arial" w:cs="Arial"/>
                <w:sz w:val="14"/>
                <w:szCs w:val="14"/>
              </w:rPr>
              <w:t xml:space="preserve">, </w:t>
            </w:r>
            <w:r>
              <w:rPr>
                <w:rFonts w:ascii="Arial" w:hAnsi="Arial" w:cs="Arial"/>
                <w:sz w:val="14"/>
                <w:szCs w:val="14"/>
              </w:rPr>
              <w:br/>
            </w:r>
            <w:proofErr w:type="gramStart"/>
            <w:r w:rsidRPr="0035503B">
              <w:rPr>
                <w:rFonts w:ascii="Arial" w:hAnsi="Arial" w:cs="Arial"/>
                <w:sz w:val="14"/>
                <w:szCs w:val="14"/>
              </w:rPr>
              <w:t>млн</w:t>
            </w:r>
            <w:proofErr w:type="gramEnd"/>
            <w:r w:rsidRPr="000E102C">
              <w:rPr>
                <w:rFonts w:ascii="Arial" w:hAnsi="Arial" w:cs="Arial"/>
                <w:sz w:val="14"/>
                <w:szCs w:val="14"/>
              </w:rPr>
              <w:t xml:space="preserve"> </w:t>
            </w:r>
            <w:r w:rsidRPr="0035503B">
              <w:rPr>
                <w:rFonts w:ascii="Arial" w:hAnsi="Arial" w:cs="Arial"/>
                <w:sz w:val="14"/>
                <w:szCs w:val="14"/>
              </w:rPr>
              <w:t>шт</w:t>
            </w:r>
            <w:r w:rsidRPr="000E102C">
              <w:rPr>
                <w:rFonts w:ascii="Arial" w:hAnsi="Arial" w:cs="Arial"/>
                <w:sz w:val="14"/>
                <w:szCs w:val="14"/>
              </w:rPr>
              <w:t>.</w:t>
            </w:r>
          </w:p>
        </w:tc>
        <w:tc>
          <w:tcPr>
            <w:tcW w:w="1105" w:type="dxa"/>
            <w:tcBorders>
              <w:top w:val="nil"/>
              <w:bottom w:val="nil"/>
            </w:tcBorders>
            <w:vAlign w:val="bottom"/>
          </w:tcPr>
          <w:p w:rsidR="00520DF0" w:rsidRPr="000E102C"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0E102C">
              <w:rPr>
                <w:rFonts w:ascii="Arial" w:hAnsi="Arial" w:cs="Arial"/>
                <w:sz w:val="14"/>
                <w:szCs w:val="14"/>
                <w:lang w:val="en-US"/>
              </w:rPr>
              <w:t>1,2</w:t>
            </w:r>
          </w:p>
        </w:tc>
        <w:tc>
          <w:tcPr>
            <w:tcW w:w="1106" w:type="dxa"/>
            <w:tcBorders>
              <w:top w:val="nil"/>
              <w:bottom w:val="nil"/>
            </w:tcBorders>
            <w:vAlign w:val="bottom"/>
          </w:tcPr>
          <w:p w:rsidR="00520DF0" w:rsidRPr="000E102C"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0E102C">
              <w:rPr>
                <w:rFonts w:ascii="Arial" w:hAnsi="Arial" w:cs="Arial"/>
                <w:sz w:val="14"/>
                <w:szCs w:val="14"/>
                <w:lang w:val="en-US"/>
              </w:rPr>
              <w:t>1,0</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lang w:val="en-US"/>
              </w:rPr>
            </w:pPr>
            <w:r w:rsidRPr="00520DF0">
              <w:rPr>
                <w:rFonts w:ascii="Arial" w:hAnsi="Arial" w:cs="Arial"/>
                <w:sz w:val="14"/>
                <w:szCs w:val="14"/>
                <w:lang w:val="en-US"/>
              </w:rPr>
              <w:t>0,9</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1,0</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Other centrifugal pumps for liquids; </w:t>
            </w:r>
            <w:r w:rsidRPr="00365144">
              <w:rPr>
                <w:rFonts w:ascii="Arial" w:hAnsi="Arial" w:cs="Arial"/>
                <w:i/>
                <w:color w:val="000000" w:themeColor="text1"/>
                <w:sz w:val="14"/>
                <w:szCs w:val="14"/>
                <w:lang w:val="en-US"/>
              </w:rPr>
              <w:br/>
              <w:t xml:space="preserve">other pumps,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7" w:type="dxa"/>
            <w:tcBorders>
              <w:top w:val="nil"/>
              <w:bottom w:val="nil"/>
            </w:tcBorders>
            <w:vAlign w:val="bottom"/>
          </w:tcPr>
          <w:p w:rsidR="00520DF0" w:rsidRPr="00984E95"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Подшипники</w:t>
            </w:r>
            <w:r w:rsidRPr="00984E95">
              <w:rPr>
                <w:rFonts w:ascii="Arial" w:hAnsi="Arial" w:cs="Arial"/>
                <w:sz w:val="14"/>
                <w:szCs w:val="14"/>
              </w:rPr>
              <w:t xml:space="preserve"> </w:t>
            </w:r>
            <w:r w:rsidRPr="0035503B">
              <w:rPr>
                <w:rFonts w:ascii="Arial" w:hAnsi="Arial" w:cs="Arial"/>
                <w:sz w:val="14"/>
                <w:szCs w:val="14"/>
              </w:rPr>
              <w:t>шариковые</w:t>
            </w:r>
            <w:r w:rsidRPr="00984E95">
              <w:rPr>
                <w:rFonts w:ascii="Arial" w:hAnsi="Arial" w:cs="Arial"/>
                <w:sz w:val="14"/>
                <w:szCs w:val="14"/>
              </w:rPr>
              <w:t xml:space="preserve"> </w:t>
            </w:r>
            <w:r w:rsidRPr="00984E95">
              <w:rPr>
                <w:rFonts w:ascii="Arial" w:hAnsi="Arial" w:cs="Arial"/>
                <w:sz w:val="14"/>
                <w:szCs w:val="14"/>
              </w:rPr>
              <w:br/>
            </w:r>
            <w:r w:rsidRPr="0035503B">
              <w:rPr>
                <w:rFonts w:ascii="Arial" w:hAnsi="Arial" w:cs="Arial"/>
                <w:sz w:val="14"/>
                <w:szCs w:val="14"/>
              </w:rPr>
              <w:t>или</w:t>
            </w:r>
            <w:r w:rsidRPr="00984E95">
              <w:rPr>
                <w:rFonts w:ascii="Arial" w:hAnsi="Arial" w:cs="Arial"/>
                <w:sz w:val="14"/>
                <w:szCs w:val="14"/>
              </w:rPr>
              <w:t xml:space="preserve"> </w:t>
            </w:r>
            <w:r w:rsidRPr="0035503B">
              <w:rPr>
                <w:rFonts w:ascii="Arial" w:hAnsi="Arial" w:cs="Arial"/>
                <w:sz w:val="14"/>
                <w:szCs w:val="14"/>
              </w:rPr>
              <w:t>роликовые</w:t>
            </w:r>
            <w:r w:rsidRPr="00984E95">
              <w:rPr>
                <w:rFonts w:ascii="Arial" w:hAnsi="Arial" w:cs="Arial"/>
                <w:sz w:val="14"/>
                <w:szCs w:val="14"/>
              </w:rPr>
              <w:t xml:space="preserve">, </w:t>
            </w:r>
            <w:proofErr w:type="gramStart"/>
            <w:r w:rsidRPr="0035503B">
              <w:rPr>
                <w:rFonts w:ascii="Arial" w:hAnsi="Arial" w:cs="Arial"/>
                <w:sz w:val="14"/>
                <w:szCs w:val="14"/>
              </w:rPr>
              <w:t>млн</w:t>
            </w:r>
            <w:proofErr w:type="gramEnd"/>
            <w:r w:rsidRPr="00984E95">
              <w:rPr>
                <w:rFonts w:ascii="Arial" w:hAnsi="Arial" w:cs="Arial"/>
                <w:sz w:val="14"/>
                <w:szCs w:val="14"/>
              </w:rPr>
              <w:t xml:space="preserve"> </w:t>
            </w:r>
            <w:r w:rsidRPr="0035503B">
              <w:rPr>
                <w:rFonts w:ascii="Arial" w:hAnsi="Arial" w:cs="Arial"/>
                <w:sz w:val="14"/>
                <w:szCs w:val="14"/>
              </w:rPr>
              <w:t>шт</w:t>
            </w:r>
            <w:r w:rsidRPr="00984E95">
              <w:rPr>
                <w:rFonts w:ascii="Arial" w:hAnsi="Arial" w:cs="Arial"/>
                <w:sz w:val="14"/>
                <w:szCs w:val="14"/>
              </w:rPr>
              <w:t>.</w:t>
            </w:r>
          </w:p>
        </w:tc>
        <w:tc>
          <w:tcPr>
            <w:tcW w:w="1105" w:type="dxa"/>
            <w:tcBorders>
              <w:top w:val="nil"/>
              <w:bottom w:val="nil"/>
            </w:tcBorders>
            <w:vAlign w:val="bottom"/>
          </w:tcPr>
          <w:p w:rsidR="00520DF0" w:rsidRPr="000E102C"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0E102C">
              <w:rPr>
                <w:rFonts w:ascii="Arial" w:hAnsi="Arial" w:cs="Arial"/>
                <w:sz w:val="14"/>
                <w:szCs w:val="14"/>
                <w:lang w:val="en-US"/>
              </w:rPr>
              <w:t>45,0</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0E102C">
              <w:rPr>
                <w:rFonts w:ascii="Arial" w:hAnsi="Arial" w:cs="Arial"/>
                <w:sz w:val="14"/>
                <w:szCs w:val="14"/>
                <w:lang w:val="en-US"/>
              </w:rPr>
              <w:t>42</w:t>
            </w:r>
            <w:r w:rsidRPr="0035503B">
              <w:rPr>
                <w:rFonts w:ascii="Arial" w:hAnsi="Arial" w:cs="Arial"/>
                <w:sz w:val="14"/>
                <w:szCs w:val="14"/>
              </w:rPr>
              <w:t>,5</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38,1</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41,7</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Ball or roller bearings,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Краны мостовые электрические, </w:t>
            </w:r>
            <w:r w:rsidRPr="0035503B">
              <w:rPr>
                <w:rFonts w:ascii="Arial" w:hAnsi="Arial" w:cs="Arial"/>
                <w:sz w:val="14"/>
                <w:szCs w:val="14"/>
              </w:rPr>
              <w:br/>
              <w:t>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2,1</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1,8</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1,6</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2,5</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Electric bridge cranes,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Краны башенные</w:t>
            </w:r>
            <w:r w:rsidRPr="0035503B">
              <w:t xml:space="preserve"> </w:t>
            </w:r>
            <w:r w:rsidRPr="0035503B">
              <w:rPr>
                <w:rFonts w:ascii="Arial" w:hAnsi="Arial" w:cs="Arial"/>
                <w:sz w:val="14"/>
                <w:szCs w:val="14"/>
              </w:rPr>
              <w:t>строительные,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73</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23</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48</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61</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rPr>
            </w:pPr>
            <w:r w:rsidRPr="00365144">
              <w:rPr>
                <w:rFonts w:ascii="Arial" w:hAnsi="Arial" w:cs="Arial"/>
                <w:i/>
                <w:color w:val="000000" w:themeColor="text1"/>
                <w:sz w:val="14"/>
                <w:szCs w:val="14"/>
                <w:lang w:val="en-US"/>
              </w:rPr>
              <w:t>Building</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tower</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cranes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pcs</w:t>
            </w:r>
            <w:r w:rsidRPr="00365144">
              <w:rPr>
                <w:rFonts w:ascii="Arial" w:hAnsi="Arial" w:cs="Arial"/>
                <w:i/>
                <w:color w:val="000000" w:themeColor="text1"/>
                <w:sz w:val="14"/>
                <w:szCs w:val="14"/>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Лифты,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27,0</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27,9</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31,4</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31,5</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Elevators,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7" w:type="dxa"/>
            <w:tcBorders>
              <w:top w:val="nil"/>
              <w:bottom w:val="nil"/>
            </w:tcBorders>
            <w:vAlign w:val="bottom"/>
          </w:tcPr>
          <w:p w:rsidR="00520DF0" w:rsidRPr="0035503B" w:rsidRDefault="00520DF0" w:rsidP="005A51F9">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Погрузчики сельскохозяйственные </w:t>
            </w:r>
            <w:r w:rsidRPr="0035503B">
              <w:rPr>
                <w:rFonts w:ascii="Arial" w:hAnsi="Arial" w:cs="Arial"/>
                <w:sz w:val="14"/>
                <w:szCs w:val="14"/>
              </w:rPr>
              <w:br/>
              <w:t xml:space="preserve">прочие, кроме </w:t>
            </w:r>
            <w:proofErr w:type="gramStart"/>
            <w:r w:rsidRPr="0035503B">
              <w:rPr>
                <w:rFonts w:ascii="Arial" w:hAnsi="Arial" w:cs="Arial"/>
                <w:sz w:val="14"/>
                <w:szCs w:val="14"/>
              </w:rPr>
              <w:t>универсальных</w:t>
            </w:r>
            <w:proofErr w:type="gramEnd"/>
            <w:r w:rsidRPr="0035503B">
              <w:rPr>
                <w:rFonts w:ascii="Arial" w:hAnsi="Arial" w:cs="Arial"/>
                <w:sz w:val="14"/>
                <w:szCs w:val="14"/>
              </w:rPr>
              <w:t xml:space="preserve"> </w:t>
            </w:r>
            <w:r w:rsidRPr="0035503B">
              <w:rPr>
                <w:rFonts w:ascii="Arial" w:hAnsi="Arial" w:cs="Arial"/>
                <w:sz w:val="14"/>
                <w:szCs w:val="14"/>
              </w:rPr>
              <w:br/>
              <w:t>и навесных,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2,0</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2,1</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2,3</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2,6</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Other agricultural loaders, except universal </w:t>
            </w:r>
            <w:r w:rsidRPr="00365144">
              <w:rPr>
                <w:rFonts w:ascii="Arial" w:hAnsi="Arial" w:cs="Arial"/>
                <w:i/>
                <w:color w:val="000000" w:themeColor="text1"/>
                <w:sz w:val="14"/>
                <w:szCs w:val="14"/>
                <w:lang w:val="en-US"/>
              </w:rPr>
              <w:br/>
              <w:t>and mounted loaders, pcs.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Тракторы для сельского хозяйства </w:t>
            </w:r>
            <w:r w:rsidRPr="0035503B">
              <w:rPr>
                <w:rFonts w:ascii="Arial" w:hAnsi="Arial" w:cs="Arial"/>
                <w:sz w:val="14"/>
                <w:szCs w:val="14"/>
              </w:rPr>
              <w:br/>
              <w:t>прочие,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7,1</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6,6</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7,2</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7,5</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Other agricultural tractors,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lang w:val="en-US"/>
              </w:rPr>
            </w:pPr>
            <w:r w:rsidRPr="0035503B">
              <w:rPr>
                <w:rFonts w:ascii="Arial" w:hAnsi="Arial" w:cs="Arial"/>
                <w:sz w:val="14"/>
                <w:szCs w:val="14"/>
              </w:rPr>
              <w:t>Культиваторы</w:t>
            </w:r>
            <w:r w:rsidRPr="0035503B">
              <w:rPr>
                <w:rFonts w:ascii="Arial" w:hAnsi="Arial" w:cs="Arial"/>
                <w:sz w:val="14"/>
                <w:szCs w:val="14"/>
                <w:lang w:val="en-US"/>
              </w:rPr>
              <w:t xml:space="preserve">, </w:t>
            </w:r>
            <w:proofErr w:type="spellStart"/>
            <w:r w:rsidRPr="0035503B">
              <w:rPr>
                <w:rFonts w:ascii="Arial" w:hAnsi="Arial" w:cs="Arial"/>
                <w:sz w:val="14"/>
                <w:szCs w:val="14"/>
              </w:rPr>
              <w:t>тыс</w:t>
            </w:r>
            <w:proofErr w:type="spellEnd"/>
            <w:r w:rsidRPr="0035503B">
              <w:rPr>
                <w:rFonts w:ascii="Arial" w:hAnsi="Arial" w:cs="Arial"/>
                <w:sz w:val="14"/>
                <w:szCs w:val="14"/>
                <w:lang w:val="en-US"/>
              </w:rPr>
              <w:t xml:space="preserve">. </w:t>
            </w:r>
            <w:proofErr w:type="spellStart"/>
            <w:r w:rsidRPr="0035503B">
              <w:rPr>
                <w:rFonts w:ascii="Arial" w:hAnsi="Arial" w:cs="Arial"/>
                <w:sz w:val="14"/>
                <w:szCs w:val="14"/>
              </w:rPr>
              <w:t>шт</w:t>
            </w:r>
            <w:proofErr w:type="spellEnd"/>
            <w:r w:rsidRPr="0035503B">
              <w:rPr>
                <w:rFonts w:ascii="Arial" w:hAnsi="Arial" w:cs="Arial"/>
                <w:sz w:val="14"/>
                <w:szCs w:val="14"/>
                <w:lang w:val="en-US"/>
              </w:rPr>
              <w:t>.</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40,7</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47,5</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43,6</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67,6</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Cultivators,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Сеялки,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8,9</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8,6</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12,0</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14,7</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Seeders,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Разбрасыватели органических </w:t>
            </w:r>
            <w:r w:rsidRPr="0035503B">
              <w:rPr>
                <w:rFonts w:ascii="Arial" w:hAnsi="Arial" w:cs="Arial"/>
                <w:sz w:val="14"/>
                <w:szCs w:val="14"/>
              </w:rPr>
              <w:br/>
              <w:t>и минеральных удобрений,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808</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973</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1 500</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w:t>
            </w:r>
            <w:r w:rsidR="001964F4">
              <w:rPr>
                <w:rFonts w:ascii="Arial" w:hAnsi="Arial" w:cs="Arial"/>
                <w:sz w:val="14"/>
                <w:szCs w:val="14"/>
                <w:lang w:val="en-US"/>
              </w:rPr>
              <w:t xml:space="preserve"> </w:t>
            </w:r>
            <w:r w:rsidRPr="00520DF0">
              <w:rPr>
                <w:rFonts w:ascii="Arial" w:hAnsi="Arial" w:cs="Arial"/>
                <w:sz w:val="14"/>
                <w:szCs w:val="14"/>
              </w:rPr>
              <w:t>561</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Manure spreaders and fertilizer distributors, </w:t>
            </w:r>
            <w:r w:rsidRPr="00365144">
              <w:rPr>
                <w:rFonts w:ascii="Arial" w:hAnsi="Arial" w:cs="Arial"/>
                <w:i/>
                <w:color w:val="000000" w:themeColor="text1"/>
                <w:sz w:val="14"/>
                <w:szCs w:val="14"/>
                <w:lang w:val="en-US"/>
              </w:rPr>
              <w:br/>
              <w:t>pcs.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Косилки (включая устройства режущие </w:t>
            </w:r>
            <w:r w:rsidRPr="0035503B">
              <w:rPr>
                <w:rFonts w:ascii="Arial" w:hAnsi="Arial" w:cs="Arial"/>
                <w:sz w:val="14"/>
                <w:szCs w:val="14"/>
              </w:rPr>
              <w:br/>
              <w:t xml:space="preserve">для установки на тракторе), </w:t>
            </w:r>
            <w:r>
              <w:rPr>
                <w:rFonts w:ascii="Arial" w:hAnsi="Arial" w:cs="Arial"/>
                <w:sz w:val="14"/>
                <w:szCs w:val="14"/>
              </w:rPr>
              <w:br/>
            </w:r>
            <w:r w:rsidRPr="0035503B">
              <w:rPr>
                <w:rFonts w:ascii="Arial" w:hAnsi="Arial" w:cs="Arial"/>
                <w:sz w:val="14"/>
                <w:szCs w:val="14"/>
              </w:rPr>
              <w:t>не включенные в другие группировки,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5,7</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5,6</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8,9</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14,5</w:t>
            </w:r>
          </w:p>
        </w:tc>
        <w:tc>
          <w:tcPr>
            <w:tcW w:w="2862" w:type="dxa"/>
            <w:tcBorders>
              <w:top w:val="nil"/>
              <w:bottom w:val="nil"/>
            </w:tcBorders>
            <w:vAlign w:val="bottom"/>
          </w:tcPr>
          <w:p w:rsidR="00520DF0" w:rsidRPr="00984E95"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Mowers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including</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cutter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bars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for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tractor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mounting</w:t>
            </w:r>
            <w:r w:rsidRPr="00984E95">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n</w:t>
            </w:r>
            <w:r w:rsidRPr="00984E95">
              <w:rPr>
                <w:rFonts w:ascii="Arial" w:hAnsi="Arial" w:cs="Arial"/>
                <w:i/>
                <w:color w:val="000000" w:themeColor="text1"/>
                <w:sz w:val="14"/>
                <w:szCs w:val="14"/>
                <w:lang w:val="en-US"/>
              </w:rPr>
              <w:t>.</w:t>
            </w:r>
            <w:r w:rsidRPr="00365144">
              <w:rPr>
                <w:rFonts w:ascii="Arial" w:hAnsi="Arial" w:cs="Arial"/>
                <w:i/>
                <w:color w:val="000000" w:themeColor="text1"/>
                <w:sz w:val="14"/>
                <w:szCs w:val="14"/>
                <w:lang w:val="en-US"/>
              </w:rPr>
              <w:t>e</w:t>
            </w:r>
            <w:r w:rsidRPr="00984E95">
              <w:rPr>
                <w:rFonts w:ascii="Arial" w:hAnsi="Arial" w:cs="Arial"/>
                <w:i/>
                <w:color w:val="000000" w:themeColor="text1"/>
                <w:sz w:val="14"/>
                <w:szCs w:val="14"/>
                <w:lang w:val="en-US"/>
              </w:rPr>
              <w:t>.</w:t>
            </w:r>
            <w:r w:rsidRPr="00365144">
              <w:rPr>
                <w:rFonts w:ascii="Arial" w:hAnsi="Arial" w:cs="Arial"/>
                <w:i/>
                <w:color w:val="000000" w:themeColor="text1"/>
                <w:sz w:val="14"/>
                <w:szCs w:val="14"/>
                <w:lang w:val="en-US"/>
              </w:rPr>
              <w:t>c</w:t>
            </w:r>
            <w:proofErr w:type="spellEnd"/>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thou</w:t>
            </w:r>
            <w:r w:rsidRPr="00984E95">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984E95">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Комбайны зерноуборочные,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4,6</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4,8</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5,4</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6,8</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Combine harvesters,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Установки доильные,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3,3</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2,5</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4,0</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4,7</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Milking machines,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Дробилки для кормов,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116</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80,8</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92,6</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109</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Feed crushers,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Станки металлорежущие,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4,6</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4,6</w:t>
            </w:r>
          </w:p>
        </w:tc>
        <w:tc>
          <w:tcPr>
            <w:tcW w:w="1106" w:type="dxa"/>
            <w:tcBorders>
              <w:top w:val="nil"/>
              <w:bottom w:val="nil"/>
            </w:tcBorders>
            <w:vAlign w:val="bottom"/>
          </w:tcPr>
          <w:p w:rsidR="00520DF0" w:rsidRPr="00520DF0" w:rsidRDefault="00520DF0" w:rsidP="003D692F">
            <w:pPr>
              <w:spacing w:before="120" w:line="160" w:lineRule="exact"/>
              <w:ind w:right="340"/>
              <w:jc w:val="right"/>
              <w:rPr>
                <w:rFonts w:ascii="Arial" w:hAnsi="Arial" w:cs="Arial"/>
                <w:sz w:val="14"/>
                <w:szCs w:val="14"/>
              </w:rPr>
            </w:pPr>
            <w:r w:rsidRPr="00520DF0">
              <w:rPr>
                <w:rFonts w:ascii="Arial" w:hAnsi="Arial" w:cs="Arial"/>
                <w:sz w:val="14"/>
                <w:szCs w:val="14"/>
              </w:rPr>
              <w:t>5,</w:t>
            </w:r>
            <w:r w:rsidR="003D692F">
              <w:rPr>
                <w:rFonts w:ascii="Arial" w:hAnsi="Arial" w:cs="Arial"/>
                <w:sz w:val="14"/>
                <w:szCs w:val="14"/>
              </w:rPr>
              <w:t>4</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7,2</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Metal cutting tools,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41EA9" w:rsidTr="0035503B">
        <w:trPr>
          <w:cantSplit/>
          <w:jc w:val="center"/>
        </w:trPr>
        <w:tc>
          <w:tcPr>
            <w:tcW w:w="2637" w:type="dxa"/>
            <w:tcBorders>
              <w:top w:val="nil"/>
              <w:bottom w:val="nil"/>
            </w:tcBorders>
            <w:vAlign w:val="bottom"/>
          </w:tcPr>
          <w:p w:rsidR="00520DF0" w:rsidRPr="00984E95"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Станки</w:t>
            </w:r>
            <w:r w:rsidRPr="00984E95">
              <w:rPr>
                <w:rFonts w:ascii="Arial" w:hAnsi="Arial" w:cs="Arial"/>
                <w:sz w:val="14"/>
                <w:szCs w:val="14"/>
              </w:rPr>
              <w:t xml:space="preserve"> </w:t>
            </w:r>
            <w:r w:rsidRPr="0035503B">
              <w:rPr>
                <w:rFonts w:ascii="Arial" w:hAnsi="Arial" w:cs="Arial"/>
                <w:sz w:val="14"/>
                <w:szCs w:val="14"/>
              </w:rPr>
              <w:t>токарные</w:t>
            </w:r>
            <w:r w:rsidRPr="00984E95">
              <w:rPr>
                <w:rFonts w:ascii="Arial" w:hAnsi="Arial" w:cs="Arial"/>
                <w:sz w:val="14"/>
                <w:szCs w:val="14"/>
              </w:rPr>
              <w:t xml:space="preserve"> </w:t>
            </w:r>
            <w:r w:rsidRPr="0035503B">
              <w:rPr>
                <w:rFonts w:ascii="Arial" w:hAnsi="Arial" w:cs="Arial"/>
                <w:sz w:val="14"/>
                <w:szCs w:val="14"/>
              </w:rPr>
              <w:t>металлорежущие</w:t>
            </w:r>
            <w:r w:rsidRPr="00984E95">
              <w:rPr>
                <w:rFonts w:ascii="Arial" w:hAnsi="Arial" w:cs="Arial"/>
                <w:sz w:val="14"/>
                <w:szCs w:val="14"/>
              </w:rPr>
              <w:t xml:space="preserve"> </w:t>
            </w:r>
            <w:r w:rsidRPr="00984E95">
              <w:rPr>
                <w:rFonts w:ascii="Arial" w:hAnsi="Arial" w:cs="Arial"/>
                <w:sz w:val="14"/>
                <w:szCs w:val="14"/>
              </w:rPr>
              <w:br/>
            </w:r>
            <w:r w:rsidRPr="0035503B">
              <w:rPr>
                <w:rFonts w:ascii="Arial" w:hAnsi="Arial" w:cs="Arial"/>
                <w:sz w:val="14"/>
                <w:szCs w:val="14"/>
              </w:rPr>
              <w:t>с</w:t>
            </w:r>
            <w:r w:rsidRPr="00984E95">
              <w:rPr>
                <w:rFonts w:ascii="Arial" w:hAnsi="Arial" w:cs="Arial"/>
                <w:sz w:val="14"/>
                <w:szCs w:val="14"/>
              </w:rPr>
              <w:t xml:space="preserve"> </w:t>
            </w:r>
            <w:r w:rsidRPr="0035503B">
              <w:rPr>
                <w:rFonts w:ascii="Arial" w:hAnsi="Arial" w:cs="Arial"/>
                <w:sz w:val="14"/>
                <w:szCs w:val="14"/>
              </w:rPr>
              <w:t>числовым</w:t>
            </w:r>
            <w:r w:rsidRPr="00984E95">
              <w:rPr>
                <w:rFonts w:ascii="Arial" w:hAnsi="Arial" w:cs="Arial"/>
                <w:sz w:val="14"/>
                <w:szCs w:val="14"/>
              </w:rPr>
              <w:t xml:space="preserve"> </w:t>
            </w:r>
            <w:r w:rsidRPr="0035503B">
              <w:rPr>
                <w:rFonts w:ascii="Arial" w:hAnsi="Arial" w:cs="Arial"/>
                <w:sz w:val="14"/>
                <w:szCs w:val="14"/>
              </w:rPr>
              <w:t>программным</w:t>
            </w:r>
            <w:r w:rsidRPr="00984E95">
              <w:rPr>
                <w:rFonts w:ascii="Arial" w:hAnsi="Arial" w:cs="Arial"/>
                <w:sz w:val="14"/>
                <w:szCs w:val="14"/>
              </w:rPr>
              <w:t xml:space="preserve"> </w:t>
            </w:r>
            <w:r w:rsidRPr="00984E95">
              <w:rPr>
                <w:rFonts w:ascii="Arial" w:hAnsi="Arial" w:cs="Arial"/>
                <w:sz w:val="14"/>
                <w:szCs w:val="14"/>
              </w:rPr>
              <w:br/>
            </w:r>
            <w:r w:rsidRPr="0035503B">
              <w:rPr>
                <w:rFonts w:ascii="Arial" w:hAnsi="Arial" w:cs="Arial"/>
                <w:sz w:val="14"/>
                <w:szCs w:val="14"/>
              </w:rPr>
              <w:t>управлением</w:t>
            </w:r>
            <w:r w:rsidRPr="00984E95">
              <w:rPr>
                <w:rFonts w:ascii="Arial" w:hAnsi="Arial" w:cs="Arial"/>
                <w:sz w:val="14"/>
                <w:szCs w:val="14"/>
              </w:rPr>
              <w:t xml:space="preserve">, </w:t>
            </w:r>
            <w:r w:rsidRPr="0035503B">
              <w:rPr>
                <w:rFonts w:ascii="Arial" w:hAnsi="Arial" w:cs="Arial"/>
                <w:sz w:val="14"/>
                <w:szCs w:val="14"/>
              </w:rPr>
              <w:t>шт</w:t>
            </w:r>
            <w:r w:rsidRPr="00984E95">
              <w:rPr>
                <w:rFonts w:ascii="Arial" w:hAnsi="Arial" w:cs="Arial"/>
                <w:sz w:val="14"/>
                <w:szCs w:val="14"/>
              </w:rPr>
              <w:t>.</w:t>
            </w:r>
          </w:p>
        </w:tc>
        <w:tc>
          <w:tcPr>
            <w:tcW w:w="1105" w:type="dxa"/>
            <w:tcBorders>
              <w:top w:val="nil"/>
              <w:bottom w:val="nil"/>
            </w:tcBorders>
            <w:vAlign w:val="bottom"/>
          </w:tcPr>
          <w:p w:rsidR="00520DF0" w:rsidRPr="00341EA9"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341EA9">
              <w:rPr>
                <w:rFonts w:ascii="Arial" w:hAnsi="Arial" w:cs="Arial"/>
                <w:sz w:val="14"/>
                <w:szCs w:val="14"/>
                <w:lang w:val="en-US"/>
              </w:rPr>
              <w:t>497</w:t>
            </w:r>
          </w:p>
        </w:tc>
        <w:tc>
          <w:tcPr>
            <w:tcW w:w="1106" w:type="dxa"/>
            <w:tcBorders>
              <w:top w:val="nil"/>
              <w:bottom w:val="nil"/>
            </w:tcBorders>
            <w:vAlign w:val="bottom"/>
          </w:tcPr>
          <w:p w:rsidR="00520DF0" w:rsidRPr="00341EA9"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341EA9">
              <w:rPr>
                <w:rFonts w:ascii="Arial" w:hAnsi="Arial" w:cs="Arial"/>
                <w:sz w:val="14"/>
                <w:szCs w:val="14"/>
                <w:lang w:val="en-US"/>
              </w:rPr>
              <w:t>449</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lang w:val="en-US"/>
              </w:rPr>
            </w:pPr>
            <w:r w:rsidRPr="00520DF0">
              <w:rPr>
                <w:rFonts w:ascii="Arial" w:hAnsi="Arial" w:cs="Arial"/>
                <w:sz w:val="14"/>
                <w:szCs w:val="14"/>
                <w:lang w:val="en-US"/>
              </w:rPr>
              <w:t>447</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563</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CNC-controlled lathes, pcs.</w:t>
            </w:r>
          </w:p>
        </w:tc>
      </w:tr>
      <w:tr w:rsidR="00520DF0" w:rsidRPr="001964F4" w:rsidTr="0035503B">
        <w:trPr>
          <w:cantSplit/>
          <w:jc w:val="center"/>
        </w:trPr>
        <w:tc>
          <w:tcPr>
            <w:tcW w:w="2637" w:type="dxa"/>
            <w:tcBorders>
              <w:top w:val="nil"/>
              <w:bottom w:val="nil"/>
            </w:tcBorders>
            <w:vAlign w:val="bottom"/>
          </w:tcPr>
          <w:p w:rsidR="00520DF0" w:rsidRPr="00984E95"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Машины</w:t>
            </w:r>
            <w:r w:rsidRPr="00984E95">
              <w:rPr>
                <w:rFonts w:ascii="Arial" w:hAnsi="Arial" w:cs="Arial"/>
                <w:sz w:val="14"/>
                <w:szCs w:val="14"/>
              </w:rPr>
              <w:t xml:space="preserve"> </w:t>
            </w:r>
            <w:r w:rsidRPr="0035503B">
              <w:rPr>
                <w:rFonts w:ascii="Arial" w:hAnsi="Arial" w:cs="Arial"/>
                <w:sz w:val="14"/>
                <w:szCs w:val="14"/>
              </w:rPr>
              <w:t>кузнечно</w:t>
            </w:r>
            <w:r w:rsidRPr="00984E95">
              <w:rPr>
                <w:rFonts w:ascii="Arial" w:hAnsi="Arial" w:cs="Arial"/>
                <w:sz w:val="14"/>
                <w:szCs w:val="14"/>
              </w:rPr>
              <w:t>-</w:t>
            </w:r>
            <w:r w:rsidRPr="0035503B">
              <w:rPr>
                <w:rFonts w:ascii="Arial" w:hAnsi="Arial" w:cs="Arial"/>
                <w:sz w:val="14"/>
                <w:szCs w:val="14"/>
              </w:rPr>
              <w:t>прессовые</w:t>
            </w:r>
            <w:r w:rsidRPr="00984E95">
              <w:rPr>
                <w:rFonts w:ascii="Arial" w:hAnsi="Arial" w:cs="Arial"/>
                <w:sz w:val="14"/>
                <w:szCs w:val="14"/>
              </w:rPr>
              <w:t xml:space="preserve">, </w:t>
            </w:r>
            <w:r w:rsidRPr="0035503B">
              <w:rPr>
                <w:rFonts w:ascii="Arial" w:hAnsi="Arial" w:cs="Arial"/>
                <w:sz w:val="14"/>
                <w:szCs w:val="14"/>
              </w:rPr>
              <w:t>тыс</w:t>
            </w:r>
            <w:r w:rsidRPr="00984E95">
              <w:rPr>
                <w:rFonts w:ascii="Arial" w:hAnsi="Arial" w:cs="Arial"/>
                <w:sz w:val="14"/>
                <w:szCs w:val="14"/>
              </w:rPr>
              <w:t xml:space="preserve">. </w:t>
            </w:r>
            <w:r w:rsidRPr="0035503B">
              <w:rPr>
                <w:rFonts w:ascii="Arial" w:hAnsi="Arial" w:cs="Arial"/>
                <w:sz w:val="14"/>
                <w:szCs w:val="14"/>
              </w:rPr>
              <w:t>шт</w:t>
            </w:r>
            <w:r w:rsidRPr="00984E95">
              <w:rPr>
                <w:rFonts w:ascii="Arial" w:hAnsi="Arial" w:cs="Arial"/>
                <w:sz w:val="14"/>
                <w:szCs w:val="14"/>
              </w:rPr>
              <w:t>.</w:t>
            </w:r>
          </w:p>
        </w:tc>
        <w:tc>
          <w:tcPr>
            <w:tcW w:w="1105" w:type="dxa"/>
            <w:tcBorders>
              <w:top w:val="nil"/>
              <w:bottom w:val="nil"/>
            </w:tcBorders>
            <w:vAlign w:val="bottom"/>
          </w:tcPr>
          <w:p w:rsidR="00520DF0" w:rsidRPr="00341EA9"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341EA9">
              <w:rPr>
                <w:rFonts w:ascii="Arial" w:hAnsi="Arial" w:cs="Arial"/>
                <w:sz w:val="14"/>
                <w:szCs w:val="14"/>
                <w:lang w:val="en-US"/>
              </w:rPr>
              <w:t>4,4</w:t>
            </w:r>
          </w:p>
        </w:tc>
        <w:tc>
          <w:tcPr>
            <w:tcW w:w="1106" w:type="dxa"/>
            <w:tcBorders>
              <w:top w:val="nil"/>
              <w:bottom w:val="nil"/>
            </w:tcBorders>
            <w:vAlign w:val="bottom"/>
          </w:tcPr>
          <w:p w:rsidR="00520DF0" w:rsidRPr="00341EA9" w:rsidRDefault="00520DF0" w:rsidP="00CF58D4">
            <w:pPr>
              <w:pStyle w:val="af3"/>
              <w:spacing w:before="120" w:beforeAutospacing="0" w:after="0" w:afterAutospacing="0" w:line="160" w:lineRule="exact"/>
              <w:ind w:right="340"/>
              <w:jc w:val="right"/>
              <w:rPr>
                <w:rFonts w:ascii="Arial" w:hAnsi="Arial" w:cs="Arial"/>
                <w:sz w:val="14"/>
                <w:szCs w:val="14"/>
                <w:lang w:val="en-US"/>
              </w:rPr>
            </w:pPr>
            <w:r w:rsidRPr="00341EA9">
              <w:rPr>
                <w:rFonts w:ascii="Arial" w:hAnsi="Arial" w:cs="Arial"/>
                <w:sz w:val="14"/>
                <w:szCs w:val="14"/>
                <w:lang w:val="en-US"/>
              </w:rPr>
              <w:t>4,5</w:t>
            </w:r>
          </w:p>
        </w:tc>
        <w:tc>
          <w:tcPr>
            <w:tcW w:w="1106" w:type="dxa"/>
            <w:tcBorders>
              <w:top w:val="nil"/>
              <w:bottom w:val="nil"/>
            </w:tcBorders>
            <w:vAlign w:val="bottom"/>
          </w:tcPr>
          <w:p w:rsidR="00520DF0" w:rsidRPr="00520DF0" w:rsidRDefault="00520DF0" w:rsidP="003D692F">
            <w:pPr>
              <w:pStyle w:val="af3"/>
              <w:spacing w:before="120" w:beforeAutospacing="0" w:after="0" w:afterAutospacing="0" w:line="160" w:lineRule="exact"/>
              <w:ind w:right="340"/>
              <w:jc w:val="right"/>
              <w:rPr>
                <w:rFonts w:ascii="Arial" w:hAnsi="Arial" w:cs="Arial"/>
                <w:sz w:val="14"/>
                <w:szCs w:val="14"/>
                <w:lang w:val="en-US"/>
              </w:rPr>
            </w:pPr>
            <w:r w:rsidRPr="00520DF0">
              <w:rPr>
                <w:rFonts w:ascii="Arial" w:hAnsi="Arial" w:cs="Arial"/>
                <w:sz w:val="14"/>
                <w:szCs w:val="14"/>
                <w:lang w:val="en-US"/>
              </w:rPr>
              <w:t>3,6</w:t>
            </w:r>
          </w:p>
        </w:tc>
        <w:tc>
          <w:tcPr>
            <w:tcW w:w="1106" w:type="dxa"/>
            <w:tcBorders>
              <w:top w:val="nil"/>
              <w:bottom w:val="nil"/>
            </w:tcBorders>
            <w:vAlign w:val="bottom"/>
          </w:tcPr>
          <w:p w:rsidR="00520DF0" w:rsidRPr="00520DF0" w:rsidRDefault="00520DF0" w:rsidP="00520DF0">
            <w:pPr>
              <w:pStyle w:val="af3"/>
              <w:spacing w:before="120" w:beforeAutospacing="0" w:after="0" w:afterAutospacing="0" w:line="160" w:lineRule="exact"/>
              <w:ind w:right="340"/>
              <w:jc w:val="right"/>
              <w:rPr>
                <w:rFonts w:ascii="Arial" w:hAnsi="Arial" w:cs="Arial"/>
                <w:sz w:val="14"/>
                <w:szCs w:val="14"/>
              </w:rPr>
            </w:pPr>
            <w:r w:rsidRPr="00520DF0">
              <w:rPr>
                <w:rFonts w:ascii="Arial" w:hAnsi="Arial" w:cs="Arial"/>
                <w:sz w:val="14"/>
                <w:szCs w:val="14"/>
              </w:rPr>
              <w:t>6,0</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Press and forging machines,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lang w:val="en-US"/>
              </w:rPr>
            </w:pPr>
            <w:r w:rsidRPr="0035503B">
              <w:rPr>
                <w:rFonts w:ascii="Arial" w:hAnsi="Arial" w:cs="Arial"/>
                <w:sz w:val="14"/>
                <w:szCs w:val="14"/>
              </w:rPr>
              <w:t>Комбайны</w:t>
            </w:r>
            <w:r w:rsidRPr="0035503B">
              <w:rPr>
                <w:rFonts w:ascii="Arial" w:hAnsi="Arial" w:cs="Arial"/>
                <w:sz w:val="14"/>
                <w:szCs w:val="14"/>
                <w:lang w:val="en-US"/>
              </w:rPr>
              <w:t xml:space="preserve"> </w:t>
            </w:r>
            <w:r w:rsidRPr="0035503B">
              <w:rPr>
                <w:rFonts w:ascii="Arial" w:hAnsi="Arial" w:cs="Arial"/>
                <w:sz w:val="14"/>
                <w:szCs w:val="14"/>
              </w:rPr>
              <w:t>проходческие</w:t>
            </w:r>
            <w:r w:rsidRPr="0035503B">
              <w:rPr>
                <w:rFonts w:ascii="Arial" w:hAnsi="Arial" w:cs="Arial"/>
                <w:sz w:val="14"/>
                <w:szCs w:val="14"/>
                <w:lang w:val="en-US"/>
              </w:rPr>
              <w:t xml:space="preserve">, </w:t>
            </w:r>
            <w:proofErr w:type="spellStart"/>
            <w:r w:rsidRPr="0035503B">
              <w:rPr>
                <w:rFonts w:ascii="Arial" w:hAnsi="Arial" w:cs="Arial"/>
                <w:sz w:val="14"/>
                <w:szCs w:val="14"/>
              </w:rPr>
              <w:t>шт</w:t>
            </w:r>
            <w:proofErr w:type="spellEnd"/>
            <w:r w:rsidRPr="0035503B">
              <w:rPr>
                <w:rFonts w:ascii="Arial" w:hAnsi="Arial" w:cs="Arial"/>
                <w:sz w:val="14"/>
                <w:szCs w:val="14"/>
                <w:lang w:val="en-US"/>
              </w:rPr>
              <w:t>.</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36</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48</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29</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14</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Sinking machinery, pcs.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Бульдозеры и бульдозеры </w:t>
            </w:r>
            <w:r>
              <w:rPr>
                <w:rFonts w:ascii="Arial" w:hAnsi="Arial" w:cs="Arial"/>
                <w:sz w:val="14"/>
                <w:szCs w:val="14"/>
              </w:rPr>
              <w:br/>
            </w:r>
            <w:r w:rsidRPr="0035503B">
              <w:rPr>
                <w:rFonts w:ascii="Arial" w:hAnsi="Arial" w:cs="Arial"/>
                <w:sz w:val="14"/>
                <w:szCs w:val="14"/>
              </w:rPr>
              <w:t>с поворотным отвалом,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638</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765</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851</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w:t>
            </w:r>
            <w:r w:rsidR="001964F4">
              <w:rPr>
                <w:rFonts w:ascii="Arial" w:hAnsi="Arial" w:cs="Arial"/>
                <w:sz w:val="14"/>
                <w:szCs w:val="14"/>
                <w:lang w:val="en-US"/>
              </w:rPr>
              <w:t xml:space="preserve"> </w:t>
            </w:r>
            <w:bookmarkStart w:id="2" w:name="_GoBack"/>
            <w:bookmarkEnd w:id="2"/>
            <w:r w:rsidRPr="00520DF0">
              <w:rPr>
                <w:rFonts w:ascii="Arial" w:hAnsi="Arial" w:cs="Arial"/>
                <w:sz w:val="14"/>
                <w:szCs w:val="14"/>
              </w:rPr>
              <w:t>104</w:t>
            </w:r>
          </w:p>
        </w:tc>
        <w:tc>
          <w:tcPr>
            <w:tcW w:w="2862" w:type="dxa"/>
            <w:tcBorders>
              <w:top w:val="nil"/>
              <w:bottom w:val="nil"/>
            </w:tcBorders>
            <w:vAlign w:val="bottom"/>
          </w:tcPr>
          <w:p w:rsidR="00520DF0" w:rsidRPr="00984E95"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Self</w:t>
            </w:r>
            <w:r w:rsidRPr="00984E95">
              <w:rPr>
                <w:rFonts w:ascii="Arial" w:hAnsi="Arial" w:cs="Arial"/>
                <w:i/>
                <w:color w:val="000000" w:themeColor="text1"/>
                <w:sz w:val="14"/>
                <w:szCs w:val="14"/>
                <w:lang w:val="en-US"/>
              </w:rPr>
              <w:t>-</w:t>
            </w:r>
            <w:r w:rsidRPr="00365144">
              <w:rPr>
                <w:rFonts w:ascii="Arial" w:hAnsi="Arial" w:cs="Arial"/>
                <w:i/>
                <w:color w:val="000000" w:themeColor="text1"/>
                <w:sz w:val="14"/>
                <w:szCs w:val="14"/>
                <w:lang w:val="en-US"/>
              </w:rPr>
              <w:t>propelled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bulldozers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and</w:t>
            </w:r>
            <w:r w:rsidRPr="00984E95">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angledozers</w:t>
            </w:r>
            <w:proofErr w:type="spellEnd"/>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pcs</w:t>
            </w:r>
            <w:r w:rsidRPr="00984E95">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41EA9"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Грейдеры</w:t>
            </w:r>
            <w:r w:rsidRPr="00341EA9">
              <w:rPr>
                <w:rFonts w:ascii="Arial" w:hAnsi="Arial" w:cs="Arial"/>
                <w:sz w:val="14"/>
                <w:szCs w:val="14"/>
              </w:rPr>
              <w:t xml:space="preserve"> </w:t>
            </w:r>
            <w:r w:rsidRPr="0035503B">
              <w:rPr>
                <w:rFonts w:ascii="Arial" w:hAnsi="Arial" w:cs="Arial"/>
                <w:sz w:val="14"/>
                <w:szCs w:val="14"/>
              </w:rPr>
              <w:t>самоходные</w:t>
            </w:r>
            <w:r w:rsidRPr="00341EA9">
              <w:rPr>
                <w:rFonts w:ascii="Arial" w:hAnsi="Arial" w:cs="Arial"/>
                <w:sz w:val="14"/>
                <w:szCs w:val="14"/>
              </w:rPr>
              <w:t xml:space="preserve">, </w:t>
            </w:r>
            <w:r w:rsidRPr="0035503B">
              <w:rPr>
                <w:rFonts w:ascii="Arial" w:hAnsi="Arial" w:cs="Arial"/>
                <w:sz w:val="14"/>
                <w:szCs w:val="14"/>
              </w:rPr>
              <w:t>шт</w:t>
            </w:r>
            <w:r w:rsidRPr="00341EA9">
              <w:rPr>
                <w:rFonts w:ascii="Arial" w:hAnsi="Arial" w:cs="Arial"/>
                <w:sz w:val="14"/>
                <w:szCs w:val="14"/>
              </w:rPr>
              <w:t>.</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737</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716</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533</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780</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Self</w:t>
            </w:r>
            <w:r w:rsidRPr="00341EA9">
              <w:rPr>
                <w:rFonts w:ascii="Arial" w:hAnsi="Arial" w:cs="Arial"/>
                <w:i/>
                <w:color w:val="000000" w:themeColor="text1"/>
                <w:sz w:val="14"/>
                <w:szCs w:val="14"/>
              </w:rPr>
              <w:t>-</w:t>
            </w:r>
            <w:r w:rsidRPr="00365144">
              <w:rPr>
                <w:rFonts w:ascii="Arial" w:hAnsi="Arial" w:cs="Arial"/>
                <w:i/>
                <w:color w:val="000000" w:themeColor="text1"/>
                <w:sz w:val="14"/>
                <w:szCs w:val="14"/>
                <w:lang w:val="en-US"/>
              </w:rPr>
              <w:t>propelled</w:t>
            </w:r>
            <w:r w:rsidRPr="00341EA9">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graders</w:t>
            </w:r>
            <w:r w:rsidRPr="00341EA9">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pcs.</w:t>
            </w:r>
            <w:r w:rsidRPr="00365144">
              <w:rPr>
                <w:color w:val="000000" w:themeColor="text1"/>
                <w:lang w:val="en-US"/>
              </w:rPr>
              <w:t xml:space="preserve"> </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Экскаваторы,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2,4</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2,7</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2,8</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3,4</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Excavators,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Тракторы гусеничные,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311</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275</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233</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279</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Track-laying tractors, pcs.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Печи хлебопекарные  неэлектрические,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210</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179</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174</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105</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Non-electric bakery ovens, pcs.</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Станки ткацкие,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57</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7</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2</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3</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Weaving machines, pcs.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pacing w:val="-4"/>
                <w:sz w:val="14"/>
                <w:szCs w:val="14"/>
              </w:rPr>
            </w:pPr>
            <w:r w:rsidRPr="0035503B">
              <w:rPr>
                <w:rFonts w:ascii="Arial" w:hAnsi="Arial" w:cs="Arial"/>
                <w:spacing w:val="-4"/>
                <w:sz w:val="14"/>
                <w:szCs w:val="14"/>
              </w:rPr>
              <w:t xml:space="preserve">Холодильники и морозильники бытовые, </w:t>
            </w:r>
            <w:r w:rsidRPr="0035503B">
              <w:rPr>
                <w:rFonts w:ascii="Arial" w:hAnsi="Arial" w:cs="Arial"/>
                <w:spacing w:val="-4"/>
                <w:sz w:val="14"/>
                <w:szCs w:val="14"/>
              </w:rPr>
              <w:br/>
            </w:r>
            <w:proofErr w:type="gramStart"/>
            <w:r w:rsidRPr="0035503B">
              <w:rPr>
                <w:rFonts w:ascii="Arial" w:hAnsi="Arial" w:cs="Arial"/>
                <w:spacing w:val="-4"/>
                <w:sz w:val="14"/>
                <w:szCs w:val="14"/>
              </w:rPr>
              <w:t>млн</w:t>
            </w:r>
            <w:proofErr w:type="gramEnd"/>
            <w:r w:rsidRPr="0035503B">
              <w:rPr>
                <w:rFonts w:ascii="Arial" w:hAnsi="Arial" w:cs="Arial"/>
                <w:spacing w:val="-4"/>
                <w:sz w:val="14"/>
                <w:szCs w:val="14"/>
              </w:rPr>
              <w:t xml:space="preserve">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3,4</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3,4</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3,6</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4,1</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Refrigerators and freezers, of the household type,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Машины стиральные бытовые, </w:t>
            </w:r>
            <w:proofErr w:type="gramStart"/>
            <w:r w:rsidRPr="0035503B">
              <w:rPr>
                <w:rFonts w:ascii="Arial" w:hAnsi="Arial" w:cs="Arial"/>
                <w:sz w:val="14"/>
                <w:szCs w:val="14"/>
              </w:rPr>
              <w:t>млн</w:t>
            </w:r>
            <w:proofErr w:type="gramEnd"/>
            <w:r w:rsidRPr="0035503B">
              <w:rPr>
                <w:rFonts w:ascii="Arial" w:hAnsi="Arial" w:cs="Arial"/>
                <w:sz w:val="14"/>
                <w:szCs w:val="14"/>
              </w:rPr>
              <w:t xml:space="preserve">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4,7</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4,9</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5,3</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5,6</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Cloth washing machines, of the household type,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Электрочайники,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92,1</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101</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132</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164</w:t>
            </w:r>
          </w:p>
        </w:tc>
        <w:tc>
          <w:tcPr>
            <w:tcW w:w="2862" w:type="dxa"/>
            <w:tcBorders>
              <w:top w:val="nil"/>
              <w:bottom w:val="nil"/>
            </w:tcBorders>
            <w:vAlign w:val="bottom"/>
          </w:tcPr>
          <w:p w:rsidR="00520DF0" w:rsidRPr="00365144" w:rsidRDefault="00520DF0" w:rsidP="001B17C3">
            <w:pPr>
              <w:pStyle w:val="af3"/>
              <w:spacing w:before="120" w:beforeAutospacing="0" w:after="0" w:afterAutospacing="0" w:line="160" w:lineRule="exact"/>
              <w:ind w:left="68"/>
              <w:rPr>
                <w:rFonts w:ascii="Arial" w:hAnsi="Arial" w:cs="Arial"/>
                <w:i/>
                <w:color w:val="000000" w:themeColor="text1"/>
                <w:sz w:val="14"/>
                <w:szCs w:val="14"/>
              </w:rPr>
            </w:pPr>
            <w:r w:rsidRPr="00365144">
              <w:rPr>
                <w:rFonts w:ascii="Arial" w:hAnsi="Arial" w:cs="Arial"/>
                <w:i/>
                <w:color w:val="000000" w:themeColor="text1"/>
                <w:sz w:val="14"/>
                <w:szCs w:val="14"/>
                <w:lang w:val="en-US"/>
              </w:rPr>
              <w:t>Electric</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kettles</w:t>
            </w:r>
            <w:r w:rsidRPr="00365144">
              <w:rPr>
                <w:rFonts w:ascii="Arial" w:hAnsi="Arial" w:cs="Arial"/>
                <w:i/>
                <w:color w:val="000000" w:themeColor="text1"/>
                <w:sz w:val="14"/>
                <w:szCs w:val="14"/>
              </w:rPr>
              <w:t>,</w:t>
            </w:r>
            <w:r w:rsidRPr="00365144">
              <w:rPr>
                <w:rFonts w:ascii="Arial" w:eastAsia="Times New Roman" w:hAnsi="Arial" w:cs="Arial"/>
                <w:i/>
                <w:color w:val="000000" w:themeColor="text1"/>
                <w:sz w:val="14"/>
                <w:szCs w:val="14"/>
              </w:rPr>
              <w:t xml:space="preserve"> </w:t>
            </w:r>
            <w:r w:rsidRPr="00365144">
              <w:rPr>
                <w:rFonts w:ascii="Arial" w:hAnsi="Arial" w:cs="Arial"/>
                <w:i/>
                <w:color w:val="000000" w:themeColor="text1"/>
                <w:sz w:val="14"/>
                <w:szCs w:val="14"/>
                <w:lang w:val="en-US"/>
              </w:rPr>
              <w:t>thou</w:t>
            </w:r>
            <w:r w:rsidRPr="00365144">
              <w:rPr>
                <w:rFonts w:ascii="Arial" w:hAnsi="Arial" w:cs="Arial"/>
                <w:i/>
                <w:color w:val="000000" w:themeColor="text1"/>
                <w:sz w:val="14"/>
                <w:szCs w:val="14"/>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rPr>
              <w:t>.</w:t>
            </w:r>
          </w:p>
        </w:tc>
      </w:tr>
      <w:tr w:rsidR="00520DF0" w:rsidRPr="00365144" w:rsidTr="0035503B">
        <w:trPr>
          <w:cantSplit/>
          <w:jc w:val="center"/>
        </w:trPr>
        <w:tc>
          <w:tcPr>
            <w:tcW w:w="2637" w:type="dxa"/>
            <w:tcBorders>
              <w:top w:val="nil"/>
              <w:bottom w:val="nil"/>
            </w:tcBorders>
            <w:vAlign w:val="bottom"/>
          </w:tcPr>
          <w:p w:rsidR="00520DF0" w:rsidRPr="0035503B" w:rsidRDefault="00520DF0" w:rsidP="001B17C3">
            <w:pPr>
              <w:pStyle w:val="80"/>
              <w:spacing w:before="120" w:line="160" w:lineRule="exact"/>
              <w:rPr>
                <w:rFonts w:ascii="Arial" w:hAnsi="Arial" w:cs="Arial"/>
                <w:sz w:val="14"/>
                <w:szCs w:val="14"/>
              </w:rPr>
            </w:pPr>
            <w:r w:rsidRPr="0035503B">
              <w:rPr>
                <w:rFonts w:ascii="Arial" w:hAnsi="Arial" w:cs="Arial"/>
                <w:sz w:val="14"/>
                <w:szCs w:val="14"/>
              </w:rPr>
              <w:t>Печи микроволновые, тыс.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44,9</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22,4</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22,8</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11,4</w:t>
            </w:r>
          </w:p>
        </w:tc>
        <w:tc>
          <w:tcPr>
            <w:tcW w:w="2862" w:type="dxa"/>
            <w:tcBorders>
              <w:top w:val="nil"/>
              <w:bottom w:val="nil"/>
            </w:tcBorders>
            <w:vAlign w:val="bottom"/>
          </w:tcPr>
          <w:p w:rsidR="00520DF0" w:rsidRPr="00365144" w:rsidRDefault="00520DF0" w:rsidP="001B17C3">
            <w:pPr>
              <w:pStyle w:val="80"/>
              <w:spacing w:before="12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Microwave</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ovens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thou</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pcs.</w:t>
            </w:r>
          </w:p>
        </w:tc>
      </w:tr>
      <w:tr w:rsidR="00520DF0" w:rsidRPr="001964F4" w:rsidTr="0035503B">
        <w:trPr>
          <w:cantSplit/>
          <w:jc w:val="center"/>
        </w:trPr>
        <w:tc>
          <w:tcPr>
            <w:tcW w:w="2637" w:type="dxa"/>
            <w:tcBorders>
              <w:top w:val="nil"/>
              <w:bottom w:val="nil"/>
            </w:tcBorders>
            <w:vAlign w:val="bottom"/>
          </w:tcPr>
          <w:p w:rsidR="00520DF0" w:rsidRPr="0035503B" w:rsidRDefault="00520DF0" w:rsidP="005A51F9">
            <w:pPr>
              <w:pStyle w:val="80"/>
              <w:spacing w:before="120" w:line="160" w:lineRule="exact"/>
              <w:rPr>
                <w:rFonts w:ascii="Arial" w:hAnsi="Arial" w:cs="Arial"/>
                <w:sz w:val="14"/>
                <w:szCs w:val="14"/>
              </w:rPr>
            </w:pPr>
            <w:r w:rsidRPr="0035503B">
              <w:rPr>
                <w:rFonts w:ascii="Arial" w:hAnsi="Arial" w:cs="Arial"/>
                <w:sz w:val="14"/>
                <w:szCs w:val="14"/>
              </w:rPr>
              <w:t xml:space="preserve">Плиты кухонные электрические, </w:t>
            </w:r>
            <w:r w:rsidRPr="0035503B">
              <w:rPr>
                <w:rFonts w:ascii="Arial" w:hAnsi="Arial" w:cs="Arial"/>
                <w:sz w:val="14"/>
                <w:szCs w:val="14"/>
              </w:rPr>
              <w:br/>
            </w:r>
            <w:proofErr w:type="gramStart"/>
            <w:r w:rsidRPr="0035503B">
              <w:rPr>
                <w:rFonts w:ascii="Arial" w:hAnsi="Arial" w:cs="Arial"/>
                <w:sz w:val="14"/>
                <w:szCs w:val="14"/>
              </w:rPr>
              <w:t>млн</w:t>
            </w:r>
            <w:proofErr w:type="gramEnd"/>
            <w:r w:rsidRPr="0035503B">
              <w:rPr>
                <w:rFonts w:ascii="Arial" w:hAnsi="Arial" w:cs="Arial"/>
                <w:sz w:val="14"/>
                <w:szCs w:val="14"/>
              </w:rPr>
              <w:t xml:space="preserve"> шт.</w:t>
            </w:r>
          </w:p>
        </w:tc>
        <w:tc>
          <w:tcPr>
            <w:tcW w:w="1105"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1,2</w:t>
            </w:r>
            <w:r w:rsidRPr="0035503B">
              <w:rPr>
                <w:rFonts w:ascii="Arial" w:hAnsi="Arial" w:cs="Arial"/>
                <w:sz w:val="14"/>
                <w:szCs w:val="14"/>
                <w:lang w:val="en-US"/>
              </w:rPr>
              <w:t> </w:t>
            </w:r>
          </w:p>
        </w:tc>
        <w:tc>
          <w:tcPr>
            <w:tcW w:w="1106" w:type="dxa"/>
            <w:tcBorders>
              <w:top w:val="nil"/>
              <w:bottom w:val="nil"/>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1,4</w:t>
            </w:r>
          </w:p>
        </w:tc>
        <w:tc>
          <w:tcPr>
            <w:tcW w:w="1106" w:type="dxa"/>
            <w:tcBorders>
              <w:top w:val="nil"/>
              <w:bottom w:val="nil"/>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1,2</w:t>
            </w:r>
          </w:p>
        </w:tc>
        <w:tc>
          <w:tcPr>
            <w:tcW w:w="1106" w:type="dxa"/>
            <w:tcBorders>
              <w:top w:val="nil"/>
              <w:bottom w:val="nil"/>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1,3</w:t>
            </w:r>
          </w:p>
        </w:tc>
        <w:tc>
          <w:tcPr>
            <w:tcW w:w="2862" w:type="dxa"/>
            <w:tcBorders>
              <w:top w:val="nil"/>
              <w:bottom w:val="nil"/>
            </w:tcBorders>
            <w:vAlign w:val="bottom"/>
          </w:tcPr>
          <w:p w:rsidR="00520DF0" w:rsidRPr="00365144" w:rsidRDefault="00520DF0" w:rsidP="001B17C3">
            <w:pPr>
              <w:pStyle w:val="80"/>
              <w:spacing w:before="12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 Electric kitchen stoves,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pcs.</w:t>
            </w:r>
          </w:p>
        </w:tc>
      </w:tr>
      <w:tr w:rsidR="00520DF0" w:rsidRPr="001964F4" w:rsidTr="0035503B">
        <w:trPr>
          <w:cantSplit/>
          <w:jc w:val="center"/>
        </w:trPr>
        <w:tc>
          <w:tcPr>
            <w:tcW w:w="2637" w:type="dxa"/>
            <w:tcBorders>
              <w:top w:val="nil"/>
              <w:bottom w:val="single" w:sz="6" w:space="0" w:color="auto"/>
            </w:tcBorders>
            <w:vAlign w:val="bottom"/>
          </w:tcPr>
          <w:p w:rsidR="00520DF0" w:rsidRPr="0035503B" w:rsidRDefault="00520DF0" w:rsidP="001B17C3">
            <w:pPr>
              <w:pStyle w:val="80"/>
              <w:spacing w:before="120" w:line="160" w:lineRule="exact"/>
              <w:rPr>
                <w:rFonts w:ascii="Arial" w:hAnsi="Arial" w:cs="Arial"/>
                <w:sz w:val="14"/>
                <w:szCs w:val="14"/>
              </w:rPr>
            </w:pPr>
            <w:r w:rsidRPr="0035503B">
              <w:rPr>
                <w:rFonts w:ascii="Arial" w:hAnsi="Arial" w:cs="Arial"/>
                <w:sz w:val="14"/>
                <w:szCs w:val="14"/>
              </w:rPr>
              <w:t>Плиты газовые бытовые, тыс. шт.</w:t>
            </w:r>
          </w:p>
        </w:tc>
        <w:tc>
          <w:tcPr>
            <w:tcW w:w="1105" w:type="dxa"/>
            <w:tcBorders>
              <w:top w:val="nil"/>
              <w:bottom w:val="single" w:sz="6" w:space="0" w:color="auto"/>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488</w:t>
            </w:r>
          </w:p>
        </w:tc>
        <w:tc>
          <w:tcPr>
            <w:tcW w:w="1106" w:type="dxa"/>
            <w:tcBorders>
              <w:top w:val="nil"/>
              <w:bottom w:val="single" w:sz="6" w:space="0" w:color="auto"/>
            </w:tcBorders>
            <w:vAlign w:val="bottom"/>
          </w:tcPr>
          <w:p w:rsidR="00520DF0" w:rsidRPr="0035503B" w:rsidRDefault="00520DF0" w:rsidP="00CF58D4">
            <w:pPr>
              <w:pStyle w:val="af3"/>
              <w:spacing w:before="120" w:beforeAutospacing="0" w:after="0" w:afterAutospacing="0" w:line="160" w:lineRule="exact"/>
              <w:ind w:right="340"/>
              <w:jc w:val="right"/>
              <w:rPr>
                <w:rFonts w:ascii="Arial" w:hAnsi="Arial" w:cs="Arial"/>
                <w:sz w:val="14"/>
                <w:szCs w:val="14"/>
              </w:rPr>
            </w:pPr>
            <w:r w:rsidRPr="0035503B">
              <w:rPr>
                <w:rFonts w:ascii="Arial" w:hAnsi="Arial" w:cs="Arial"/>
                <w:sz w:val="14"/>
                <w:szCs w:val="14"/>
              </w:rPr>
              <w:t>428</w:t>
            </w:r>
          </w:p>
        </w:tc>
        <w:tc>
          <w:tcPr>
            <w:tcW w:w="1106" w:type="dxa"/>
            <w:tcBorders>
              <w:top w:val="nil"/>
              <w:bottom w:val="single" w:sz="6" w:space="0" w:color="auto"/>
            </w:tcBorders>
            <w:vAlign w:val="bottom"/>
          </w:tcPr>
          <w:p w:rsidR="00520DF0" w:rsidRPr="00520DF0" w:rsidRDefault="00520DF0" w:rsidP="00CF58D4">
            <w:pPr>
              <w:spacing w:before="120" w:line="160" w:lineRule="exact"/>
              <w:ind w:right="340"/>
              <w:jc w:val="right"/>
              <w:rPr>
                <w:rFonts w:ascii="Arial" w:hAnsi="Arial" w:cs="Arial"/>
                <w:sz w:val="14"/>
                <w:szCs w:val="14"/>
              </w:rPr>
            </w:pPr>
            <w:r w:rsidRPr="00520DF0">
              <w:rPr>
                <w:rFonts w:ascii="Arial" w:hAnsi="Arial" w:cs="Arial"/>
                <w:sz w:val="14"/>
                <w:szCs w:val="14"/>
              </w:rPr>
              <w:t>330</w:t>
            </w:r>
          </w:p>
        </w:tc>
        <w:tc>
          <w:tcPr>
            <w:tcW w:w="1106" w:type="dxa"/>
            <w:tcBorders>
              <w:top w:val="nil"/>
              <w:bottom w:val="single" w:sz="6" w:space="0" w:color="auto"/>
            </w:tcBorders>
            <w:vAlign w:val="bottom"/>
          </w:tcPr>
          <w:p w:rsidR="00520DF0" w:rsidRPr="00520DF0" w:rsidRDefault="00520DF0" w:rsidP="00520DF0">
            <w:pPr>
              <w:spacing w:before="120" w:line="160" w:lineRule="exact"/>
              <w:ind w:right="340"/>
              <w:jc w:val="right"/>
              <w:rPr>
                <w:rFonts w:ascii="Arial" w:hAnsi="Arial" w:cs="Arial"/>
                <w:sz w:val="14"/>
                <w:szCs w:val="14"/>
              </w:rPr>
            </w:pPr>
            <w:r w:rsidRPr="00520DF0">
              <w:rPr>
                <w:rFonts w:ascii="Arial" w:hAnsi="Arial" w:cs="Arial"/>
                <w:sz w:val="14"/>
                <w:szCs w:val="14"/>
              </w:rPr>
              <w:t>371</w:t>
            </w:r>
          </w:p>
        </w:tc>
        <w:tc>
          <w:tcPr>
            <w:tcW w:w="2862" w:type="dxa"/>
            <w:tcBorders>
              <w:top w:val="nil"/>
              <w:bottom w:val="single" w:sz="6" w:space="0" w:color="auto"/>
            </w:tcBorders>
            <w:vAlign w:val="bottom"/>
          </w:tcPr>
          <w:p w:rsidR="00520DF0" w:rsidRPr="00365144" w:rsidRDefault="00520DF0" w:rsidP="001B17C3">
            <w:pPr>
              <w:pStyle w:val="80"/>
              <w:spacing w:before="120" w:line="160" w:lineRule="exact"/>
              <w:ind w:left="68"/>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Gas stoves, of the household type, </w:t>
            </w:r>
            <w:r w:rsidRPr="00365144">
              <w:rPr>
                <w:rFonts w:ascii="Arial" w:hAnsi="Arial" w:cs="Arial"/>
                <w:i/>
                <w:color w:val="000000" w:themeColor="text1"/>
                <w:sz w:val="14"/>
                <w:szCs w:val="14"/>
                <w:lang w:val="en-US"/>
              </w:rPr>
              <w:br/>
              <w:t>thou. pcs.</w:t>
            </w:r>
          </w:p>
        </w:tc>
      </w:tr>
    </w:tbl>
    <w:p w:rsidR="009254A2" w:rsidRPr="00365144" w:rsidRDefault="004070E3" w:rsidP="00B20114">
      <w:pPr>
        <w:pageBreakBefore/>
        <w:spacing w:after="60"/>
        <w:rPr>
          <w:rFonts w:ascii="Arial" w:hAnsi="Arial" w:cs="Arial"/>
          <w:b/>
          <w:bCs/>
          <w:caps/>
          <w:color w:val="000000" w:themeColor="text1"/>
          <w:sz w:val="16"/>
          <w:szCs w:val="16"/>
        </w:rPr>
      </w:pPr>
      <w:r w:rsidRPr="00365144">
        <w:rPr>
          <w:rFonts w:ascii="Arial" w:hAnsi="Arial" w:cs="Arial"/>
          <w:b/>
          <w:bCs/>
          <w:caps/>
          <w:color w:val="000000" w:themeColor="text1"/>
          <w:sz w:val="16"/>
          <w:szCs w:val="16"/>
        </w:rPr>
        <w:lastRenderedPageBreak/>
        <w:t>16.</w:t>
      </w:r>
      <w:r w:rsidR="009254A2" w:rsidRPr="00365144">
        <w:rPr>
          <w:rFonts w:ascii="Arial" w:hAnsi="Arial" w:cs="Arial"/>
          <w:b/>
          <w:bCs/>
          <w:caps/>
          <w:color w:val="000000" w:themeColor="text1"/>
          <w:sz w:val="16"/>
          <w:szCs w:val="16"/>
        </w:rPr>
        <w:t>3</w:t>
      </w:r>
      <w:r w:rsidR="00B20114" w:rsidRPr="00365144">
        <w:rPr>
          <w:rFonts w:ascii="Arial" w:hAnsi="Arial" w:cs="Arial"/>
          <w:b/>
          <w:bCs/>
          <w:caps/>
          <w:color w:val="000000" w:themeColor="text1"/>
          <w:sz w:val="16"/>
          <w:szCs w:val="16"/>
        </w:rPr>
        <w:t>7</w:t>
      </w:r>
      <w:r w:rsidR="009254A2" w:rsidRPr="00365144">
        <w:rPr>
          <w:rFonts w:ascii="Arial" w:hAnsi="Arial" w:cs="Arial"/>
          <w:b/>
          <w:bCs/>
          <w:caps/>
          <w:color w:val="000000" w:themeColor="text1"/>
          <w:sz w:val="16"/>
          <w:szCs w:val="16"/>
        </w:rPr>
        <w:t xml:space="preserve">. </w:t>
      </w:r>
      <w:r w:rsidR="003B51F9" w:rsidRPr="00365144">
        <w:rPr>
          <w:rFonts w:ascii="Arial" w:hAnsi="Arial" w:cs="Arial"/>
          <w:b/>
          <w:bCs/>
          <w:caps/>
          <w:color w:val="000000" w:themeColor="text1"/>
          <w:sz w:val="16"/>
          <w:szCs w:val="16"/>
        </w:rPr>
        <w:t xml:space="preserve">ПРОИЗВОДСТВО </w:t>
      </w:r>
      <w:r w:rsidR="009254A2" w:rsidRPr="00365144">
        <w:rPr>
          <w:rFonts w:ascii="Arial" w:hAnsi="Arial" w:cs="Arial"/>
          <w:b/>
          <w:bCs/>
          <w:caps/>
          <w:color w:val="000000" w:themeColor="text1"/>
          <w:sz w:val="16"/>
          <w:szCs w:val="16"/>
        </w:rPr>
        <w:t>ЭЛЕКТРООБОРУДОВАНИЯ, ЭЛЕКТРОННОГО И ОПТИЧЕСКОГО ОБОРУДОВАНИЯ</w:t>
      </w:r>
    </w:p>
    <w:p w:rsidR="00B721B9" w:rsidRPr="00365144" w:rsidRDefault="00B721B9" w:rsidP="00B721B9">
      <w:pPr>
        <w:spacing w:after="60"/>
        <w:ind w:left="482"/>
        <w:rPr>
          <w:rFonts w:ascii="Arial" w:hAnsi="Arial" w:cs="Arial"/>
          <w:b/>
          <w:bCs/>
          <w:i/>
          <w:caps/>
          <w:color w:val="000000" w:themeColor="text1"/>
          <w:sz w:val="16"/>
          <w:szCs w:val="16"/>
          <w:lang w:val="en-US"/>
        </w:rPr>
      </w:pPr>
      <w:r w:rsidRPr="00365144">
        <w:rPr>
          <w:rFonts w:ascii="Arial" w:hAnsi="Arial" w:cs="Arial"/>
          <w:b/>
          <w:bCs/>
          <w:i/>
          <w:caps/>
          <w:color w:val="000000" w:themeColor="text1"/>
          <w:sz w:val="16"/>
          <w:szCs w:val="16"/>
          <w:lang w:val="en-US"/>
        </w:rPr>
        <w:t>MANUFACTURE OF ELECTRICAL AND OPTICAL EQUIPMENT</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13"/>
        <w:gridCol w:w="969"/>
        <w:gridCol w:w="969"/>
        <w:gridCol w:w="969"/>
        <w:gridCol w:w="970"/>
        <w:gridCol w:w="3032"/>
      </w:tblGrid>
      <w:tr w:rsidR="00CF58D4" w:rsidRPr="00365144" w:rsidTr="00CF58D4">
        <w:trPr>
          <w:cantSplit/>
          <w:jc w:val="center"/>
        </w:trPr>
        <w:tc>
          <w:tcPr>
            <w:tcW w:w="3013" w:type="dxa"/>
            <w:tcBorders>
              <w:top w:val="single" w:sz="4" w:space="0" w:color="auto"/>
              <w:bottom w:val="single" w:sz="6" w:space="0" w:color="auto"/>
            </w:tcBorders>
            <w:vAlign w:val="center"/>
          </w:tcPr>
          <w:p w:rsidR="00CF58D4" w:rsidRPr="00365144" w:rsidRDefault="00CF58D4" w:rsidP="0022437E">
            <w:pPr>
              <w:pStyle w:val="af3"/>
              <w:spacing w:before="60" w:beforeAutospacing="0" w:after="60" w:afterAutospacing="0"/>
              <w:rPr>
                <w:rFonts w:ascii="Arial" w:hAnsi="Arial" w:cs="Arial"/>
                <w:color w:val="000000" w:themeColor="text1"/>
                <w:sz w:val="14"/>
                <w:szCs w:val="14"/>
                <w:lang w:val="en-US"/>
              </w:rPr>
            </w:pPr>
          </w:p>
        </w:tc>
        <w:tc>
          <w:tcPr>
            <w:tcW w:w="969" w:type="dxa"/>
            <w:tcBorders>
              <w:top w:val="single" w:sz="4" w:space="0" w:color="auto"/>
              <w:bottom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969" w:type="dxa"/>
            <w:tcBorders>
              <w:top w:val="single" w:sz="4" w:space="0" w:color="auto"/>
              <w:bottom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969" w:type="dxa"/>
            <w:tcBorders>
              <w:top w:val="single" w:sz="4" w:space="0" w:color="auto"/>
              <w:bottom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970" w:type="dxa"/>
            <w:tcBorders>
              <w:top w:val="single" w:sz="4" w:space="0" w:color="auto"/>
              <w:bottom w:val="single" w:sz="6" w:space="0" w:color="auto"/>
            </w:tcBorders>
          </w:tcPr>
          <w:p w:rsidR="00CF58D4" w:rsidRPr="00CF58D4" w:rsidRDefault="00CF58D4" w:rsidP="0022437E">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3032" w:type="dxa"/>
            <w:tcBorders>
              <w:top w:val="single" w:sz="4" w:space="0" w:color="auto"/>
              <w:bottom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520DF0" w:rsidRPr="00365144" w:rsidTr="0035503B">
        <w:trPr>
          <w:cantSplit/>
          <w:jc w:val="center"/>
        </w:trPr>
        <w:tc>
          <w:tcPr>
            <w:tcW w:w="3013" w:type="dxa"/>
            <w:tcBorders>
              <w:top w:val="single" w:sz="6" w:space="0" w:color="auto"/>
            </w:tcBorders>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Аппараты контрольно-кассовые, тыс. шт.</w:t>
            </w:r>
          </w:p>
        </w:tc>
        <w:tc>
          <w:tcPr>
            <w:tcW w:w="969" w:type="dxa"/>
            <w:tcBorders>
              <w:top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848</w:t>
            </w:r>
          </w:p>
        </w:tc>
        <w:tc>
          <w:tcPr>
            <w:tcW w:w="969" w:type="dxa"/>
            <w:tcBorders>
              <w:top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618</w:t>
            </w:r>
          </w:p>
        </w:tc>
        <w:tc>
          <w:tcPr>
            <w:tcW w:w="969" w:type="dxa"/>
            <w:tcBorders>
              <w:top w:val="single" w:sz="6" w:space="0" w:color="auto"/>
            </w:tcBorders>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372</w:t>
            </w:r>
          </w:p>
        </w:tc>
        <w:tc>
          <w:tcPr>
            <w:tcW w:w="970" w:type="dxa"/>
            <w:tcBorders>
              <w:top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610</w:t>
            </w:r>
          </w:p>
        </w:tc>
        <w:tc>
          <w:tcPr>
            <w:tcW w:w="3032" w:type="dxa"/>
            <w:tcBorders>
              <w:top w:val="single" w:sz="6" w:space="0" w:color="auto"/>
            </w:tcBorders>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Cash registers,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pacing w:val="-2"/>
                <w:sz w:val="14"/>
                <w:szCs w:val="14"/>
              </w:rPr>
              <w:t>Компьютеры портативные массой не более</w:t>
            </w:r>
            <w:r w:rsidRPr="0035503B">
              <w:rPr>
                <w:rFonts w:ascii="Arial" w:hAnsi="Arial" w:cs="Arial"/>
                <w:sz w:val="14"/>
                <w:szCs w:val="14"/>
              </w:rPr>
              <w:t xml:space="preserve"> </w:t>
            </w:r>
            <w:r w:rsidRPr="0035503B">
              <w:rPr>
                <w:rFonts w:ascii="Arial" w:hAnsi="Arial" w:cs="Arial"/>
                <w:sz w:val="14"/>
                <w:szCs w:val="14"/>
              </w:rPr>
              <w:br/>
            </w:r>
            <w:smartTag w:uri="urn:schemas-microsoft-com:office:smarttags" w:element="metricconverter">
              <w:smartTagPr>
                <w:attr w:name="ProductID" w:val="10 кг"/>
              </w:smartTagPr>
              <w:r w:rsidRPr="0035503B">
                <w:rPr>
                  <w:rFonts w:ascii="Arial" w:hAnsi="Arial" w:cs="Arial"/>
                  <w:sz w:val="14"/>
                  <w:szCs w:val="14"/>
                </w:rPr>
                <w:t>10 кг</w:t>
              </w:r>
            </w:smartTag>
            <w:r w:rsidRPr="0035503B">
              <w:rPr>
                <w:rFonts w:ascii="Arial" w:hAnsi="Arial" w:cs="Arial"/>
                <w:sz w:val="14"/>
                <w:szCs w:val="14"/>
              </w:rPr>
              <w:t xml:space="preserve">, такие как ноутбуки, планшетные </w:t>
            </w:r>
            <w:r w:rsidRPr="0035503B">
              <w:rPr>
                <w:rFonts w:ascii="Arial" w:hAnsi="Arial" w:cs="Arial"/>
                <w:sz w:val="14"/>
                <w:szCs w:val="14"/>
              </w:rPr>
              <w:br/>
              <w:t xml:space="preserve">компьютеры, карманные компьютеры, </w:t>
            </w:r>
            <w:r w:rsidRPr="0035503B">
              <w:rPr>
                <w:rFonts w:ascii="Arial" w:hAnsi="Arial" w:cs="Arial"/>
                <w:sz w:val="14"/>
                <w:szCs w:val="14"/>
              </w:rPr>
              <w:br/>
              <w:t xml:space="preserve">в том числе совмещающие функции </w:t>
            </w:r>
            <w:r w:rsidRPr="0035503B">
              <w:rPr>
                <w:rFonts w:ascii="Arial" w:hAnsi="Arial" w:cs="Arial"/>
                <w:sz w:val="14"/>
                <w:szCs w:val="14"/>
              </w:rPr>
              <w:br/>
              <w:t>мобильного телефонного аппарата, тыс. шт.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390</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259</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376</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185</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Portable automatic data processing </w:t>
            </w:r>
            <w:r w:rsidRPr="00365144">
              <w:rPr>
                <w:rFonts w:ascii="Arial" w:hAnsi="Arial" w:cs="Arial"/>
                <w:i/>
                <w:color w:val="000000" w:themeColor="text1"/>
                <w:sz w:val="14"/>
                <w:szCs w:val="14"/>
                <w:lang w:val="en-US"/>
              </w:rPr>
              <w:br/>
              <w:t xml:space="preserve">machines weighing ≤ </w:t>
            </w:r>
            <w:smartTag w:uri="urn:schemas-microsoft-com:office:smarttags" w:element="metricconverter">
              <w:smartTagPr>
                <w:attr w:name="ProductID" w:val="10 kg"/>
              </w:smartTagPr>
              <w:r w:rsidRPr="00365144">
                <w:rPr>
                  <w:rFonts w:ascii="Arial" w:hAnsi="Arial" w:cs="Arial"/>
                  <w:i/>
                  <w:color w:val="000000" w:themeColor="text1"/>
                  <w:sz w:val="14"/>
                  <w:szCs w:val="14"/>
                  <w:lang w:val="en-US"/>
                </w:rPr>
                <w:t>10 kg</w:t>
              </w:r>
            </w:smartTag>
            <w:r w:rsidRPr="00365144">
              <w:rPr>
                <w:rFonts w:ascii="Arial" w:hAnsi="Arial" w:cs="Arial"/>
                <w:i/>
                <w:color w:val="000000" w:themeColor="text1"/>
                <w:sz w:val="14"/>
                <w:szCs w:val="14"/>
                <w:lang w:val="en-US"/>
              </w:rPr>
              <w:t xml:space="preserve">, such as laptop </w:t>
            </w:r>
            <w:r w:rsidRPr="00365144">
              <w:rPr>
                <w:rFonts w:ascii="Arial" w:hAnsi="Arial" w:cs="Arial"/>
                <w:i/>
                <w:color w:val="000000" w:themeColor="text1"/>
                <w:sz w:val="14"/>
                <w:szCs w:val="14"/>
                <w:lang w:val="en-US"/>
              </w:rPr>
              <w:br/>
              <w:t xml:space="preserve">and notebook computers; personal digital </w:t>
            </w:r>
            <w:r w:rsidRPr="00365144">
              <w:rPr>
                <w:rFonts w:ascii="Arial" w:hAnsi="Arial" w:cs="Arial"/>
                <w:i/>
                <w:color w:val="000000" w:themeColor="text1"/>
                <w:sz w:val="14"/>
                <w:szCs w:val="14"/>
                <w:lang w:val="en-US"/>
              </w:rPr>
              <w:br/>
              <w:t xml:space="preserve">assistants and similar computers, </w:t>
            </w:r>
            <w:r w:rsidRPr="00365144">
              <w:rPr>
                <w:rFonts w:ascii="Arial" w:hAnsi="Arial" w:cs="Arial"/>
                <w:i/>
                <w:color w:val="000000" w:themeColor="text1"/>
                <w:sz w:val="14"/>
                <w:szCs w:val="14"/>
                <w:lang w:val="en-US"/>
              </w:rPr>
              <w:br/>
              <w:t xml:space="preserve">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 xml:space="preserve">Электродвигатели мощностью не более </w:t>
            </w:r>
            <w:r w:rsidRPr="0035503B">
              <w:rPr>
                <w:rFonts w:ascii="Arial" w:hAnsi="Arial" w:cs="Arial"/>
                <w:sz w:val="14"/>
                <w:szCs w:val="14"/>
              </w:rPr>
              <w:br/>
              <w:t xml:space="preserve">37,5 Вт; электродвигатели постоянного </w:t>
            </w:r>
            <w:r w:rsidRPr="0035503B">
              <w:rPr>
                <w:rFonts w:ascii="Arial" w:hAnsi="Arial" w:cs="Arial"/>
                <w:sz w:val="14"/>
                <w:szCs w:val="14"/>
              </w:rPr>
              <w:br/>
              <w:t>тока прочие; генераторы постоянного тока, тыс. шт.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744</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679</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643</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593</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Motors of an output ≤ 37</w:t>
            </w:r>
            <w:proofErr w:type="gramStart"/>
            <w:r w:rsidRPr="00365144">
              <w:rPr>
                <w:rFonts w:ascii="Arial" w:hAnsi="Arial" w:cs="Arial"/>
                <w:i/>
                <w:color w:val="000000" w:themeColor="text1"/>
                <w:sz w:val="14"/>
                <w:szCs w:val="14"/>
                <w:lang w:val="en-US"/>
              </w:rPr>
              <w:t>,5</w:t>
            </w:r>
            <w:proofErr w:type="gramEnd"/>
            <w:r w:rsidRPr="00365144">
              <w:rPr>
                <w:rFonts w:ascii="Arial" w:hAnsi="Arial" w:cs="Arial"/>
                <w:i/>
                <w:color w:val="000000" w:themeColor="text1"/>
                <w:sz w:val="14"/>
                <w:szCs w:val="14"/>
                <w:lang w:val="en-US"/>
              </w:rPr>
              <w:t xml:space="preserve"> W; </w:t>
            </w:r>
            <w:r w:rsidRPr="00365144">
              <w:rPr>
                <w:rFonts w:ascii="Arial" w:hAnsi="Arial" w:cs="Arial"/>
                <w:i/>
                <w:color w:val="000000" w:themeColor="text1"/>
                <w:sz w:val="14"/>
                <w:szCs w:val="14"/>
                <w:lang w:val="en-US"/>
              </w:rPr>
              <w:br/>
              <w:t xml:space="preserve">other DC motors; DC generators, </w:t>
            </w:r>
            <w:r w:rsidRPr="00365144">
              <w:rPr>
                <w:rFonts w:ascii="Arial" w:hAnsi="Arial" w:cs="Arial"/>
                <w:i/>
                <w:color w:val="000000" w:themeColor="text1"/>
                <w:sz w:val="14"/>
                <w:szCs w:val="14"/>
                <w:lang w:val="en-US"/>
              </w:rPr>
              <w:br/>
              <w:t xml:space="preserve">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5503B" w:rsidRDefault="00520DF0" w:rsidP="00341EA9">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 xml:space="preserve">Электродвигатели переменного </w:t>
            </w:r>
            <w:r>
              <w:rPr>
                <w:rFonts w:ascii="Arial" w:hAnsi="Arial" w:cs="Arial"/>
                <w:sz w:val="14"/>
                <w:szCs w:val="14"/>
              </w:rPr>
              <w:br/>
            </w:r>
            <w:r w:rsidRPr="0035503B">
              <w:rPr>
                <w:rFonts w:ascii="Arial" w:hAnsi="Arial" w:cs="Arial"/>
                <w:sz w:val="14"/>
                <w:szCs w:val="14"/>
              </w:rPr>
              <w:t xml:space="preserve">и постоянного тока универсальные </w:t>
            </w:r>
            <w:r>
              <w:rPr>
                <w:rFonts w:ascii="Arial" w:hAnsi="Arial" w:cs="Arial"/>
                <w:sz w:val="14"/>
                <w:szCs w:val="14"/>
              </w:rPr>
              <w:br/>
            </w:r>
            <w:r w:rsidRPr="0035503B">
              <w:rPr>
                <w:rFonts w:ascii="Arial" w:hAnsi="Arial" w:cs="Arial"/>
                <w:sz w:val="14"/>
                <w:szCs w:val="14"/>
              </w:rPr>
              <w:t>мощностью более 37,5 Вт, тыс. шт.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224</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293</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239</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265</w:t>
            </w:r>
          </w:p>
        </w:tc>
        <w:tc>
          <w:tcPr>
            <w:tcW w:w="3032" w:type="dxa"/>
            <w:vAlign w:val="bottom"/>
          </w:tcPr>
          <w:p w:rsidR="00520DF0" w:rsidRPr="00984E95"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Universal</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AC</w:t>
            </w:r>
            <w:r w:rsidRPr="00984E95">
              <w:rPr>
                <w:rFonts w:ascii="Arial" w:hAnsi="Arial" w:cs="Arial"/>
                <w:i/>
                <w:color w:val="000000" w:themeColor="text1"/>
                <w:sz w:val="14"/>
                <w:szCs w:val="14"/>
                <w:lang w:val="en-US"/>
              </w:rPr>
              <w:t>/</w:t>
            </w:r>
            <w:r w:rsidRPr="00365144">
              <w:rPr>
                <w:rFonts w:ascii="Arial" w:hAnsi="Arial" w:cs="Arial"/>
                <w:i/>
                <w:color w:val="000000" w:themeColor="text1"/>
                <w:sz w:val="14"/>
                <w:szCs w:val="14"/>
                <w:lang w:val="en-US"/>
              </w:rPr>
              <w:t>DC</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motors</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an</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output</w:t>
            </w:r>
            <w:r w:rsidRPr="00984E95">
              <w:rPr>
                <w:rFonts w:ascii="Arial" w:hAnsi="Arial" w:cs="Arial"/>
                <w:i/>
                <w:color w:val="000000" w:themeColor="text1"/>
                <w:sz w:val="14"/>
                <w:szCs w:val="14"/>
                <w:lang w:val="en-US"/>
              </w:rPr>
              <w:t xml:space="preserve"> &gt; 37</w:t>
            </w:r>
            <w:proofErr w:type="gramStart"/>
            <w:r w:rsidRPr="00984E95">
              <w:rPr>
                <w:rFonts w:ascii="Arial" w:hAnsi="Arial" w:cs="Arial"/>
                <w:i/>
                <w:color w:val="000000" w:themeColor="text1"/>
                <w:sz w:val="14"/>
                <w:szCs w:val="14"/>
                <w:lang w:val="en-US"/>
              </w:rPr>
              <w:t>,5</w:t>
            </w:r>
            <w:proofErr w:type="gramEnd"/>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W</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thou</w:t>
            </w:r>
            <w:r w:rsidRPr="00984E95">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984E95">
              <w:rPr>
                <w:rFonts w:ascii="Arial" w:hAnsi="Arial" w:cs="Arial"/>
                <w:i/>
                <w:color w:val="000000" w:themeColor="text1"/>
                <w:sz w:val="14"/>
                <w:szCs w:val="14"/>
                <w:lang w:val="en-US"/>
              </w:rPr>
              <w:t xml:space="preserve">. </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pacing w:val="-4"/>
                <w:sz w:val="14"/>
                <w:szCs w:val="14"/>
              </w:rPr>
              <w:t xml:space="preserve">Электродвигатели переменного тока </w:t>
            </w:r>
            <w:r w:rsidRPr="0035503B">
              <w:rPr>
                <w:rFonts w:ascii="Arial" w:hAnsi="Arial" w:cs="Arial"/>
                <w:spacing w:val="-4"/>
                <w:sz w:val="14"/>
                <w:szCs w:val="14"/>
              </w:rPr>
              <w:br/>
              <w:t>многофазные</w:t>
            </w:r>
            <w:r w:rsidRPr="0035503B">
              <w:rPr>
                <w:rFonts w:ascii="Arial" w:hAnsi="Arial" w:cs="Arial"/>
                <w:spacing w:val="-2"/>
                <w:sz w:val="14"/>
                <w:szCs w:val="14"/>
              </w:rPr>
              <w:t xml:space="preserve"> мощностью от 750 Вт до 75 кВт, тыс. шт</w:t>
            </w:r>
            <w:r w:rsidRPr="0035503B">
              <w:rPr>
                <w:rFonts w:ascii="Arial" w:hAnsi="Arial" w:cs="Arial"/>
                <w:sz w:val="14"/>
                <w:szCs w:val="14"/>
              </w:rPr>
              <w:t>.</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238</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237</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240</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274</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pacing w:val="-2"/>
                <w:sz w:val="14"/>
                <w:szCs w:val="14"/>
                <w:lang w:val="en-US"/>
              </w:rPr>
              <w:t xml:space="preserve">AC motors, multi-phase, </w:t>
            </w:r>
            <w:r w:rsidRPr="00365144">
              <w:rPr>
                <w:rFonts w:ascii="Arial" w:hAnsi="Arial" w:cs="Arial"/>
                <w:i/>
                <w:color w:val="000000" w:themeColor="text1"/>
                <w:spacing w:val="-2"/>
                <w:sz w:val="14"/>
                <w:szCs w:val="14"/>
                <w:lang w:val="en-US"/>
              </w:rPr>
              <w:br/>
              <w:t>of an output &gt; 750 W but ≤ 75 kW</w:t>
            </w:r>
            <w:proofErr w:type="gramStart"/>
            <w:r w:rsidRPr="00365144">
              <w:rPr>
                <w:rFonts w:ascii="Arial" w:hAnsi="Arial" w:cs="Arial"/>
                <w:i/>
                <w:color w:val="000000" w:themeColor="text1"/>
                <w:spacing w:val="-2"/>
                <w:sz w:val="14"/>
                <w:szCs w:val="14"/>
                <w:lang w:val="en-US"/>
              </w:rPr>
              <w:t xml:space="preserve">,  </w:t>
            </w:r>
            <w:proofErr w:type="gramEnd"/>
            <w:r w:rsidRPr="00365144">
              <w:rPr>
                <w:rFonts w:ascii="Arial" w:hAnsi="Arial" w:cs="Arial"/>
                <w:i/>
                <w:color w:val="000000" w:themeColor="text1"/>
                <w:spacing w:val="-2"/>
                <w:sz w:val="14"/>
                <w:szCs w:val="14"/>
                <w:lang w:val="en-US"/>
              </w:rPr>
              <w:br/>
            </w:r>
            <w:r w:rsidRPr="00365144">
              <w:rPr>
                <w:rFonts w:ascii="Arial" w:hAnsi="Arial" w:cs="Arial"/>
                <w:i/>
                <w:color w:val="000000" w:themeColor="text1"/>
                <w:sz w:val="14"/>
                <w:szCs w:val="14"/>
                <w:lang w:val="en-US"/>
              </w:rPr>
              <w:t xml:space="preserve">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 xml:space="preserve">Генераторы переменного тока </w:t>
            </w:r>
            <w:r w:rsidRPr="0035503B">
              <w:rPr>
                <w:rFonts w:ascii="Arial" w:hAnsi="Arial" w:cs="Arial"/>
                <w:sz w:val="14"/>
                <w:szCs w:val="14"/>
              </w:rPr>
              <w:br/>
              <w:t xml:space="preserve">(синхронные генераторы), </w:t>
            </w:r>
            <w:proofErr w:type="gramStart"/>
            <w:r w:rsidRPr="0035503B">
              <w:rPr>
                <w:rFonts w:ascii="Arial" w:hAnsi="Arial" w:cs="Arial"/>
                <w:sz w:val="14"/>
                <w:szCs w:val="14"/>
              </w:rPr>
              <w:t>млн</w:t>
            </w:r>
            <w:proofErr w:type="gramEnd"/>
            <w:r w:rsidRPr="0035503B">
              <w:rPr>
                <w:rFonts w:ascii="Arial" w:hAnsi="Arial" w:cs="Arial"/>
                <w:sz w:val="14"/>
                <w:szCs w:val="14"/>
              </w:rPr>
              <w:t xml:space="preserve"> кВт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5,1</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3,4</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2,9</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3,7</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AC generators (alternators),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kW</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Провода обмоточные изолированные, тыс. 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32,5</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32,9</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30,3</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37,8</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Insulated winding wire, thou. </w:t>
            </w:r>
            <w:proofErr w:type="spellStart"/>
            <w:r w:rsidRPr="00365144">
              <w:rPr>
                <w:rFonts w:ascii="Arial" w:hAnsi="Arial" w:cs="Arial"/>
                <w:i/>
                <w:color w:val="000000" w:themeColor="text1"/>
                <w:sz w:val="14"/>
                <w:szCs w:val="14"/>
                <w:lang w:val="en-US"/>
              </w:rPr>
              <w:t>tonnes</w:t>
            </w:r>
            <w:proofErr w:type="spellEnd"/>
          </w:p>
        </w:tc>
      </w:tr>
      <w:tr w:rsidR="00520DF0" w:rsidRPr="001964F4" w:rsidTr="0035503B">
        <w:trPr>
          <w:cantSplit/>
          <w:jc w:val="center"/>
        </w:trPr>
        <w:tc>
          <w:tcPr>
            <w:tcW w:w="3013" w:type="dxa"/>
            <w:vAlign w:val="bottom"/>
          </w:tcPr>
          <w:p w:rsidR="00520DF0" w:rsidRPr="0035503B" w:rsidRDefault="00520DF0" w:rsidP="005A51F9">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 xml:space="preserve">Кабели волоконно-оптические, </w:t>
            </w:r>
            <w:proofErr w:type="gramStart"/>
            <w:r w:rsidRPr="0035503B">
              <w:rPr>
                <w:rFonts w:ascii="Arial" w:hAnsi="Arial" w:cs="Arial"/>
                <w:sz w:val="14"/>
                <w:szCs w:val="14"/>
              </w:rPr>
              <w:t>млн</w:t>
            </w:r>
            <w:proofErr w:type="gramEnd"/>
            <w:r w:rsidRPr="0035503B">
              <w:rPr>
                <w:rFonts w:ascii="Arial" w:hAnsi="Arial" w:cs="Arial"/>
                <w:sz w:val="14"/>
                <w:szCs w:val="14"/>
              </w:rPr>
              <w:t xml:space="preserve"> км</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3,0</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2,8</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2,9</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3,8</w:t>
            </w:r>
          </w:p>
        </w:tc>
        <w:tc>
          <w:tcPr>
            <w:tcW w:w="3032" w:type="dxa"/>
            <w:vAlign w:val="bottom"/>
          </w:tcPr>
          <w:p w:rsidR="00520DF0" w:rsidRPr="00365144" w:rsidRDefault="00520DF0" w:rsidP="002C251C">
            <w:pPr>
              <w:pStyle w:val="af3"/>
              <w:spacing w:before="20" w:beforeAutospacing="0" w:after="0" w:afterAutospacing="0" w:line="140" w:lineRule="exact"/>
              <w:ind w:left="57"/>
              <w:rPr>
                <w:rFonts w:ascii="Arial" w:hAnsi="Arial" w:cs="Arial"/>
                <w:i/>
                <w:color w:val="000000" w:themeColor="text1"/>
                <w:sz w:val="14"/>
                <w:szCs w:val="14"/>
                <w:lang w:val="en-US"/>
              </w:rPr>
            </w:pPr>
            <w:proofErr w:type="spellStart"/>
            <w:r w:rsidRPr="00365144">
              <w:rPr>
                <w:rFonts w:ascii="Arial" w:hAnsi="Arial" w:cs="Arial"/>
                <w:i/>
                <w:color w:val="000000" w:themeColor="text1"/>
                <w:sz w:val="14"/>
                <w:szCs w:val="14"/>
                <w:lang w:val="en-US"/>
              </w:rPr>
              <w:t>Fibre</w:t>
            </w:r>
            <w:proofErr w:type="spellEnd"/>
            <w:r w:rsidRPr="00365144">
              <w:rPr>
                <w:rFonts w:ascii="Arial" w:hAnsi="Arial" w:cs="Arial"/>
                <w:i/>
                <w:color w:val="000000" w:themeColor="text1"/>
                <w:sz w:val="14"/>
                <w:szCs w:val="14"/>
                <w:lang w:val="en-US"/>
              </w:rPr>
              <w:t xml:space="preserve"> optic cables, </w:t>
            </w:r>
            <w:proofErr w:type="spellStart"/>
            <w:r>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km</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 xml:space="preserve">Аккумуляторы свинцовые для запуска </w:t>
            </w:r>
            <w:r w:rsidRPr="0035503B">
              <w:rPr>
                <w:rFonts w:ascii="Arial" w:hAnsi="Arial" w:cs="Arial"/>
                <w:sz w:val="14"/>
                <w:szCs w:val="14"/>
              </w:rPr>
              <w:br/>
              <w:t xml:space="preserve">поршневых двигателей, </w:t>
            </w:r>
            <w:proofErr w:type="gramStart"/>
            <w:r w:rsidRPr="0035503B">
              <w:rPr>
                <w:rFonts w:ascii="Arial" w:hAnsi="Arial" w:cs="Arial"/>
                <w:sz w:val="14"/>
                <w:szCs w:val="14"/>
              </w:rPr>
              <w:t>млн</w:t>
            </w:r>
            <w:proofErr w:type="gramEnd"/>
            <w:r w:rsidRPr="0035503B">
              <w:rPr>
                <w:rFonts w:ascii="Arial" w:hAnsi="Arial" w:cs="Arial"/>
                <w:sz w:val="14"/>
                <w:szCs w:val="14"/>
              </w:rPr>
              <w:t xml:space="preserve"> шт.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7,9</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8,0</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7,5</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9,1</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Lead-acid accumulators for starting </w:t>
            </w:r>
            <w:r w:rsidRPr="00365144">
              <w:rPr>
                <w:rFonts w:ascii="Arial" w:hAnsi="Arial" w:cs="Arial"/>
                <w:i/>
                <w:color w:val="000000" w:themeColor="text1"/>
                <w:sz w:val="14"/>
                <w:szCs w:val="14"/>
                <w:lang w:val="en-US"/>
              </w:rPr>
              <w:br/>
              <w:t xml:space="preserve">piston engines,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41EA9" w:rsidRDefault="00520DF0" w:rsidP="00341EA9">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Аккумуляторы</w:t>
            </w:r>
            <w:r w:rsidRPr="00341EA9">
              <w:rPr>
                <w:rFonts w:ascii="Arial" w:hAnsi="Arial" w:cs="Arial"/>
                <w:sz w:val="14"/>
                <w:szCs w:val="14"/>
              </w:rPr>
              <w:t xml:space="preserve"> </w:t>
            </w:r>
            <w:r w:rsidRPr="0035503B">
              <w:rPr>
                <w:rFonts w:ascii="Arial" w:hAnsi="Arial" w:cs="Arial"/>
                <w:sz w:val="14"/>
                <w:szCs w:val="14"/>
              </w:rPr>
              <w:t>свинцовые</w:t>
            </w:r>
            <w:r w:rsidRPr="00341EA9">
              <w:rPr>
                <w:rFonts w:ascii="Arial" w:hAnsi="Arial" w:cs="Arial"/>
                <w:sz w:val="14"/>
                <w:szCs w:val="14"/>
              </w:rPr>
              <w:t xml:space="preserve">, </w:t>
            </w:r>
            <w:r w:rsidRPr="0035503B">
              <w:rPr>
                <w:rFonts w:ascii="Arial" w:hAnsi="Arial" w:cs="Arial"/>
                <w:sz w:val="14"/>
                <w:szCs w:val="14"/>
              </w:rPr>
              <w:t>кроме</w:t>
            </w:r>
            <w:r w:rsidRPr="00341EA9">
              <w:rPr>
                <w:rFonts w:ascii="Arial" w:hAnsi="Arial" w:cs="Arial"/>
                <w:sz w:val="14"/>
                <w:szCs w:val="14"/>
              </w:rPr>
              <w:t xml:space="preserve"> </w:t>
            </w:r>
            <w:r w:rsidRPr="00341EA9">
              <w:rPr>
                <w:rFonts w:ascii="Arial" w:hAnsi="Arial" w:cs="Arial"/>
                <w:sz w:val="14"/>
                <w:szCs w:val="14"/>
              </w:rPr>
              <w:br/>
            </w:r>
            <w:r w:rsidRPr="0035503B">
              <w:rPr>
                <w:rFonts w:ascii="Arial" w:hAnsi="Arial" w:cs="Arial"/>
                <w:sz w:val="14"/>
                <w:szCs w:val="14"/>
              </w:rPr>
              <w:t>используемых</w:t>
            </w:r>
            <w:r w:rsidRPr="00341EA9">
              <w:rPr>
                <w:rFonts w:ascii="Arial" w:hAnsi="Arial" w:cs="Arial"/>
                <w:sz w:val="14"/>
                <w:szCs w:val="14"/>
              </w:rPr>
              <w:t xml:space="preserve"> </w:t>
            </w:r>
            <w:r w:rsidRPr="0035503B">
              <w:rPr>
                <w:rFonts w:ascii="Arial" w:hAnsi="Arial" w:cs="Arial"/>
                <w:sz w:val="14"/>
                <w:szCs w:val="14"/>
              </w:rPr>
              <w:t>для</w:t>
            </w:r>
            <w:r w:rsidRPr="00341EA9">
              <w:rPr>
                <w:rFonts w:ascii="Arial" w:hAnsi="Arial" w:cs="Arial"/>
                <w:sz w:val="14"/>
                <w:szCs w:val="14"/>
              </w:rPr>
              <w:t xml:space="preserve"> </w:t>
            </w:r>
            <w:r w:rsidRPr="0035503B">
              <w:rPr>
                <w:rFonts w:ascii="Arial" w:hAnsi="Arial" w:cs="Arial"/>
                <w:sz w:val="14"/>
                <w:szCs w:val="14"/>
              </w:rPr>
              <w:t>запуска</w:t>
            </w:r>
            <w:r w:rsidRPr="00341EA9">
              <w:rPr>
                <w:rFonts w:ascii="Arial" w:hAnsi="Arial" w:cs="Arial"/>
                <w:sz w:val="14"/>
                <w:szCs w:val="14"/>
              </w:rPr>
              <w:t xml:space="preserve"> </w:t>
            </w:r>
            <w:r w:rsidRPr="0035503B">
              <w:rPr>
                <w:rFonts w:ascii="Arial" w:hAnsi="Arial" w:cs="Arial"/>
                <w:sz w:val="14"/>
                <w:szCs w:val="14"/>
              </w:rPr>
              <w:t>поршневых</w:t>
            </w:r>
            <w:r w:rsidRPr="00341EA9">
              <w:rPr>
                <w:rFonts w:ascii="Arial" w:hAnsi="Arial" w:cs="Arial"/>
                <w:sz w:val="14"/>
                <w:szCs w:val="14"/>
              </w:rPr>
              <w:t xml:space="preserve"> </w:t>
            </w:r>
            <w:r>
              <w:rPr>
                <w:rFonts w:ascii="Arial" w:hAnsi="Arial" w:cs="Arial"/>
                <w:sz w:val="14"/>
                <w:szCs w:val="14"/>
              </w:rPr>
              <w:br/>
            </w:r>
            <w:r w:rsidRPr="0035503B">
              <w:rPr>
                <w:rFonts w:ascii="Arial" w:hAnsi="Arial" w:cs="Arial"/>
                <w:sz w:val="14"/>
                <w:szCs w:val="14"/>
              </w:rPr>
              <w:t>двигателей</w:t>
            </w:r>
            <w:r w:rsidRPr="00341EA9">
              <w:rPr>
                <w:rFonts w:ascii="Arial" w:hAnsi="Arial" w:cs="Arial"/>
                <w:sz w:val="14"/>
                <w:szCs w:val="14"/>
              </w:rPr>
              <w:t xml:space="preserve">, </w:t>
            </w:r>
            <w:r w:rsidRPr="0035503B">
              <w:rPr>
                <w:rFonts w:ascii="Arial" w:hAnsi="Arial" w:cs="Arial"/>
                <w:sz w:val="14"/>
                <w:szCs w:val="14"/>
              </w:rPr>
              <w:t>тыс</w:t>
            </w:r>
            <w:r w:rsidRPr="00341EA9">
              <w:rPr>
                <w:rFonts w:ascii="Arial" w:hAnsi="Arial" w:cs="Arial"/>
                <w:sz w:val="14"/>
                <w:szCs w:val="14"/>
              </w:rPr>
              <w:t xml:space="preserve">. </w:t>
            </w:r>
            <w:r w:rsidRPr="0035503B">
              <w:rPr>
                <w:rFonts w:ascii="Arial" w:hAnsi="Arial" w:cs="Arial"/>
                <w:sz w:val="14"/>
                <w:szCs w:val="14"/>
              </w:rPr>
              <w:t>шт</w:t>
            </w:r>
            <w:r w:rsidRPr="00341EA9">
              <w:rPr>
                <w:rFonts w:ascii="Arial" w:hAnsi="Arial" w:cs="Arial"/>
                <w:sz w:val="14"/>
                <w:szCs w:val="14"/>
              </w:rPr>
              <w:t>.</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lang w:val="en-US"/>
              </w:rPr>
            </w:pPr>
            <w:r w:rsidRPr="0035503B">
              <w:rPr>
                <w:rFonts w:ascii="Arial" w:hAnsi="Arial" w:cs="Arial"/>
                <w:sz w:val="14"/>
                <w:szCs w:val="14"/>
                <w:lang w:val="en-US"/>
              </w:rPr>
              <w:t>121</w:t>
            </w:r>
          </w:p>
        </w:tc>
        <w:tc>
          <w:tcPr>
            <w:tcW w:w="969" w:type="dxa"/>
            <w:vAlign w:val="bottom"/>
          </w:tcPr>
          <w:p w:rsidR="00520DF0" w:rsidRPr="00341EA9" w:rsidRDefault="00520DF0" w:rsidP="00CF58D4">
            <w:pPr>
              <w:pStyle w:val="af3"/>
              <w:spacing w:before="20" w:beforeAutospacing="0" w:after="0" w:afterAutospacing="0" w:line="140" w:lineRule="exact"/>
              <w:ind w:right="340"/>
              <w:jc w:val="right"/>
              <w:rPr>
                <w:rFonts w:ascii="Arial" w:hAnsi="Arial" w:cs="Arial"/>
                <w:sz w:val="14"/>
                <w:szCs w:val="14"/>
                <w:lang w:val="en-US"/>
              </w:rPr>
            </w:pPr>
            <w:r w:rsidRPr="00341EA9">
              <w:rPr>
                <w:rFonts w:ascii="Arial" w:hAnsi="Arial" w:cs="Arial"/>
                <w:sz w:val="14"/>
                <w:szCs w:val="14"/>
                <w:lang w:val="en-US"/>
              </w:rPr>
              <w:t>193</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lang w:val="en-US"/>
              </w:rPr>
            </w:pPr>
            <w:r w:rsidRPr="00520DF0">
              <w:rPr>
                <w:rFonts w:ascii="Arial" w:hAnsi="Arial" w:cs="Arial"/>
                <w:sz w:val="14"/>
                <w:szCs w:val="14"/>
                <w:lang w:val="en-US"/>
              </w:rPr>
              <w:t>162</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186</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Lead-acid batteries, except starter, </w:t>
            </w:r>
            <w:r w:rsidRPr="00365144">
              <w:rPr>
                <w:rFonts w:ascii="Arial" w:hAnsi="Arial" w:cs="Arial"/>
                <w:i/>
                <w:color w:val="000000" w:themeColor="text1"/>
                <w:sz w:val="14"/>
                <w:szCs w:val="14"/>
                <w:lang w:val="en-US"/>
              </w:rPr>
              <w:br/>
              <w:t xml:space="preserve">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Лампы</w:t>
            </w:r>
            <w:r w:rsidRPr="00984E95">
              <w:rPr>
                <w:rFonts w:ascii="Arial" w:hAnsi="Arial" w:cs="Arial"/>
                <w:sz w:val="14"/>
                <w:szCs w:val="14"/>
              </w:rPr>
              <w:t xml:space="preserve"> </w:t>
            </w:r>
            <w:r w:rsidRPr="0035503B">
              <w:rPr>
                <w:rFonts w:ascii="Arial" w:hAnsi="Arial" w:cs="Arial"/>
                <w:sz w:val="14"/>
                <w:szCs w:val="14"/>
              </w:rPr>
              <w:t>накаливания</w:t>
            </w:r>
            <w:r w:rsidRPr="00984E95">
              <w:rPr>
                <w:rFonts w:ascii="Arial" w:hAnsi="Arial" w:cs="Arial"/>
                <w:sz w:val="14"/>
                <w:szCs w:val="14"/>
              </w:rPr>
              <w:t xml:space="preserve"> </w:t>
            </w:r>
            <w:r w:rsidRPr="0035503B">
              <w:rPr>
                <w:rFonts w:ascii="Arial" w:hAnsi="Arial" w:cs="Arial"/>
                <w:sz w:val="14"/>
                <w:szCs w:val="14"/>
              </w:rPr>
              <w:t>или</w:t>
            </w:r>
            <w:r w:rsidRPr="00984E95">
              <w:rPr>
                <w:rFonts w:ascii="Arial" w:hAnsi="Arial" w:cs="Arial"/>
                <w:sz w:val="14"/>
                <w:szCs w:val="14"/>
              </w:rPr>
              <w:t xml:space="preserve"> </w:t>
            </w:r>
            <w:r w:rsidRPr="0035503B">
              <w:rPr>
                <w:rFonts w:ascii="Arial" w:hAnsi="Arial" w:cs="Arial"/>
                <w:sz w:val="14"/>
                <w:szCs w:val="14"/>
              </w:rPr>
              <w:t>газоразрядные</w:t>
            </w:r>
            <w:r w:rsidRPr="00984E95">
              <w:rPr>
                <w:rFonts w:ascii="Arial" w:hAnsi="Arial" w:cs="Arial"/>
                <w:sz w:val="14"/>
                <w:szCs w:val="14"/>
              </w:rPr>
              <w:t xml:space="preserve"> </w:t>
            </w:r>
            <w:r w:rsidRPr="00984E95">
              <w:rPr>
                <w:rFonts w:ascii="Arial" w:hAnsi="Arial" w:cs="Arial"/>
                <w:sz w:val="14"/>
                <w:szCs w:val="14"/>
              </w:rPr>
              <w:br/>
            </w:r>
            <w:r w:rsidRPr="0035503B">
              <w:rPr>
                <w:rFonts w:ascii="Arial" w:hAnsi="Arial" w:cs="Arial"/>
                <w:sz w:val="14"/>
                <w:szCs w:val="14"/>
              </w:rPr>
              <w:t>лампы</w:t>
            </w:r>
            <w:r w:rsidRPr="00984E95">
              <w:rPr>
                <w:rFonts w:ascii="Arial" w:hAnsi="Arial" w:cs="Arial"/>
                <w:sz w:val="14"/>
                <w:szCs w:val="14"/>
              </w:rPr>
              <w:t xml:space="preserve">; </w:t>
            </w:r>
            <w:r w:rsidRPr="0035503B">
              <w:rPr>
                <w:rFonts w:ascii="Arial" w:hAnsi="Arial" w:cs="Arial"/>
                <w:sz w:val="14"/>
                <w:szCs w:val="14"/>
              </w:rPr>
              <w:t>дуговые</w:t>
            </w:r>
            <w:r w:rsidRPr="00984E95">
              <w:rPr>
                <w:rFonts w:ascii="Arial" w:hAnsi="Arial" w:cs="Arial"/>
                <w:sz w:val="14"/>
                <w:szCs w:val="14"/>
              </w:rPr>
              <w:t xml:space="preserve"> </w:t>
            </w:r>
            <w:r w:rsidRPr="0035503B">
              <w:rPr>
                <w:rFonts w:ascii="Arial" w:hAnsi="Arial" w:cs="Arial"/>
                <w:sz w:val="14"/>
                <w:szCs w:val="14"/>
              </w:rPr>
              <w:t>лампы</w:t>
            </w:r>
            <w:r w:rsidRPr="00984E95">
              <w:rPr>
                <w:rFonts w:ascii="Arial" w:hAnsi="Arial" w:cs="Arial"/>
                <w:sz w:val="14"/>
                <w:szCs w:val="14"/>
              </w:rPr>
              <w:t xml:space="preserve">; </w:t>
            </w:r>
            <w:r w:rsidRPr="0035503B">
              <w:rPr>
                <w:rFonts w:ascii="Arial" w:hAnsi="Arial" w:cs="Arial"/>
                <w:sz w:val="14"/>
                <w:szCs w:val="14"/>
              </w:rPr>
              <w:t xml:space="preserve">светодиодные </w:t>
            </w:r>
            <w:r w:rsidRPr="0035503B">
              <w:rPr>
                <w:rFonts w:ascii="Arial" w:hAnsi="Arial" w:cs="Arial"/>
                <w:sz w:val="14"/>
                <w:szCs w:val="14"/>
              </w:rPr>
              <w:br/>
              <w:t xml:space="preserve">лампы, </w:t>
            </w:r>
            <w:proofErr w:type="gramStart"/>
            <w:r w:rsidRPr="0035503B">
              <w:rPr>
                <w:rFonts w:ascii="Arial" w:hAnsi="Arial" w:cs="Arial"/>
                <w:sz w:val="14"/>
                <w:szCs w:val="14"/>
              </w:rPr>
              <w:t>млн</w:t>
            </w:r>
            <w:proofErr w:type="gramEnd"/>
            <w:r w:rsidRPr="0035503B">
              <w:rPr>
                <w:rFonts w:ascii="Arial" w:hAnsi="Arial" w:cs="Arial"/>
                <w:sz w:val="14"/>
                <w:szCs w:val="14"/>
              </w:rPr>
              <w:t xml:space="preserve"> шт.</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lang w:val="en-US"/>
              </w:rPr>
            </w:pPr>
            <w:r w:rsidRPr="0035503B">
              <w:rPr>
                <w:rFonts w:ascii="Arial" w:hAnsi="Arial" w:cs="Arial"/>
                <w:sz w:val="14"/>
                <w:szCs w:val="14"/>
                <w:lang w:val="en-US"/>
              </w:rPr>
              <w:t>287</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293</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217</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201</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Electric filament or discharge lamps; </w:t>
            </w:r>
            <w:r w:rsidRPr="00365144">
              <w:rPr>
                <w:rFonts w:ascii="Arial" w:hAnsi="Arial" w:cs="Arial"/>
                <w:i/>
                <w:color w:val="000000" w:themeColor="text1"/>
                <w:sz w:val="14"/>
                <w:szCs w:val="14"/>
                <w:lang w:val="en-US"/>
              </w:rPr>
              <w:br/>
              <w:t xml:space="preserve">arc lamps,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41EA9"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Приемники</w:t>
            </w:r>
            <w:r w:rsidRPr="00341EA9">
              <w:rPr>
                <w:rFonts w:ascii="Arial" w:hAnsi="Arial" w:cs="Arial"/>
                <w:sz w:val="14"/>
                <w:szCs w:val="14"/>
              </w:rPr>
              <w:t xml:space="preserve"> </w:t>
            </w:r>
            <w:r w:rsidRPr="0035503B">
              <w:rPr>
                <w:rFonts w:ascii="Arial" w:hAnsi="Arial" w:cs="Arial"/>
                <w:sz w:val="14"/>
                <w:szCs w:val="14"/>
              </w:rPr>
              <w:t>телевизионные</w:t>
            </w:r>
            <w:r w:rsidRPr="00341EA9">
              <w:rPr>
                <w:rFonts w:ascii="Arial" w:hAnsi="Arial" w:cs="Arial"/>
                <w:sz w:val="14"/>
                <w:szCs w:val="14"/>
              </w:rPr>
              <w:t xml:space="preserve"> (</w:t>
            </w:r>
            <w:r w:rsidRPr="0035503B">
              <w:rPr>
                <w:rFonts w:ascii="Arial" w:hAnsi="Arial" w:cs="Arial"/>
                <w:sz w:val="14"/>
                <w:szCs w:val="14"/>
              </w:rPr>
              <w:t>телевизоры</w:t>
            </w:r>
            <w:r w:rsidRPr="00341EA9">
              <w:rPr>
                <w:rFonts w:ascii="Arial" w:hAnsi="Arial" w:cs="Arial"/>
                <w:sz w:val="14"/>
                <w:szCs w:val="14"/>
              </w:rPr>
              <w:t xml:space="preserve">) </w:t>
            </w:r>
            <w:r w:rsidRPr="00341EA9">
              <w:rPr>
                <w:rFonts w:ascii="Arial" w:hAnsi="Arial" w:cs="Arial"/>
                <w:sz w:val="14"/>
                <w:szCs w:val="14"/>
              </w:rPr>
              <w:br/>
            </w:r>
            <w:r w:rsidRPr="0035503B">
              <w:rPr>
                <w:rFonts w:ascii="Arial" w:hAnsi="Arial" w:cs="Arial"/>
                <w:sz w:val="14"/>
                <w:szCs w:val="14"/>
              </w:rPr>
              <w:t>цветного</w:t>
            </w:r>
            <w:r w:rsidRPr="00341EA9">
              <w:rPr>
                <w:rFonts w:ascii="Arial" w:hAnsi="Arial" w:cs="Arial"/>
                <w:sz w:val="14"/>
                <w:szCs w:val="14"/>
              </w:rPr>
              <w:t xml:space="preserve"> </w:t>
            </w:r>
            <w:r w:rsidRPr="0035503B">
              <w:rPr>
                <w:rFonts w:ascii="Arial" w:hAnsi="Arial" w:cs="Arial"/>
                <w:sz w:val="14"/>
                <w:szCs w:val="14"/>
              </w:rPr>
              <w:t>изображения</w:t>
            </w:r>
            <w:r w:rsidRPr="00341EA9">
              <w:rPr>
                <w:rFonts w:ascii="Arial" w:hAnsi="Arial" w:cs="Arial"/>
                <w:sz w:val="14"/>
                <w:szCs w:val="14"/>
              </w:rPr>
              <w:t xml:space="preserve"> </w:t>
            </w:r>
            <w:r w:rsidRPr="00341EA9">
              <w:rPr>
                <w:rFonts w:ascii="Arial" w:hAnsi="Arial" w:cs="Arial"/>
                <w:sz w:val="14"/>
                <w:szCs w:val="14"/>
              </w:rPr>
              <w:br/>
            </w:r>
            <w:r w:rsidRPr="0035503B">
              <w:rPr>
                <w:rFonts w:ascii="Arial" w:hAnsi="Arial" w:cs="Arial"/>
                <w:sz w:val="14"/>
                <w:szCs w:val="14"/>
              </w:rPr>
              <w:t>с</w:t>
            </w:r>
            <w:r w:rsidRPr="00341EA9">
              <w:rPr>
                <w:rFonts w:ascii="Arial" w:hAnsi="Arial" w:cs="Arial"/>
                <w:sz w:val="14"/>
                <w:szCs w:val="14"/>
              </w:rPr>
              <w:t xml:space="preserve"> </w:t>
            </w:r>
            <w:r w:rsidRPr="0035503B">
              <w:rPr>
                <w:rFonts w:ascii="Arial" w:hAnsi="Arial" w:cs="Arial"/>
                <w:sz w:val="14"/>
                <w:szCs w:val="14"/>
              </w:rPr>
              <w:t>жидкокристаллическим</w:t>
            </w:r>
            <w:r w:rsidRPr="00341EA9">
              <w:rPr>
                <w:rFonts w:ascii="Arial" w:hAnsi="Arial" w:cs="Arial"/>
                <w:sz w:val="14"/>
                <w:szCs w:val="14"/>
              </w:rPr>
              <w:t xml:space="preserve"> </w:t>
            </w:r>
            <w:r w:rsidRPr="0035503B">
              <w:rPr>
                <w:rFonts w:ascii="Arial" w:hAnsi="Arial" w:cs="Arial"/>
                <w:sz w:val="14"/>
                <w:szCs w:val="14"/>
              </w:rPr>
              <w:t>экраном</w:t>
            </w:r>
            <w:r w:rsidRPr="00341EA9">
              <w:rPr>
                <w:rFonts w:ascii="Arial" w:hAnsi="Arial" w:cs="Arial"/>
                <w:sz w:val="14"/>
                <w:szCs w:val="14"/>
              </w:rPr>
              <w:t xml:space="preserve">, </w:t>
            </w:r>
            <w:r>
              <w:rPr>
                <w:rFonts w:ascii="Arial" w:hAnsi="Arial" w:cs="Arial"/>
                <w:sz w:val="14"/>
                <w:szCs w:val="14"/>
              </w:rPr>
              <w:br/>
            </w:r>
            <w:r w:rsidRPr="0035503B">
              <w:rPr>
                <w:rFonts w:ascii="Arial" w:hAnsi="Arial" w:cs="Arial"/>
                <w:sz w:val="14"/>
                <w:szCs w:val="14"/>
              </w:rPr>
              <w:t>плазменной</w:t>
            </w:r>
            <w:r w:rsidRPr="00341EA9">
              <w:rPr>
                <w:rFonts w:ascii="Arial" w:hAnsi="Arial" w:cs="Arial"/>
                <w:sz w:val="14"/>
                <w:szCs w:val="14"/>
              </w:rPr>
              <w:t xml:space="preserve"> </w:t>
            </w:r>
            <w:r w:rsidRPr="0035503B">
              <w:rPr>
                <w:rFonts w:ascii="Arial" w:hAnsi="Arial" w:cs="Arial"/>
                <w:sz w:val="14"/>
                <w:szCs w:val="14"/>
              </w:rPr>
              <w:t>панелью</w:t>
            </w:r>
            <w:r w:rsidRPr="00341EA9">
              <w:rPr>
                <w:rFonts w:ascii="Arial" w:hAnsi="Arial" w:cs="Arial"/>
                <w:sz w:val="14"/>
                <w:szCs w:val="14"/>
              </w:rPr>
              <w:t>,</w:t>
            </w:r>
            <w:r w:rsidRPr="00341EA9">
              <w:rPr>
                <w:lang w:val="en-US"/>
              </w:rPr>
              <w:t> </w:t>
            </w:r>
            <w:proofErr w:type="gramStart"/>
            <w:r w:rsidRPr="0035503B">
              <w:rPr>
                <w:rFonts w:ascii="Arial" w:hAnsi="Arial" w:cs="Arial"/>
                <w:sz w:val="14"/>
                <w:szCs w:val="14"/>
              </w:rPr>
              <w:t>млн</w:t>
            </w:r>
            <w:proofErr w:type="gramEnd"/>
            <w:r w:rsidRPr="00341EA9">
              <w:rPr>
                <w:rFonts w:ascii="Arial" w:hAnsi="Arial" w:cs="Arial"/>
                <w:sz w:val="14"/>
                <w:szCs w:val="14"/>
              </w:rPr>
              <w:t xml:space="preserve"> </w:t>
            </w:r>
            <w:r w:rsidRPr="0035503B">
              <w:rPr>
                <w:rFonts w:ascii="Arial" w:hAnsi="Arial" w:cs="Arial"/>
                <w:sz w:val="14"/>
                <w:szCs w:val="14"/>
              </w:rPr>
              <w:t>шт</w:t>
            </w:r>
            <w:r w:rsidRPr="00341EA9">
              <w:rPr>
                <w:rFonts w:ascii="Arial" w:hAnsi="Arial" w:cs="Arial"/>
                <w:sz w:val="14"/>
                <w:szCs w:val="14"/>
              </w:rPr>
              <w:t>.</w:t>
            </w:r>
          </w:p>
        </w:tc>
        <w:tc>
          <w:tcPr>
            <w:tcW w:w="969" w:type="dxa"/>
            <w:vAlign w:val="bottom"/>
          </w:tcPr>
          <w:p w:rsidR="00520DF0" w:rsidRPr="00341EA9" w:rsidRDefault="00520DF0" w:rsidP="00CF58D4">
            <w:pPr>
              <w:pStyle w:val="af3"/>
              <w:spacing w:before="20" w:beforeAutospacing="0" w:after="0" w:afterAutospacing="0" w:line="140" w:lineRule="exact"/>
              <w:ind w:right="340"/>
              <w:jc w:val="right"/>
              <w:rPr>
                <w:rFonts w:ascii="Arial" w:hAnsi="Arial" w:cs="Arial"/>
                <w:sz w:val="14"/>
                <w:szCs w:val="14"/>
                <w:lang w:val="en-US"/>
              </w:rPr>
            </w:pPr>
            <w:r w:rsidRPr="00341EA9">
              <w:rPr>
                <w:rFonts w:ascii="Arial" w:hAnsi="Arial" w:cs="Arial"/>
                <w:sz w:val="14"/>
                <w:szCs w:val="14"/>
                <w:lang w:val="en-US"/>
              </w:rPr>
              <w:t>6,7</w:t>
            </w:r>
          </w:p>
        </w:tc>
        <w:tc>
          <w:tcPr>
            <w:tcW w:w="969" w:type="dxa"/>
            <w:vAlign w:val="bottom"/>
          </w:tcPr>
          <w:p w:rsidR="00520DF0" w:rsidRPr="00341EA9" w:rsidRDefault="00520DF0" w:rsidP="00CF58D4">
            <w:pPr>
              <w:pStyle w:val="af3"/>
              <w:spacing w:before="20" w:beforeAutospacing="0" w:after="0" w:afterAutospacing="0" w:line="140" w:lineRule="exact"/>
              <w:ind w:right="340"/>
              <w:jc w:val="right"/>
              <w:rPr>
                <w:rFonts w:ascii="Arial" w:hAnsi="Arial" w:cs="Arial"/>
                <w:sz w:val="14"/>
                <w:szCs w:val="14"/>
                <w:lang w:val="en-US"/>
              </w:rPr>
            </w:pPr>
            <w:r w:rsidRPr="00341EA9">
              <w:rPr>
                <w:rFonts w:ascii="Arial" w:hAnsi="Arial" w:cs="Arial"/>
                <w:sz w:val="14"/>
                <w:szCs w:val="14"/>
                <w:lang w:val="en-US"/>
              </w:rPr>
              <w:t>7,3</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lang w:val="en-US"/>
              </w:rPr>
            </w:pPr>
            <w:r w:rsidRPr="00520DF0">
              <w:rPr>
                <w:rFonts w:ascii="Arial" w:hAnsi="Arial" w:cs="Arial"/>
                <w:sz w:val="14"/>
                <w:szCs w:val="14"/>
                <w:lang w:val="en-US"/>
              </w:rPr>
              <w:t>7,7</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6,4</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Color television receivers with LCD screen, plasma panel,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vAlign w:val="bottom"/>
          </w:tcPr>
          <w:p w:rsidR="00520DF0" w:rsidRPr="0035503B" w:rsidRDefault="00520DF0" w:rsidP="001D42E8">
            <w:pPr>
              <w:pStyle w:val="af3"/>
              <w:spacing w:before="20" w:beforeAutospacing="0" w:after="0" w:afterAutospacing="0" w:line="140" w:lineRule="exact"/>
              <w:rPr>
                <w:rFonts w:ascii="Arial" w:hAnsi="Arial" w:cs="Arial"/>
                <w:sz w:val="14"/>
                <w:szCs w:val="14"/>
              </w:rPr>
            </w:pPr>
            <w:r w:rsidRPr="0035503B">
              <w:rPr>
                <w:rFonts w:ascii="Arial" w:hAnsi="Arial" w:cs="Arial"/>
                <w:sz w:val="14"/>
                <w:szCs w:val="14"/>
              </w:rPr>
              <w:t>Счетчики</w:t>
            </w:r>
            <w:r w:rsidRPr="00984E95">
              <w:rPr>
                <w:rFonts w:ascii="Arial" w:hAnsi="Arial" w:cs="Arial"/>
                <w:sz w:val="14"/>
                <w:szCs w:val="14"/>
              </w:rPr>
              <w:t xml:space="preserve"> </w:t>
            </w:r>
            <w:r w:rsidRPr="0035503B">
              <w:rPr>
                <w:rFonts w:ascii="Arial" w:hAnsi="Arial" w:cs="Arial"/>
                <w:sz w:val="14"/>
                <w:szCs w:val="14"/>
              </w:rPr>
              <w:t>производства</w:t>
            </w:r>
            <w:r w:rsidRPr="00984E95">
              <w:rPr>
                <w:rFonts w:ascii="Arial" w:hAnsi="Arial" w:cs="Arial"/>
                <w:sz w:val="14"/>
                <w:szCs w:val="14"/>
              </w:rPr>
              <w:t xml:space="preserve"> </w:t>
            </w:r>
            <w:r w:rsidRPr="0035503B">
              <w:rPr>
                <w:rFonts w:ascii="Arial" w:hAnsi="Arial" w:cs="Arial"/>
                <w:sz w:val="14"/>
                <w:szCs w:val="14"/>
              </w:rPr>
              <w:t>и</w:t>
            </w:r>
            <w:r w:rsidRPr="00984E95">
              <w:rPr>
                <w:rFonts w:ascii="Arial" w:hAnsi="Arial" w:cs="Arial"/>
                <w:sz w:val="14"/>
                <w:szCs w:val="14"/>
              </w:rPr>
              <w:t xml:space="preserve"> </w:t>
            </w:r>
            <w:r w:rsidRPr="0035503B">
              <w:rPr>
                <w:rFonts w:ascii="Arial" w:hAnsi="Arial" w:cs="Arial"/>
                <w:sz w:val="14"/>
                <w:szCs w:val="14"/>
              </w:rPr>
              <w:t>потребления</w:t>
            </w:r>
            <w:r w:rsidRPr="00984E95">
              <w:rPr>
                <w:rFonts w:ascii="Arial" w:hAnsi="Arial" w:cs="Arial"/>
                <w:sz w:val="14"/>
                <w:szCs w:val="14"/>
              </w:rPr>
              <w:t xml:space="preserve"> </w:t>
            </w:r>
            <w:r w:rsidRPr="00984E95">
              <w:rPr>
                <w:rFonts w:ascii="Arial" w:hAnsi="Arial" w:cs="Arial"/>
                <w:sz w:val="14"/>
                <w:szCs w:val="14"/>
              </w:rPr>
              <w:br/>
            </w:r>
            <w:r w:rsidRPr="0035503B">
              <w:rPr>
                <w:rFonts w:ascii="Arial" w:hAnsi="Arial" w:cs="Arial"/>
                <w:sz w:val="14"/>
                <w:szCs w:val="14"/>
              </w:rPr>
              <w:t xml:space="preserve">жидкости, </w:t>
            </w:r>
            <w:proofErr w:type="gramStart"/>
            <w:r w:rsidRPr="0035503B">
              <w:rPr>
                <w:rFonts w:ascii="Arial" w:hAnsi="Arial" w:cs="Arial"/>
                <w:sz w:val="14"/>
                <w:szCs w:val="14"/>
              </w:rPr>
              <w:t>млн</w:t>
            </w:r>
            <w:proofErr w:type="gramEnd"/>
            <w:r w:rsidRPr="0035503B">
              <w:rPr>
                <w:rFonts w:ascii="Arial" w:hAnsi="Arial" w:cs="Arial"/>
                <w:sz w:val="14"/>
                <w:szCs w:val="14"/>
              </w:rPr>
              <w:t xml:space="preserve"> шт.</w:t>
            </w:r>
          </w:p>
        </w:tc>
        <w:tc>
          <w:tcPr>
            <w:tcW w:w="969" w:type="dxa"/>
            <w:vAlign w:val="bottom"/>
          </w:tcPr>
          <w:p w:rsidR="00520DF0" w:rsidRPr="0035503B" w:rsidRDefault="00520DF0" w:rsidP="00CF58D4">
            <w:pPr>
              <w:pStyle w:val="af3"/>
              <w:tabs>
                <w:tab w:val="left" w:pos="225"/>
              </w:tabs>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7,6</w:t>
            </w:r>
          </w:p>
        </w:tc>
        <w:tc>
          <w:tcPr>
            <w:tcW w:w="969" w:type="dxa"/>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6,7</w:t>
            </w:r>
          </w:p>
        </w:tc>
        <w:tc>
          <w:tcPr>
            <w:tcW w:w="969" w:type="dxa"/>
            <w:vAlign w:val="bottom"/>
          </w:tcPr>
          <w:p w:rsidR="00520DF0" w:rsidRPr="00520DF0" w:rsidRDefault="00520DF0" w:rsidP="00CF58D4">
            <w:pPr>
              <w:spacing w:before="20" w:line="140" w:lineRule="exact"/>
              <w:ind w:right="340"/>
              <w:jc w:val="right"/>
              <w:rPr>
                <w:rFonts w:ascii="Arial" w:hAnsi="Arial" w:cs="Arial"/>
                <w:sz w:val="14"/>
                <w:szCs w:val="14"/>
              </w:rPr>
            </w:pPr>
            <w:r w:rsidRPr="00520DF0">
              <w:rPr>
                <w:rFonts w:ascii="Arial" w:hAnsi="Arial" w:cs="Arial"/>
                <w:sz w:val="14"/>
                <w:szCs w:val="14"/>
              </w:rPr>
              <w:t>6,3</w:t>
            </w:r>
          </w:p>
        </w:tc>
        <w:tc>
          <w:tcPr>
            <w:tcW w:w="970" w:type="dxa"/>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8,5</w:t>
            </w:r>
          </w:p>
        </w:tc>
        <w:tc>
          <w:tcPr>
            <w:tcW w:w="3032" w:type="dxa"/>
            <w:vAlign w:val="bottom"/>
          </w:tcPr>
          <w:p w:rsidR="00520DF0" w:rsidRPr="00365144" w:rsidRDefault="00520DF0"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Liquid supply or production meters,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bl>
    <w:p w:rsidR="009254A2" w:rsidRPr="00365144" w:rsidRDefault="004070E3" w:rsidP="00341EA9">
      <w:pPr>
        <w:spacing w:before="120" w:after="60"/>
        <w:rPr>
          <w:rFonts w:ascii="Arial" w:hAnsi="Arial" w:cs="Arial"/>
          <w:b/>
          <w:bCs/>
          <w:caps/>
          <w:color w:val="000000" w:themeColor="text1"/>
          <w:sz w:val="16"/>
          <w:szCs w:val="16"/>
        </w:rPr>
      </w:pPr>
      <w:r w:rsidRPr="00365144">
        <w:rPr>
          <w:rFonts w:ascii="Arial" w:hAnsi="Arial" w:cs="Arial"/>
          <w:b/>
          <w:bCs/>
          <w:caps/>
          <w:color w:val="000000" w:themeColor="text1"/>
          <w:sz w:val="16"/>
          <w:szCs w:val="16"/>
        </w:rPr>
        <w:t>16.</w:t>
      </w:r>
      <w:r w:rsidR="009254A2" w:rsidRPr="00365144">
        <w:rPr>
          <w:rFonts w:ascii="Arial" w:hAnsi="Arial" w:cs="Arial"/>
          <w:b/>
          <w:bCs/>
          <w:caps/>
          <w:color w:val="000000" w:themeColor="text1"/>
          <w:sz w:val="16"/>
          <w:szCs w:val="16"/>
        </w:rPr>
        <w:t>3</w:t>
      </w:r>
      <w:r w:rsidR="00131D08" w:rsidRPr="00365144">
        <w:rPr>
          <w:rFonts w:ascii="Arial" w:hAnsi="Arial" w:cs="Arial"/>
          <w:b/>
          <w:bCs/>
          <w:caps/>
          <w:color w:val="000000" w:themeColor="text1"/>
          <w:sz w:val="16"/>
          <w:szCs w:val="16"/>
        </w:rPr>
        <w:t>8</w:t>
      </w:r>
      <w:r w:rsidR="009254A2" w:rsidRPr="00365144">
        <w:rPr>
          <w:rFonts w:ascii="Arial" w:hAnsi="Arial" w:cs="Arial"/>
          <w:b/>
          <w:bCs/>
          <w:i/>
          <w:caps/>
          <w:color w:val="000000" w:themeColor="text1"/>
          <w:sz w:val="16"/>
          <w:szCs w:val="16"/>
        </w:rPr>
        <w:t xml:space="preserve">. </w:t>
      </w:r>
      <w:r w:rsidR="009254A2" w:rsidRPr="00365144">
        <w:rPr>
          <w:rFonts w:ascii="Arial" w:hAnsi="Arial" w:cs="Arial"/>
          <w:b/>
          <w:bCs/>
          <w:caps/>
          <w:color w:val="000000" w:themeColor="text1"/>
          <w:sz w:val="16"/>
          <w:szCs w:val="16"/>
        </w:rPr>
        <w:t>ПРОИЗВОДСТВО ОСНОВНЫХ ВИДОВ ТРАНСПОРТНЫХ СРЕДСТВ И ОБОРУДОВАНИЯ</w:t>
      </w:r>
    </w:p>
    <w:p w:rsidR="007F398D" w:rsidRPr="00365144" w:rsidRDefault="007F398D" w:rsidP="007F398D">
      <w:pPr>
        <w:spacing w:after="60"/>
        <w:ind w:left="482"/>
        <w:rPr>
          <w:rFonts w:ascii="Arial" w:hAnsi="Arial" w:cs="Arial"/>
          <w:b/>
          <w:bCs/>
          <w:i/>
          <w:caps/>
          <w:color w:val="000000" w:themeColor="text1"/>
          <w:sz w:val="16"/>
          <w:szCs w:val="16"/>
          <w:lang w:val="en-US"/>
        </w:rPr>
      </w:pPr>
      <w:r w:rsidRPr="00365144">
        <w:rPr>
          <w:rFonts w:ascii="Arial" w:hAnsi="Arial" w:cs="Arial"/>
          <w:b/>
          <w:bCs/>
          <w:i/>
          <w:caps/>
          <w:color w:val="000000" w:themeColor="text1"/>
          <w:sz w:val="16"/>
          <w:szCs w:val="16"/>
          <w:lang w:val="en-US"/>
        </w:rPr>
        <w:t xml:space="preserve">MANUFACTURE </w:t>
      </w:r>
      <w:r w:rsidRPr="00365144">
        <w:rPr>
          <w:rFonts w:ascii="Arial" w:hAnsi="Arial" w:cs="Arial"/>
          <w:b/>
          <w:i/>
          <w:color w:val="000000" w:themeColor="text1"/>
          <w:spacing w:val="-8"/>
          <w:sz w:val="16"/>
          <w:szCs w:val="16"/>
          <w:lang w:val="en-US"/>
        </w:rPr>
        <w:t>OF TRANSPORTATION EQUIPMENT</w:t>
      </w:r>
    </w:p>
    <w:tbl>
      <w:tblPr>
        <w:tblW w:w="5000" w:type="pct"/>
        <w:jc w:val="center"/>
        <w:tblInd w:w="8" w:type="dxa"/>
        <w:tblLayout w:type="fixed"/>
        <w:tblCellMar>
          <w:left w:w="0" w:type="dxa"/>
          <w:right w:w="0" w:type="dxa"/>
        </w:tblCellMar>
        <w:tblLook w:val="0000" w:firstRow="0" w:lastRow="0" w:firstColumn="0" w:lastColumn="0" w:noHBand="0" w:noVBand="0"/>
      </w:tblPr>
      <w:tblGrid>
        <w:gridCol w:w="3013"/>
        <w:gridCol w:w="969"/>
        <w:gridCol w:w="969"/>
        <w:gridCol w:w="969"/>
        <w:gridCol w:w="970"/>
        <w:gridCol w:w="3032"/>
      </w:tblGrid>
      <w:tr w:rsidR="00CF58D4" w:rsidRPr="00365144" w:rsidTr="00CF58D4">
        <w:trPr>
          <w:cantSplit/>
          <w:jc w:val="center"/>
        </w:trPr>
        <w:tc>
          <w:tcPr>
            <w:tcW w:w="3013" w:type="dxa"/>
            <w:tcBorders>
              <w:top w:val="single" w:sz="4" w:space="0" w:color="auto"/>
              <w:left w:val="nil"/>
              <w:bottom w:val="single" w:sz="6" w:space="0" w:color="auto"/>
              <w:right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lang w:val="en-US"/>
              </w:rPr>
            </w:pPr>
          </w:p>
        </w:tc>
        <w:tc>
          <w:tcPr>
            <w:tcW w:w="969" w:type="dxa"/>
            <w:tcBorders>
              <w:top w:val="single" w:sz="4" w:space="0" w:color="auto"/>
              <w:left w:val="single" w:sz="6" w:space="0" w:color="auto"/>
              <w:bottom w:val="single" w:sz="6" w:space="0" w:color="auto"/>
              <w:right w:val="nil"/>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lang w:val="en-US"/>
              </w:rPr>
              <w:t>20</w:t>
            </w:r>
            <w:r w:rsidRPr="00365144">
              <w:rPr>
                <w:rFonts w:ascii="Arial" w:hAnsi="Arial" w:cs="Arial"/>
                <w:color w:val="000000" w:themeColor="text1"/>
                <w:sz w:val="14"/>
                <w:szCs w:val="14"/>
              </w:rPr>
              <w:t>18</w:t>
            </w:r>
          </w:p>
        </w:tc>
        <w:tc>
          <w:tcPr>
            <w:tcW w:w="969"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969"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970" w:type="dxa"/>
            <w:tcBorders>
              <w:top w:val="single" w:sz="4"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3032" w:type="dxa"/>
            <w:tcBorders>
              <w:top w:val="single" w:sz="4" w:space="0" w:color="auto"/>
              <w:left w:val="single" w:sz="6" w:space="0" w:color="auto"/>
              <w:bottom w:val="single" w:sz="6" w:space="0" w:color="auto"/>
              <w:right w:val="nil"/>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520DF0" w:rsidRPr="00365144" w:rsidTr="0035503B">
        <w:trPr>
          <w:cantSplit/>
          <w:jc w:val="center"/>
        </w:trPr>
        <w:tc>
          <w:tcPr>
            <w:tcW w:w="3013" w:type="dxa"/>
            <w:tcBorders>
              <w:top w:val="single" w:sz="6" w:space="0" w:color="auto"/>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Автомобили легковые, тыс. шт.</w:t>
            </w:r>
          </w:p>
        </w:tc>
        <w:tc>
          <w:tcPr>
            <w:tcW w:w="969" w:type="dxa"/>
            <w:tcBorders>
              <w:top w:val="single" w:sz="6" w:space="0" w:color="auto"/>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w:t>
            </w:r>
            <w:r w:rsidRPr="0035503B">
              <w:rPr>
                <w:rFonts w:ascii="Arial" w:hAnsi="Arial" w:cs="Arial"/>
                <w:sz w:val="14"/>
                <w:szCs w:val="14"/>
                <w:lang w:val="en-US"/>
              </w:rPr>
              <w:t> </w:t>
            </w:r>
            <w:r w:rsidRPr="0035503B">
              <w:rPr>
                <w:rFonts w:ascii="Arial" w:hAnsi="Arial" w:cs="Arial"/>
                <w:sz w:val="14"/>
                <w:szCs w:val="14"/>
              </w:rPr>
              <w:t>565</w:t>
            </w:r>
          </w:p>
        </w:tc>
        <w:tc>
          <w:tcPr>
            <w:tcW w:w="969" w:type="dxa"/>
            <w:tcBorders>
              <w:top w:val="single" w:sz="6" w:space="0" w:color="auto"/>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1 525</w:t>
            </w:r>
          </w:p>
        </w:tc>
        <w:tc>
          <w:tcPr>
            <w:tcW w:w="969" w:type="dxa"/>
            <w:tcBorders>
              <w:top w:val="single" w:sz="6" w:space="0" w:color="auto"/>
              <w:left w:val="single" w:sz="6" w:space="0" w:color="auto"/>
              <w:bottom w:val="nil"/>
              <w:right w:val="single" w:sz="6" w:space="0" w:color="auto"/>
            </w:tcBorders>
            <w:vAlign w:val="bottom"/>
          </w:tcPr>
          <w:p w:rsidR="00520DF0" w:rsidRPr="00520DF0" w:rsidRDefault="00520DF0" w:rsidP="00520DF0">
            <w:pPr>
              <w:pStyle w:val="af3"/>
              <w:spacing w:before="2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262</w:t>
            </w:r>
          </w:p>
        </w:tc>
        <w:tc>
          <w:tcPr>
            <w:tcW w:w="970" w:type="dxa"/>
            <w:tcBorders>
              <w:top w:val="single" w:sz="6" w:space="0" w:color="auto"/>
              <w:left w:val="single" w:sz="6" w:space="0" w:color="auto"/>
              <w:bottom w:val="nil"/>
              <w:right w:val="single" w:sz="6" w:space="0" w:color="auto"/>
            </w:tcBorders>
            <w:vAlign w:val="bottom"/>
          </w:tcPr>
          <w:p w:rsidR="00520DF0" w:rsidRPr="00520DF0" w:rsidRDefault="00520DF0" w:rsidP="00520DF0">
            <w:pPr>
              <w:pStyle w:val="af3"/>
              <w:spacing w:before="2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w:t>
            </w:r>
            <w:r w:rsidR="006242E7">
              <w:rPr>
                <w:rFonts w:ascii="Arial" w:hAnsi="Arial" w:cs="Arial"/>
                <w:sz w:val="14"/>
                <w:szCs w:val="14"/>
              </w:rPr>
              <w:t> </w:t>
            </w:r>
            <w:r w:rsidRPr="00520DF0">
              <w:rPr>
                <w:rFonts w:ascii="Arial" w:hAnsi="Arial" w:cs="Arial"/>
                <w:sz w:val="14"/>
                <w:szCs w:val="14"/>
              </w:rPr>
              <w:t>365</w:t>
            </w:r>
          </w:p>
        </w:tc>
        <w:tc>
          <w:tcPr>
            <w:tcW w:w="3032" w:type="dxa"/>
            <w:tcBorders>
              <w:top w:val="single" w:sz="6" w:space="0" w:color="auto"/>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6"/>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Passenger cars,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Автобусы (включая средства </w:t>
            </w:r>
            <w:r>
              <w:rPr>
                <w:rFonts w:ascii="Arial" w:hAnsi="Arial" w:cs="Arial"/>
                <w:color w:val="000000" w:themeColor="text1"/>
                <w:sz w:val="14"/>
                <w:szCs w:val="14"/>
              </w:rPr>
              <w:br/>
            </w:r>
            <w:r w:rsidRPr="00365144">
              <w:rPr>
                <w:rFonts w:ascii="Arial" w:hAnsi="Arial" w:cs="Arial"/>
                <w:color w:val="000000" w:themeColor="text1"/>
                <w:sz w:val="14"/>
                <w:szCs w:val="14"/>
              </w:rPr>
              <w:t xml:space="preserve">автотранспортные пассажирские с числом </w:t>
            </w:r>
            <w:r>
              <w:rPr>
                <w:rFonts w:ascii="Arial" w:hAnsi="Arial" w:cs="Arial"/>
                <w:color w:val="000000" w:themeColor="text1"/>
                <w:sz w:val="14"/>
                <w:szCs w:val="14"/>
              </w:rPr>
              <w:br/>
            </w:r>
            <w:r w:rsidRPr="00365144">
              <w:rPr>
                <w:rFonts w:ascii="Arial" w:hAnsi="Arial" w:cs="Arial"/>
                <w:color w:val="000000" w:themeColor="text1"/>
                <w:sz w:val="14"/>
                <w:szCs w:val="14"/>
              </w:rPr>
              <w:t>мест для сидения не менее 10 прочие)</w:t>
            </w:r>
            <w:r w:rsidRPr="00365144">
              <w:rPr>
                <w:rFonts w:ascii="Arial" w:hAnsi="Arial" w:cs="Arial"/>
                <w:bCs/>
                <w:color w:val="000000" w:themeColor="text1"/>
                <w:sz w:val="14"/>
                <w:szCs w:val="14"/>
                <w:vertAlign w:val="superscript"/>
              </w:rPr>
              <w:t>1)</w:t>
            </w:r>
            <w:r w:rsidRPr="00365144">
              <w:rPr>
                <w:rFonts w:ascii="Arial" w:hAnsi="Arial" w:cs="Arial"/>
                <w:color w:val="000000" w:themeColor="text1"/>
                <w:sz w:val="14"/>
                <w:szCs w:val="14"/>
              </w:rPr>
              <w:t xml:space="preserve">, </w:t>
            </w:r>
            <w:r>
              <w:rPr>
                <w:rFonts w:ascii="Arial" w:hAnsi="Arial" w:cs="Arial"/>
                <w:color w:val="000000" w:themeColor="text1"/>
                <w:sz w:val="14"/>
                <w:szCs w:val="14"/>
              </w:rPr>
              <w:br/>
            </w:r>
            <w:r w:rsidRPr="00365144">
              <w:rPr>
                <w:rFonts w:ascii="Arial" w:hAnsi="Arial" w:cs="Arial"/>
                <w:color w:val="000000" w:themeColor="text1"/>
                <w:sz w:val="14"/>
                <w:szCs w:val="14"/>
              </w:rPr>
              <w:t>тыс. шт.</w:t>
            </w:r>
            <w:r w:rsidRPr="00365144">
              <w:rPr>
                <w:rFonts w:ascii="Arial" w:eastAsia="Times New Roman" w:hAnsi="Arial" w:cs="Arial"/>
                <w:bCs/>
                <w:color w:val="000000" w:themeColor="text1"/>
                <w:sz w:val="12"/>
                <w:szCs w:val="12"/>
                <w:vertAlign w:val="superscript"/>
              </w:rPr>
              <w:t xml:space="preserve"> </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45,8</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p>
        </w:tc>
        <w:tc>
          <w:tcPr>
            <w:tcW w:w="969" w:type="dxa"/>
            <w:tcBorders>
              <w:top w:val="nil"/>
              <w:left w:val="single" w:sz="6" w:space="0" w:color="auto"/>
              <w:bottom w:val="nil"/>
              <w:right w:val="single" w:sz="6" w:space="0" w:color="auto"/>
            </w:tcBorders>
            <w:vAlign w:val="bottom"/>
          </w:tcPr>
          <w:p w:rsidR="00520DF0" w:rsidRPr="00520DF0" w:rsidRDefault="00520DF0" w:rsidP="00520DF0">
            <w:pPr>
              <w:pStyle w:val="af3"/>
              <w:spacing w:before="20" w:beforeAutospacing="0" w:after="0" w:afterAutospacing="0" w:line="140" w:lineRule="exact"/>
              <w:ind w:right="340"/>
              <w:jc w:val="right"/>
              <w:rPr>
                <w:rFonts w:ascii="Arial" w:hAnsi="Arial" w:cs="Arial"/>
                <w:sz w:val="14"/>
                <w:szCs w:val="14"/>
              </w:rPr>
            </w:pPr>
          </w:p>
        </w:tc>
        <w:tc>
          <w:tcPr>
            <w:tcW w:w="970" w:type="dxa"/>
            <w:tcBorders>
              <w:top w:val="nil"/>
              <w:left w:val="single" w:sz="6" w:space="0" w:color="auto"/>
              <w:bottom w:val="nil"/>
              <w:right w:val="single" w:sz="6" w:space="0" w:color="auto"/>
            </w:tcBorders>
            <w:vAlign w:val="bottom"/>
          </w:tcPr>
          <w:p w:rsidR="00520DF0" w:rsidRPr="00520DF0" w:rsidRDefault="00520DF0" w:rsidP="00520DF0">
            <w:pPr>
              <w:pStyle w:val="af3"/>
              <w:spacing w:before="20" w:beforeAutospacing="0" w:after="0" w:afterAutospacing="0" w:line="140" w:lineRule="exact"/>
              <w:ind w:right="340"/>
              <w:jc w:val="right"/>
              <w:rPr>
                <w:rFonts w:ascii="Arial" w:hAnsi="Arial" w:cs="Arial"/>
                <w:sz w:val="14"/>
                <w:szCs w:val="14"/>
              </w:rPr>
            </w:pPr>
          </w:p>
        </w:tc>
        <w:tc>
          <w:tcPr>
            <w:tcW w:w="3032" w:type="dxa"/>
            <w:tcBorders>
              <w:top w:val="nil"/>
              <w:left w:val="single" w:sz="6" w:space="0" w:color="auto"/>
              <w:bottom w:val="nil"/>
              <w:right w:val="nil"/>
            </w:tcBorders>
            <w:vAlign w:val="bottom"/>
          </w:tcPr>
          <w:p w:rsidR="00520DF0" w:rsidRPr="00984E95" w:rsidRDefault="00520DF0" w:rsidP="001D42E8">
            <w:pPr>
              <w:pStyle w:val="af3"/>
              <w:spacing w:before="20" w:beforeAutospacing="0" w:after="0" w:afterAutospacing="0" w:line="140" w:lineRule="exact"/>
              <w:ind w:left="96"/>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Buses</w:t>
            </w:r>
            <w:r w:rsidRPr="00984E95">
              <w:rPr>
                <w:rFonts w:ascii="Arial" w:eastAsia="Times New Roman" w:hAnsi="Arial" w:cs="Arial"/>
                <w:color w:val="000000" w:themeColor="text1"/>
                <w:sz w:val="14"/>
                <w:szCs w:val="14"/>
                <w:lang w:val="en-US" w:eastAsia="en-US"/>
              </w:rPr>
              <w:t xml:space="preserve"> (</w:t>
            </w:r>
            <w:r w:rsidRPr="00365144">
              <w:rPr>
                <w:rFonts w:ascii="Arial" w:eastAsia="Times New Roman" w:hAnsi="Arial" w:cs="Arial"/>
                <w:i/>
                <w:color w:val="000000" w:themeColor="text1"/>
                <w:sz w:val="14"/>
                <w:szCs w:val="14"/>
                <w:lang w:val="en-US" w:eastAsia="en-US"/>
              </w:rPr>
              <w:t>including</w:t>
            </w:r>
            <w:r w:rsidRPr="00984E95">
              <w:rPr>
                <w:rFonts w:ascii="Arial" w:eastAsia="Times New Roman" w:hAnsi="Arial" w:cs="Arial"/>
                <w:i/>
                <w:color w:val="000000" w:themeColor="text1"/>
                <w:sz w:val="14"/>
                <w:szCs w:val="14"/>
                <w:lang w:val="en-US" w:eastAsia="en-US"/>
              </w:rPr>
              <w:t xml:space="preserve"> </w:t>
            </w:r>
            <w:r w:rsidRPr="00365144">
              <w:rPr>
                <w:rFonts w:ascii="Arial" w:eastAsia="Times New Roman" w:hAnsi="Arial" w:cs="Arial"/>
                <w:i/>
                <w:color w:val="000000" w:themeColor="text1"/>
                <w:sz w:val="14"/>
                <w:szCs w:val="14"/>
                <w:lang w:val="en-US" w:eastAsia="en-US"/>
              </w:rPr>
              <w:t>other</w:t>
            </w:r>
            <w:r w:rsidRPr="00984E95">
              <w:rPr>
                <w:rFonts w:ascii="Arial" w:eastAsia="Times New Roman" w:hAnsi="Arial" w:cs="Arial"/>
                <w:i/>
                <w:color w:val="000000" w:themeColor="text1"/>
                <w:sz w:val="14"/>
                <w:szCs w:val="14"/>
                <w:lang w:val="en-US" w:eastAsia="en-US"/>
              </w:rPr>
              <w:t xml:space="preserve"> </w:t>
            </w:r>
            <w:r w:rsidRPr="00365144">
              <w:rPr>
                <w:rFonts w:ascii="Arial" w:eastAsia="Times New Roman" w:hAnsi="Arial" w:cs="Arial"/>
                <w:i/>
                <w:color w:val="000000" w:themeColor="text1"/>
                <w:sz w:val="14"/>
                <w:szCs w:val="14"/>
                <w:lang w:val="en-US" w:eastAsia="en-US"/>
              </w:rPr>
              <w:t>m</w:t>
            </w:r>
            <w:r w:rsidRPr="00365144">
              <w:rPr>
                <w:rFonts w:ascii="Arial" w:hAnsi="Arial" w:cs="Arial"/>
                <w:i/>
                <w:color w:val="000000" w:themeColor="text1"/>
                <w:sz w:val="14"/>
                <w:szCs w:val="14"/>
                <w:lang w:val="en-US"/>
              </w:rPr>
              <w:t>otor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vehicles</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for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the</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transport</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10 </w:t>
            </w:r>
            <w:r w:rsidRPr="00365144">
              <w:rPr>
                <w:rFonts w:ascii="Arial" w:hAnsi="Arial" w:cs="Arial"/>
                <w:i/>
                <w:color w:val="000000" w:themeColor="text1"/>
                <w:sz w:val="14"/>
                <w:szCs w:val="14"/>
                <w:lang w:val="en-US"/>
              </w:rPr>
              <w:t>or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more</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persons</w:t>
            </w:r>
            <w:proofErr w:type="gramStart"/>
            <w:r w:rsidRPr="00984E95">
              <w:rPr>
                <w:rFonts w:ascii="Arial" w:hAnsi="Arial" w:cs="Arial"/>
                <w:i/>
                <w:color w:val="000000" w:themeColor="text1"/>
                <w:sz w:val="14"/>
                <w:szCs w:val="14"/>
                <w:lang w:val="en-US"/>
              </w:rPr>
              <w:t>)</w:t>
            </w:r>
            <w:r w:rsidRPr="00984E95">
              <w:rPr>
                <w:rFonts w:ascii="Arial" w:hAnsi="Arial" w:cs="Arial"/>
                <w:bCs/>
                <w:i/>
                <w:color w:val="000000" w:themeColor="text1"/>
                <w:sz w:val="14"/>
                <w:szCs w:val="14"/>
                <w:vertAlign w:val="superscript"/>
                <w:lang w:val="en-US"/>
              </w:rPr>
              <w:t>1</w:t>
            </w:r>
            <w:proofErr w:type="gramEnd"/>
            <w:r w:rsidRPr="00984E95">
              <w:rPr>
                <w:rFonts w:ascii="Arial" w:hAnsi="Arial" w:cs="Arial"/>
                <w:bCs/>
                <w:i/>
                <w:color w:val="000000" w:themeColor="text1"/>
                <w:sz w:val="14"/>
                <w:szCs w:val="14"/>
                <w:vertAlign w:val="superscript"/>
                <w:lang w:val="en-US"/>
              </w:rPr>
              <w:t>)</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thou</w:t>
            </w:r>
            <w:r w:rsidRPr="00984E95">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984E95">
              <w:rPr>
                <w:rFonts w:ascii="Arial" w:hAnsi="Arial" w:cs="Arial"/>
                <w:i/>
                <w:color w:val="000000" w:themeColor="text1"/>
                <w:sz w:val="14"/>
                <w:szCs w:val="14"/>
                <w:lang w:val="en-US"/>
              </w:rPr>
              <w:t>.</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Автобусы, имеющие технически </w:t>
            </w:r>
            <w:r w:rsidRPr="00365144">
              <w:rPr>
                <w:rFonts w:ascii="Arial" w:hAnsi="Arial" w:cs="Arial"/>
                <w:color w:val="000000" w:themeColor="text1"/>
                <w:sz w:val="14"/>
                <w:szCs w:val="14"/>
              </w:rPr>
              <w:br/>
              <w:t xml:space="preserve">допустимую максимальную массу </w:t>
            </w:r>
            <w:r w:rsidRPr="00365144">
              <w:rPr>
                <w:rFonts w:ascii="Arial" w:hAnsi="Arial" w:cs="Arial"/>
                <w:color w:val="000000" w:themeColor="text1"/>
                <w:sz w:val="14"/>
                <w:szCs w:val="14"/>
              </w:rPr>
              <w:br/>
              <w:t>более 5 т</w:t>
            </w:r>
            <w:r w:rsidRPr="00365144">
              <w:rPr>
                <w:rFonts w:ascii="Arial" w:hAnsi="Arial" w:cs="Arial"/>
                <w:bCs/>
                <w:color w:val="000000" w:themeColor="text1"/>
                <w:sz w:val="14"/>
                <w:szCs w:val="14"/>
                <w:vertAlign w:val="superscript"/>
              </w:rPr>
              <w:t>2)</w:t>
            </w:r>
            <w:r w:rsidRPr="00365144">
              <w:rPr>
                <w:rFonts w:ascii="Arial" w:hAnsi="Arial" w:cs="Arial"/>
                <w:color w:val="000000" w:themeColor="text1"/>
                <w:sz w:val="14"/>
                <w:szCs w:val="14"/>
              </w:rPr>
              <w:t>,</w:t>
            </w:r>
            <w:r w:rsidRPr="00365144">
              <w:rPr>
                <w:rFonts w:ascii="Arial" w:hAnsi="Arial" w:cs="Arial"/>
                <w:bCs/>
                <w:color w:val="000000" w:themeColor="text1"/>
                <w:sz w:val="14"/>
                <w:szCs w:val="14"/>
                <w:vertAlign w:val="superscript"/>
              </w:rPr>
              <w:t xml:space="preserve"> </w:t>
            </w:r>
            <w:r w:rsidRPr="00365144">
              <w:rPr>
                <w:rFonts w:ascii="Arial" w:hAnsi="Arial" w:cs="Arial"/>
                <w:color w:val="000000" w:themeColor="text1"/>
                <w:sz w:val="14"/>
                <w:szCs w:val="14"/>
              </w:rPr>
              <w:t xml:space="preserve">тыс. </w:t>
            </w:r>
            <w:proofErr w:type="spellStart"/>
            <w:proofErr w:type="gramStart"/>
            <w:r w:rsidRPr="00365144">
              <w:rPr>
                <w:rFonts w:ascii="Arial" w:hAnsi="Arial" w:cs="Arial"/>
                <w:color w:val="000000" w:themeColor="text1"/>
                <w:sz w:val="14"/>
                <w:szCs w:val="14"/>
              </w:rPr>
              <w:t>шт</w:t>
            </w:r>
            <w:proofErr w:type="spellEnd"/>
            <w:proofErr w:type="gramEnd"/>
            <w:r w:rsidRPr="00365144">
              <w:rPr>
                <w:rFonts w:ascii="Arial" w:eastAsia="Times New Roman" w:hAnsi="Arial" w:cs="Arial"/>
                <w:bCs/>
                <w:color w:val="000000" w:themeColor="text1"/>
                <w:sz w:val="14"/>
                <w:szCs w:val="14"/>
                <w:vertAlign w:val="superscript"/>
              </w:rPr>
              <w:t xml:space="preserve"> </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14,3</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13,6</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14,8</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6"/>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Buses (&gt; 5 </w:t>
            </w:r>
            <w:proofErr w:type="spellStart"/>
            <w:r w:rsidRPr="00365144">
              <w:rPr>
                <w:rFonts w:ascii="Arial" w:hAnsi="Arial" w:cs="Arial"/>
                <w:i/>
                <w:color w:val="000000" w:themeColor="text1"/>
                <w:sz w:val="14"/>
                <w:szCs w:val="14"/>
                <w:lang w:val="en-US"/>
              </w:rPr>
              <w:t>tonne</w:t>
            </w:r>
            <w:proofErr w:type="spellEnd"/>
            <w:r w:rsidRPr="00365144">
              <w:rPr>
                <w:rFonts w:ascii="Arial" w:hAnsi="Arial" w:cs="Arial"/>
                <w:i/>
                <w:color w:val="000000" w:themeColor="text1"/>
                <w:sz w:val="14"/>
                <w:szCs w:val="14"/>
                <w:lang w:val="en-US"/>
              </w:rPr>
              <w:t xml:space="preserve"> of technically permissible maximum mass</w:t>
            </w:r>
            <w:proofErr w:type="gramStart"/>
            <w:r w:rsidRPr="00365144">
              <w:rPr>
                <w:rFonts w:ascii="Arial" w:hAnsi="Arial" w:cs="Arial"/>
                <w:i/>
                <w:color w:val="000000" w:themeColor="text1"/>
                <w:sz w:val="14"/>
                <w:szCs w:val="14"/>
                <w:lang w:val="en-US"/>
              </w:rPr>
              <w:t>)</w:t>
            </w:r>
            <w:r w:rsidRPr="00365144">
              <w:rPr>
                <w:rFonts w:ascii="Arial" w:hAnsi="Arial" w:cs="Arial"/>
                <w:bCs/>
                <w:i/>
                <w:color w:val="000000" w:themeColor="text1"/>
                <w:sz w:val="14"/>
                <w:szCs w:val="14"/>
                <w:vertAlign w:val="superscript"/>
                <w:lang w:val="en-US"/>
              </w:rPr>
              <w:t>2</w:t>
            </w:r>
            <w:proofErr w:type="gramEnd"/>
            <w:r w:rsidRPr="00365144">
              <w:rPr>
                <w:rFonts w:ascii="Arial" w:hAnsi="Arial" w:cs="Arial"/>
                <w:bCs/>
                <w:i/>
                <w:color w:val="000000" w:themeColor="text1"/>
                <w:sz w:val="14"/>
                <w:szCs w:val="14"/>
                <w:vertAlign w:val="superscript"/>
                <w:lang w:val="en-US"/>
              </w:rPr>
              <w:t>)</w:t>
            </w:r>
            <w:r w:rsidRPr="00365144">
              <w:rPr>
                <w:rFonts w:ascii="Arial" w:hAnsi="Arial" w:cs="Arial"/>
                <w:i/>
                <w:color w:val="000000" w:themeColor="text1"/>
                <w:sz w:val="14"/>
                <w:szCs w:val="14"/>
                <w:lang w:val="en-US"/>
              </w:rPr>
              <w:t>, thou. pcs</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Автобусы, имеющие технически </w:t>
            </w:r>
            <w:r w:rsidRPr="00365144">
              <w:rPr>
                <w:rFonts w:ascii="Arial" w:hAnsi="Arial" w:cs="Arial"/>
                <w:color w:val="000000" w:themeColor="text1"/>
                <w:sz w:val="14"/>
                <w:szCs w:val="14"/>
              </w:rPr>
              <w:br/>
              <w:t xml:space="preserve">допустимую максимальную массу </w:t>
            </w:r>
            <w:r w:rsidRPr="00365144">
              <w:rPr>
                <w:rFonts w:ascii="Arial" w:hAnsi="Arial" w:cs="Arial"/>
                <w:color w:val="000000" w:themeColor="text1"/>
                <w:sz w:val="14"/>
                <w:szCs w:val="14"/>
              </w:rPr>
              <w:br/>
              <w:t>не более 5 т</w:t>
            </w:r>
            <w:proofErr w:type="gramStart"/>
            <w:r w:rsidRPr="00365144">
              <w:rPr>
                <w:rFonts w:ascii="Arial" w:hAnsi="Arial" w:cs="Arial"/>
                <w:bCs/>
                <w:color w:val="000000" w:themeColor="text1"/>
                <w:sz w:val="14"/>
                <w:szCs w:val="14"/>
                <w:vertAlign w:val="superscript"/>
              </w:rPr>
              <w:t>2</w:t>
            </w:r>
            <w:proofErr w:type="gramEnd"/>
            <w:r w:rsidRPr="00365144">
              <w:rPr>
                <w:rFonts w:ascii="Arial" w:hAnsi="Arial" w:cs="Arial"/>
                <w:bCs/>
                <w:color w:val="000000" w:themeColor="text1"/>
                <w:sz w:val="14"/>
                <w:szCs w:val="14"/>
                <w:vertAlign w:val="superscript"/>
              </w:rPr>
              <w:t>)</w:t>
            </w:r>
            <w:r w:rsidRPr="00365144">
              <w:rPr>
                <w:rFonts w:ascii="Arial" w:hAnsi="Arial" w:cs="Arial"/>
                <w:color w:val="000000" w:themeColor="text1"/>
                <w:sz w:val="14"/>
                <w:szCs w:val="14"/>
              </w:rPr>
              <w:t>,</w:t>
            </w:r>
            <w:r w:rsidRPr="00365144">
              <w:rPr>
                <w:rFonts w:ascii="Arial" w:hAnsi="Arial" w:cs="Arial"/>
                <w:bCs/>
                <w:color w:val="000000" w:themeColor="text1"/>
                <w:sz w:val="14"/>
                <w:szCs w:val="14"/>
                <w:vertAlign w:val="superscript"/>
              </w:rPr>
              <w:t xml:space="preserve"> </w:t>
            </w:r>
            <w:r w:rsidRPr="00365144">
              <w:rPr>
                <w:rFonts w:ascii="Arial" w:hAnsi="Arial" w:cs="Arial"/>
                <w:color w:val="000000" w:themeColor="text1"/>
                <w:sz w:val="14"/>
                <w:szCs w:val="14"/>
              </w:rPr>
              <w:t>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25,2</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21,2</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22,0</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6"/>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Buses (&lt; 5 </w:t>
            </w:r>
            <w:proofErr w:type="spellStart"/>
            <w:r w:rsidRPr="00365144">
              <w:rPr>
                <w:rFonts w:ascii="Arial" w:hAnsi="Arial" w:cs="Arial"/>
                <w:i/>
                <w:color w:val="000000" w:themeColor="text1"/>
                <w:sz w:val="14"/>
                <w:szCs w:val="14"/>
                <w:lang w:val="en-US"/>
              </w:rPr>
              <w:t>tonne</w:t>
            </w:r>
            <w:proofErr w:type="spellEnd"/>
            <w:r w:rsidRPr="00365144">
              <w:rPr>
                <w:rFonts w:ascii="Arial" w:hAnsi="Arial" w:cs="Arial"/>
                <w:i/>
                <w:color w:val="000000" w:themeColor="text1"/>
                <w:sz w:val="14"/>
                <w:szCs w:val="14"/>
                <w:lang w:val="en-US"/>
              </w:rPr>
              <w:t xml:space="preserve"> of technically permissible maximum mass</w:t>
            </w:r>
            <w:proofErr w:type="gramStart"/>
            <w:r w:rsidRPr="00365144">
              <w:rPr>
                <w:rFonts w:ascii="Arial" w:hAnsi="Arial" w:cs="Arial"/>
                <w:i/>
                <w:color w:val="000000" w:themeColor="text1"/>
                <w:sz w:val="14"/>
                <w:szCs w:val="14"/>
                <w:lang w:val="en-US"/>
              </w:rPr>
              <w:t>)</w:t>
            </w:r>
            <w:r w:rsidRPr="00365144">
              <w:rPr>
                <w:rFonts w:ascii="Arial" w:hAnsi="Arial" w:cs="Arial"/>
                <w:bCs/>
                <w:i/>
                <w:color w:val="000000" w:themeColor="text1"/>
                <w:sz w:val="14"/>
                <w:szCs w:val="14"/>
                <w:vertAlign w:val="superscript"/>
                <w:lang w:val="en-US"/>
              </w:rPr>
              <w:t>2</w:t>
            </w:r>
            <w:proofErr w:type="gramEnd"/>
            <w:r w:rsidRPr="00365144">
              <w:rPr>
                <w:rFonts w:ascii="Arial" w:hAnsi="Arial" w:cs="Arial"/>
                <w:bCs/>
                <w:i/>
                <w:color w:val="000000" w:themeColor="text1"/>
                <w:sz w:val="14"/>
                <w:szCs w:val="14"/>
                <w:vertAlign w:val="superscript"/>
                <w:lang w:val="en-US"/>
              </w:rPr>
              <w:t>)</w:t>
            </w:r>
            <w:r w:rsidRPr="00365144">
              <w:rPr>
                <w:rFonts w:ascii="Arial" w:hAnsi="Arial" w:cs="Arial"/>
                <w:i/>
                <w:color w:val="000000" w:themeColor="text1"/>
                <w:sz w:val="14"/>
                <w:szCs w:val="14"/>
                <w:lang w:val="en-US"/>
              </w:rPr>
              <w:t xml:space="preserve">,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Троллейбусы,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181</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188</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318</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330</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rPr>
            </w:pPr>
            <w:r w:rsidRPr="00365144">
              <w:rPr>
                <w:rFonts w:ascii="Arial" w:hAnsi="Arial" w:cs="Arial"/>
                <w:i/>
                <w:color w:val="000000" w:themeColor="text1"/>
                <w:sz w:val="14"/>
                <w:szCs w:val="14"/>
                <w:lang w:val="en-US"/>
              </w:rPr>
              <w:t>Trolleybuses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pcs</w:t>
            </w:r>
            <w:r w:rsidRPr="00365144">
              <w:rPr>
                <w:rFonts w:ascii="Arial" w:hAnsi="Arial" w:cs="Arial"/>
                <w:i/>
                <w:color w:val="000000" w:themeColor="text1"/>
                <w:sz w:val="14"/>
                <w:szCs w:val="14"/>
              </w:rPr>
              <w:t>.</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Средства автотранспортные грузовые, </w:t>
            </w:r>
            <w:r w:rsidRPr="00365144">
              <w:rPr>
                <w:rFonts w:ascii="Arial" w:hAnsi="Arial" w:cs="Arial"/>
                <w:color w:val="000000" w:themeColor="text1"/>
                <w:sz w:val="14"/>
                <w:szCs w:val="14"/>
              </w:rPr>
              <w:br/>
              <w:t>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157</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156</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143</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186</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Motor vehicles for the transport of goods, </w:t>
            </w:r>
            <w:r w:rsidRPr="00365144">
              <w:rPr>
                <w:rFonts w:ascii="Arial" w:hAnsi="Arial" w:cs="Arial"/>
                <w:i/>
                <w:color w:val="000000" w:themeColor="text1"/>
                <w:sz w:val="14"/>
                <w:szCs w:val="14"/>
                <w:lang w:val="en-US"/>
              </w:rPr>
              <w:br/>
              <w:t xml:space="preserve">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Автокраны, 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2,9</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3,0</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2,8</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3,4</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rPr>
            </w:pPr>
            <w:r w:rsidRPr="00365144">
              <w:rPr>
                <w:rFonts w:ascii="Arial" w:hAnsi="Arial" w:cs="Arial"/>
                <w:i/>
                <w:color w:val="000000" w:themeColor="text1"/>
                <w:sz w:val="14"/>
                <w:szCs w:val="14"/>
                <w:lang w:val="en-US"/>
              </w:rPr>
              <w:t>Crane</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lorries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thou</w:t>
            </w:r>
            <w:r w:rsidRPr="00365144">
              <w:rPr>
                <w:rFonts w:ascii="Arial" w:hAnsi="Arial" w:cs="Arial"/>
                <w:i/>
                <w:color w:val="000000" w:themeColor="text1"/>
                <w:sz w:val="14"/>
                <w:szCs w:val="14"/>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rPr>
              <w:t>.</w:t>
            </w:r>
          </w:p>
        </w:tc>
      </w:tr>
      <w:tr w:rsidR="00520DF0" w:rsidRPr="0036514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Автомобили пожарные, 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1,0</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1,1</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1,0</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1,1</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Fire-fighting vehicles, pcs.</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Прицепы и полуприцепы тракторные, </w:t>
            </w:r>
            <w:r w:rsidRPr="001D42E8">
              <w:rPr>
                <w:rFonts w:ascii="Arial" w:hAnsi="Arial" w:cs="Arial"/>
                <w:color w:val="000000" w:themeColor="text1"/>
                <w:sz w:val="14"/>
                <w:szCs w:val="14"/>
              </w:rPr>
              <w:br/>
            </w:r>
            <w:r w:rsidRPr="00365144">
              <w:rPr>
                <w:rFonts w:ascii="Arial" w:hAnsi="Arial" w:cs="Arial"/>
                <w:color w:val="000000" w:themeColor="text1"/>
                <w:sz w:val="14"/>
                <w:szCs w:val="14"/>
              </w:rPr>
              <w:t>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6,9</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6,6</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7,1</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6,8</w:t>
            </w:r>
          </w:p>
        </w:tc>
        <w:tc>
          <w:tcPr>
            <w:tcW w:w="3032" w:type="dxa"/>
            <w:tcBorders>
              <w:top w:val="nil"/>
              <w:left w:val="single" w:sz="6" w:space="0" w:color="auto"/>
              <w:bottom w:val="nil"/>
              <w:right w:val="nil"/>
            </w:tcBorders>
            <w:vAlign w:val="bottom"/>
          </w:tcPr>
          <w:p w:rsidR="00520DF0" w:rsidRPr="00DF1488"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Tractor</w:t>
            </w:r>
            <w:r w:rsidRPr="00DF1488">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trailers</w:t>
            </w:r>
            <w:r w:rsidRPr="00DF1488">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and</w:t>
            </w:r>
            <w:r w:rsidRPr="00DF1488">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semitrailers</w:t>
            </w:r>
            <w:r w:rsidRPr="00DF1488">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thou</w:t>
            </w:r>
            <w:r w:rsidRPr="00DF1488">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DF1488">
              <w:rPr>
                <w:rFonts w:ascii="Arial" w:hAnsi="Arial" w:cs="Arial"/>
                <w:i/>
                <w:color w:val="000000" w:themeColor="text1"/>
                <w:sz w:val="14"/>
                <w:szCs w:val="14"/>
                <w:lang w:val="en-US"/>
              </w:rPr>
              <w:t>.</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Суда прогулочные и спортивные, 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74,2</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79,7</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88,3</w:t>
            </w:r>
          </w:p>
        </w:tc>
        <w:tc>
          <w:tcPr>
            <w:tcW w:w="970" w:type="dxa"/>
            <w:tcBorders>
              <w:top w:val="nil"/>
              <w:left w:val="single" w:sz="6" w:space="0" w:color="auto"/>
              <w:bottom w:val="nil"/>
              <w:right w:val="single" w:sz="6" w:space="0" w:color="auto"/>
            </w:tcBorders>
            <w:vAlign w:val="bottom"/>
          </w:tcPr>
          <w:p w:rsidR="00520DF0" w:rsidRPr="00520DF0" w:rsidRDefault="00520DF0" w:rsidP="003D692F">
            <w:pPr>
              <w:spacing w:before="20" w:line="140" w:lineRule="exact"/>
              <w:ind w:right="340"/>
              <w:jc w:val="right"/>
              <w:rPr>
                <w:rFonts w:ascii="Arial" w:hAnsi="Arial" w:cs="Arial"/>
                <w:sz w:val="14"/>
                <w:szCs w:val="14"/>
              </w:rPr>
            </w:pPr>
            <w:r w:rsidRPr="00520DF0">
              <w:rPr>
                <w:rFonts w:ascii="Arial" w:hAnsi="Arial" w:cs="Arial"/>
                <w:sz w:val="14"/>
                <w:szCs w:val="14"/>
              </w:rPr>
              <w:t>11</w:t>
            </w:r>
            <w:r w:rsidR="003D692F">
              <w:rPr>
                <w:rFonts w:ascii="Arial" w:hAnsi="Arial" w:cs="Arial"/>
                <w:sz w:val="14"/>
                <w:szCs w:val="14"/>
              </w:rPr>
              <w:t>3</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Pleasure and sporting boats,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36514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lang w:val="en-US"/>
              </w:rPr>
            </w:pPr>
            <w:r w:rsidRPr="00365144">
              <w:rPr>
                <w:rFonts w:ascii="Arial" w:hAnsi="Arial" w:cs="Arial"/>
                <w:color w:val="000000" w:themeColor="text1"/>
                <w:sz w:val="14"/>
                <w:szCs w:val="14"/>
              </w:rPr>
              <w:t>Тепловозы</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магистральные</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секций</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lang w:val="en-US"/>
              </w:rPr>
            </w:pPr>
            <w:r w:rsidRPr="0035503B">
              <w:rPr>
                <w:rFonts w:ascii="Arial" w:hAnsi="Arial" w:cs="Arial"/>
                <w:sz w:val="14"/>
                <w:szCs w:val="14"/>
                <w:lang w:val="en-US"/>
              </w:rPr>
              <w:t>214</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283</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233</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244</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Mainline diesel locomotive, sections</w:t>
            </w:r>
          </w:p>
        </w:tc>
      </w:tr>
      <w:tr w:rsidR="00520DF0" w:rsidRPr="0036514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Вагоны пассажирские железнодорожные,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w:t>
            </w:r>
            <w:r w:rsidRPr="0035503B">
              <w:rPr>
                <w:rFonts w:ascii="Arial" w:hAnsi="Arial" w:cs="Arial"/>
                <w:sz w:val="14"/>
                <w:szCs w:val="14"/>
                <w:lang w:val="en-US"/>
              </w:rPr>
              <w:t> </w:t>
            </w:r>
            <w:r w:rsidRPr="0035503B">
              <w:rPr>
                <w:rFonts w:ascii="Arial" w:hAnsi="Arial" w:cs="Arial"/>
                <w:sz w:val="14"/>
                <w:szCs w:val="14"/>
              </w:rPr>
              <w:t>409</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1 632</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1 962</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w:t>
            </w:r>
            <w:r w:rsidR="006242E7">
              <w:rPr>
                <w:rFonts w:ascii="Arial" w:hAnsi="Arial" w:cs="Arial"/>
                <w:sz w:val="14"/>
                <w:szCs w:val="14"/>
              </w:rPr>
              <w:t> </w:t>
            </w:r>
            <w:r w:rsidRPr="00520DF0">
              <w:rPr>
                <w:rFonts w:ascii="Arial" w:hAnsi="Arial" w:cs="Arial"/>
                <w:sz w:val="14"/>
                <w:szCs w:val="14"/>
              </w:rPr>
              <w:t>561</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Railway passenger coaches, pcs.</w:t>
            </w:r>
          </w:p>
        </w:tc>
      </w:tr>
      <w:tr w:rsidR="00520DF0" w:rsidRPr="001964F4" w:rsidTr="0035503B">
        <w:trPr>
          <w:cantSplit/>
          <w:jc w:val="center"/>
        </w:trPr>
        <w:tc>
          <w:tcPr>
            <w:tcW w:w="3013" w:type="dxa"/>
            <w:tcBorders>
              <w:top w:val="nil"/>
              <w:left w:val="nil"/>
              <w:bottom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Вагоны грузовые магистральные широкой </w:t>
            </w:r>
            <w:r w:rsidRPr="00365144">
              <w:rPr>
                <w:rFonts w:ascii="Arial" w:hAnsi="Arial" w:cs="Arial"/>
                <w:color w:val="000000" w:themeColor="text1"/>
                <w:sz w:val="14"/>
                <w:szCs w:val="14"/>
              </w:rPr>
              <w:br/>
              <w:t>колеи, тыс. шт.</w:t>
            </w:r>
          </w:p>
        </w:tc>
        <w:tc>
          <w:tcPr>
            <w:tcW w:w="969" w:type="dxa"/>
            <w:tcBorders>
              <w:top w:val="nil"/>
              <w:left w:val="single" w:sz="6" w:space="0" w:color="auto"/>
              <w:bottom w:val="nil"/>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68,8</w:t>
            </w:r>
          </w:p>
        </w:tc>
        <w:tc>
          <w:tcPr>
            <w:tcW w:w="969" w:type="dxa"/>
            <w:tcBorders>
              <w:top w:val="nil"/>
              <w:left w:val="single" w:sz="6" w:space="0" w:color="auto"/>
              <w:bottom w:val="nil"/>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79,7</w:t>
            </w:r>
          </w:p>
        </w:tc>
        <w:tc>
          <w:tcPr>
            <w:tcW w:w="969"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57,1</w:t>
            </w:r>
          </w:p>
        </w:tc>
        <w:tc>
          <w:tcPr>
            <w:tcW w:w="970" w:type="dxa"/>
            <w:tcBorders>
              <w:top w:val="nil"/>
              <w:left w:val="single" w:sz="6" w:space="0" w:color="auto"/>
              <w:bottom w:val="nil"/>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63,1</w:t>
            </w:r>
          </w:p>
        </w:tc>
        <w:tc>
          <w:tcPr>
            <w:tcW w:w="3032" w:type="dxa"/>
            <w:tcBorders>
              <w:top w:val="nil"/>
              <w:left w:val="single" w:sz="6" w:space="0" w:color="auto"/>
              <w:bottom w:val="nil"/>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Mainline freight wagons</w:t>
            </w:r>
            <w:r w:rsidRPr="00365144">
              <w:rPr>
                <w:color w:val="000000" w:themeColor="text1"/>
                <w:lang w:val="en-US"/>
              </w:rPr>
              <w:t xml:space="preserve"> </w:t>
            </w:r>
            <w:r w:rsidRPr="00365144">
              <w:rPr>
                <w:rFonts w:ascii="Arial" w:hAnsi="Arial" w:cs="Arial"/>
                <w:i/>
                <w:color w:val="000000" w:themeColor="text1"/>
                <w:sz w:val="14"/>
                <w:szCs w:val="14"/>
                <w:lang w:val="en-US"/>
              </w:rPr>
              <w:t>of</w:t>
            </w:r>
            <w:r w:rsidRPr="00365144">
              <w:rPr>
                <w:rFonts w:ascii="Arial" w:hAnsi="Arial" w:cs="Arial"/>
                <w:color w:val="000000" w:themeColor="text1"/>
                <w:sz w:val="14"/>
                <w:szCs w:val="14"/>
                <w:lang w:val="en-US"/>
              </w:rPr>
              <w:t xml:space="preserve"> </w:t>
            </w:r>
            <w:r w:rsidRPr="00365144">
              <w:rPr>
                <w:rFonts w:ascii="Arial" w:hAnsi="Arial" w:cs="Arial"/>
                <w:i/>
                <w:color w:val="000000" w:themeColor="text1"/>
                <w:sz w:val="14"/>
                <w:szCs w:val="14"/>
                <w:lang w:val="en-US"/>
              </w:rPr>
              <w:t xml:space="preserve">wide-gauge track,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tcBorders>
              <w:top w:val="nil"/>
              <w:left w:val="nil"/>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Мотоциклы и мотоциклетные коляски, </w:t>
            </w:r>
            <w:r w:rsidRPr="00365144">
              <w:rPr>
                <w:rFonts w:ascii="Arial" w:hAnsi="Arial" w:cs="Arial"/>
                <w:color w:val="000000" w:themeColor="text1"/>
                <w:sz w:val="14"/>
                <w:szCs w:val="14"/>
              </w:rPr>
              <w:br/>
              <w:t>тыс. шт.</w:t>
            </w:r>
          </w:p>
        </w:tc>
        <w:tc>
          <w:tcPr>
            <w:tcW w:w="969" w:type="dxa"/>
            <w:tcBorders>
              <w:top w:val="nil"/>
              <w:left w:val="single" w:sz="6" w:space="0" w:color="auto"/>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1,8</w:t>
            </w:r>
          </w:p>
        </w:tc>
        <w:tc>
          <w:tcPr>
            <w:tcW w:w="969" w:type="dxa"/>
            <w:tcBorders>
              <w:top w:val="nil"/>
              <w:left w:val="single" w:sz="6" w:space="0" w:color="auto"/>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1,6</w:t>
            </w:r>
          </w:p>
        </w:tc>
        <w:tc>
          <w:tcPr>
            <w:tcW w:w="969" w:type="dxa"/>
            <w:tcBorders>
              <w:top w:val="nil"/>
              <w:left w:val="single" w:sz="6" w:space="0" w:color="auto"/>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1,3</w:t>
            </w:r>
          </w:p>
        </w:tc>
        <w:tc>
          <w:tcPr>
            <w:tcW w:w="970" w:type="dxa"/>
            <w:tcBorders>
              <w:top w:val="nil"/>
              <w:left w:val="single" w:sz="6" w:space="0" w:color="auto"/>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1,3</w:t>
            </w:r>
          </w:p>
        </w:tc>
        <w:tc>
          <w:tcPr>
            <w:tcW w:w="3032" w:type="dxa"/>
            <w:tcBorders>
              <w:top w:val="nil"/>
              <w:left w:val="single" w:sz="6" w:space="0" w:color="auto"/>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Motorcycles and side-cars, thou.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r w:rsidR="00520DF0" w:rsidRPr="001964F4" w:rsidTr="0035503B">
        <w:trPr>
          <w:cantSplit/>
          <w:jc w:val="center"/>
        </w:trPr>
        <w:tc>
          <w:tcPr>
            <w:tcW w:w="3013" w:type="dxa"/>
            <w:tcBorders>
              <w:top w:val="nil"/>
              <w:left w:val="nil"/>
              <w:bottom w:val="single" w:sz="4" w:space="0" w:color="auto"/>
              <w:right w:val="single" w:sz="6" w:space="0" w:color="auto"/>
            </w:tcBorders>
            <w:vAlign w:val="bottom"/>
          </w:tcPr>
          <w:p w:rsidR="00520DF0" w:rsidRPr="00365144" w:rsidRDefault="00520DF0"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Велосипеды двухколесные и прочие, </w:t>
            </w:r>
            <w:r w:rsidRPr="00365144">
              <w:rPr>
                <w:rFonts w:ascii="Arial" w:hAnsi="Arial" w:cs="Arial"/>
                <w:color w:val="000000" w:themeColor="text1"/>
                <w:sz w:val="14"/>
                <w:szCs w:val="14"/>
              </w:rPr>
              <w:br/>
              <w:t xml:space="preserve">без двигателя,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шт.</w:t>
            </w:r>
          </w:p>
        </w:tc>
        <w:tc>
          <w:tcPr>
            <w:tcW w:w="969" w:type="dxa"/>
            <w:tcBorders>
              <w:top w:val="nil"/>
              <w:left w:val="single" w:sz="6" w:space="0" w:color="auto"/>
              <w:bottom w:val="single" w:sz="4" w:space="0" w:color="auto"/>
              <w:right w:val="nil"/>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1,3</w:t>
            </w:r>
          </w:p>
        </w:tc>
        <w:tc>
          <w:tcPr>
            <w:tcW w:w="969" w:type="dxa"/>
            <w:tcBorders>
              <w:top w:val="nil"/>
              <w:left w:val="single" w:sz="6" w:space="0" w:color="auto"/>
              <w:bottom w:val="single" w:sz="4" w:space="0" w:color="auto"/>
              <w:right w:val="single" w:sz="6" w:space="0" w:color="auto"/>
            </w:tcBorders>
            <w:vAlign w:val="bottom"/>
          </w:tcPr>
          <w:p w:rsidR="00520DF0" w:rsidRPr="0035503B" w:rsidRDefault="00520DF0"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1,5</w:t>
            </w:r>
          </w:p>
        </w:tc>
        <w:tc>
          <w:tcPr>
            <w:tcW w:w="969" w:type="dxa"/>
            <w:tcBorders>
              <w:top w:val="nil"/>
              <w:left w:val="single" w:sz="6" w:space="0" w:color="auto"/>
              <w:bottom w:val="single" w:sz="4" w:space="0" w:color="auto"/>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1,1</w:t>
            </w:r>
          </w:p>
        </w:tc>
        <w:tc>
          <w:tcPr>
            <w:tcW w:w="970" w:type="dxa"/>
            <w:tcBorders>
              <w:top w:val="nil"/>
              <w:left w:val="single" w:sz="6" w:space="0" w:color="auto"/>
              <w:bottom w:val="single" w:sz="4" w:space="0" w:color="auto"/>
              <w:right w:val="single" w:sz="6" w:space="0" w:color="auto"/>
            </w:tcBorders>
            <w:vAlign w:val="bottom"/>
          </w:tcPr>
          <w:p w:rsidR="00520DF0" w:rsidRPr="00520DF0" w:rsidRDefault="00520DF0" w:rsidP="00520DF0">
            <w:pPr>
              <w:spacing w:before="20" w:line="140" w:lineRule="exact"/>
              <w:ind w:right="340"/>
              <w:jc w:val="right"/>
              <w:rPr>
                <w:rFonts w:ascii="Arial" w:hAnsi="Arial" w:cs="Arial"/>
                <w:sz w:val="14"/>
                <w:szCs w:val="14"/>
              </w:rPr>
            </w:pPr>
            <w:r w:rsidRPr="00520DF0">
              <w:rPr>
                <w:rFonts w:ascii="Arial" w:hAnsi="Arial" w:cs="Arial"/>
                <w:sz w:val="14"/>
                <w:szCs w:val="14"/>
              </w:rPr>
              <w:t>1,4</w:t>
            </w:r>
          </w:p>
        </w:tc>
        <w:tc>
          <w:tcPr>
            <w:tcW w:w="3032" w:type="dxa"/>
            <w:tcBorders>
              <w:top w:val="nil"/>
              <w:left w:val="single" w:sz="6" w:space="0" w:color="auto"/>
              <w:bottom w:val="single" w:sz="4" w:space="0" w:color="auto"/>
              <w:right w:val="nil"/>
            </w:tcBorders>
            <w:vAlign w:val="bottom"/>
          </w:tcPr>
          <w:p w:rsidR="00520DF0" w:rsidRPr="00365144" w:rsidRDefault="00520DF0" w:rsidP="001D42E8">
            <w:pPr>
              <w:pStyle w:val="af3"/>
              <w:spacing w:before="20" w:beforeAutospacing="0" w:after="0" w:afterAutospacing="0" w:line="140" w:lineRule="exact"/>
              <w:ind w:left="9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Bicycles and other cycles, not motorized,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gramStart"/>
            <w:r w:rsidRPr="00365144">
              <w:rPr>
                <w:rFonts w:ascii="Arial" w:hAnsi="Arial" w:cs="Arial"/>
                <w:i/>
                <w:color w:val="000000" w:themeColor="text1"/>
                <w:sz w:val="14"/>
                <w:szCs w:val="14"/>
                <w:lang w:val="en-US"/>
              </w:rPr>
              <w:t>pcs</w:t>
            </w:r>
            <w:proofErr w:type="gramEnd"/>
            <w:r w:rsidRPr="00365144">
              <w:rPr>
                <w:rFonts w:ascii="Arial" w:hAnsi="Arial" w:cs="Arial"/>
                <w:i/>
                <w:color w:val="000000" w:themeColor="text1"/>
                <w:sz w:val="14"/>
                <w:szCs w:val="14"/>
                <w:lang w:val="en-US"/>
              </w:rPr>
              <w:t>.</w:t>
            </w:r>
          </w:p>
        </w:tc>
      </w:tr>
    </w:tbl>
    <w:p w:rsidR="00D2553B" w:rsidRPr="00365144" w:rsidRDefault="00D2553B" w:rsidP="00D2553B">
      <w:pPr>
        <w:pStyle w:val="01-golovka"/>
        <w:spacing w:before="60" w:after="0"/>
        <w:jc w:val="left"/>
        <w:rPr>
          <w:rFonts w:ascii="Arial" w:hAnsi="Arial" w:cs="Arial"/>
          <w:bCs/>
          <w:color w:val="000000" w:themeColor="text1"/>
          <w:sz w:val="12"/>
          <w:szCs w:val="12"/>
        </w:rPr>
      </w:pPr>
      <w:r w:rsidRPr="00365144">
        <w:rPr>
          <w:rFonts w:ascii="Arial" w:hAnsi="Arial" w:cs="Arial"/>
          <w:bCs/>
          <w:color w:val="000000" w:themeColor="text1"/>
          <w:sz w:val="12"/>
          <w:szCs w:val="12"/>
          <w:vertAlign w:val="superscript"/>
        </w:rPr>
        <w:t>1)</w:t>
      </w:r>
      <w:r w:rsidRPr="00365144">
        <w:rPr>
          <w:rFonts w:ascii="Arial" w:hAnsi="Arial" w:cs="Arial"/>
          <w:bCs/>
          <w:color w:val="000000" w:themeColor="text1"/>
          <w:sz w:val="12"/>
          <w:szCs w:val="12"/>
        </w:rPr>
        <w:t xml:space="preserve"> С 2019 г. информация Росстатом не разрабатывается.</w:t>
      </w:r>
    </w:p>
    <w:p w:rsidR="00D2553B" w:rsidRPr="00365144" w:rsidRDefault="00D2553B" w:rsidP="00D2553B">
      <w:pPr>
        <w:rPr>
          <w:rFonts w:ascii="Arial" w:hAnsi="Arial" w:cs="Arial"/>
          <w:bCs/>
          <w:color w:val="000000" w:themeColor="text1"/>
          <w:sz w:val="12"/>
          <w:szCs w:val="12"/>
        </w:rPr>
      </w:pPr>
      <w:r w:rsidRPr="00365144">
        <w:rPr>
          <w:rFonts w:ascii="Arial" w:hAnsi="Arial" w:cs="Arial"/>
          <w:bCs/>
          <w:color w:val="000000" w:themeColor="text1"/>
          <w:sz w:val="12"/>
          <w:szCs w:val="12"/>
          <w:vertAlign w:val="superscript"/>
        </w:rPr>
        <w:t>2)</w:t>
      </w:r>
      <w:r w:rsidRPr="00365144">
        <w:rPr>
          <w:rFonts w:ascii="Arial" w:hAnsi="Arial" w:cs="Arial"/>
          <w:bCs/>
          <w:color w:val="000000" w:themeColor="text1"/>
          <w:sz w:val="12"/>
          <w:szCs w:val="12"/>
        </w:rPr>
        <w:t xml:space="preserve"> Информация Росстатом разрабатывается с 2019 г.</w:t>
      </w:r>
    </w:p>
    <w:p w:rsidR="00347F06" w:rsidRPr="00365144" w:rsidRDefault="00347F06" w:rsidP="00347F06">
      <w:pPr>
        <w:pStyle w:val="01-golovka"/>
        <w:spacing w:before="60" w:after="0"/>
        <w:jc w:val="left"/>
        <w:rPr>
          <w:rFonts w:ascii="Arial" w:hAnsi="Arial" w:cs="Arial"/>
          <w:bCs/>
          <w:i/>
          <w:color w:val="000000" w:themeColor="text1"/>
          <w:sz w:val="12"/>
          <w:szCs w:val="12"/>
          <w:lang w:val="en-US"/>
        </w:rPr>
      </w:pPr>
      <w:r w:rsidRPr="00365144">
        <w:rPr>
          <w:rFonts w:ascii="Arial" w:hAnsi="Arial" w:cs="Arial"/>
          <w:bCs/>
          <w:i/>
          <w:color w:val="000000" w:themeColor="text1"/>
          <w:sz w:val="12"/>
          <w:szCs w:val="12"/>
          <w:vertAlign w:val="superscript"/>
          <w:lang w:val="en-US"/>
        </w:rPr>
        <w:t>1)</w:t>
      </w:r>
      <w:r w:rsidRPr="00365144">
        <w:rPr>
          <w:rFonts w:ascii="Arial" w:hAnsi="Arial" w:cs="Arial"/>
          <w:bCs/>
          <w:i/>
          <w:color w:val="000000" w:themeColor="text1"/>
          <w:sz w:val="12"/>
          <w:szCs w:val="12"/>
          <w:lang w:val="en-US"/>
        </w:rPr>
        <w:t xml:space="preserve"> Since </w:t>
      </w:r>
      <w:proofErr w:type="gramStart"/>
      <w:r w:rsidRPr="00365144">
        <w:rPr>
          <w:rFonts w:ascii="Arial" w:hAnsi="Arial" w:cs="Arial"/>
          <w:bCs/>
          <w:i/>
          <w:color w:val="000000" w:themeColor="text1"/>
          <w:sz w:val="12"/>
          <w:szCs w:val="12"/>
          <w:lang w:val="en-US"/>
        </w:rPr>
        <w:t>2019  data</w:t>
      </w:r>
      <w:proofErr w:type="gramEnd"/>
      <w:r w:rsidRPr="00365144">
        <w:rPr>
          <w:rFonts w:ascii="Arial" w:hAnsi="Arial" w:cs="Arial"/>
          <w:bCs/>
          <w:i/>
          <w:color w:val="000000" w:themeColor="text1"/>
          <w:sz w:val="12"/>
          <w:szCs w:val="12"/>
          <w:lang w:val="en-US"/>
        </w:rPr>
        <w:t xml:space="preserve"> have not been developed by </w:t>
      </w:r>
      <w:proofErr w:type="spellStart"/>
      <w:r w:rsidRPr="00365144">
        <w:rPr>
          <w:rFonts w:ascii="Arial" w:hAnsi="Arial" w:cs="Arial"/>
          <w:bCs/>
          <w:i/>
          <w:color w:val="000000" w:themeColor="text1"/>
          <w:sz w:val="12"/>
          <w:szCs w:val="12"/>
          <w:lang w:val="en-US"/>
        </w:rPr>
        <w:t>Rosstat</w:t>
      </w:r>
      <w:proofErr w:type="spellEnd"/>
      <w:r w:rsidRPr="00365144">
        <w:rPr>
          <w:rFonts w:ascii="Arial" w:hAnsi="Arial" w:cs="Arial"/>
          <w:bCs/>
          <w:i/>
          <w:color w:val="000000" w:themeColor="text1"/>
          <w:sz w:val="12"/>
          <w:szCs w:val="12"/>
          <w:lang w:val="en-US"/>
        </w:rPr>
        <w:t>.</w:t>
      </w:r>
    </w:p>
    <w:p w:rsidR="00347F06" w:rsidRPr="00365144" w:rsidRDefault="00347F06" w:rsidP="00347F06">
      <w:pPr>
        <w:jc w:val="both"/>
        <w:rPr>
          <w:rFonts w:ascii="Arial" w:hAnsi="Arial" w:cs="Arial"/>
          <w:i/>
          <w:color w:val="000000" w:themeColor="text1"/>
          <w:sz w:val="12"/>
          <w:szCs w:val="12"/>
          <w:lang w:val="en-US"/>
        </w:rPr>
      </w:pPr>
      <w:r w:rsidRPr="00365144">
        <w:rPr>
          <w:rFonts w:ascii="Arial" w:hAnsi="Arial" w:cs="Arial"/>
          <w:bCs/>
          <w:i/>
          <w:color w:val="000000" w:themeColor="text1"/>
          <w:sz w:val="12"/>
          <w:szCs w:val="12"/>
          <w:vertAlign w:val="superscript"/>
          <w:lang w:val="en-US"/>
        </w:rPr>
        <w:t>2)</w:t>
      </w:r>
      <w:r w:rsidRPr="00365144">
        <w:rPr>
          <w:rFonts w:ascii="Arial" w:hAnsi="Arial" w:cs="Arial"/>
          <w:bCs/>
          <w:i/>
          <w:color w:val="000000" w:themeColor="text1"/>
          <w:sz w:val="12"/>
          <w:szCs w:val="12"/>
          <w:lang w:val="en-US"/>
        </w:rPr>
        <w:t xml:space="preserve"> Data have been developed by </w:t>
      </w:r>
      <w:proofErr w:type="spellStart"/>
      <w:r w:rsidRPr="00365144">
        <w:rPr>
          <w:rFonts w:ascii="Arial" w:hAnsi="Arial" w:cs="Arial"/>
          <w:bCs/>
          <w:i/>
          <w:color w:val="000000" w:themeColor="text1"/>
          <w:sz w:val="12"/>
          <w:szCs w:val="12"/>
          <w:lang w:val="en-US"/>
        </w:rPr>
        <w:t>Rosstat</w:t>
      </w:r>
      <w:proofErr w:type="spellEnd"/>
      <w:r w:rsidRPr="00365144">
        <w:rPr>
          <w:rFonts w:ascii="Arial" w:hAnsi="Arial" w:cs="Arial"/>
          <w:bCs/>
          <w:i/>
          <w:color w:val="000000" w:themeColor="text1"/>
          <w:sz w:val="12"/>
          <w:szCs w:val="12"/>
          <w:lang w:val="en-US"/>
        </w:rPr>
        <w:t xml:space="preserve"> since 2019.</w:t>
      </w:r>
    </w:p>
    <w:p w:rsidR="00043697" w:rsidRPr="00365144" w:rsidRDefault="004070E3" w:rsidP="00341EA9">
      <w:pPr>
        <w:spacing w:before="120" w:after="60"/>
        <w:rPr>
          <w:rFonts w:ascii="Arial" w:hAnsi="Arial" w:cs="Arial"/>
          <w:b/>
          <w:bCs/>
          <w:caps/>
          <w:color w:val="000000" w:themeColor="text1"/>
          <w:sz w:val="16"/>
          <w:szCs w:val="16"/>
          <w:lang w:val="en-US"/>
        </w:rPr>
      </w:pPr>
      <w:r w:rsidRPr="00365144">
        <w:rPr>
          <w:rFonts w:ascii="Arial" w:hAnsi="Arial" w:cs="Arial"/>
          <w:b/>
          <w:bCs/>
          <w:caps/>
          <w:color w:val="000000" w:themeColor="text1"/>
          <w:sz w:val="16"/>
          <w:szCs w:val="16"/>
          <w:lang w:val="en-US"/>
        </w:rPr>
        <w:t>16.</w:t>
      </w:r>
      <w:r w:rsidR="00D3644D" w:rsidRPr="00365144">
        <w:rPr>
          <w:rFonts w:ascii="Arial" w:hAnsi="Arial" w:cs="Arial"/>
          <w:b/>
          <w:bCs/>
          <w:caps/>
          <w:color w:val="000000" w:themeColor="text1"/>
          <w:sz w:val="16"/>
          <w:szCs w:val="16"/>
          <w:lang w:val="en-US"/>
        </w:rPr>
        <w:t>39</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Производство</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основных</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видов</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МЕБЕЛИ</w:t>
      </w:r>
    </w:p>
    <w:p w:rsidR="00F5060E" w:rsidRPr="00365144" w:rsidRDefault="00F5060E" w:rsidP="00404885">
      <w:pPr>
        <w:ind w:left="482"/>
        <w:rPr>
          <w:rFonts w:ascii="Arial" w:hAnsi="Arial" w:cs="Arial"/>
          <w:b/>
          <w:bCs/>
          <w:i/>
          <w:color w:val="000000" w:themeColor="text1"/>
          <w:sz w:val="16"/>
          <w:szCs w:val="16"/>
          <w:lang w:val="en-US"/>
        </w:rPr>
      </w:pPr>
      <w:r w:rsidRPr="00365144">
        <w:rPr>
          <w:rFonts w:ascii="Arial" w:hAnsi="Arial" w:cs="Arial"/>
          <w:b/>
          <w:bCs/>
          <w:i/>
          <w:caps/>
          <w:color w:val="000000" w:themeColor="text1"/>
          <w:sz w:val="16"/>
          <w:szCs w:val="16"/>
          <w:lang w:val="en-US"/>
        </w:rPr>
        <w:t xml:space="preserve">MANUFACTURE </w:t>
      </w:r>
      <w:r w:rsidRPr="00365144">
        <w:rPr>
          <w:rFonts w:ascii="Arial" w:hAnsi="Arial" w:cs="Arial"/>
          <w:b/>
          <w:bCs/>
          <w:i/>
          <w:color w:val="000000" w:themeColor="text1"/>
          <w:sz w:val="16"/>
          <w:szCs w:val="16"/>
          <w:lang w:val="en-US"/>
        </w:rPr>
        <w:t>OF MAIN TYPES OF FURNITURE</w:t>
      </w:r>
    </w:p>
    <w:p w:rsidR="00043697" w:rsidRPr="00365144" w:rsidRDefault="00043697" w:rsidP="00043697">
      <w:pPr>
        <w:spacing w:after="60"/>
        <w:jc w:val="right"/>
        <w:rPr>
          <w:color w:val="000000" w:themeColor="text1"/>
          <w:lang w:val="en-US"/>
        </w:rPr>
      </w:pPr>
      <w:r w:rsidRPr="00365144">
        <w:rPr>
          <w:rFonts w:ascii="Arial" w:hAnsi="Arial" w:cs="Arial"/>
          <w:color w:val="000000" w:themeColor="text1"/>
          <w:sz w:val="14"/>
          <w:szCs w:val="14"/>
          <w:lang w:val="en-US"/>
        </w:rPr>
        <w:t>(</w:t>
      </w:r>
      <w:proofErr w:type="gramStart"/>
      <w:r w:rsidRPr="00365144">
        <w:rPr>
          <w:rFonts w:ascii="Arial" w:hAnsi="Arial" w:cs="Arial"/>
          <w:color w:val="000000" w:themeColor="text1"/>
          <w:sz w:val="14"/>
          <w:szCs w:val="14"/>
        </w:rPr>
        <w:t>тысяч</w:t>
      </w:r>
      <w:proofErr w:type="gramEnd"/>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штук</w:t>
      </w:r>
      <w:r w:rsidRPr="00365144">
        <w:rPr>
          <w:rFonts w:ascii="Arial" w:hAnsi="Arial" w:cs="Arial"/>
          <w:color w:val="000000" w:themeColor="text1"/>
          <w:sz w:val="14"/>
          <w:szCs w:val="14"/>
          <w:lang w:val="en-US"/>
        </w:rPr>
        <w:t xml:space="preserve"> / </w:t>
      </w:r>
      <w:r w:rsidR="00471A66" w:rsidRPr="00365144">
        <w:rPr>
          <w:rFonts w:ascii="Arial" w:hAnsi="Arial"/>
          <w:i/>
          <w:color w:val="000000" w:themeColor="text1"/>
          <w:sz w:val="14"/>
          <w:lang w:val="en-US"/>
        </w:rPr>
        <w:t>thou. pcs</w:t>
      </w:r>
      <w:r w:rsidR="00471A66" w:rsidRPr="00365144">
        <w:rPr>
          <w:rFonts w:ascii="Arial" w:hAnsi="Arial"/>
          <w:color w:val="000000" w:themeColor="text1"/>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CF58D4" w:rsidRPr="00365144" w:rsidTr="00CF58D4">
        <w:trPr>
          <w:cantSplit/>
          <w:jc w:val="center"/>
        </w:trPr>
        <w:tc>
          <w:tcPr>
            <w:tcW w:w="2752" w:type="dxa"/>
            <w:tcBorders>
              <w:top w:val="single" w:sz="4" w:space="0" w:color="auto"/>
              <w:left w:val="nil"/>
              <w:bottom w:val="single" w:sz="6" w:space="0" w:color="auto"/>
              <w:right w:val="single" w:sz="6" w:space="0" w:color="auto"/>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lang w:val="en-US"/>
              </w:rPr>
            </w:pPr>
          </w:p>
        </w:tc>
        <w:tc>
          <w:tcPr>
            <w:tcW w:w="1106" w:type="dxa"/>
            <w:tcBorders>
              <w:top w:val="single" w:sz="4" w:space="0" w:color="auto"/>
              <w:left w:val="single" w:sz="6" w:space="0" w:color="auto"/>
              <w:bottom w:val="single" w:sz="6" w:space="0" w:color="auto"/>
              <w:right w:val="nil"/>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5"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749" w:type="dxa"/>
            <w:tcBorders>
              <w:top w:val="single" w:sz="4" w:space="0" w:color="auto"/>
              <w:left w:val="single" w:sz="6" w:space="0" w:color="auto"/>
              <w:bottom w:val="single" w:sz="6" w:space="0" w:color="auto"/>
              <w:right w:val="nil"/>
            </w:tcBorders>
            <w:vAlign w:val="center"/>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6242E7" w:rsidRPr="001964F4" w:rsidTr="0035503B">
        <w:trPr>
          <w:cantSplit/>
          <w:jc w:val="center"/>
        </w:trPr>
        <w:tc>
          <w:tcPr>
            <w:tcW w:w="2752" w:type="dxa"/>
            <w:tcBorders>
              <w:top w:val="nil"/>
              <w:left w:val="nil"/>
              <w:bottom w:val="nil"/>
              <w:right w:val="single" w:sz="6" w:space="0" w:color="auto"/>
            </w:tcBorders>
            <w:vAlign w:val="bottom"/>
          </w:tcPr>
          <w:p w:rsidR="006242E7" w:rsidRPr="00365144" w:rsidRDefault="006242E7"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Диваны, софы, кушетки с деревянным </w:t>
            </w:r>
            <w:r w:rsidRPr="00365144">
              <w:rPr>
                <w:rFonts w:ascii="Arial" w:hAnsi="Arial" w:cs="Arial"/>
                <w:color w:val="000000" w:themeColor="text1"/>
                <w:sz w:val="14"/>
                <w:szCs w:val="14"/>
              </w:rPr>
              <w:br/>
              <w:t>каркасом, трансформируемые в кровати</w:t>
            </w:r>
          </w:p>
        </w:tc>
        <w:tc>
          <w:tcPr>
            <w:tcW w:w="1106" w:type="dxa"/>
            <w:tcBorders>
              <w:top w:val="nil"/>
              <w:left w:val="single" w:sz="6" w:space="0" w:color="auto"/>
              <w:bottom w:val="nil"/>
              <w:right w:val="nil"/>
            </w:tcBorders>
            <w:vAlign w:val="bottom"/>
          </w:tcPr>
          <w:p w:rsidR="006242E7" w:rsidRPr="0035503B" w:rsidRDefault="006242E7"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2 297</w:t>
            </w:r>
          </w:p>
        </w:tc>
        <w:tc>
          <w:tcPr>
            <w:tcW w:w="1105" w:type="dxa"/>
            <w:tcBorders>
              <w:top w:val="nil"/>
              <w:left w:val="single" w:sz="6" w:space="0" w:color="auto"/>
              <w:bottom w:val="nil"/>
              <w:right w:val="single" w:sz="6" w:space="0" w:color="auto"/>
            </w:tcBorders>
            <w:vAlign w:val="bottom"/>
          </w:tcPr>
          <w:p w:rsidR="006242E7" w:rsidRPr="006242E7" w:rsidRDefault="006242E7" w:rsidP="00CF58D4">
            <w:pPr>
              <w:pStyle w:val="af3"/>
              <w:spacing w:before="20" w:beforeAutospacing="0" w:after="0" w:afterAutospacing="0" w:line="140" w:lineRule="exact"/>
              <w:ind w:right="340"/>
              <w:jc w:val="right"/>
              <w:rPr>
                <w:rFonts w:ascii="Arial" w:hAnsi="Arial" w:cs="Arial"/>
                <w:sz w:val="14"/>
                <w:szCs w:val="14"/>
              </w:rPr>
            </w:pPr>
            <w:r w:rsidRPr="006242E7">
              <w:rPr>
                <w:rFonts w:ascii="Arial" w:hAnsi="Arial" w:cs="Arial"/>
                <w:sz w:val="14"/>
                <w:szCs w:val="14"/>
              </w:rPr>
              <w:t>2 235</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rPr>
              <w:t>2 215</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rPr>
              <w:t>2</w:t>
            </w:r>
            <w:r>
              <w:rPr>
                <w:rFonts w:ascii="Arial" w:hAnsi="Arial" w:cs="Arial"/>
                <w:sz w:val="14"/>
                <w:szCs w:val="14"/>
              </w:rPr>
              <w:t> </w:t>
            </w:r>
            <w:r w:rsidRPr="006242E7">
              <w:rPr>
                <w:rFonts w:ascii="Arial" w:hAnsi="Arial" w:cs="Arial"/>
                <w:sz w:val="14"/>
                <w:szCs w:val="14"/>
              </w:rPr>
              <w:t>703</w:t>
            </w:r>
          </w:p>
        </w:tc>
        <w:tc>
          <w:tcPr>
            <w:tcW w:w="2749" w:type="dxa"/>
            <w:tcBorders>
              <w:top w:val="nil"/>
              <w:left w:val="single" w:sz="6" w:space="0" w:color="auto"/>
              <w:bottom w:val="nil"/>
              <w:right w:val="nil"/>
            </w:tcBorders>
            <w:vAlign w:val="bottom"/>
          </w:tcPr>
          <w:p w:rsidR="006242E7" w:rsidRPr="00365144" w:rsidRDefault="006242E7"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Sofas, couches, ottomans</w:t>
            </w:r>
            <w:r w:rsidRPr="00365144">
              <w:rPr>
                <w:color w:val="000000" w:themeColor="text1"/>
                <w:lang w:val="en-US"/>
              </w:rPr>
              <w:t xml:space="preserve"> </w:t>
            </w:r>
            <w:r w:rsidRPr="00365144">
              <w:rPr>
                <w:rFonts w:ascii="Arial" w:hAnsi="Arial" w:cs="Arial"/>
                <w:i/>
                <w:color w:val="000000" w:themeColor="text1"/>
                <w:sz w:val="14"/>
                <w:szCs w:val="14"/>
                <w:lang w:val="en-US"/>
              </w:rPr>
              <w:t>with wooden frames, convertible into a bed</w:t>
            </w:r>
          </w:p>
        </w:tc>
      </w:tr>
      <w:tr w:rsidR="006242E7" w:rsidRPr="001964F4" w:rsidTr="0035503B">
        <w:trPr>
          <w:cantSplit/>
          <w:jc w:val="center"/>
        </w:trPr>
        <w:tc>
          <w:tcPr>
            <w:tcW w:w="2752" w:type="dxa"/>
            <w:tcBorders>
              <w:top w:val="nil"/>
              <w:left w:val="nil"/>
              <w:bottom w:val="nil"/>
              <w:right w:val="single" w:sz="6" w:space="0" w:color="auto"/>
            </w:tcBorders>
            <w:vAlign w:val="bottom"/>
          </w:tcPr>
          <w:p w:rsidR="006242E7" w:rsidRPr="00365144" w:rsidRDefault="006242E7"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Столы кухонные, для столовой </w:t>
            </w:r>
            <w:r w:rsidRPr="00365144">
              <w:rPr>
                <w:rFonts w:ascii="Arial" w:hAnsi="Arial" w:cs="Arial"/>
                <w:color w:val="000000" w:themeColor="text1"/>
                <w:sz w:val="14"/>
                <w:szCs w:val="14"/>
              </w:rPr>
              <w:br/>
              <w:t>и гостиной</w:t>
            </w:r>
          </w:p>
        </w:tc>
        <w:tc>
          <w:tcPr>
            <w:tcW w:w="1106" w:type="dxa"/>
            <w:tcBorders>
              <w:top w:val="nil"/>
              <w:left w:val="single" w:sz="6" w:space="0" w:color="auto"/>
              <w:bottom w:val="nil"/>
              <w:right w:val="nil"/>
            </w:tcBorders>
            <w:vAlign w:val="bottom"/>
          </w:tcPr>
          <w:p w:rsidR="006242E7" w:rsidRPr="0035503B" w:rsidRDefault="006242E7"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2282</w:t>
            </w:r>
          </w:p>
        </w:tc>
        <w:tc>
          <w:tcPr>
            <w:tcW w:w="1105" w:type="dxa"/>
            <w:tcBorders>
              <w:top w:val="nil"/>
              <w:left w:val="single" w:sz="6" w:space="0" w:color="auto"/>
              <w:bottom w:val="nil"/>
              <w:right w:val="single" w:sz="6" w:space="0" w:color="auto"/>
            </w:tcBorders>
            <w:vAlign w:val="bottom"/>
          </w:tcPr>
          <w:p w:rsidR="006242E7" w:rsidRPr="006242E7" w:rsidRDefault="006242E7" w:rsidP="00CF58D4">
            <w:pPr>
              <w:pStyle w:val="af3"/>
              <w:spacing w:before="20" w:beforeAutospacing="0" w:after="0" w:afterAutospacing="0" w:line="140" w:lineRule="exact"/>
              <w:ind w:right="340"/>
              <w:jc w:val="right"/>
              <w:rPr>
                <w:rFonts w:ascii="Arial" w:hAnsi="Arial" w:cs="Arial"/>
                <w:sz w:val="14"/>
                <w:szCs w:val="14"/>
              </w:rPr>
            </w:pPr>
            <w:r w:rsidRPr="006242E7">
              <w:rPr>
                <w:rFonts w:ascii="Arial" w:hAnsi="Arial" w:cs="Arial"/>
                <w:sz w:val="14"/>
                <w:szCs w:val="14"/>
              </w:rPr>
              <w:t>2 245</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rPr>
              <w:t>2 308</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rPr>
              <w:t>2</w:t>
            </w:r>
            <w:r>
              <w:rPr>
                <w:rFonts w:ascii="Arial" w:hAnsi="Arial" w:cs="Arial"/>
                <w:sz w:val="14"/>
                <w:szCs w:val="14"/>
              </w:rPr>
              <w:t> </w:t>
            </w:r>
            <w:r w:rsidRPr="006242E7">
              <w:rPr>
                <w:rFonts w:ascii="Arial" w:hAnsi="Arial" w:cs="Arial"/>
                <w:sz w:val="14"/>
                <w:szCs w:val="14"/>
              </w:rPr>
              <w:t>841</w:t>
            </w:r>
          </w:p>
        </w:tc>
        <w:tc>
          <w:tcPr>
            <w:tcW w:w="2749" w:type="dxa"/>
            <w:tcBorders>
              <w:top w:val="nil"/>
              <w:left w:val="single" w:sz="6" w:space="0" w:color="auto"/>
              <w:bottom w:val="nil"/>
              <w:right w:val="nil"/>
            </w:tcBorders>
            <w:vAlign w:val="bottom"/>
          </w:tcPr>
          <w:p w:rsidR="006242E7" w:rsidRPr="00365144" w:rsidRDefault="006242E7"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Tables for kitchen, dining room and  living room</w:t>
            </w:r>
          </w:p>
        </w:tc>
      </w:tr>
      <w:tr w:rsidR="006242E7" w:rsidRPr="001964F4" w:rsidTr="0035503B">
        <w:trPr>
          <w:cantSplit/>
          <w:jc w:val="center"/>
        </w:trPr>
        <w:tc>
          <w:tcPr>
            <w:tcW w:w="2752" w:type="dxa"/>
            <w:tcBorders>
              <w:top w:val="nil"/>
              <w:left w:val="nil"/>
              <w:right w:val="single" w:sz="6" w:space="0" w:color="auto"/>
            </w:tcBorders>
            <w:vAlign w:val="bottom"/>
          </w:tcPr>
          <w:p w:rsidR="006242E7" w:rsidRPr="00365144" w:rsidRDefault="006242E7" w:rsidP="001D42E8">
            <w:pPr>
              <w:pStyle w:val="af3"/>
              <w:spacing w:before="2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Шкафы кухонные, для спальни, столовой </w:t>
            </w:r>
            <w:r w:rsidRPr="00365144">
              <w:rPr>
                <w:rFonts w:ascii="Arial" w:hAnsi="Arial" w:cs="Arial"/>
                <w:color w:val="000000" w:themeColor="text1"/>
                <w:sz w:val="14"/>
                <w:szCs w:val="14"/>
              </w:rPr>
              <w:br/>
              <w:t xml:space="preserve">и гостиной </w:t>
            </w:r>
          </w:p>
        </w:tc>
        <w:tc>
          <w:tcPr>
            <w:tcW w:w="1106" w:type="dxa"/>
            <w:tcBorders>
              <w:top w:val="nil"/>
              <w:left w:val="single" w:sz="6" w:space="0" w:color="auto"/>
              <w:right w:val="nil"/>
            </w:tcBorders>
            <w:vAlign w:val="bottom"/>
          </w:tcPr>
          <w:p w:rsidR="006242E7" w:rsidRPr="0035503B" w:rsidRDefault="006242E7"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8 376</w:t>
            </w:r>
          </w:p>
        </w:tc>
        <w:tc>
          <w:tcPr>
            <w:tcW w:w="1105" w:type="dxa"/>
            <w:tcBorders>
              <w:top w:val="nil"/>
              <w:left w:val="single" w:sz="6" w:space="0" w:color="auto"/>
              <w:right w:val="single" w:sz="6" w:space="0" w:color="auto"/>
            </w:tcBorders>
            <w:vAlign w:val="bottom"/>
          </w:tcPr>
          <w:p w:rsidR="006242E7" w:rsidRPr="006242E7" w:rsidRDefault="006242E7" w:rsidP="00CF58D4">
            <w:pPr>
              <w:pStyle w:val="af3"/>
              <w:spacing w:before="20" w:beforeAutospacing="0" w:after="0" w:afterAutospacing="0" w:line="140" w:lineRule="exact"/>
              <w:ind w:right="340"/>
              <w:jc w:val="right"/>
              <w:rPr>
                <w:rFonts w:ascii="Arial" w:hAnsi="Arial" w:cs="Arial"/>
                <w:sz w:val="14"/>
                <w:szCs w:val="14"/>
              </w:rPr>
            </w:pPr>
            <w:r w:rsidRPr="006242E7">
              <w:rPr>
                <w:rFonts w:ascii="Arial" w:hAnsi="Arial" w:cs="Arial"/>
                <w:sz w:val="14"/>
                <w:szCs w:val="14"/>
              </w:rPr>
              <w:t>8 775</w:t>
            </w:r>
          </w:p>
        </w:tc>
        <w:tc>
          <w:tcPr>
            <w:tcW w:w="1105" w:type="dxa"/>
            <w:tcBorders>
              <w:top w:val="nil"/>
              <w:left w:val="single" w:sz="6" w:space="0" w:color="auto"/>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lang w:val="en-US"/>
              </w:rPr>
              <w:t>8 20</w:t>
            </w:r>
            <w:r w:rsidRPr="006242E7">
              <w:rPr>
                <w:rFonts w:ascii="Arial" w:hAnsi="Arial" w:cs="Arial"/>
                <w:sz w:val="14"/>
                <w:szCs w:val="14"/>
              </w:rPr>
              <w:t>4</w:t>
            </w:r>
          </w:p>
        </w:tc>
        <w:tc>
          <w:tcPr>
            <w:tcW w:w="1105" w:type="dxa"/>
            <w:tcBorders>
              <w:top w:val="nil"/>
              <w:left w:val="single" w:sz="6" w:space="0" w:color="auto"/>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rPr>
              <w:t>10</w:t>
            </w:r>
            <w:r>
              <w:rPr>
                <w:rFonts w:ascii="Arial" w:hAnsi="Arial" w:cs="Arial"/>
                <w:sz w:val="14"/>
                <w:szCs w:val="14"/>
              </w:rPr>
              <w:t> </w:t>
            </w:r>
            <w:r w:rsidRPr="006242E7">
              <w:rPr>
                <w:rFonts w:ascii="Arial" w:hAnsi="Arial" w:cs="Arial"/>
                <w:sz w:val="14"/>
                <w:szCs w:val="14"/>
              </w:rPr>
              <w:t>800</w:t>
            </w:r>
          </w:p>
        </w:tc>
        <w:tc>
          <w:tcPr>
            <w:tcW w:w="2749" w:type="dxa"/>
            <w:tcBorders>
              <w:top w:val="nil"/>
              <w:left w:val="single" w:sz="6" w:space="0" w:color="auto"/>
              <w:right w:val="nil"/>
            </w:tcBorders>
            <w:vAlign w:val="bottom"/>
          </w:tcPr>
          <w:p w:rsidR="006242E7" w:rsidRPr="00365144" w:rsidRDefault="006242E7"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Cupboards for kitchen, bedroom, dining room and living room</w:t>
            </w:r>
          </w:p>
        </w:tc>
      </w:tr>
      <w:tr w:rsidR="006242E7" w:rsidRPr="00365144" w:rsidTr="0035503B">
        <w:trPr>
          <w:cantSplit/>
          <w:jc w:val="center"/>
        </w:trPr>
        <w:tc>
          <w:tcPr>
            <w:tcW w:w="2752" w:type="dxa"/>
            <w:tcBorders>
              <w:top w:val="nil"/>
              <w:left w:val="nil"/>
              <w:bottom w:val="single" w:sz="6" w:space="0" w:color="auto"/>
              <w:right w:val="single" w:sz="6" w:space="0" w:color="auto"/>
            </w:tcBorders>
            <w:vAlign w:val="bottom"/>
          </w:tcPr>
          <w:p w:rsidR="006242E7" w:rsidRPr="00365144" w:rsidRDefault="006242E7" w:rsidP="001D42E8">
            <w:pPr>
              <w:pStyle w:val="af3"/>
              <w:spacing w:before="20" w:beforeAutospacing="0" w:after="0" w:afterAutospacing="0" w:line="140" w:lineRule="exact"/>
              <w:rPr>
                <w:rFonts w:ascii="Arial" w:hAnsi="Arial" w:cs="Arial"/>
                <w:color w:val="000000" w:themeColor="text1"/>
                <w:sz w:val="14"/>
                <w:szCs w:val="14"/>
                <w:lang w:val="en-US"/>
              </w:rPr>
            </w:pPr>
            <w:r w:rsidRPr="00365144">
              <w:rPr>
                <w:rFonts w:ascii="Arial" w:hAnsi="Arial" w:cs="Arial"/>
                <w:color w:val="000000" w:themeColor="text1"/>
                <w:sz w:val="14"/>
                <w:szCs w:val="14"/>
              </w:rPr>
              <w:t>Кровати</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деревянные</w:t>
            </w:r>
          </w:p>
        </w:tc>
        <w:tc>
          <w:tcPr>
            <w:tcW w:w="1106" w:type="dxa"/>
            <w:tcBorders>
              <w:top w:val="nil"/>
              <w:left w:val="single" w:sz="6" w:space="0" w:color="auto"/>
              <w:bottom w:val="single" w:sz="6" w:space="0" w:color="auto"/>
              <w:right w:val="nil"/>
            </w:tcBorders>
            <w:vAlign w:val="bottom"/>
          </w:tcPr>
          <w:p w:rsidR="006242E7" w:rsidRPr="0035503B" w:rsidRDefault="006242E7" w:rsidP="00CF58D4">
            <w:pPr>
              <w:pStyle w:val="af3"/>
              <w:spacing w:before="20" w:beforeAutospacing="0" w:after="0" w:afterAutospacing="0" w:line="140" w:lineRule="exact"/>
              <w:ind w:right="340"/>
              <w:jc w:val="right"/>
              <w:rPr>
                <w:rFonts w:ascii="Arial" w:hAnsi="Arial" w:cs="Arial"/>
                <w:sz w:val="14"/>
                <w:szCs w:val="14"/>
              </w:rPr>
            </w:pPr>
            <w:r w:rsidRPr="0035503B">
              <w:rPr>
                <w:rFonts w:ascii="Arial" w:hAnsi="Arial" w:cs="Arial"/>
                <w:sz w:val="14"/>
                <w:szCs w:val="14"/>
              </w:rPr>
              <w:t>1 936</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CF58D4">
            <w:pPr>
              <w:pStyle w:val="af3"/>
              <w:spacing w:before="20" w:beforeAutospacing="0" w:after="0" w:afterAutospacing="0" w:line="140" w:lineRule="exact"/>
              <w:ind w:right="340"/>
              <w:jc w:val="right"/>
              <w:rPr>
                <w:rFonts w:ascii="Arial" w:hAnsi="Arial" w:cs="Arial"/>
                <w:sz w:val="14"/>
                <w:szCs w:val="14"/>
              </w:rPr>
            </w:pPr>
            <w:r w:rsidRPr="006242E7">
              <w:rPr>
                <w:rFonts w:ascii="Arial" w:hAnsi="Arial" w:cs="Arial"/>
                <w:sz w:val="14"/>
                <w:szCs w:val="14"/>
              </w:rPr>
              <w:t>1 984</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lang w:val="en-US"/>
              </w:rPr>
              <w:t xml:space="preserve">2 </w:t>
            </w:r>
            <w:r w:rsidRPr="006242E7">
              <w:rPr>
                <w:rFonts w:ascii="Arial" w:hAnsi="Arial" w:cs="Arial"/>
                <w:sz w:val="14"/>
                <w:szCs w:val="14"/>
              </w:rPr>
              <w:t>502</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4809A9">
            <w:pPr>
              <w:spacing w:before="20" w:line="140" w:lineRule="exact"/>
              <w:ind w:right="340"/>
              <w:jc w:val="right"/>
              <w:rPr>
                <w:rFonts w:ascii="Arial" w:hAnsi="Arial" w:cs="Arial"/>
                <w:sz w:val="14"/>
                <w:szCs w:val="14"/>
              </w:rPr>
            </w:pPr>
            <w:r w:rsidRPr="006242E7">
              <w:rPr>
                <w:rFonts w:ascii="Arial" w:hAnsi="Arial" w:cs="Arial"/>
                <w:sz w:val="14"/>
                <w:szCs w:val="14"/>
              </w:rPr>
              <w:t>3</w:t>
            </w:r>
            <w:r>
              <w:rPr>
                <w:rFonts w:ascii="Arial" w:hAnsi="Arial" w:cs="Arial"/>
                <w:sz w:val="14"/>
                <w:szCs w:val="14"/>
              </w:rPr>
              <w:t> </w:t>
            </w:r>
            <w:r w:rsidRPr="006242E7">
              <w:rPr>
                <w:rFonts w:ascii="Arial" w:hAnsi="Arial" w:cs="Arial"/>
                <w:sz w:val="14"/>
                <w:szCs w:val="14"/>
              </w:rPr>
              <w:t>275</w:t>
            </w:r>
          </w:p>
        </w:tc>
        <w:tc>
          <w:tcPr>
            <w:tcW w:w="2749" w:type="dxa"/>
            <w:tcBorders>
              <w:top w:val="nil"/>
              <w:left w:val="single" w:sz="6" w:space="0" w:color="auto"/>
              <w:bottom w:val="single" w:sz="6" w:space="0" w:color="auto"/>
              <w:right w:val="nil"/>
            </w:tcBorders>
            <w:vAlign w:val="bottom"/>
          </w:tcPr>
          <w:p w:rsidR="006242E7" w:rsidRPr="00365144" w:rsidRDefault="006242E7" w:rsidP="001D42E8">
            <w:pPr>
              <w:pStyle w:val="af3"/>
              <w:spacing w:before="20" w:beforeAutospacing="0" w:after="0" w:afterAutospacing="0" w:line="140" w:lineRule="exact"/>
              <w:ind w:lef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Wooden beds</w:t>
            </w:r>
          </w:p>
        </w:tc>
      </w:tr>
    </w:tbl>
    <w:p w:rsidR="00127CFE" w:rsidRPr="001D42E8" w:rsidRDefault="003D2CD4" w:rsidP="009254A2">
      <w:pPr>
        <w:rPr>
          <w:bCs/>
          <w:color w:val="000000" w:themeColor="text1"/>
        </w:rPr>
      </w:pPr>
      <w:r w:rsidRPr="001D42E8">
        <w:rPr>
          <w:bCs/>
          <w:color w:val="000000" w:themeColor="text1"/>
        </w:rPr>
        <w:t xml:space="preserve"> </w:t>
      </w:r>
    </w:p>
    <w:p w:rsidR="006873A2" w:rsidRPr="00365144" w:rsidRDefault="004070E3" w:rsidP="001B2008">
      <w:pPr>
        <w:pageBreakBefore/>
        <w:spacing w:after="60"/>
        <w:rPr>
          <w:rFonts w:ascii="Arial" w:hAnsi="Arial" w:cs="Arial"/>
          <w:b/>
          <w:bCs/>
          <w:caps/>
          <w:color w:val="000000" w:themeColor="text1"/>
          <w:sz w:val="16"/>
          <w:szCs w:val="16"/>
          <w:lang w:val="en-US"/>
        </w:rPr>
      </w:pPr>
      <w:r w:rsidRPr="00365144">
        <w:rPr>
          <w:rFonts w:ascii="Arial" w:hAnsi="Arial" w:cs="Arial"/>
          <w:b/>
          <w:bCs/>
          <w:caps/>
          <w:color w:val="000000" w:themeColor="text1"/>
          <w:sz w:val="16"/>
          <w:szCs w:val="16"/>
          <w:lang w:val="en-US"/>
        </w:rPr>
        <w:lastRenderedPageBreak/>
        <w:t>16.</w:t>
      </w:r>
      <w:r w:rsidR="001B2008" w:rsidRPr="00365144">
        <w:rPr>
          <w:rFonts w:ascii="Arial" w:hAnsi="Arial" w:cs="Arial"/>
          <w:b/>
          <w:bCs/>
          <w:caps/>
          <w:color w:val="000000" w:themeColor="text1"/>
          <w:sz w:val="16"/>
          <w:szCs w:val="16"/>
          <w:lang w:val="en-US"/>
        </w:rPr>
        <w:t>40</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Производство</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ПРОЧИХ</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ГОТОВЫХ</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ИЗДЕЛИЙ</w:t>
      </w:r>
    </w:p>
    <w:p w:rsidR="00C81E23" w:rsidRPr="00365144" w:rsidRDefault="00C81E23" w:rsidP="00C81E23">
      <w:pPr>
        <w:spacing w:after="60"/>
        <w:ind w:left="482"/>
        <w:rPr>
          <w:color w:val="000000" w:themeColor="text1"/>
        </w:rPr>
      </w:pPr>
      <w:r w:rsidRPr="00365144">
        <w:rPr>
          <w:rFonts w:ascii="Arial" w:hAnsi="Arial" w:cs="Arial"/>
          <w:b/>
          <w:bCs/>
          <w:i/>
          <w:caps/>
          <w:color w:val="000000" w:themeColor="text1"/>
          <w:sz w:val="16"/>
          <w:szCs w:val="16"/>
        </w:rPr>
        <w:t>OTHER MANUFACTURING</w:t>
      </w:r>
    </w:p>
    <w:tbl>
      <w:tblPr>
        <w:tblW w:w="5000" w:type="pct"/>
        <w:jc w:val="center"/>
        <w:tblLayout w:type="fixed"/>
        <w:tblCellMar>
          <w:left w:w="0" w:type="dxa"/>
          <w:right w:w="0" w:type="dxa"/>
        </w:tblCellMar>
        <w:tblLook w:val="0000" w:firstRow="0" w:lastRow="0" w:firstColumn="0" w:lastColumn="0" w:noHBand="0" w:noVBand="0"/>
      </w:tblPr>
      <w:tblGrid>
        <w:gridCol w:w="2749"/>
        <w:gridCol w:w="1105"/>
        <w:gridCol w:w="1105"/>
        <w:gridCol w:w="1105"/>
        <w:gridCol w:w="1105"/>
        <w:gridCol w:w="2753"/>
      </w:tblGrid>
      <w:tr w:rsidR="00CF58D4" w:rsidRPr="00365144" w:rsidTr="00CF58D4">
        <w:trPr>
          <w:cantSplit/>
          <w:jc w:val="center"/>
        </w:trPr>
        <w:tc>
          <w:tcPr>
            <w:tcW w:w="2749" w:type="dxa"/>
            <w:tcBorders>
              <w:top w:val="single" w:sz="4" w:space="0" w:color="auto"/>
              <w:left w:val="nil"/>
              <w:bottom w:val="single" w:sz="6" w:space="0" w:color="auto"/>
              <w:right w:val="single" w:sz="6" w:space="0" w:color="auto"/>
            </w:tcBorders>
            <w:vAlign w:val="center"/>
          </w:tcPr>
          <w:p w:rsidR="00CF58D4" w:rsidRPr="00365144" w:rsidRDefault="00CF58D4" w:rsidP="00002234">
            <w:pPr>
              <w:pStyle w:val="af3"/>
              <w:spacing w:before="60" w:beforeAutospacing="0" w:after="60" w:afterAutospacing="0"/>
              <w:jc w:val="center"/>
              <w:rPr>
                <w:rFonts w:ascii="Arial" w:hAnsi="Arial" w:cs="Arial"/>
                <w:color w:val="000000" w:themeColor="text1"/>
                <w:sz w:val="14"/>
                <w:szCs w:val="14"/>
                <w:lang w:val="en-US"/>
              </w:rPr>
            </w:pPr>
          </w:p>
        </w:tc>
        <w:tc>
          <w:tcPr>
            <w:tcW w:w="1105" w:type="dxa"/>
            <w:tcBorders>
              <w:top w:val="single" w:sz="4" w:space="0" w:color="auto"/>
              <w:left w:val="single" w:sz="6" w:space="0" w:color="auto"/>
              <w:bottom w:val="single" w:sz="6" w:space="0" w:color="auto"/>
              <w:right w:val="nil"/>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5"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CF58D4" w:rsidRPr="00CF58D4" w:rsidRDefault="00CF58D4" w:rsidP="00002234">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753" w:type="dxa"/>
            <w:tcBorders>
              <w:top w:val="single" w:sz="4" w:space="0" w:color="auto"/>
              <w:left w:val="single" w:sz="6" w:space="0" w:color="auto"/>
              <w:bottom w:val="single" w:sz="6" w:space="0" w:color="auto"/>
              <w:right w:val="nil"/>
            </w:tcBorders>
            <w:tcMar>
              <w:left w:w="28" w:type="dxa"/>
            </w:tcMar>
            <w:vAlign w:val="center"/>
          </w:tcPr>
          <w:p w:rsidR="00CF58D4" w:rsidRPr="00365144" w:rsidRDefault="00CF58D4" w:rsidP="00002234">
            <w:pPr>
              <w:pStyle w:val="af3"/>
              <w:spacing w:before="60" w:beforeAutospacing="0" w:after="60" w:afterAutospacing="0"/>
              <w:jc w:val="center"/>
              <w:rPr>
                <w:rFonts w:ascii="Arial" w:hAnsi="Arial" w:cs="Arial"/>
                <w:color w:val="000000" w:themeColor="text1"/>
                <w:sz w:val="14"/>
                <w:szCs w:val="14"/>
              </w:rPr>
            </w:pPr>
          </w:p>
        </w:tc>
      </w:tr>
      <w:tr w:rsidR="006242E7" w:rsidRPr="001964F4" w:rsidTr="0035503B">
        <w:trPr>
          <w:cantSplit/>
          <w:jc w:val="center"/>
        </w:trPr>
        <w:tc>
          <w:tcPr>
            <w:tcW w:w="2749" w:type="dxa"/>
            <w:tcBorders>
              <w:top w:val="nil"/>
              <w:left w:val="nil"/>
              <w:bottom w:val="nil"/>
              <w:right w:val="single" w:sz="6" w:space="0" w:color="auto"/>
            </w:tcBorders>
            <w:vAlign w:val="bottom"/>
          </w:tcPr>
          <w:p w:rsidR="006242E7" w:rsidRPr="00365144" w:rsidRDefault="006242E7" w:rsidP="00A14CE2">
            <w:pPr>
              <w:pStyle w:val="af3"/>
              <w:spacing w:before="8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Изделия ювелирные и их части; </w:t>
            </w:r>
            <w:r>
              <w:rPr>
                <w:rFonts w:ascii="Arial" w:hAnsi="Arial" w:cs="Arial"/>
                <w:color w:val="000000" w:themeColor="text1"/>
                <w:sz w:val="14"/>
                <w:szCs w:val="14"/>
              </w:rPr>
              <w:br/>
            </w:r>
            <w:r w:rsidRPr="00365144">
              <w:rPr>
                <w:rFonts w:ascii="Arial" w:hAnsi="Arial" w:cs="Arial"/>
                <w:color w:val="000000" w:themeColor="text1"/>
                <w:sz w:val="14"/>
                <w:szCs w:val="14"/>
              </w:rPr>
              <w:t xml:space="preserve">ювелирные изделия из золота или </w:t>
            </w:r>
            <w:r>
              <w:rPr>
                <w:rFonts w:ascii="Arial" w:hAnsi="Arial" w:cs="Arial"/>
                <w:color w:val="000000" w:themeColor="text1"/>
                <w:sz w:val="14"/>
                <w:szCs w:val="14"/>
              </w:rPr>
              <w:br/>
            </w:r>
            <w:r w:rsidRPr="00365144">
              <w:rPr>
                <w:rFonts w:ascii="Arial" w:hAnsi="Arial" w:cs="Arial"/>
                <w:color w:val="000000" w:themeColor="text1"/>
                <w:sz w:val="14"/>
                <w:szCs w:val="14"/>
              </w:rPr>
              <w:t xml:space="preserve">ювелирные изделия из серебра </w:t>
            </w:r>
            <w:r>
              <w:rPr>
                <w:rFonts w:ascii="Arial" w:hAnsi="Arial" w:cs="Arial"/>
                <w:color w:val="000000" w:themeColor="text1"/>
                <w:sz w:val="14"/>
                <w:szCs w:val="14"/>
              </w:rPr>
              <w:br/>
            </w:r>
            <w:r w:rsidRPr="00365144">
              <w:rPr>
                <w:rFonts w:ascii="Arial" w:hAnsi="Arial" w:cs="Arial"/>
                <w:color w:val="000000" w:themeColor="text1"/>
                <w:sz w:val="14"/>
                <w:szCs w:val="14"/>
              </w:rPr>
              <w:t xml:space="preserve">и их части, </w:t>
            </w:r>
            <w:proofErr w:type="gramStart"/>
            <w:r w:rsidRPr="00365144">
              <w:rPr>
                <w:rFonts w:ascii="Arial" w:hAnsi="Arial" w:cs="Arial"/>
                <w:color w:val="000000" w:themeColor="text1"/>
                <w:sz w:val="14"/>
                <w:szCs w:val="14"/>
              </w:rPr>
              <w:t>млрд</w:t>
            </w:r>
            <w:proofErr w:type="gramEnd"/>
            <w:r w:rsidRPr="00365144">
              <w:rPr>
                <w:rFonts w:ascii="Arial" w:hAnsi="Arial" w:cs="Arial"/>
                <w:color w:val="000000" w:themeColor="text1"/>
                <w:sz w:val="14"/>
                <w:szCs w:val="14"/>
              </w:rPr>
              <w:t xml:space="preserve"> руб.</w:t>
            </w:r>
          </w:p>
        </w:tc>
        <w:tc>
          <w:tcPr>
            <w:tcW w:w="1105" w:type="dxa"/>
            <w:tcBorders>
              <w:top w:val="nil"/>
              <w:left w:val="single" w:sz="6" w:space="0" w:color="auto"/>
              <w:bottom w:val="nil"/>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81,2</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88,1</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79,5</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113</w:t>
            </w:r>
          </w:p>
        </w:tc>
        <w:tc>
          <w:tcPr>
            <w:tcW w:w="2753" w:type="dxa"/>
            <w:tcBorders>
              <w:top w:val="nil"/>
              <w:left w:val="single" w:sz="6" w:space="0" w:color="auto"/>
              <w:bottom w:val="nil"/>
              <w:right w:val="nil"/>
            </w:tcBorders>
            <w:tcMar>
              <w:left w:w="28" w:type="dxa"/>
            </w:tcMar>
            <w:vAlign w:val="bottom"/>
          </w:tcPr>
          <w:p w:rsidR="006242E7" w:rsidRPr="00365144" w:rsidRDefault="006242E7" w:rsidP="00A14CE2">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Articles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jewellery</w:t>
            </w:r>
            <w:proofErr w:type="spellEnd"/>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and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parts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thereof</w:t>
            </w:r>
            <w:r w:rsidRPr="00984E95">
              <w:rPr>
                <w:rFonts w:ascii="Arial" w:hAnsi="Arial" w:cs="Arial"/>
                <w:i/>
                <w:color w:val="000000" w:themeColor="text1"/>
                <w:sz w:val="14"/>
                <w:szCs w:val="14"/>
                <w:lang w:val="en-US"/>
              </w:rPr>
              <w:t xml:space="preserve">; </w:t>
            </w:r>
            <w:r w:rsidRPr="00984E95">
              <w:rPr>
                <w:rFonts w:ascii="Arial" w:hAnsi="Arial" w:cs="Arial"/>
                <w:i/>
                <w:color w:val="000000" w:themeColor="text1"/>
                <w:sz w:val="14"/>
                <w:szCs w:val="14"/>
                <w:lang w:val="en-US"/>
              </w:rPr>
              <w:br/>
            </w:r>
            <w:r w:rsidRPr="00365144">
              <w:rPr>
                <w:rFonts w:ascii="Arial" w:hAnsi="Arial" w:cs="Arial"/>
                <w:i/>
                <w:color w:val="000000" w:themeColor="text1"/>
                <w:sz w:val="14"/>
                <w:szCs w:val="14"/>
                <w:lang w:val="en-US"/>
              </w:rPr>
              <w:t>articles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of</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goldsmiths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or</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silversmiths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wares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and</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parts</w:t>
            </w:r>
            <w:r w:rsidRPr="00984E95">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thereof</w:t>
            </w:r>
            <w:r w:rsidRPr="00984E95">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bln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roubles</w:t>
            </w:r>
            <w:proofErr w:type="spellEnd"/>
          </w:p>
        </w:tc>
      </w:tr>
      <w:tr w:rsidR="006242E7" w:rsidRPr="001964F4" w:rsidTr="0035503B">
        <w:trPr>
          <w:cantSplit/>
          <w:jc w:val="center"/>
        </w:trPr>
        <w:tc>
          <w:tcPr>
            <w:tcW w:w="2749" w:type="dxa"/>
            <w:tcBorders>
              <w:top w:val="nil"/>
              <w:left w:val="nil"/>
              <w:bottom w:val="nil"/>
              <w:right w:val="single" w:sz="6" w:space="0" w:color="auto"/>
            </w:tcBorders>
            <w:vAlign w:val="bottom"/>
          </w:tcPr>
          <w:p w:rsidR="006242E7" w:rsidRPr="00365144" w:rsidRDefault="006242E7" w:rsidP="008A7B47">
            <w:pPr>
              <w:pStyle w:val="af3"/>
              <w:spacing w:before="8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Бижутерия и подобные изделия,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руб.</w:t>
            </w:r>
          </w:p>
        </w:tc>
        <w:tc>
          <w:tcPr>
            <w:tcW w:w="1105" w:type="dxa"/>
            <w:tcBorders>
              <w:top w:val="nil"/>
              <w:left w:val="single" w:sz="6" w:space="0" w:color="auto"/>
              <w:bottom w:val="nil"/>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152</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1</w:t>
            </w:r>
            <w:r w:rsidRPr="006242E7">
              <w:rPr>
                <w:rFonts w:ascii="Arial" w:hAnsi="Arial" w:cs="Arial"/>
                <w:sz w:val="14"/>
                <w:szCs w:val="14"/>
                <w:lang w:val="en-US"/>
              </w:rPr>
              <w:t> </w:t>
            </w:r>
            <w:r w:rsidRPr="006242E7">
              <w:rPr>
                <w:rFonts w:ascii="Arial" w:hAnsi="Arial" w:cs="Arial"/>
                <w:sz w:val="14"/>
                <w:szCs w:val="14"/>
              </w:rPr>
              <w:t>001</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870</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1</w:t>
            </w:r>
            <w:r>
              <w:rPr>
                <w:rFonts w:ascii="Arial" w:hAnsi="Arial" w:cs="Arial"/>
                <w:sz w:val="14"/>
                <w:szCs w:val="14"/>
              </w:rPr>
              <w:t> </w:t>
            </w:r>
            <w:r w:rsidRPr="006242E7">
              <w:rPr>
                <w:rFonts w:ascii="Arial" w:hAnsi="Arial" w:cs="Arial"/>
                <w:sz w:val="14"/>
                <w:szCs w:val="14"/>
              </w:rPr>
              <w:t>143</w:t>
            </w:r>
          </w:p>
        </w:tc>
        <w:tc>
          <w:tcPr>
            <w:tcW w:w="2753" w:type="dxa"/>
            <w:tcBorders>
              <w:top w:val="nil"/>
              <w:left w:val="single" w:sz="6" w:space="0" w:color="auto"/>
              <w:bottom w:val="nil"/>
              <w:right w:val="nil"/>
            </w:tcBorders>
            <w:tcMar>
              <w:left w:w="28" w:type="dxa"/>
            </w:tcMar>
            <w:vAlign w:val="bottom"/>
          </w:tcPr>
          <w:p w:rsidR="006242E7" w:rsidRPr="00365144" w:rsidRDefault="006242E7" w:rsidP="00C81E23">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Imitation </w:t>
            </w:r>
            <w:proofErr w:type="spellStart"/>
            <w:r w:rsidRPr="00365144">
              <w:rPr>
                <w:rFonts w:ascii="Arial" w:hAnsi="Arial" w:cs="Arial"/>
                <w:i/>
                <w:color w:val="000000" w:themeColor="text1"/>
                <w:sz w:val="14"/>
                <w:szCs w:val="14"/>
                <w:lang w:val="en-US"/>
              </w:rPr>
              <w:t>jewellery</w:t>
            </w:r>
            <w:proofErr w:type="spellEnd"/>
            <w:r w:rsidRPr="00365144">
              <w:rPr>
                <w:rFonts w:ascii="Arial" w:hAnsi="Arial" w:cs="Arial"/>
                <w:i/>
                <w:color w:val="000000" w:themeColor="text1"/>
                <w:sz w:val="14"/>
                <w:szCs w:val="14"/>
                <w:lang w:val="en-US"/>
              </w:rPr>
              <w:t xml:space="preserve"> and related articles,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roubles</w:t>
            </w:r>
            <w:proofErr w:type="spellEnd"/>
          </w:p>
        </w:tc>
      </w:tr>
      <w:tr w:rsidR="006242E7" w:rsidRPr="00365144" w:rsidTr="0035503B">
        <w:trPr>
          <w:cantSplit/>
          <w:jc w:val="center"/>
        </w:trPr>
        <w:tc>
          <w:tcPr>
            <w:tcW w:w="2749" w:type="dxa"/>
            <w:tcBorders>
              <w:top w:val="nil"/>
              <w:left w:val="nil"/>
              <w:right w:val="single" w:sz="6" w:space="0" w:color="auto"/>
            </w:tcBorders>
            <w:vAlign w:val="bottom"/>
          </w:tcPr>
          <w:p w:rsidR="006242E7" w:rsidRPr="00365144" w:rsidRDefault="006242E7" w:rsidP="008A7B47">
            <w:pPr>
              <w:pStyle w:val="af3"/>
              <w:spacing w:before="80" w:beforeAutospacing="0" w:after="0" w:afterAutospacing="0" w:line="140" w:lineRule="exact"/>
              <w:rPr>
                <w:rFonts w:ascii="Arial" w:hAnsi="Arial" w:cs="Arial"/>
                <w:color w:val="000000" w:themeColor="text1"/>
                <w:sz w:val="14"/>
                <w:szCs w:val="14"/>
                <w:lang w:val="en-US"/>
              </w:rPr>
            </w:pPr>
            <w:r w:rsidRPr="00365144">
              <w:rPr>
                <w:rFonts w:ascii="Arial" w:hAnsi="Arial" w:cs="Arial"/>
                <w:color w:val="000000" w:themeColor="text1"/>
                <w:sz w:val="14"/>
                <w:szCs w:val="14"/>
              </w:rPr>
              <w:t>Инструменты</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музыкальные</w:t>
            </w:r>
            <w:r w:rsidRPr="00365144">
              <w:rPr>
                <w:rFonts w:ascii="Arial" w:hAnsi="Arial" w:cs="Arial"/>
                <w:color w:val="000000" w:themeColor="text1"/>
                <w:sz w:val="14"/>
                <w:szCs w:val="14"/>
                <w:lang w:val="en-US"/>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lang w:val="en-US"/>
              </w:rPr>
              <w:t xml:space="preserve"> </w:t>
            </w:r>
            <w:proofErr w:type="spellStart"/>
            <w:r w:rsidRPr="00365144">
              <w:rPr>
                <w:rFonts w:ascii="Arial" w:hAnsi="Arial" w:cs="Arial"/>
                <w:color w:val="000000" w:themeColor="text1"/>
                <w:sz w:val="14"/>
                <w:szCs w:val="14"/>
              </w:rPr>
              <w:t>руб</w:t>
            </w:r>
            <w:proofErr w:type="spellEnd"/>
            <w:r w:rsidRPr="00365144">
              <w:rPr>
                <w:rFonts w:ascii="Arial" w:hAnsi="Arial" w:cs="Arial"/>
                <w:color w:val="000000" w:themeColor="text1"/>
                <w:sz w:val="14"/>
                <w:szCs w:val="14"/>
                <w:lang w:val="en-US"/>
              </w:rPr>
              <w:t>.</w:t>
            </w:r>
          </w:p>
        </w:tc>
        <w:tc>
          <w:tcPr>
            <w:tcW w:w="1105" w:type="dxa"/>
            <w:tcBorders>
              <w:top w:val="nil"/>
              <w:left w:val="single" w:sz="6" w:space="0" w:color="auto"/>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230</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483</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355</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399</w:t>
            </w:r>
          </w:p>
        </w:tc>
        <w:tc>
          <w:tcPr>
            <w:tcW w:w="2753" w:type="dxa"/>
            <w:tcBorders>
              <w:top w:val="nil"/>
              <w:left w:val="single" w:sz="6" w:space="0" w:color="auto"/>
              <w:right w:val="nil"/>
            </w:tcBorders>
            <w:tcMar>
              <w:left w:w="28" w:type="dxa"/>
            </w:tcMar>
            <w:vAlign w:val="bottom"/>
          </w:tcPr>
          <w:p w:rsidR="006242E7" w:rsidRPr="00365144" w:rsidRDefault="006242E7" w:rsidP="00C81E23">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Musical instruments,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roubles</w:t>
            </w:r>
            <w:proofErr w:type="spellEnd"/>
          </w:p>
        </w:tc>
      </w:tr>
      <w:tr w:rsidR="006242E7" w:rsidRPr="00365144" w:rsidTr="0035503B">
        <w:trPr>
          <w:cantSplit/>
          <w:jc w:val="center"/>
        </w:trPr>
        <w:tc>
          <w:tcPr>
            <w:tcW w:w="2749" w:type="dxa"/>
            <w:tcBorders>
              <w:top w:val="nil"/>
              <w:left w:val="nil"/>
              <w:right w:val="single" w:sz="6" w:space="0" w:color="auto"/>
            </w:tcBorders>
            <w:vAlign w:val="bottom"/>
          </w:tcPr>
          <w:p w:rsidR="006242E7" w:rsidRPr="00365144" w:rsidRDefault="006242E7" w:rsidP="008A7B47">
            <w:pPr>
              <w:pStyle w:val="af3"/>
              <w:spacing w:before="80" w:beforeAutospacing="0" w:after="0" w:afterAutospacing="0" w:line="140" w:lineRule="exact"/>
              <w:rPr>
                <w:rFonts w:ascii="Arial" w:hAnsi="Arial" w:cs="Arial"/>
                <w:color w:val="000000" w:themeColor="text1"/>
                <w:sz w:val="14"/>
                <w:szCs w:val="14"/>
                <w:lang w:val="en-US"/>
              </w:rPr>
            </w:pPr>
            <w:r w:rsidRPr="00365144">
              <w:rPr>
                <w:rFonts w:ascii="Arial" w:hAnsi="Arial" w:cs="Arial"/>
                <w:color w:val="000000" w:themeColor="text1"/>
                <w:sz w:val="14"/>
                <w:szCs w:val="14"/>
              </w:rPr>
              <w:t>Лыжи</w:t>
            </w:r>
            <w:r w:rsidRPr="00365144">
              <w:rPr>
                <w:rFonts w:ascii="Arial" w:hAnsi="Arial" w:cs="Arial"/>
                <w:color w:val="000000" w:themeColor="text1"/>
                <w:sz w:val="14"/>
                <w:szCs w:val="14"/>
                <w:lang w:val="en-US"/>
              </w:rPr>
              <w:t xml:space="preserve">, </w:t>
            </w:r>
            <w:proofErr w:type="spellStart"/>
            <w:r w:rsidRPr="00365144">
              <w:rPr>
                <w:rFonts w:ascii="Arial" w:hAnsi="Arial" w:cs="Arial"/>
                <w:color w:val="000000" w:themeColor="text1"/>
                <w:sz w:val="14"/>
                <w:szCs w:val="14"/>
              </w:rPr>
              <w:t>тыс</w:t>
            </w:r>
            <w:proofErr w:type="spellEnd"/>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пар</w:t>
            </w:r>
          </w:p>
        </w:tc>
        <w:tc>
          <w:tcPr>
            <w:tcW w:w="1105" w:type="dxa"/>
            <w:tcBorders>
              <w:top w:val="nil"/>
              <w:left w:val="single" w:sz="6" w:space="0" w:color="auto"/>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065</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1</w:t>
            </w:r>
            <w:r w:rsidRPr="006242E7">
              <w:rPr>
                <w:rFonts w:ascii="Arial" w:hAnsi="Arial" w:cs="Arial"/>
                <w:sz w:val="14"/>
                <w:szCs w:val="14"/>
                <w:lang w:val="en-US"/>
              </w:rPr>
              <w:t> </w:t>
            </w:r>
            <w:r w:rsidRPr="006242E7">
              <w:rPr>
                <w:rFonts w:ascii="Arial" w:hAnsi="Arial" w:cs="Arial"/>
                <w:sz w:val="14"/>
                <w:szCs w:val="14"/>
              </w:rPr>
              <w:t>263</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656</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858</w:t>
            </w:r>
          </w:p>
        </w:tc>
        <w:tc>
          <w:tcPr>
            <w:tcW w:w="2753" w:type="dxa"/>
            <w:tcBorders>
              <w:top w:val="nil"/>
              <w:left w:val="single" w:sz="6" w:space="0" w:color="auto"/>
              <w:right w:val="nil"/>
            </w:tcBorders>
            <w:tcMar>
              <w:left w:w="28" w:type="dxa"/>
            </w:tcMar>
            <w:vAlign w:val="bottom"/>
          </w:tcPr>
          <w:p w:rsidR="006242E7" w:rsidRPr="00365144" w:rsidRDefault="006242E7" w:rsidP="00C81E23">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Snow-skis, thou. pairs</w:t>
            </w:r>
          </w:p>
        </w:tc>
      </w:tr>
      <w:tr w:rsidR="006242E7" w:rsidRPr="00365144" w:rsidTr="0035503B">
        <w:trPr>
          <w:cantSplit/>
          <w:jc w:val="center"/>
        </w:trPr>
        <w:tc>
          <w:tcPr>
            <w:tcW w:w="2749" w:type="dxa"/>
            <w:tcBorders>
              <w:top w:val="nil"/>
              <w:left w:val="nil"/>
              <w:right w:val="single" w:sz="6" w:space="0" w:color="auto"/>
            </w:tcBorders>
            <w:vAlign w:val="bottom"/>
          </w:tcPr>
          <w:p w:rsidR="006242E7" w:rsidRPr="00365144" w:rsidRDefault="006242E7" w:rsidP="00BB069D">
            <w:pPr>
              <w:pStyle w:val="af3"/>
              <w:spacing w:before="80" w:beforeAutospacing="0" w:after="0" w:afterAutospacing="0" w:line="140" w:lineRule="exact"/>
              <w:ind w:left="170"/>
              <w:rPr>
                <w:rFonts w:ascii="Arial" w:hAnsi="Arial" w:cs="Arial"/>
                <w:color w:val="000000" w:themeColor="text1"/>
                <w:sz w:val="14"/>
                <w:szCs w:val="14"/>
              </w:rPr>
            </w:pPr>
            <w:r w:rsidRPr="00365144">
              <w:rPr>
                <w:rFonts w:ascii="Arial" w:hAnsi="Arial" w:cs="Arial"/>
                <w:color w:val="000000" w:themeColor="text1"/>
                <w:sz w:val="14"/>
                <w:szCs w:val="14"/>
              </w:rPr>
              <w:t>из них детские</w:t>
            </w:r>
          </w:p>
        </w:tc>
        <w:tc>
          <w:tcPr>
            <w:tcW w:w="1105" w:type="dxa"/>
            <w:tcBorders>
              <w:top w:val="nil"/>
              <w:left w:val="single" w:sz="6" w:space="0" w:color="auto"/>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404</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495</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257</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361</w:t>
            </w:r>
          </w:p>
        </w:tc>
        <w:tc>
          <w:tcPr>
            <w:tcW w:w="2753" w:type="dxa"/>
            <w:tcBorders>
              <w:top w:val="nil"/>
              <w:left w:val="single" w:sz="6" w:space="0" w:color="auto"/>
              <w:right w:val="nil"/>
            </w:tcBorders>
            <w:tcMar>
              <w:left w:w="28" w:type="dxa"/>
            </w:tcMar>
            <w:vAlign w:val="bottom"/>
          </w:tcPr>
          <w:p w:rsidR="006242E7" w:rsidRPr="00365144" w:rsidRDefault="006242E7" w:rsidP="00BB069D">
            <w:pPr>
              <w:pStyle w:val="af3"/>
              <w:spacing w:before="80" w:beforeAutospacing="0" w:after="0" w:afterAutospacing="0" w:line="14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of which for children</w:t>
            </w:r>
          </w:p>
        </w:tc>
      </w:tr>
      <w:tr w:rsidR="006242E7" w:rsidRPr="001964F4" w:rsidTr="0035503B">
        <w:trPr>
          <w:cantSplit/>
          <w:jc w:val="center"/>
        </w:trPr>
        <w:tc>
          <w:tcPr>
            <w:tcW w:w="2749" w:type="dxa"/>
            <w:tcBorders>
              <w:top w:val="nil"/>
              <w:left w:val="nil"/>
              <w:right w:val="single" w:sz="6" w:space="0" w:color="auto"/>
            </w:tcBorders>
            <w:vAlign w:val="bottom"/>
          </w:tcPr>
          <w:p w:rsidR="006242E7" w:rsidRPr="00365144" w:rsidRDefault="006242E7" w:rsidP="008A7B47">
            <w:pPr>
              <w:pStyle w:val="af3"/>
              <w:spacing w:before="8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Снаряды, инвентарь и оборудование </w:t>
            </w:r>
            <w:r w:rsidRPr="00365144">
              <w:rPr>
                <w:rFonts w:ascii="Arial" w:hAnsi="Arial" w:cs="Arial"/>
                <w:color w:val="000000" w:themeColor="text1"/>
                <w:sz w:val="14"/>
                <w:szCs w:val="14"/>
              </w:rPr>
              <w:br/>
              <w:t xml:space="preserve">для занятий физкультурой, гимнастикой </w:t>
            </w:r>
            <w:r w:rsidRPr="00365144">
              <w:rPr>
                <w:rFonts w:ascii="Arial" w:hAnsi="Arial" w:cs="Arial"/>
                <w:color w:val="000000" w:themeColor="text1"/>
                <w:sz w:val="14"/>
                <w:szCs w:val="14"/>
              </w:rPr>
              <w:br/>
              <w:t xml:space="preserve">и атлетикой, занятий в спортзалах, </w:t>
            </w:r>
            <w:r w:rsidRPr="00365144">
              <w:rPr>
                <w:rFonts w:ascii="Arial" w:hAnsi="Arial" w:cs="Arial"/>
                <w:color w:val="000000" w:themeColor="text1"/>
                <w:sz w:val="14"/>
                <w:szCs w:val="14"/>
              </w:rPr>
              <w:br/>
              <w:t xml:space="preserve">фитнес-центрах,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руб.</w:t>
            </w:r>
          </w:p>
        </w:tc>
        <w:tc>
          <w:tcPr>
            <w:tcW w:w="1105" w:type="dxa"/>
            <w:tcBorders>
              <w:top w:val="nil"/>
              <w:left w:val="single" w:sz="6" w:space="0" w:color="auto"/>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w:t>
            </w:r>
            <w:r w:rsidRPr="00365144">
              <w:rPr>
                <w:rFonts w:ascii="Arial" w:hAnsi="Arial" w:cs="Arial"/>
                <w:color w:val="000000" w:themeColor="text1"/>
                <w:sz w:val="14"/>
                <w:szCs w:val="14"/>
                <w:lang w:val="en-US"/>
              </w:rPr>
              <w:t> </w:t>
            </w:r>
            <w:r w:rsidRPr="00365144">
              <w:rPr>
                <w:rFonts w:ascii="Arial" w:hAnsi="Arial" w:cs="Arial"/>
                <w:color w:val="000000" w:themeColor="text1"/>
                <w:sz w:val="14"/>
                <w:szCs w:val="14"/>
              </w:rPr>
              <w:t>056</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2</w:t>
            </w:r>
            <w:r>
              <w:rPr>
                <w:rFonts w:ascii="Arial" w:hAnsi="Arial" w:cs="Arial"/>
                <w:sz w:val="14"/>
                <w:szCs w:val="14"/>
              </w:rPr>
              <w:t> </w:t>
            </w:r>
            <w:r w:rsidRPr="006242E7">
              <w:rPr>
                <w:rFonts w:ascii="Arial" w:hAnsi="Arial" w:cs="Arial"/>
                <w:sz w:val="14"/>
                <w:szCs w:val="14"/>
              </w:rPr>
              <w:t>226</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3</w:t>
            </w:r>
            <w:r>
              <w:rPr>
                <w:rFonts w:ascii="Arial" w:hAnsi="Arial" w:cs="Arial"/>
                <w:sz w:val="14"/>
                <w:szCs w:val="14"/>
              </w:rPr>
              <w:t> </w:t>
            </w:r>
            <w:r w:rsidRPr="006242E7">
              <w:rPr>
                <w:rFonts w:ascii="Arial" w:hAnsi="Arial" w:cs="Arial"/>
                <w:sz w:val="14"/>
                <w:szCs w:val="14"/>
                <w:lang w:val="en-US"/>
              </w:rPr>
              <w:t>087</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4</w:t>
            </w:r>
            <w:r>
              <w:rPr>
                <w:rFonts w:ascii="Arial" w:hAnsi="Arial" w:cs="Arial"/>
                <w:sz w:val="14"/>
                <w:szCs w:val="14"/>
              </w:rPr>
              <w:t> </w:t>
            </w:r>
            <w:r w:rsidRPr="006242E7">
              <w:rPr>
                <w:rFonts w:ascii="Arial" w:hAnsi="Arial" w:cs="Arial"/>
                <w:sz w:val="14"/>
                <w:szCs w:val="14"/>
              </w:rPr>
              <w:t>317</w:t>
            </w:r>
          </w:p>
        </w:tc>
        <w:tc>
          <w:tcPr>
            <w:tcW w:w="2753" w:type="dxa"/>
            <w:tcBorders>
              <w:top w:val="nil"/>
              <w:left w:val="single" w:sz="6" w:space="0" w:color="auto"/>
              <w:right w:val="nil"/>
            </w:tcBorders>
            <w:tcMar>
              <w:left w:w="28" w:type="dxa"/>
            </w:tcMar>
            <w:vAlign w:val="bottom"/>
          </w:tcPr>
          <w:p w:rsidR="006242E7" w:rsidRPr="00365144" w:rsidRDefault="006242E7" w:rsidP="002C4E59">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Gymnasium, fitness </w:t>
            </w:r>
            <w:proofErr w:type="spellStart"/>
            <w:r w:rsidRPr="00365144">
              <w:rPr>
                <w:rFonts w:ascii="Arial" w:hAnsi="Arial" w:cs="Arial"/>
                <w:i/>
                <w:color w:val="000000" w:themeColor="text1"/>
                <w:sz w:val="14"/>
                <w:szCs w:val="14"/>
                <w:lang w:val="en-US"/>
              </w:rPr>
              <w:t>centre</w:t>
            </w:r>
            <w:proofErr w:type="spellEnd"/>
            <w:r w:rsidRPr="00365144">
              <w:rPr>
                <w:rFonts w:ascii="Arial" w:hAnsi="Arial" w:cs="Arial"/>
                <w:i/>
                <w:color w:val="000000" w:themeColor="text1"/>
                <w:sz w:val="14"/>
                <w:szCs w:val="14"/>
                <w:lang w:val="en-US"/>
              </w:rPr>
              <w:t xml:space="preserve"> or athletics </w:t>
            </w:r>
            <w:r w:rsidRPr="00365144">
              <w:rPr>
                <w:rFonts w:ascii="Arial" w:hAnsi="Arial" w:cs="Arial"/>
                <w:i/>
                <w:color w:val="000000" w:themeColor="text1"/>
                <w:sz w:val="14"/>
                <w:szCs w:val="14"/>
                <w:lang w:val="en-US"/>
              </w:rPr>
              <w:br/>
              <w:t xml:space="preserve">articles and equipment, </w:t>
            </w:r>
            <w:proofErr w:type="spellStart"/>
            <w:r w:rsidRPr="00365144">
              <w:rPr>
                <w:rFonts w:ascii="Arial" w:hAnsi="Arial" w:cs="Arial"/>
                <w:i/>
                <w:color w:val="000000" w:themeColor="text1"/>
                <w:sz w:val="14"/>
                <w:szCs w:val="14"/>
                <w:lang w:val="en-US"/>
              </w:rPr>
              <w:t>bln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roubles</w:t>
            </w:r>
            <w:proofErr w:type="spellEnd"/>
          </w:p>
        </w:tc>
      </w:tr>
      <w:tr w:rsidR="006242E7" w:rsidRPr="001964F4" w:rsidTr="0035503B">
        <w:trPr>
          <w:cantSplit/>
          <w:jc w:val="center"/>
        </w:trPr>
        <w:tc>
          <w:tcPr>
            <w:tcW w:w="2749" w:type="dxa"/>
            <w:tcBorders>
              <w:top w:val="nil"/>
              <w:left w:val="nil"/>
              <w:right w:val="single" w:sz="6" w:space="0" w:color="auto"/>
            </w:tcBorders>
            <w:vAlign w:val="bottom"/>
          </w:tcPr>
          <w:p w:rsidR="006242E7" w:rsidRPr="00365144" w:rsidRDefault="006242E7" w:rsidP="008A7B47">
            <w:pPr>
              <w:pStyle w:val="af3"/>
              <w:spacing w:before="8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Игры и игрушки, </w:t>
            </w:r>
            <w:proofErr w:type="gramStart"/>
            <w:r w:rsidRPr="00365144">
              <w:rPr>
                <w:rFonts w:ascii="Arial" w:hAnsi="Arial" w:cs="Arial"/>
                <w:color w:val="000000" w:themeColor="text1"/>
                <w:sz w:val="14"/>
                <w:szCs w:val="14"/>
              </w:rPr>
              <w:t>млрд</w:t>
            </w:r>
            <w:proofErr w:type="gramEnd"/>
            <w:r w:rsidRPr="00365144">
              <w:rPr>
                <w:rFonts w:ascii="Arial" w:hAnsi="Arial" w:cs="Arial"/>
                <w:color w:val="000000" w:themeColor="text1"/>
                <w:sz w:val="14"/>
                <w:szCs w:val="14"/>
              </w:rPr>
              <w:t xml:space="preserve"> руб.</w:t>
            </w:r>
          </w:p>
        </w:tc>
        <w:tc>
          <w:tcPr>
            <w:tcW w:w="1105" w:type="dxa"/>
            <w:tcBorders>
              <w:top w:val="nil"/>
              <w:left w:val="single" w:sz="6" w:space="0" w:color="auto"/>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7,3</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8,9</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10,8</w:t>
            </w:r>
          </w:p>
        </w:tc>
        <w:tc>
          <w:tcPr>
            <w:tcW w:w="1105"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13,9</w:t>
            </w:r>
          </w:p>
        </w:tc>
        <w:tc>
          <w:tcPr>
            <w:tcW w:w="2753" w:type="dxa"/>
            <w:tcBorders>
              <w:top w:val="nil"/>
              <w:left w:val="single" w:sz="6" w:space="0" w:color="auto"/>
              <w:right w:val="nil"/>
            </w:tcBorders>
            <w:tcMar>
              <w:left w:w="28" w:type="dxa"/>
            </w:tcMar>
            <w:vAlign w:val="bottom"/>
          </w:tcPr>
          <w:p w:rsidR="006242E7" w:rsidRPr="00365144" w:rsidRDefault="006242E7" w:rsidP="002C4E59">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Games and toys, </w:t>
            </w:r>
            <w:proofErr w:type="spellStart"/>
            <w:r w:rsidRPr="00365144">
              <w:rPr>
                <w:rFonts w:ascii="Arial" w:hAnsi="Arial" w:cs="Arial"/>
                <w:i/>
                <w:color w:val="000000" w:themeColor="text1"/>
                <w:sz w:val="14"/>
                <w:szCs w:val="14"/>
                <w:lang w:val="en-US"/>
              </w:rPr>
              <w:t>bln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roubles</w:t>
            </w:r>
            <w:proofErr w:type="spellEnd"/>
          </w:p>
        </w:tc>
      </w:tr>
      <w:tr w:rsidR="006242E7" w:rsidRPr="001964F4" w:rsidTr="0035503B">
        <w:trPr>
          <w:cantSplit/>
          <w:jc w:val="center"/>
        </w:trPr>
        <w:tc>
          <w:tcPr>
            <w:tcW w:w="2749" w:type="dxa"/>
            <w:tcBorders>
              <w:top w:val="nil"/>
              <w:left w:val="nil"/>
              <w:bottom w:val="single" w:sz="6" w:space="0" w:color="auto"/>
              <w:right w:val="single" w:sz="6" w:space="0" w:color="auto"/>
            </w:tcBorders>
            <w:vAlign w:val="bottom"/>
          </w:tcPr>
          <w:p w:rsidR="006242E7" w:rsidRPr="00365144" w:rsidRDefault="006242E7" w:rsidP="008A7B47">
            <w:pPr>
              <w:pStyle w:val="af3"/>
              <w:spacing w:before="8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Изделия народных художественных </w:t>
            </w:r>
            <w:r w:rsidRPr="00365144">
              <w:rPr>
                <w:rFonts w:ascii="Arial" w:hAnsi="Arial" w:cs="Arial"/>
                <w:color w:val="000000" w:themeColor="text1"/>
                <w:sz w:val="14"/>
                <w:szCs w:val="14"/>
              </w:rPr>
              <w:br/>
              <w:t xml:space="preserve">промыслов, </w:t>
            </w:r>
            <w:proofErr w:type="gramStart"/>
            <w:r w:rsidRPr="00365144">
              <w:rPr>
                <w:rFonts w:ascii="Arial" w:hAnsi="Arial" w:cs="Arial"/>
                <w:color w:val="000000" w:themeColor="text1"/>
                <w:sz w:val="14"/>
                <w:szCs w:val="14"/>
              </w:rPr>
              <w:t>млрд</w:t>
            </w:r>
            <w:proofErr w:type="gramEnd"/>
            <w:r w:rsidRPr="00365144">
              <w:rPr>
                <w:rFonts w:ascii="Arial" w:hAnsi="Arial" w:cs="Arial"/>
                <w:color w:val="000000" w:themeColor="text1"/>
                <w:sz w:val="14"/>
                <w:szCs w:val="14"/>
              </w:rPr>
              <w:t xml:space="preserve"> руб.</w:t>
            </w:r>
          </w:p>
        </w:tc>
        <w:tc>
          <w:tcPr>
            <w:tcW w:w="1105" w:type="dxa"/>
            <w:tcBorders>
              <w:top w:val="nil"/>
              <w:left w:val="single" w:sz="6" w:space="0" w:color="auto"/>
              <w:bottom w:val="single" w:sz="6" w:space="0" w:color="auto"/>
              <w:right w:val="nil"/>
            </w:tcBorders>
            <w:vAlign w:val="bottom"/>
          </w:tcPr>
          <w:p w:rsidR="006242E7" w:rsidRPr="00365144" w:rsidRDefault="006242E7" w:rsidP="00CF58D4">
            <w:pPr>
              <w:pStyle w:val="af3"/>
              <w:spacing w:before="80" w:beforeAutospacing="0" w:after="0" w:afterAutospacing="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8,1</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7,6</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lang w:val="en-US"/>
              </w:rPr>
            </w:pPr>
            <w:r w:rsidRPr="006242E7">
              <w:rPr>
                <w:rFonts w:ascii="Arial" w:hAnsi="Arial" w:cs="Arial"/>
                <w:sz w:val="14"/>
                <w:szCs w:val="14"/>
                <w:lang w:val="en-US"/>
              </w:rPr>
              <w:t>7,2</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340"/>
              <w:jc w:val="right"/>
              <w:rPr>
                <w:rFonts w:ascii="Arial" w:hAnsi="Arial" w:cs="Arial"/>
                <w:sz w:val="14"/>
                <w:szCs w:val="14"/>
              </w:rPr>
            </w:pPr>
            <w:r w:rsidRPr="006242E7">
              <w:rPr>
                <w:rFonts w:ascii="Arial" w:hAnsi="Arial" w:cs="Arial"/>
                <w:sz w:val="14"/>
                <w:szCs w:val="14"/>
              </w:rPr>
              <w:t>8,5</w:t>
            </w:r>
          </w:p>
        </w:tc>
        <w:tc>
          <w:tcPr>
            <w:tcW w:w="2753" w:type="dxa"/>
            <w:tcBorders>
              <w:top w:val="nil"/>
              <w:left w:val="single" w:sz="6" w:space="0" w:color="auto"/>
              <w:bottom w:val="single" w:sz="6" w:space="0" w:color="auto"/>
              <w:right w:val="nil"/>
            </w:tcBorders>
            <w:tcMar>
              <w:left w:w="28" w:type="dxa"/>
            </w:tcMar>
            <w:vAlign w:val="bottom"/>
          </w:tcPr>
          <w:p w:rsidR="006242E7" w:rsidRPr="00365144" w:rsidRDefault="006242E7" w:rsidP="002C4E59">
            <w:pPr>
              <w:pStyle w:val="af3"/>
              <w:spacing w:before="80" w:beforeAutospacing="0" w:after="0" w:afterAutospacing="0" w:line="140" w:lineRule="exact"/>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Products of folk arts and crafts, </w:t>
            </w:r>
            <w:proofErr w:type="spellStart"/>
            <w:r w:rsidRPr="00365144">
              <w:rPr>
                <w:rFonts w:ascii="Arial" w:hAnsi="Arial" w:cs="Arial"/>
                <w:i/>
                <w:color w:val="000000" w:themeColor="text1"/>
                <w:sz w:val="14"/>
                <w:szCs w:val="14"/>
                <w:lang w:val="en-US"/>
              </w:rPr>
              <w:t>bln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roubles</w:t>
            </w:r>
            <w:proofErr w:type="spellEnd"/>
          </w:p>
        </w:tc>
      </w:tr>
    </w:tbl>
    <w:p w:rsidR="009254A2" w:rsidRPr="00365144" w:rsidRDefault="009254A2" w:rsidP="00211D1E">
      <w:pPr>
        <w:spacing w:before="600"/>
        <w:jc w:val="center"/>
        <w:rPr>
          <w:rFonts w:ascii="Arial" w:hAnsi="Arial" w:cs="Arial"/>
          <w:b/>
          <w:bCs/>
          <w:color w:val="000000" w:themeColor="text1"/>
          <w:sz w:val="24"/>
          <w:szCs w:val="24"/>
        </w:rPr>
      </w:pPr>
      <w:r w:rsidRPr="00365144">
        <w:rPr>
          <w:rFonts w:ascii="Arial" w:hAnsi="Arial" w:cs="Arial"/>
          <w:b/>
          <w:bCs/>
          <w:color w:val="000000" w:themeColor="text1"/>
          <w:sz w:val="24"/>
          <w:szCs w:val="24"/>
        </w:rPr>
        <w:t xml:space="preserve">ОБЕСПЕЧЕНИЕ ЭЛЕКТРИЧЕСКОЙ ЭНЕРГИЕЙ, ГАЗОМ И ПАРОМ; </w:t>
      </w:r>
      <w:r w:rsidR="00127CFE" w:rsidRPr="00365144">
        <w:rPr>
          <w:rFonts w:ascii="Arial" w:hAnsi="Arial" w:cs="Arial"/>
          <w:b/>
          <w:bCs/>
          <w:color w:val="000000" w:themeColor="text1"/>
          <w:sz w:val="24"/>
          <w:szCs w:val="24"/>
        </w:rPr>
        <w:br/>
      </w:r>
      <w:r w:rsidRPr="00365144">
        <w:rPr>
          <w:rFonts w:ascii="Arial" w:hAnsi="Arial" w:cs="Arial"/>
          <w:b/>
          <w:bCs/>
          <w:color w:val="000000" w:themeColor="text1"/>
          <w:sz w:val="24"/>
          <w:szCs w:val="24"/>
        </w:rPr>
        <w:t>КОНДИЦИОНИРОВАНИЕ ВОЗДУХА</w:t>
      </w:r>
    </w:p>
    <w:p w:rsidR="000B1A72" w:rsidRPr="00365144" w:rsidRDefault="000B1A72" w:rsidP="000B1A72">
      <w:pPr>
        <w:spacing w:before="60" w:after="240"/>
        <w:jc w:val="center"/>
        <w:rPr>
          <w:rFonts w:ascii="Arial" w:hAnsi="Arial" w:cs="Arial"/>
          <w:b/>
          <w:bCs/>
          <w:i/>
          <w:color w:val="000000" w:themeColor="text1"/>
          <w:sz w:val="24"/>
          <w:szCs w:val="24"/>
          <w:lang w:val="en-US"/>
        </w:rPr>
      </w:pPr>
      <w:r w:rsidRPr="00365144">
        <w:rPr>
          <w:rFonts w:ascii="Arial" w:hAnsi="Arial" w:cs="Arial"/>
          <w:b/>
          <w:bCs/>
          <w:i/>
          <w:color w:val="000000" w:themeColor="text1"/>
          <w:sz w:val="24"/>
          <w:szCs w:val="24"/>
          <w:lang w:val="en-US"/>
        </w:rPr>
        <w:t>ELECTRICITY, GAS, STEAM AND AIR CONDITIONING SUPPLY</w:t>
      </w:r>
    </w:p>
    <w:p w:rsidR="001C5B18" w:rsidRPr="00365144" w:rsidRDefault="004070E3" w:rsidP="006809C8">
      <w:pPr>
        <w:spacing w:before="480" w:after="60"/>
        <w:rPr>
          <w:rFonts w:ascii="Arial" w:hAnsi="Arial" w:cs="Arial"/>
          <w:b/>
          <w:bCs/>
          <w:color w:val="000000" w:themeColor="text1"/>
          <w:sz w:val="16"/>
          <w:szCs w:val="16"/>
          <w:lang w:val="en-US"/>
        </w:rPr>
      </w:pPr>
      <w:r w:rsidRPr="00365144">
        <w:rPr>
          <w:rFonts w:ascii="Arial" w:hAnsi="Arial" w:cs="Arial"/>
          <w:b/>
          <w:bCs/>
          <w:color w:val="000000" w:themeColor="text1"/>
          <w:sz w:val="16"/>
          <w:szCs w:val="16"/>
          <w:lang w:val="en-US"/>
        </w:rPr>
        <w:t>16.</w:t>
      </w:r>
      <w:r w:rsidR="001C5B18" w:rsidRPr="00365144">
        <w:rPr>
          <w:rFonts w:ascii="Arial" w:hAnsi="Arial" w:cs="Arial"/>
          <w:b/>
          <w:bCs/>
          <w:color w:val="000000" w:themeColor="text1"/>
          <w:sz w:val="16"/>
          <w:szCs w:val="16"/>
          <w:lang w:val="en-US"/>
        </w:rPr>
        <w:t xml:space="preserve">41. </w:t>
      </w:r>
      <w:r w:rsidR="001C5B18" w:rsidRPr="00365144">
        <w:rPr>
          <w:rFonts w:ascii="Arial" w:hAnsi="Arial" w:cs="Arial"/>
          <w:b/>
          <w:bCs/>
          <w:color w:val="000000" w:themeColor="text1"/>
          <w:sz w:val="16"/>
          <w:szCs w:val="16"/>
        </w:rPr>
        <w:t>ЭЛЕКТРОБАЛАНС</w:t>
      </w:r>
    </w:p>
    <w:p w:rsidR="00B22DC8" w:rsidRPr="00365144" w:rsidRDefault="00B22DC8" w:rsidP="00B22DC8">
      <w:pPr>
        <w:spacing w:after="60"/>
        <w:ind w:left="482"/>
        <w:rPr>
          <w:color w:val="000000" w:themeColor="text1"/>
          <w:lang w:val="en-US"/>
        </w:rPr>
      </w:pPr>
      <w:r w:rsidRPr="00365144">
        <w:rPr>
          <w:rFonts w:ascii="Arial" w:hAnsi="Arial" w:cs="Arial"/>
          <w:b/>
          <w:bCs/>
          <w:i/>
          <w:color w:val="000000" w:themeColor="text1"/>
          <w:sz w:val="16"/>
          <w:szCs w:val="16"/>
          <w:lang w:val="en-US"/>
        </w:rPr>
        <w:t>ELECTRICITY BALANCE</w:t>
      </w:r>
    </w:p>
    <w:p w:rsidR="001C5B18" w:rsidRPr="00DF1488" w:rsidRDefault="00B22DC8" w:rsidP="001C5B18">
      <w:pPr>
        <w:spacing w:after="60"/>
        <w:jc w:val="right"/>
        <w:rPr>
          <w:color w:val="000000" w:themeColor="text1"/>
          <w:lang w:val="en-US"/>
        </w:rPr>
      </w:pPr>
      <w:r w:rsidRPr="00365144">
        <w:rPr>
          <w:rFonts w:ascii="Arial" w:hAnsi="Arial" w:cs="Arial"/>
          <w:color w:val="000000" w:themeColor="text1"/>
          <w:sz w:val="14"/>
          <w:szCs w:val="14"/>
          <w:lang w:val="en-US"/>
        </w:rPr>
        <w:t xml:space="preserve"> </w:t>
      </w:r>
      <w:r w:rsidR="001C5B18" w:rsidRPr="00DF1488">
        <w:rPr>
          <w:rFonts w:ascii="Arial" w:hAnsi="Arial" w:cs="Arial"/>
          <w:color w:val="000000" w:themeColor="text1"/>
          <w:sz w:val="14"/>
          <w:szCs w:val="14"/>
          <w:lang w:val="en-US"/>
        </w:rPr>
        <w:t>(</w:t>
      </w:r>
      <w:r w:rsidR="001C5B18" w:rsidRPr="00365144">
        <w:rPr>
          <w:rFonts w:ascii="Arial" w:hAnsi="Arial" w:cs="Arial"/>
          <w:color w:val="000000" w:themeColor="text1"/>
          <w:sz w:val="14"/>
          <w:szCs w:val="14"/>
        </w:rPr>
        <w:t>миллиардов</w:t>
      </w:r>
      <w:r w:rsidR="001C5B18" w:rsidRPr="00DF1488">
        <w:rPr>
          <w:rFonts w:ascii="Arial" w:hAnsi="Arial" w:cs="Arial"/>
          <w:color w:val="000000" w:themeColor="text1"/>
          <w:sz w:val="14"/>
          <w:szCs w:val="14"/>
          <w:lang w:val="en-US"/>
        </w:rPr>
        <w:t xml:space="preserve"> </w:t>
      </w:r>
      <w:r w:rsidR="001C5B18" w:rsidRPr="00365144">
        <w:rPr>
          <w:rFonts w:ascii="Arial" w:hAnsi="Arial" w:cs="Arial"/>
          <w:color w:val="000000" w:themeColor="text1"/>
          <w:sz w:val="14"/>
          <w:szCs w:val="14"/>
        </w:rPr>
        <w:t>киловатт</w:t>
      </w:r>
      <w:r w:rsidR="001C5B18" w:rsidRPr="00DF1488">
        <w:rPr>
          <w:rFonts w:ascii="Arial" w:hAnsi="Arial" w:cs="Arial"/>
          <w:color w:val="000000" w:themeColor="text1"/>
          <w:sz w:val="14"/>
          <w:szCs w:val="14"/>
          <w:lang w:val="en-US"/>
        </w:rPr>
        <w:t>-</w:t>
      </w:r>
      <w:r w:rsidR="001C5B18" w:rsidRPr="00365144">
        <w:rPr>
          <w:rFonts w:ascii="Arial" w:hAnsi="Arial" w:cs="Arial"/>
          <w:color w:val="000000" w:themeColor="text1"/>
          <w:sz w:val="14"/>
          <w:szCs w:val="14"/>
        </w:rPr>
        <w:t>часов</w:t>
      </w:r>
      <w:r w:rsidR="001C5B18" w:rsidRPr="00DF1488">
        <w:rPr>
          <w:rFonts w:ascii="Arial" w:hAnsi="Arial" w:cs="Arial"/>
          <w:color w:val="000000" w:themeColor="text1"/>
          <w:sz w:val="14"/>
          <w:szCs w:val="14"/>
          <w:lang w:val="en-US"/>
        </w:rPr>
        <w:t xml:space="preserve"> / </w:t>
      </w:r>
      <w:r w:rsidR="001C5B18" w:rsidRPr="00365144">
        <w:rPr>
          <w:rFonts w:ascii="Arial" w:hAnsi="Arial" w:cs="Arial"/>
          <w:i/>
          <w:color w:val="000000" w:themeColor="text1"/>
          <w:sz w:val="14"/>
          <w:szCs w:val="14"/>
          <w:lang w:val="en-US"/>
        </w:rPr>
        <w:t>billion</w:t>
      </w:r>
      <w:r w:rsidR="001C5B18" w:rsidRPr="00DF1488">
        <w:rPr>
          <w:rFonts w:ascii="Arial" w:hAnsi="Arial" w:cs="Arial"/>
          <w:i/>
          <w:color w:val="000000" w:themeColor="text1"/>
          <w:sz w:val="14"/>
          <w:szCs w:val="14"/>
          <w:lang w:val="en-US"/>
        </w:rPr>
        <w:t xml:space="preserve"> </w:t>
      </w:r>
      <w:r w:rsidR="001C5B18" w:rsidRPr="00365144">
        <w:rPr>
          <w:rFonts w:ascii="Arial" w:hAnsi="Arial" w:cs="Arial"/>
          <w:i/>
          <w:color w:val="000000" w:themeColor="text1"/>
          <w:sz w:val="14"/>
          <w:szCs w:val="14"/>
          <w:lang w:val="en-US"/>
        </w:rPr>
        <w:t>kilowatt</w:t>
      </w:r>
      <w:r w:rsidR="001C5B18" w:rsidRPr="00DF1488">
        <w:rPr>
          <w:rFonts w:ascii="Arial" w:hAnsi="Arial" w:cs="Arial"/>
          <w:i/>
          <w:color w:val="000000" w:themeColor="text1"/>
          <w:sz w:val="14"/>
          <w:szCs w:val="14"/>
          <w:lang w:val="en-US"/>
        </w:rPr>
        <w:t>-</w:t>
      </w:r>
      <w:r w:rsidR="001C5B18" w:rsidRPr="00365144">
        <w:rPr>
          <w:rFonts w:ascii="Arial" w:hAnsi="Arial" w:cs="Arial"/>
          <w:i/>
          <w:color w:val="000000" w:themeColor="text1"/>
          <w:sz w:val="14"/>
          <w:szCs w:val="14"/>
          <w:lang w:val="en-US"/>
        </w:rPr>
        <w:t>hour</w:t>
      </w:r>
      <w:r w:rsidR="001C5B18" w:rsidRPr="00DF1488">
        <w:rPr>
          <w:rFonts w:ascii="Arial" w:hAnsi="Arial" w:cs="Arial"/>
          <w:color w:val="000000" w:themeColor="text1"/>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44"/>
        <w:gridCol w:w="1017"/>
        <w:gridCol w:w="1017"/>
        <w:gridCol w:w="999"/>
        <w:gridCol w:w="999"/>
        <w:gridCol w:w="2946"/>
      </w:tblGrid>
      <w:tr w:rsidR="00CF58D4" w:rsidRPr="00365144" w:rsidTr="00C403D4">
        <w:trPr>
          <w:cantSplit/>
          <w:jc w:val="center"/>
        </w:trPr>
        <w:tc>
          <w:tcPr>
            <w:tcW w:w="2944" w:type="dxa"/>
            <w:tcBorders>
              <w:top w:val="single" w:sz="4" w:space="0" w:color="auto"/>
              <w:left w:val="nil"/>
              <w:bottom w:val="single" w:sz="6" w:space="0" w:color="auto"/>
              <w:right w:val="single" w:sz="6" w:space="0" w:color="auto"/>
            </w:tcBorders>
            <w:vAlign w:val="bottom"/>
          </w:tcPr>
          <w:p w:rsidR="00CF58D4" w:rsidRPr="00DF1488" w:rsidRDefault="00CF58D4" w:rsidP="00CF5DB1">
            <w:pPr>
              <w:pStyle w:val="af3"/>
              <w:spacing w:before="60" w:beforeAutospacing="0" w:after="60" w:afterAutospacing="0"/>
              <w:jc w:val="center"/>
              <w:rPr>
                <w:rFonts w:ascii="Arial" w:hAnsi="Arial" w:cs="Arial"/>
                <w:color w:val="000000" w:themeColor="text1"/>
                <w:sz w:val="14"/>
                <w:szCs w:val="14"/>
                <w:lang w:val="en-US"/>
              </w:rPr>
            </w:pPr>
          </w:p>
        </w:tc>
        <w:tc>
          <w:tcPr>
            <w:tcW w:w="1017"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017"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999" w:type="dxa"/>
            <w:tcBorders>
              <w:top w:val="single" w:sz="4"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lang w:val="en-US"/>
              </w:rPr>
              <w:t>20</w:t>
            </w:r>
            <w:r w:rsidRPr="00365144">
              <w:rPr>
                <w:rFonts w:ascii="Arial" w:hAnsi="Arial" w:cs="Arial"/>
                <w:color w:val="000000" w:themeColor="text1"/>
                <w:sz w:val="14"/>
                <w:szCs w:val="14"/>
              </w:rPr>
              <w:t>20</w:t>
            </w:r>
          </w:p>
        </w:tc>
        <w:tc>
          <w:tcPr>
            <w:tcW w:w="999" w:type="dxa"/>
            <w:tcBorders>
              <w:top w:val="single" w:sz="4" w:space="0" w:color="auto"/>
              <w:left w:val="single" w:sz="6" w:space="0" w:color="auto"/>
              <w:bottom w:val="single" w:sz="6" w:space="0" w:color="auto"/>
              <w:right w:val="single" w:sz="6" w:space="0" w:color="auto"/>
            </w:tcBorders>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946" w:type="dxa"/>
            <w:tcBorders>
              <w:top w:val="single" w:sz="4" w:space="0" w:color="auto"/>
              <w:left w:val="single" w:sz="6" w:space="0" w:color="auto"/>
              <w:bottom w:val="single" w:sz="6" w:space="0" w:color="auto"/>
              <w:right w:val="nil"/>
            </w:tcBorders>
            <w:vAlign w:val="bottom"/>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6242E7" w:rsidRPr="00365144" w:rsidTr="0035503B">
        <w:trPr>
          <w:cantSplit/>
          <w:jc w:val="center"/>
        </w:trPr>
        <w:tc>
          <w:tcPr>
            <w:tcW w:w="2944" w:type="dxa"/>
            <w:tcBorders>
              <w:top w:val="single" w:sz="6" w:space="0" w:color="auto"/>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right="284"/>
              <w:rPr>
                <w:rFonts w:ascii="Arial" w:hAnsi="Arial" w:cs="Arial"/>
                <w:color w:val="000000" w:themeColor="text1"/>
                <w:sz w:val="14"/>
                <w:szCs w:val="14"/>
                <w:lang w:val="en-US"/>
              </w:rPr>
            </w:pPr>
            <w:r w:rsidRPr="00365144">
              <w:rPr>
                <w:rFonts w:ascii="Arial" w:hAnsi="Arial" w:cs="Arial"/>
                <w:color w:val="000000" w:themeColor="text1"/>
                <w:sz w:val="14"/>
                <w:szCs w:val="14"/>
              </w:rPr>
              <w:t>Произведено</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электроэнергии</w:t>
            </w:r>
          </w:p>
        </w:tc>
        <w:tc>
          <w:tcPr>
            <w:tcW w:w="1017" w:type="dxa"/>
            <w:tcBorders>
              <w:top w:val="single" w:sz="6" w:space="0" w:color="auto"/>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w:t>
            </w:r>
            <w:r w:rsidRPr="0035503B">
              <w:rPr>
                <w:rFonts w:ascii="Arial" w:hAnsi="Arial" w:cs="Arial"/>
                <w:sz w:val="14"/>
                <w:szCs w:val="14"/>
                <w:lang w:val="en-US"/>
              </w:rPr>
              <w:t> </w:t>
            </w:r>
            <w:r w:rsidRPr="0035503B">
              <w:rPr>
                <w:rFonts w:ascii="Arial" w:hAnsi="Arial" w:cs="Arial"/>
                <w:sz w:val="14"/>
                <w:szCs w:val="14"/>
              </w:rPr>
              <w:t>115,1</w:t>
            </w:r>
          </w:p>
        </w:tc>
        <w:tc>
          <w:tcPr>
            <w:tcW w:w="1017" w:type="dxa"/>
            <w:tcBorders>
              <w:top w:val="single" w:sz="6" w:space="0" w:color="auto"/>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w:t>
            </w:r>
            <w:r w:rsidRPr="0035503B">
              <w:rPr>
                <w:rFonts w:ascii="Arial" w:hAnsi="Arial" w:cs="Arial"/>
                <w:sz w:val="14"/>
                <w:szCs w:val="14"/>
                <w:lang w:val="en-US"/>
              </w:rPr>
              <w:t> </w:t>
            </w:r>
            <w:r w:rsidRPr="0035503B">
              <w:rPr>
                <w:rFonts w:ascii="Arial" w:hAnsi="Arial" w:cs="Arial"/>
                <w:sz w:val="14"/>
                <w:szCs w:val="14"/>
              </w:rPr>
              <w:t>121,5</w:t>
            </w:r>
          </w:p>
        </w:tc>
        <w:tc>
          <w:tcPr>
            <w:tcW w:w="999" w:type="dxa"/>
            <w:tcBorders>
              <w:top w:val="single" w:sz="6" w:space="0" w:color="auto"/>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1 089,7</w:t>
            </w:r>
          </w:p>
        </w:tc>
        <w:tc>
          <w:tcPr>
            <w:tcW w:w="999" w:type="dxa"/>
            <w:tcBorders>
              <w:top w:val="single" w:sz="6" w:space="0" w:color="auto"/>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w:t>
            </w:r>
            <w:r>
              <w:rPr>
                <w:rFonts w:ascii="Arial" w:hAnsi="Arial" w:cs="Arial"/>
                <w:sz w:val="14"/>
                <w:szCs w:val="14"/>
              </w:rPr>
              <w:t> </w:t>
            </w:r>
            <w:r w:rsidRPr="006242E7">
              <w:rPr>
                <w:rFonts w:ascii="Arial" w:hAnsi="Arial" w:cs="Arial"/>
                <w:sz w:val="14"/>
                <w:szCs w:val="14"/>
              </w:rPr>
              <w:t>159,4</w:t>
            </w:r>
          </w:p>
        </w:tc>
        <w:tc>
          <w:tcPr>
            <w:tcW w:w="2946" w:type="dxa"/>
            <w:tcBorders>
              <w:top w:val="single" w:sz="6" w:space="0" w:color="auto"/>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57" w:right="57"/>
              <w:rPr>
                <w:rFonts w:ascii="Arial" w:hAnsi="Arial" w:cs="Arial"/>
                <w:i/>
                <w:color w:val="000000" w:themeColor="text1"/>
                <w:sz w:val="14"/>
                <w:szCs w:val="14"/>
              </w:rPr>
            </w:pPr>
            <w:r w:rsidRPr="00365144">
              <w:rPr>
                <w:rFonts w:ascii="Arial" w:hAnsi="Arial" w:cs="Arial"/>
                <w:i/>
                <w:color w:val="000000" w:themeColor="text1"/>
                <w:sz w:val="14"/>
                <w:szCs w:val="14"/>
                <w:lang w:val="en-US"/>
              </w:rPr>
              <w:t>Generation of electricity</w:t>
            </w:r>
          </w:p>
        </w:tc>
      </w:tr>
      <w:tr w:rsidR="006242E7" w:rsidRPr="001964F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A14CE2">
            <w:pPr>
              <w:pStyle w:val="af3"/>
              <w:spacing w:before="80" w:beforeAutospacing="0" w:after="0" w:afterAutospacing="0" w:line="140" w:lineRule="exact"/>
              <w:rPr>
                <w:rFonts w:ascii="Arial" w:hAnsi="Arial" w:cs="Arial"/>
                <w:color w:val="000000" w:themeColor="text1"/>
                <w:spacing w:val="-2"/>
                <w:sz w:val="14"/>
                <w:szCs w:val="14"/>
              </w:rPr>
            </w:pPr>
            <w:r w:rsidRPr="00365144">
              <w:rPr>
                <w:rFonts w:ascii="Arial" w:hAnsi="Arial" w:cs="Arial"/>
                <w:color w:val="000000" w:themeColor="text1"/>
                <w:spacing w:val="-2"/>
                <w:sz w:val="14"/>
                <w:szCs w:val="14"/>
              </w:rPr>
              <w:t xml:space="preserve">Получено из-за пределов Российской </w:t>
            </w:r>
            <w:r w:rsidRPr="00365144">
              <w:rPr>
                <w:rFonts w:ascii="Arial" w:hAnsi="Arial" w:cs="Arial"/>
                <w:color w:val="000000" w:themeColor="text1"/>
                <w:spacing w:val="-2"/>
                <w:sz w:val="14"/>
                <w:szCs w:val="14"/>
              </w:rPr>
              <w:br/>
              <w:t>Федерации</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5,1</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1,5</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lang w:val="en-US"/>
              </w:rPr>
              <w:t>3</w:t>
            </w:r>
            <w:r w:rsidRPr="006242E7">
              <w:rPr>
                <w:rFonts w:ascii="Arial" w:hAnsi="Arial" w:cs="Arial"/>
                <w:sz w:val="14"/>
                <w:szCs w:val="14"/>
              </w:rPr>
              <w:t>,3</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2,6</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57" w:righ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Received from outside the Russian </w:t>
            </w:r>
            <w:r w:rsidRPr="00365144">
              <w:rPr>
                <w:rFonts w:ascii="Arial" w:hAnsi="Arial" w:cs="Arial"/>
                <w:i/>
                <w:color w:val="000000" w:themeColor="text1"/>
                <w:sz w:val="14"/>
                <w:szCs w:val="14"/>
                <w:lang w:val="en-US"/>
              </w:rPr>
              <w:br/>
              <w:t>Federation</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right="284"/>
              <w:rPr>
                <w:rFonts w:ascii="Arial" w:hAnsi="Arial" w:cs="Arial"/>
                <w:color w:val="000000" w:themeColor="text1"/>
                <w:sz w:val="14"/>
                <w:szCs w:val="14"/>
              </w:rPr>
            </w:pPr>
            <w:r w:rsidRPr="00365144">
              <w:rPr>
                <w:rFonts w:ascii="Arial" w:hAnsi="Arial" w:cs="Arial"/>
                <w:color w:val="000000" w:themeColor="text1"/>
                <w:sz w:val="14"/>
                <w:szCs w:val="14"/>
              </w:rPr>
              <w:t xml:space="preserve">Потреблено электроэнергии </w:t>
            </w:r>
            <w:r w:rsidRPr="00365144">
              <w:rPr>
                <w:rFonts w:ascii="Arial" w:hAnsi="Arial" w:cs="Arial"/>
                <w:color w:val="000000" w:themeColor="text1"/>
                <w:sz w:val="14"/>
                <w:szCs w:val="14"/>
                <w:lang w:val="en-US"/>
              </w:rPr>
              <w:sym w:font="Symbol" w:char="F02D"/>
            </w:r>
            <w:r w:rsidRPr="00365144">
              <w:rPr>
                <w:rFonts w:ascii="Arial" w:hAnsi="Arial" w:cs="Arial"/>
                <w:color w:val="000000" w:themeColor="text1"/>
                <w:sz w:val="14"/>
                <w:szCs w:val="14"/>
              </w:rPr>
              <w:t xml:space="preserve"> всего</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w:t>
            </w:r>
            <w:r w:rsidRPr="0035503B">
              <w:rPr>
                <w:rFonts w:ascii="Arial" w:hAnsi="Arial" w:cs="Arial"/>
                <w:sz w:val="14"/>
                <w:szCs w:val="14"/>
                <w:lang w:val="en-US"/>
              </w:rPr>
              <w:t> </w:t>
            </w:r>
            <w:r w:rsidRPr="0035503B">
              <w:rPr>
                <w:rFonts w:ascii="Arial" w:hAnsi="Arial" w:cs="Arial"/>
                <w:sz w:val="14"/>
                <w:szCs w:val="14"/>
              </w:rPr>
              <w:t>108,1</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w:t>
            </w:r>
            <w:r w:rsidRPr="0035503B">
              <w:rPr>
                <w:rFonts w:ascii="Arial" w:hAnsi="Arial" w:cs="Arial"/>
                <w:sz w:val="14"/>
                <w:szCs w:val="14"/>
                <w:lang w:val="en-US"/>
              </w:rPr>
              <w:t> </w:t>
            </w:r>
            <w:r w:rsidRPr="0035503B">
              <w:rPr>
                <w:rFonts w:ascii="Arial" w:hAnsi="Arial" w:cs="Arial"/>
                <w:sz w:val="14"/>
                <w:szCs w:val="14"/>
              </w:rPr>
              <w:t>110,1</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1 085,0</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w:t>
            </w:r>
            <w:r>
              <w:rPr>
                <w:rFonts w:ascii="Arial" w:hAnsi="Arial" w:cs="Arial"/>
                <w:sz w:val="14"/>
                <w:szCs w:val="14"/>
              </w:rPr>
              <w:t> </w:t>
            </w:r>
            <w:r w:rsidRPr="006242E7">
              <w:rPr>
                <w:rFonts w:ascii="Arial" w:hAnsi="Arial" w:cs="Arial"/>
                <w:sz w:val="14"/>
                <w:szCs w:val="14"/>
              </w:rPr>
              <w:t>135,3</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57" w:righ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Consumption of electricity </w:t>
            </w:r>
            <w:r w:rsidRPr="00365144">
              <w:rPr>
                <w:rFonts w:ascii="Arial" w:hAnsi="Arial" w:cs="Arial"/>
                <w:i/>
                <w:color w:val="000000" w:themeColor="text1"/>
                <w:sz w:val="14"/>
                <w:szCs w:val="14"/>
              </w:rPr>
              <w:sym w:font="Symbol" w:char="F02D"/>
            </w:r>
            <w:r w:rsidRPr="00365144">
              <w:rPr>
                <w:rFonts w:ascii="Arial" w:hAnsi="Arial" w:cs="Arial"/>
                <w:i/>
                <w:color w:val="000000" w:themeColor="text1"/>
                <w:sz w:val="14"/>
                <w:szCs w:val="14"/>
                <w:lang w:val="en-US"/>
              </w:rPr>
              <w:t xml:space="preserve"> total</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284"/>
              <w:rPr>
                <w:rFonts w:ascii="Arial" w:hAnsi="Arial" w:cs="Arial"/>
                <w:color w:val="000000" w:themeColor="text1"/>
                <w:sz w:val="14"/>
                <w:szCs w:val="14"/>
                <w:lang w:val="en-US"/>
              </w:rPr>
            </w:pPr>
            <w:r w:rsidRPr="00365144">
              <w:rPr>
                <w:rFonts w:ascii="Arial" w:hAnsi="Arial" w:cs="Arial"/>
                <w:color w:val="000000" w:themeColor="text1"/>
                <w:sz w:val="14"/>
                <w:szCs w:val="14"/>
              </w:rPr>
              <w:t>в</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том</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числе:</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2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including by:</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промышленными организациями</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585,8</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589.0</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575,9</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594,2</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industrial organizations</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C403D4">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сельское хозяйство, лесное хозяйство, охота, рыболовство и рыбоводство</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18,8</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19,7</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19,7</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21,4</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rPr>
            </w:pPr>
            <w:r w:rsidRPr="00365144">
              <w:rPr>
                <w:rFonts w:ascii="Arial" w:hAnsi="Arial" w:cs="Arial"/>
                <w:i/>
                <w:color w:val="000000" w:themeColor="text1"/>
                <w:sz w:val="14"/>
                <w:szCs w:val="14"/>
                <w:lang w:val="en-US"/>
              </w:rPr>
              <w:t>agriculture</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hunting</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and</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forestry</w:t>
            </w:r>
            <w:r w:rsidRPr="00365144">
              <w:rPr>
                <w:rFonts w:ascii="Arial" w:hAnsi="Arial" w:cs="Arial"/>
                <w:i/>
                <w:color w:val="000000" w:themeColor="text1"/>
                <w:sz w:val="14"/>
                <w:szCs w:val="14"/>
              </w:rPr>
              <w:t xml:space="preserve"> </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строительство</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12,6</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12,3</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11,8</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12,6</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rPr>
            </w:pPr>
            <w:r w:rsidRPr="00365144">
              <w:rPr>
                <w:rFonts w:ascii="Arial" w:hAnsi="Arial" w:cs="Arial"/>
                <w:i/>
                <w:color w:val="000000" w:themeColor="text1"/>
                <w:sz w:val="14"/>
                <w:szCs w:val="14"/>
                <w:lang w:val="en-AU"/>
              </w:rPr>
              <w:t>construction</w:t>
            </w:r>
          </w:p>
        </w:tc>
      </w:tr>
      <w:tr w:rsidR="006242E7" w:rsidRPr="001964F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 xml:space="preserve">торговля оптовая и розничная; ремонт </w:t>
            </w:r>
            <w:r w:rsidRPr="00365144">
              <w:rPr>
                <w:rFonts w:ascii="Arial" w:hAnsi="Arial" w:cs="Arial"/>
                <w:color w:val="000000" w:themeColor="text1"/>
                <w:sz w:val="14"/>
                <w:szCs w:val="14"/>
              </w:rPr>
              <w:br/>
              <w:t>автотранспортных средств и мотоциклов</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31,9</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31,6</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29,5</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31,1</w:t>
            </w:r>
          </w:p>
        </w:tc>
        <w:tc>
          <w:tcPr>
            <w:tcW w:w="2946" w:type="dxa"/>
            <w:tcBorders>
              <w:top w:val="nil"/>
              <w:left w:val="single" w:sz="6" w:space="0" w:color="auto"/>
              <w:bottom w:val="nil"/>
              <w:right w:val="nil"/>
            </w:tcBorders>
            <w:vAlign w:val="bottom"/>
          </w:tcPr>
          <w:p w:rsidR="006242E7" w:rsidRPr="00365144" w:rsidRDefault="006242E7" w:rsidP="00A14CE2">
            <w:pPr>
              <w:pStyle w:val="af3"/>
              <w:spacing w:before="80" w:beforeAutospacing="0" w:after="0" w:afterAutospacing="0" w:line="140" w:lineRule="exact"/>
              <w:ind w:left="170" w:right="2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wholesale and retail trade; repair </w:t>
            </w:r>
            <w:r w:rsidRPr="00365144">
              <w:rPr>
                <w:rFonts w:ascii="Arial" w:hAnsi="Arial" w:cs="Arial"/>
                <w:i/>
                <w:color w:val="000000" w:themeColor="text1"/>
                <w:sz w:val="14"/>
                <w:szCs w:val="14"/>
                <w:lang w:val="en-US"/>
              </w:rPr>
              <w:br/>
              <w:t>of motor vehicles and motorcycles</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lang w:val="en-US"/>
              </w:rPr>
            </w:pPr>
            <w:r w:rsidRPr="00365144">
              <w:rPr>
                <w:rFonts w:ascii="Arial" w:hAnsi="Arial" w:cs="Arial"/>
                <w:color w:val="000000" w:themeColor="text1"/>
                <w:sz w:val="14"/>
                <w:szCs w:val="14"/>
              </w:rPr>
              <w:t>транспортировка</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и</w:t>
            </w:r>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хранение</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lang w:val="en-US"/>
              </w:rPr>
            </w:pPr>
            <w:r w:rsidRPr="0035503B">
              <w:rPr>
                <w:rFonts w:ascii="Arial" w:hAnsi="Arial" w:cs="Arial"/>
                <w:sz w:val="14"/>
                <w:szCs w:val="14"/>
                <w:lang w:val="en-US"/>
              </w:rPr>
              <w:t>90,0</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lang w:val="en-US"/>
              </w:rPr>
            </w:pPr>
            <w:r w:rsidRPr="0035503B">
              <w:rPr>
                <w:rFonts w:ascii="Arial" w:hAnsi="Arial" w:cs="Arial"/>
                <w:sz w:val="14"/>
                <w:szCs w:val="14"/>
                <w:lang w:val="en-US"/>
              </w:rPr>
              <w:t>89,8</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85,2</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90,2</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transportation and storage</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 xml:space="preserve">деятельность в области информации </w:t>
            </w:r>
            <w:r w:rsidRPr="00365144">
              <w:rPr>
                <w:rFonts w:ascii="Arial" w:hAnsi="Arial" w:cs="Arial"/>
                <w:color w:val="000000" w:themeColor="text1"/>
                <w:sz w:val="14"/>
                <w:szCs w:val="14"/>
              </w:rPr>
              <w:br/>
              <w:t>и связи</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lang w:val="en-US"/>
              </w:rPr>
            </w:pPr>
            <w:r w:rsidRPr="0035503B">
              <w:rPr>
                <w:rFonts w:ascii="Arial" w:hAnsi="Arial" w:cs="Arial"/>
                <w:sz w:val="14"/>
                <w:szCs w:val="14"/>
                <w:lang w:val="en-US"/>
              </w:rPr>
              <w:t>6,3</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lang w:val="en-US"/>
              </w:rPr>
            </w:pPr>
            <w:r w:rsidRPr="0035503B">
              <w:rPr>
                <w:rFonts w:ascii="Arial" w:hAnsi="Arial" w:cs="Arial"/>
                <w:sz w:val="14"/>
                <w:szCs w:val="14"/>
                <w:lang w:val="en-US"/>
              </w:rPr>
              <w:t>6,4</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7,0</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7,6</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rPr>
            </w:pPr>
            <w:r w:rsidRPr="00365144">
              <w:rPr>
                <w:rFonts w:ascii="Arial" w:hAnsi="Arial" w:cs="Arial"/>
                <w:i/>
                <w:color w:val="000000" w:themeColor="text1"/>
                <w:sz w:val="14"/>
                <w:szCs w:val="14"/>
                <w:lang w:val="en-US"/>
              </w:rPr>
              <w:t>information</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and</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communication</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 xml:space="preserve">прочие виды экономической </w:t>
            </w:r>
            <w:r w:rsidRPr="00365144">
              <w:rPr>
                <w:rFonts w:ascii="Arial" w:hAnsi="Arial" w:cs="Arial"/>
                <w:color w:val="000000" w:themeColor="text1"/>
                <w:sz w:val="14"/>
                <w:szCs w:val="14"/>
              </w:rPr>
              <w:br/>
              <w:t>деятельности</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100,3</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101,3</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96,9</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104,6</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rPr>
            </w:pPr>
            <w:r w:rsidRPr="00365144">
              <w:rPr>
                <w:rFonts w:ascii="Arial" w:hAnsi="Arial" w:cs="Arial"/>
                <w:i/>
                <w:color w:val="000000" w:themeColor="text1"/>
                <w:sz w:val="14"/>
                <w:szCs w:val="14"/>
                <w:lang w:val="en-US"/>
              </w:rPr>
              <w:t>other</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economic</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activity</w:t>
            </w:r>
          </w:p>
        </w:tc>
      </w:tr>
      <w:tr w:rsidR="006242E7" w:rsidRPr="00365144" w:rsidTr="0035503B">
        <w:trPr>
          <w:cantSplit/>
          <w:jc w:val="center"/>
        </w:trPr>
        <w:tc>
          <w:tcPr>
            <w:tcW w:w="2944" w:type="dxa"/>
            <w:tcBorders>
              <w:top w:val="nil"/>
              <w:left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4"/>
                <w:szCs w:val="14"/>
              </w:rPr>
            </w:pPr>
            <w:r w:rsidRPr="00365144">
              <w:rPr>
                <w:rFonts w:ascii="Arial" w:hAnsi="Arial" w:cs="Arial"/>
                <w:color w:val="000000" w:themeColor="text1"/>
                <w:sz w:val="14"/>
                <w:szCs w:val="14"/>
              </w:rPr>
              <w:t>население</w:t>
            </w:r>
          </w:p>
        </w:tc>
        <w:tc>
          <w:tcPr>
            <w:tcW w:w="1017" w:type="dxa"/>
            <w:tcBorders>
              <w:top w:val="nil"/>
              <w:left w:val="single" w:sz="6" w:space="0" w:color="auto"/>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159,3</w:t>
            </w:r>
          </w:p>
        </w:tc>
        <w:tc>
          <w:tcPr>
            <w:tcW w:w="1017" w:type="dxa"/>
            <w:tcBorders>
              <w:top w:val="nil"/>
              <w:left w:val="single" w:sz="6" w:space="0" w:color="auto"/>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160,9</w:t>
            </w:r>
          </w:p>
        </w:tc>
        <w:tc>
          <w:tcPr>
            <w:tcW w:w="999" w:type="dxa"/>
            <w:tcBorders>
              <w:top w:val="nil"/>
              <w:left w:val="single" w:sz="6" w:space="0" w:color="auto"/>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163,4</w:t>
            </w:r>
          </w:p>
        </w:tc>
        <w:tc>
          <w:tcPr>
            <w:tcW w:w="999" w:type="dxa"/>
            <w:tcBorders>
              <w:top w:val="nil"/>
              <w:left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175,8</w:t>
            </w:r>
          </w:p>
        </w:tc>
        <w:tc>
          <w:tcPr>
            <w:tcW w:w="2946" w:type="dxa"/>
            <w:tcBorders>
              <w:top w:val="nil"/>
              <w:left w:val="single" w:sz="6" w:space="0" w:color="auto"/>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rPr>
            </w:pPr>
            <w:r w:rsidRPr="00365144">
              <w:rPr>
                <w:rFonts w:ascii="Arial" w:hAnsi="Arial" w:cs="Arial"/>
                <w:i/>
                <w:color w:val="000000" w:themeColor="text1"/>
                <w:sz w:val="14"/>
                <w:szCs w:val="14"/>
                <w:lang w:val="en-AU"/>
              </w:rPr>
              <w:t>population</w:t>
            </w:r>
          </w:p>
        </w:tc>
      </w:tr>
      <w:tr w:rsidR="006242E7" w:rsidRPr="00365144" w:rsidTr="0035503B">
        <w:trPr>
          <w:cantSplit/>
          <w:jc w:val="center"/>
        </w:trPr>
        <w:tc>
          <w:tcPr>
            <w:tcW w:w="2944" w:type="dxa"/>
            <w:tcBorders>
              <w:top w:val="nil"/>
              <w:left w:val="nil"/>
              <w:bottom w:val="nil"/>
              <w:right w:val="single" w:sz="6" w:space="0" w:color="auto"/>
            </w:tcBorders>
            <w:vAlign w:val="bottom"/>
          </w:tcPr>
          <w:p w:rsidR="006242E7" w:rsidRPr="00365144" w:rsidRDefault="006242E7" w:rsidP="009639D1">
            <w:pPr>
              <w:pStyle w:val="af3"/>
              <w:spacing w:before="80" w:beforeAutospacing="0" w:after="0" w:afterAutospacing="0" w:line="140" w:lineRule="exact"/>
              <w:ind w:left="170" w:right="57"/>
              <w:rPr>
                <w:rFonts w:ascii="Arial" w:hAnsi="Arial" w:cs="Arial"/>
                <w:color w:val="000000" w:themeColor="text1"/>
                <w:sz w:val="12"/>
                <w:szCs w:val="12"/>
              </w:rPr>
            </w:pPr>
            <w:r w:rsidRPr="00365144">
              <w:rPr>
                <w:rFonts w:ascii="Arial" w:hAnsi="Arial" w:cs="Arial"/>
                <w:color w:val="000000" w:themeColor="text1"/>
                <w:sz w:val="14"/>
                <w:szCs w:val="14"/>
              </w:rPr>
              <w:t>потери в электросетях</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103,1</w:t>
            </w:r>
          </w:p>
        </w:tc>
        <w:tc>
          <w:tcPr>
            <w:tcW w:w="1017" w:type="dxa"/>
            <w:tcBorders>
              <w:top w:val="nil"/>
              <w:left w:val="single" w:sz="6" w:space="0" w:color="auto"/>
              <w:bottom w:val="nil"/>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99,1</w:t>
            </w:r>
          </w:p>
        </w:tc>
        <w:tc>
          <w:tcPr>
            <w:tcW w:w="999" w:type="dxa"/>
            <w:tcBorders>
              <w:top w:val="nil"/>
              <w:left w:val="single" w:sz="6" w:space="0" w:color="auto"/>
              <w:bottom w:val="nil"/>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95,6</w:t>
            </w:r>
          </w:p>
        </w:tc>
        <w:tc>
          <w:tcPr>
            <w:tcW w:w="999" w:type="dxa"/>
            <w:tcBorders>
              <w:top w:val="nil"/>
              <w:left w:val="single" w:sz="6" w:space="0" w:color="auto"/>
              <w:bottom w:val="nil"/>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97,8</w:t>
            </w:r>
          </w:p>
        </w:tc>
        <w:tc>
          <w:tcPr>
            <w:tcW w:w="2946" w:type="dxa"/>
            <w:tcBorders>
              <w:top w:val="nil"/>
              <w:left w:val="single" w:sz="6" w:space="0" w:color="auto"/>
              <w:bottom w:val="nil"/>
              <w:right w:val="nil"/>
            </w:tcBorders>
            <w:vAlign w:val="bottom"/>
          </w:tcPr>
          <w:p w:rsidR="006242E7" w:rsidRPr="00365144" w:rsidRDefault="006242E7" w:rsidP="007A4105">
            <w:pPr>
              <w:pStyle w:val="af3"/>
              <w:spacing w:before="80" w:beforeAutospacing="0" w:after="0" w:afterAutospacing="0" w:line="140" w:lineRule="exact"/>
              <w:ind w:left="170" w:right="284"/>
              <w:rPr>
                <w:rFonts w:ascii="Arial" w:hAnsi="Arial" w:cs="Arial"/>
                <w:i/>
                <w:color w:val="000000" w:themeColor="text1"/>
                <w:sz w:val="14"/>
                <w:szCs w:val="14"/>
              </w:rPr>
            </w:pPr>
            <w:r w:rsidRPr="00365144">
              <w:rPr>
                <w:rFonts w:ascii="Arial" w:hAnsi="Arial" w:cs="Arial"/>
                <w:i/>
                <w:color w:val="000000" w:themeColor="text1"/>
                <w:sz w:val="14"/>
                <w:szCs w:val="14"/>
                <w:lang w:val="en-US"/>
              </w:rPr>
              <w:t>losses</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rPr>
              <w:t>in</w:t>
            </w:r>
            <w:proofErr w:type="spellEnd"/>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electric</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networks</w:t>
            </w:r>
          </w:p>
        </w:tc>
      </w:tr>
      <w:tr w:rsidR="006242E7" w:rsidRPr="001964F4" w:rsidTr="0035503B">
        <w:trPr>
          <w:cantSplit/>
          <w:jc w:val="center"/>
        </w:trPr>
        <w:tc>
          <w:tcPr>
            <w:tcW w:w="2944" w:type="dxa"/>
            <w:tcBorders>
              <w:top w:val="nil"/>
              <w:left w:val="nil"/>
              <w:bottom w:val="single" w:sz="6" w:space="0" w:color="auto"/>
              <w:right w:val="single" w:sz="6" w:space="0" w:color="auto"/>
            </w:tcBorders>
            <w:vAlign w:val="bottom"/>
          </w:tcPr>
          <w:p w:rsidR="006242E7" w:rsidRPr="00365144" w:rsidRDefault="006242E7" w:rsidP="00A14CE2">
            <w:pPr>
              <w:pStyle w:val="af3"/>
              <w:spacing w:before="80" w:beforeAutospacing="0" w:after="0" w:afterAutospacing="0" w:line="140" w:lineRule="exact"/>
              <w:rPr>
                <w:rFonts w:ascii="Arial" w:hAnsi="Arial" w:cs="Arial"/>
                <w:color w:val="000000" w:themeColor="text1"/>
                <w:sz w:val="12"/>
                <w:szCs w:val="12"/>
              </w:rPr>
            </w:pPr>
            <w:r w:rsidRPr="00365144">
              <w:rPr>
                <w:rFonts w:ascii="Arial" w:hAnsi="Arial" w:cs="Arial"/>
                <w:color w:val="000000" w:themeColor="text1"/>
                <w:sz w:val="14"/>
                <w:szCs w:val="14"/>
              </w:rPr>
              <w:t xml:space="preserve">Отпущено за пределы Российской </w:t>
            </w:r>
            <w:r w:rsidRPr="00365144">
              <w:rPr>
                <w:rFonts w:ascii="Arial" w:hAnsi="Arial" w:cs="Arial"/>
                <w:color w:val="000000" w:themeColor="text1"/>
                <w:sz w:val="14"/>
                <w:szCs w:val="14"/>
              </w:rPr>
              <w:br/>
              <w:t>Федерации</w:t>
            </w:r>
          </w:p>
        </w:tc>
        <w:tc>
          <w:tcPr>
            <w:tcW w:w="1017" w:type="dxa"/>
            <w:tcBorders>
              <w:top w:val="nil"/>
              <w:left w:val="single" w:sz="6" w:space="0" w:color="auto"/>
              <w:bottom w:val="single" w:sz="6" w:space="0" w:color="auto"/>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12,1</w:t>
            </w:r>
          </w:p>
        </w:tc>
        <w:tc>
          <w:tcPr>
            <w:tcW w:w="1017" w:type="dxa"/>
            <w:tcBorders>
              <w:top w:val="nil"/>
              <w:left w:val="single" w:sz="6" w:space="0" w:color="auto"/>
              <w:bottom w:val="single" w:sz="6" w:space="0" w:color="auto"/>
              <w:right w:val="single" w:sz="6" w:space="0" w:color="auto"/>
            </w:tcBorders>
            <w:vAlign w:val="bottom"/>
          </w:tcPr>
          <w:p w:rsidR="006242E7" w:rsidRPr="0035503B" w:rsidRDefault="006242E7" w:rsidP="00CF58D4">
            <w:pPr>
              <w:pStyle w:val="af3"/>
              <w:spacing w:before="80" w:beforeAutospacing="0" w:after="0" w:afterAutospacing="0" w:line="140" w:lineRule="exact"/>
              <w:ind w:right="284"/>
              <w:jc w:val="right"/>
              <w:rPr>
                <w:rFonts w:ascii="Arial" w:hAnsi="Arial" w:cs="Arial"/>
                <w:sz w:val="14"/>
                <w:szCs w:val="14"/>
              </w:rPr>
            </w:pPr>
            <w:r w:rsidRPr="0035503B">
              <w:rPr>
                <w:rFonts w:ascii="Arial" w:hAnsi="Arial" w:cs="Arial"/>
                <w:sz w:val="14"/>
                <w:szCs w:val="14"/>
              </w:rPr>
              <w:t>12,9</w:t>
            </w:r>
          </w:p>
        </w:tc>
        <w:tc>
          <w:tcPr>
            <w:tcW w:w="999" w:type="dxa"/>
            <w:tcBorders>
              <w:top w:val="nil"/>
              <w:left w:val="single" w:sz="6" w:space="0" w:color="auto"/>
              <w:bottom w:val="single" w:sz="6" w:space="0" w:color="auto"/>
              <w:right w:val="single" w:sz="6" w:space="0" w:color="auto"/>
            </w:tcBorders>
            <w:vAlign w:val="bottom"/>
          </w:tcPr>
          <w:p w:rsidR="006242E7" w:rsidRPr="006242E7" w:rsidRDefault="006242E7" w:rsidP="00CF58D4">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7,9</w:t>
            </w:r>
          </w:p>
        </w:tc>
        <w:tc>
          <w:tcPr>
            <w:tcW w:w="999" w:type="dxa"/>
            <w:tcBorders>
              <w:top w:val="nil"/>
              <w:left w:val="single" w:sz="6" w:space="0" w:color="auto"/>
              <w:bottom w:val="single" w:sz="6" w:space="0" w:color="auto"/>
              <w:right w:val="single" w:sz="6" w:space="0" w:color="auto"/>
            </w:tcBorders>
            <w:vAlign w:val="bottom"/>
          </w:tcPr>
          <w:p w:rsidR="006242E7" w:rsidRPr="006242E7" w:rsidRDefault="006242E7" w:rsidP="004809A9">
            <w:pPr>
              <w:pStyle w:val="af3"/>
              <w:spacing w:before="80" w:beforeAutospacing="0" w:after="0" w:afterAutospacing="0" w:line="140" w:lineRule="exact"/>
              <w:ind w:right="284"/>
              <w:jc w:val="right"/>
              <w:rPr>
                <w:rFonts w:ascii="Arial" w:hAnsi="Arial" w:cs="Arial"/>
                <w:sz w:val="14"/>
                <w:szCs w:val="14"/>
              </w:rPr>
            </w:pPr>
            <w:r w:rsidRPr="006242E7">
              <w:rPr>
                <w:rFonts w:ascii="Arial" w:hAnsi="Arial" w:cs="Arial"/>
                <w:sz w:val="14"/>
                <w:szCs w:val="14"/>
              </w:rPr>
              <w:t>26,7</w:t>
            </w:r>
          </w:p>
        </w:tc>
        <w:tc>
          <w:tcPr>
            <w:tcW w:w="2946" w:type="dxa"/>
            <w:tcBorders>
              <w:top w:val="nil"/>
              <w:left w:val="single" w:sz="6" w:space="0" w:color="auto"/>
              <w:bottom w:val="single" w:sz="6" w:space="0" w:color="auto"/>
              <w:right w:val="nil"/>
            </w:tcBorders>
            <w:vAlign w:val="bottom"/>
          </w:tcPr>
          <w:p w:rsidR="006242E7" w:rsidRPr="00365144" w:rsidRDefault="006242E7" w:rsidP="007A4105">
            <w:pPr>
              <w:pStyle w:val="af3"/>
              <w:spacing w:before="80" w:beforeAutospacing="0" w:after="0" w:afterAutospacing="0" w:line="140" w:lineRule="exact"/>
              <w:ind w:left="57" w:right="57"/>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Shipped outside the Russian Federation</w:t>
            </w:r>
          </w:p>
        </w:tc>
      </w:tr>
    </w:tbl>
    <w:p w:rsidR="00F26D8B" w:rsidRPr="00365144" w:rsidRDefault="004070E3" w:rsidP="006809C8">
      <w:pPr>
        <w:spacing w:before="360" w:after="60"/>
        <w:rPr>
          <w:rFonts w:ascii="Arial" w:hAnsi="Arial" w:cs="Arial"/>
          <w:b/>
          <w:bCs/>
          <w:color w:val="000000" w:themeColor="text1"/>
          <w:sz w:val="16"/>
          <w:szCs w:val="16"/>
          <w:lang w:val="en-US"/>
        </w:rPr>
      </w:pPr>
      <w:r w:rsidRPr="00365144">
        <w:rPr>
          <w:rFonts w:ascii="Arial" w:hAnsi="Arial" w:cs="Arial"/>
          <w:b/>
          <w:bCs/>
          <w:color w:val="000000" w:themeColor="text1"/>
          <w:sz w:val="16"/>
          <w:szCs w:val="16"/>
          <w:lang w:val="en-US"/>
        </w:rPr>
        <w:t>16.</w:t>
      </w:r>
      <w:r w:rsidR="00F26D8B" w:rsidRPr="00365144">
        <w:rPr>
          <w:rFonts w:ascii="Arial" w:hAnsi="Arial" w:cs="Arial"/>
          <w:b/>
          <w:bCs/>
          <w:color w:val="000000" w:themeColor="text1"/>
          <w:sz w:val="16"/>
          <w:szCs w:val="16"/>
          <w:lang w:val="en-US"/>
        </w:rPr>
        <w:t>4</w:t>
      </w:r>
      <w:r w:rsidR="00F37769" w:rsidRPr="00365144">
        <w:rPr>
          <w:rFonts w:ascii="Arial" w:hAnsi="Arial" w:cs="Arial"/>
          <w:b/>
          <w:bCs/>
          <w:color w:val="000000" w:themeColor="text1"/>
          <w:sz w:val="16"/>
          <w:szCs w:val="16"/>
          <w:lang w:val="en-US"/>
        </w:rPr>
        <w:t>2</w:t>
      </w:r>
      <w:r w:rsidR="00F26D8B" w:rsidRPr="00365144">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ПРОИЗВОДСТВО</w:t>
      </w:r>
      <w:r w:rsidR="00F26D8B" w:rsidRPr="00365144">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ЭЛЕКТРОЭНЕРГИИ</w:t>
      </w:r>
      <w:r w:rsidR="00F26D8B" w:rsidRPr="00365144">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ПО</w:t>
      </w:r>
      <w:r w:rsidR="00F26D8B" w:rsidRPr="00365144">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ВИДАМ</w:t>
      </w:r>
      <w:r w:rsidR="00F26D8B" w:rsidRPr="00365144">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ЭЛЕКТРОСТАНЦИЙ</w:t>
      </w:r>
    </w:p>
    <w:p w:rsidR="00F26D8B" w:rsidRPr="00365144" w:rsidRDefault="00F26D8B" w:rsidP="00C704A9">
      <w:pPr>
        <w:tabs>
          <w:tab w:val="center" w:pos="6634"/>
        </w:tabs>
        <w:spacing w:after="60"/>
        <w:ind w:left="482"/>
        <w:rPr>
          <w:rFonts w:ascii="Arial" w:hAnsi="Arial" w:cs="Arial"/>
          <w:b/>
          <w:bCs/>
          <w:i/>
          <w:color w:val="000000" w:themeColor="text1"/>
          <w:sz w:val="16"/>
          <w:szCs w:val="16"/>
          <w:lang w:val="en-US"/>
        </w:rPr>
      </w:pPr>
      <w:r w:rsidRPr="00365144">
        <w:rPr>
          <w:rFonts w:ascii="Arial" w:hAnsi="Arial" w:cs="Arial"/>
          <w:b/>
          <w:bCs/>
          <w:i/>
          <w:color w:val="000000" w:themeColor="text1"/>
          <w:sz w:val="16"/>
          <w:szCs w:val="16"/>
          <w:lang w:val="en-US"/>
        </w:rPr>
        <w:t>ELECTRICITY GENERATION BY TYPE OF POWER PLANTS</w:t>
      </w:r>
    </w:p>
    <w:p w:rsidR="00F26D8B" w:rsidRPr="00DF1488" w:rsidRDefault="00F26D8B" w:rsidP="00C704A9">
      <w:pPr>
        <w:tabs>
          <w:tab w:val="center" w:pos="6634"/>
        </w:tabs>
        <w:spacing w:after="60"/>
        <w:jc w:val="right"/>
        <w:rPr>
          <w:rFonts w:ascii="Arial" w:hAnsi="Arial" w:cs="Arial"/>
          <w:color w:val="000000" w:themeColor="text1"/>
          <w:sz w:val="14"/>
          <w:szCs w:val="14"/>
          <w:lang w:val="en-US"/>
        </w:rPr>
      </w:pPr>
      <w:r w:rsidRPr="00DF1488">
        <w:rPr>
          <w:rFonts w:ascii="Arial" w:hAnsi="Arial" w:cs="Arial"/>
          <w:color w:val="000000" w:themeColor="text1"/>
          <w:sz w:val="14"/>
          <w:szCs w:val="14"/>
          <w:lang w:val="en-US"/>
        </w:rPr>
        <w:t>(</w:t>
      </w:r>
      <w:r w:rsidRPr="00365144">
        <w:rPr>
          <w:rFonts w:ascii="Arial" w:hAnsi="Arial" w:cs="Arial"/>
          <w:color w:val="000000" w:themeColor="text1"/>
          <w:sz w:val="14"/>
          <w:szCs w:val="14"/>
        </w:rPr>
        <w:t>миллиардов</w:t>
      </w:r>
      <w:r w:rsidRPr="00DF1488">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киловатт</w:t>
      </w:r>
      <w:r w:rsidRPr="00DF1488">
        <w:rPr>
          <w:rFonts w:ascii="Arial" w:hAnsi="Arial" w:cs="Arial"/>
          <w:color w:val="000000" w:themeColor="text1"/>
          <w:sz w:val="14"/>
          <w:szCs w:val="14"/>
          <w:lang w:val="en-US"/>
        </w:rPr>
        <w:t>-</w:t>
      </w:r>
      <w:r w:rsidRPr="00365144">
        <w:rPr>
          <w:rFonts w:ascii="Arial" w:hAnsi="Arial" w:cs="Arial"/>
          <w:color w:val="000000" w:themeColor="text1"/>
          <w:sz w:val="14"/>
          <w:szCs w:val="14"/>
        </w:rPr>
        <w:t>часов</w:t>
      </w:r>
      <w:r w:rsidRPr="00DF1488">
        <w:rPr>
          <w:rFonts w:ascii="Arial" w:hAnsi="Arial" w:cs="Arial"/>
          <w:color w:val="000000" w:themeColor="text1"/>
          <w:sz w:val="14"/>
          <w:szCs w:val="14"/>
          <w:lang w:val="en-US"/>
        </w:rPr>
        <w:t xml:space="preserve"> / </w:t>
      </w:r>
      <w:r w:rsidRPr="00365144">
        <w:rPr>
          <w:rFonts w:ascii="Arial" w:hAnsi="Arial" w:cs="Arial"/>
          <w:i/>
          <w:color w:val="000000" w:themeColor="text1"/>
          <w:sz w:val="14"/>
          <w:szCs w:val="14"/>
          <w:lang w:val="en-US"/>
        </w:rPr>
        <w:t>billion</w:t>
      </w:r>
      <w:r w:rsidRPr="00DF1488">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t>kilowatt</w:t>
      </w:r>
      <w:r w:rsidRPr="00DF1488">
        <w:rPr>
          <w:rFonts w:ascii="Arial" w:hAnsi="Arial" w:cs="Arial"/>
          <w:i/>
          <w:color w:val="000000" w:themeColor="text1"/>
          <w:sz w:val="14"/>
          <w:szCs w:val="14"/>
          <w:lang w:val="en-US"/>
        </w:rPr>
        <w:t>-</w:t>
      </w:r>
      <w:r w:rsidRPr="00365144">
        <w:rPr>
          <w:rFonts w:ascii="Arial" w:hAnsi="Arial" w:cs="Arial"/>
          <w:i/>
          <w:color w:val="000000" w:themeColor="text1"/>
          <w:sz w:val="14"/>
          <w:szCs w:val="14"/>
          <w:lang w:val="en-US"/>
        </w:rPr>
        <w:t>hour</w:t>
      </w:r>
      <w:r w:rsidR="001A25D1" w:rsidRPr="00DF1488">
        <w:rPr>
          <w:rFonts w:ascii="Arial" w:hAnsi="Arial" w:cs="Arial"/>
          <w:i/>
          <w:color w:val="000000" w:themeColor="text1"/>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CF58D4" w:rsidRPr="00365144" w:rsidTr="00404885">
        <w:trPr>
          <w:cantSplit/>
          <w:jc w:val="center"/>
        </w:trPr>
        <w:tc>
          <w:tcPr>
            <w:tcW w:w="2752" w:type="dxa"/>
            <w:tcBorders>
              <w:top w:val="single" w:sz="6" w:space="0" w:color="auto"/>
              <w:left w:val="nil"/>
              <w:bottom w:val="single" w:sz="6" w:space="0" w:color="auto"/>
              <w:right w:val="single" w:sz="6" w:space="0" w:color="auto"/>
            </w:tcBorders>
          </w:tcPr>
          <w:p w:rsidR="00CF58D4" w:rsidRPr="00DF1488" w:rsidRDefault="00CF58D4" w:rsidP="00CF5DB1">
            <w:pPr>
              <w:pStyle w:val="af3"/>
              <w:spacing w:before="60" w:beforeAutospacing="0" w:after="60" w:afterAutospacing="0"/>
              <w:jc w:val="center"/>
              <w:rPr>
                <w:rFonts w:ascii="Arial" w:hAnsi="Arial" w:cs="Arial"/>
                <w:color w:val="000000" w:themeColor="text1"/>
                <w:sz w:val="14"/>
                <w:szCs w:val="14"/>
                <w:lang w:val="en-US"/>
              </w:rPr>
            </w:pPr>
          </w:p>
        </w:tc>
        <w:tc>
          <w:tcPr>
            <w:tcW w:w="1106" w:type="dxa"/>
            <w:tcBorders>
              <w:top w:val="single" w:sz="6" w:space="0" w:color="auto"/>
              <w:left w:val="single" w:sz="6" w:space="0" w:color="auto"/>
              <w:bottom w:val="single" w:sz="6" w:space="0" w:color="auto"/>
              <w:right w:val="nil"/>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2018</w:t>
            </w:r>
          </w:p>
        </w:tc>
        <w:tc>
          <w:tcPr>
            <w:tcW w:w="1105" w:type="dxa"/>
            <w:tcBorders>
              <w:top w:val="single" w:sz="6"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6" w:space="0" w:color="auto"/>
              <w:left w:val="single" w:sz="6" w:space="0" w:color="auto"/>
              <w:bottom w:val="single" w:sz="6" w:space="0" w:color="auto"/>
              <w:right w:val="single" w:sz="6" w:space="0" w:color="auto"/>
            </w:tcBorders>
          </w:tcPr>
          <w:p w:rsidR="00CF58D4" w:rsidRPr="00365144" w:rsidRDefault="00CF58D4" w:rsidP="00CF58D4">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6"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2749" w:type="dxa"/>
            <w:tcBorders>
              <w:top w:val="single" w:sz="6" w:space="0" w:color="auto"/>
              <w:left w:val="single" w:sz="6" w:space="0" w:color="auto"/>
              <w:bottom w:val="single" w:sz="6" w:space="0" w:color="auto"/>
              <w:right w:val="nil"/>
            </w:tcBorders>
          </w:tcPr>
          <w:p w:rsidR="00CF58D4" w:rsidRPr="00365144" w:rsidRDefault="00CF58D4" w:rsidP="00CF5DB1">
            <w:pPr>
              <w:pStyle w:val="af3"/>
              <w:spacing w:before="60" w:beforeAutospacing="0" w:after="60" w:afterAutospacing="0"/>
              <w:jc w:val="center"/>
              <w:rPr>
                <w:rFonts w:ascii="Arial" w:hAnsi="Arial" w:cs="Arial"/>
                <w:color w:val="000000" w:themeColor="text1"/>
                <w:sz w:val="14"/>
                <w:szCs w:val="14"/>
              </w:rPr>
            </w:pPr>
          </w:p>
        </w:tc>
      </w:tr>
      <w:tr w:rsidR="006242E7" w:rsidRPr="00365144" w:rsidTr="0035503B">
        <w:trPr>
          <w:cantSplit/>
          <w:jc w:val="center"/>
        </w:trPr>
        <w:tc>
          <w:tcPr>
            <w:tcW w:w="2752" w:type="dxa"/>
            <w:tcBorders>
              <w:top w:val="single" w:sz="6" w:space="0" w:color="auto"/>
              <w:left w:val="nil"/>
              <w:bottom w:val="nil"/>
              <w:right w:val="single" w:sz="6" w:space="0" w:color="auto"/>
            </w:tcBorders>
            <w:vAlign w:val="bottom"/>
          </w:tcPr>
          <w:p w:rsidR="006242E7" w:rsidRPr="00365144" w:rsidRDefault="006242E7" w:rsidP="00F85606">
            <w:pPr>
              <w:spacing w:before="80" w:line="140" w:lineRule="exact"/>
              <w:rPr>
                <w:rFonts w:ascii="Arial" w:hAnsi="Arial" w:cs="Arial"/>
                <w:b/>
                <w:bCs/>
                <w:color w:val="000000" w:themeColor="text1"/>
                <w:sz w:val="14"/>
                <w:szCs w:val="14"/>
              </w:rPr>
            </w:pPr>
            <w:r w:rsidRPr="00365144">
              <w:rPr>
                <w:rFonts w:ascii="Arial" w:hAnsi="Arial" w:cs="Arial"/>
                <w:b/>
                <w:bCs/>
                <w:color w:val="000000" w:themeColor="text1"/>
                <w:sz w:val="14"/>
                <w:szCs w:val="14"/>
              </w:rPr>
              <w:t>Электроэнергия</w:t>
            </w:r>
          </w:p>
        </w:tc>
        <w:tc>
          <w:tcPr>
            <w:tcW w:w="1106" w:type="dxa"/>
            <w:tcBorders>
              <w:top w:val="single" w:sz="6" w:space="0" w:color="auto"/>
              <w:left w:val="single" w:sz="6" w:space="0" w:color="auto"/>
              <w:bottom w:val="nil"/>
              <w:right w:val="nil"/>
            </w:tcBorders>
            <w:vAlign w:val="bottom"/>
          </w:tcPr>
          <w:p w:rsidR="006242E7" w:rsidRPr="00365144" w:rsidRDefault="006242E7" w:rsidP="00CF58D4">
            <w:pPr>
              <w:spacing w:before="80" w:line="140" w:lineRule="exact"/>
              <w:ind w:right="340"/>
              <w:jc w:val="right"/>
              <w:rPr>
                <w:rFonts w:ascii="Arial" w:hAnsi="Arial" w:cs="Arial"/>
                <w:b/>
                <w:bCs/>
                <w:color w:val="000000" w:themeColor="text1"/>
                <w:sz w:val="14"/>
                <w:szCs w:val="14"/>
              </w:rPr>
            </w:pPr>
            <w:r w:rsidRPr="00365144">
              <w:rPr>
                <w:rFonts w:ascii="Arial" w:hAnsi="Arial" w:cs="Arial"/>
                <w:b/>
                <w:bCs/>
                <w:color w:val="000000" w:themeColor="text1"/>
                <w:sz w:val="14"/>
                <w:szCs w:val="14"/>
              </w:rPr>
              <w:t>1</w:t>
            </w:r>
            <w:r w:rsidRPr="00365144">
              <w:rPr>
                <w:rFonts w:ascii="Arial" w:hAnsi="Arial" w:cs="Arial"/>
                <w:b/>
                <w:bCs/>
                <w:color w:val="000000" w:themeColor="text1"/>
                <w:sz w:val="14"/>
                <w:szCs w:val="14"/>
                <w:lang w:val="en-US"/>
              </w:rPr>
              <w:t> </w:t>
            </w:r>
            <w:r w:rsidRPr="00365144">
              <w:rPr>
                <w:rFonts w:ascii="Arial" w:hAnsi="Arial" w:cs="Arial"/>
                <w:b/>
                <w:bCs/>
                <w:color w:val="000000" w:themeColor="text1"/>
                <w:sz w:val="14"/>
                <w:szCs w:val="14"/>
              </w:rPr>
              <w:t>115</w:t>
            </w:r>
          </w:p>
        </w:tc>
        <w:tc>
          <w:tcPr>
            <w:tcW w:w="1105" w:type="dxa"/>
            <w:tcBorders>
              <w:top w:val="single" w:sz="6" w:space="0" w:color="auto"/>
              <w:left w:val="single" w:sz="6" w:space="0" w:color="auto"/>
              <w:bottom w:val="nil"/>
              <w:right w:val="single" w:sz="6" w:space="0" w:color="auto"/>
            </w:tcBorders>
            <w:vAlign w:val="bottom"/>
          </w:tcPr>
          <w:p w:rsidR="006242E7" w:rsidRPr="00365144" w:rsidRDefault="006242E7" w:rsidP="00CF58D4">
            <w:pPr>
              <w:spacing w:before="80" w:line="140" w:lineRule="exact"/>
              <w:ind w:right="340"/>
              <w:jc w:val="right"/>
              <w:rPr>
                <w:rFonts w:ascii="Arial" w:hAnsi="Arial" w:cs="Arial"/>
                <w:b/>
                <w:bCs/>
                <w:color w:val="000000" w:themeColor="text1"/>
                <w:sz w:val="14"/>
                <w:szCs w:val="14"/>
              </w:rPr>
            </w:pPr>
            <w:r w:rsidRPr="00365144">
              <w:rPr>
                <w:rFonts w:ascii="Arial" w:hAnsi="Arial" w:cs="Arial"/>
                <w:b/>
                <w:bCs/>
                <w:color w:val="000000" w:themeColor="text1"/>
                <w:sz w:val="14"/>
                <w:szCs w:val="14"/>
              </w:rPr>
              <w:t>1</w:t>
            </w:r>
            <w:r w:rsidRPr="00365144">
              <w:rPr>
                <w:rFonts w:ascii="Arial" w:hAnsi="Arial" w:cs="Arial"/>
                <w:b/>
                <w:bCs/>
                <w:color w:val="000000" w:themeColor="text1"/>
                <w:sz w:val="14"/>
                <w:szCs w:val="14"/>
                <w:lang w:val="en-US"/>
              </w:rPr>
              <w:t> </w:t>
            </w:r>
            <w:r w:rsidRPr="00365144">
              <w:rPr>
                <w:rFonts w:ascii="Arial" w:hAnsi="Arial" w:cs="Arial"/>
                <w:b/>
                <w:bCs/>
                <w:color w:val="000000" w:themeColor="text1"/>
                <w:sz w:val="14"/>
                <w:szCs w:val="14"/>
              </w:rPr>
              <w:t>121</w:t>
            </w:r>
          </w:p>
        </w:tc>
        <w:tc>
          <w:tcPr>
            <w:tcW w:w="1105" w:type="dxa"/>
            <w:tcBorders>
              <w:top w:val="single" w:sz="6" w:space="0" w:color="auto"/>
              <w:left w:val="single" w:sz="6" w:space="0" w:color="auto"/>
              <w:bottom w:val="nil"/>
              <w:right w:val="single" w:sz="6" w:space="0" w:color="auto"/>
            </w:tcBorders>
            <w:vAlign w:val="bottom"/>
          </w:tcPr>
          <w:p w:rsidR="006242E7" w:rsidRPr="006242E7" w:rsidRDefault="006242E7" w:rsidP="00CF58D4">
            <w:pPr>
              <w:spacing w:before="80" w:line="140" w:lineRule="exact"/>
              <w:ind w:right="340"/>
              <w:jc w:val="right"/>
              <w:rPr>
                <w:rFonts w:ascii="Arial" w:hAnsi="Arial" w:cs="Arial"/>
                <w:b/>
                <w:bCs/>
                <w:sz w:val="14"/>
                <w:szCs w:val="14"/>
              </w:rPr>
            </w:pPr>
            <w:r w:rsidRPr="006242E7">
              <w:rPr>
                <w:rFonts w:ascii="Arial" w:hAnsi="Arial" w:cs="Arial"/>
                <w:b/>
                <w:bCs/>
                <w:sz w:val="14"/>
                <w:szCs w:val="14"/>
              </w:rPr>
              <w:t>1 090</w:t>
            </w:r>
          </w:p>
        </w:tc>
        <w:tc>
          <w:tcPr>
            <w:tcW w:w="1105" w:type="dxa"/>
            <w:tcBorders>
              <w:top w:val="single" w:sz="6" w:space="0" w:color="auto"/>
              <w:left w:val="single" w:sz="6" w:space="0" w:color="auto"/>
              <w:bottom w:val="nil"/>
              <w:right w:val="single" w:sz="6" w:space="0" w:color="auto"/>
            </w:tcBorders>
            <w:vAlign w:val="bottom"/>
          </w:tcPr>
          <w:p w:rsidR="006242E7" w:rsidRPr="006242E7" w:rsidRDefault="006242E7" w:rsidP="004809A9">
            <w:pPr>
              <w:spacing w:before="80" w:line="140" w:lineRule="exact"/>
              <w:ind w:right="340"/>
              <w:jc w:val="right"/>
              <w:rPr>
                <w:rFonts w:ascii="Arial" w:hAnsi="Arial" w:cs="Arial"/>
                <w:b/>
                <w:bCs/>
                <w:sz w:val="14"/>
                <w:szCs w:val="14"/>
              </w:rPr>
            </w:pPr>
            <w:r w:rsidRPr="006242E7">
              <w:rPr>
                <w:rFonts w:ascii="Arial" w:hAnsi="Arial" w:cs="Arial"/>
                <w:b/>
                <w:bCs/>
                <w:sz w:val="14"/>
                <w:szCs w:val="14"/>
              </w:rPr>
              <w:t>1</w:t>
            </w:r>
            <w:r>
              <w:rPr>
                <w:rFonts w:ascii="Arial" w:hAnsi="Arial" w:cs="Arial"/>
                <w:b/>
                <w:bCs/>
                <w:sz w:val="14"/>
                <w:szCs w:val="14"/>
              </w:rPr>
              <w:t> </w:t>
            </w:r>
            <w:r w:rsidRPr="006242E7">
              <w:rPr>
                <w:rFonts w:ascii="Arial" w:hAnsi="Arial" w:cs="Arial"/>
                <w:b/>
                <w:bCs/>
                <w:sz w:val="14"/>
                <w:szCs w:val="14"/>
              </w:rPr>
              <w:t>159</w:t>
            </w:r>
          </w:p>
        </w:tc>
        <w:tc>
          <w:tcPr>
            <w:tcW w:w="2749" w:type="dxa"/>
            <w:tcBorders>
              <w:top w:val="single" w:sz="6" w:space="0" w:color="auto"/>
              <w:left w:val="single" w:sz="6" w:space="0" w:color="auto"/>
              <w:bottom w:val="nil"/>
              <w:right w:val="nil"/>
            </w:tcBorders>
            <w:vAlign w:val="bottom"/>
          </w:tcPr>
          <w:p w:rsidR="006242E7" w:rsidRPr="00365144" w:rsidRDefault="006242E7" w:rsidP="00F85606">
            <w:pPr>
              <w:spacing w:before="80" w:line="140" w:lineRule="exact"/>
              <w:ind w:left="57"/>
              <w:rPr>
                <w:rFonts w:ascii="Arial" w:hAnsi="Arial" w:cs="Arial"/>
                <w:b/>
                <w:bCs/>
                <w:i/>
                <w:color w:val="000000" w:themeColor="text1"/>
                <w:sz w:val="14"/>
                <w:szCs w:val="14"/>
                <w:lang w:val="en-US"/>
              </w:rPr>
            </w:pPr>
            <w:r w:rsidRPr="00365144">
              <w:rPr>
                <w:rFonts w:ascii="Arial" w:hAnsi="Arial" w:cs="Arial"/>
                <w:b/>
                <w:bCs/>
                <w:i/>
                <w:color w:val="000000" w:themeColor="text1"/>
                <w:sz w:val="14"/>
                <w:szCs w:val="14"/>
                <w:lang w:val="en-US"/>
              </w:rPr>
              <w:t>Electricity</w:t>
            </w:r>
          </w:p>
        </w:tc>
      </w:tr>
      <w:tr w:rsidR="006242E7" w:rsidRPr="001964F4" w:rsidTr="0035503B">
        <w:trPr>
          <w:cantSplit/>
          <w:jc w:val="center"/>
        </w:trPr>
        <w:tc>
          <w:tcPr>
            <w:tcW w:w="2752" w:type="dxa"/>
            <w:tcBorders>
              <w:top w:val="nil"/>
              <w:left w:val="nil"/>
              <w:bottom w:val="nil"/>
              <w:right w:val="single" w:sz="6" w:space="0" w:color="auto"/>
            </w:tcBorders>
            <w:vAlign w:val="bottom"/>
          </w:tcPr>
          <w:p w:rsidR="006242E7" w:rsidRPr="00365144" w:rsidRDefault="006242E7" w:rsidP="009639D1">
            <w:pPr>
              <w:spacing w:before="80" w:line="140" w:lineRule="exact"/>
              <w:ind w:left="340"/>
              <w:rPr>
                <w:rFonts w:ascii="Arial" w:hAnsi="Arial" w:cs="Arial"/>
                <w:color w:val="000000" w:themeColor="text1"/>
                <w:sz w:val="14"/>
                <w:szCs w:val="14"/>
              </w:rPr>
            </w:pPr>
            <w:r w:rsidRPr="00365144">
              <w:rPr>
                <w:rFonts w:ascii="Arial" w:hAnsi="Arial" w:cs="Arial"/>
                <w:color w:val="000000" w:themeColor="text1"/>
                <w:sz w:val="14"/>
                <w:szCs w:val="14"/>
              </w:rPr>
              <w:t xml:space="preserve">в том числе произведенная </w:t>
            </w:r>
            <w:r w:rsidRPr="00365144">
              <w:rPr>
                <w:rFonts w:ascii="Arial" w:hAnsi="Arial" w:cs="Arial"/>
                <w:color w:val="000000" w:themeColor="text1"/>
                <w:sz w:val="14"/>
                <w:szCs w:val="14"/>
              </w:rPr>
              <w:br/>
              <w:t>электростанциями:</w:t>
            </w:r>
          </w:p>
        </w:tc>
        <w:tc>
          <w:tcPr>
            <w:tcW w:w="1106" w:type="dxa"/>
            <w:tcBorders>
              <w:top w:val="nil"/>
              <w:left w:val="single" w:sz="6" w:space="0" w:color="auto"/>
              <w:bottom w:val="nil"/>
              <w:right w:val="nil"/>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p>
        </w:tc>
        <w:tc>
          <w:tcPr>
            <w:tcW w:w="1105" w:type="dxa"/>
            <w:tcBorders>
              <w:top w:val="nil"/>
              <w:left w:val="single" w:sz="6" w:space="0" w:color="auto"/>
              <w:bottom w:val="nil"/>
              <w:right w:val="single" w:sz="6" w:space="0" w:color="auto"/>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p>
        </w:tc>
        <w:tc>
          <w:tcPr>
            <w:tcW w:w="1105" w:type="dxa"/>
            <w:tcBorders>
              <w:top w:val="nil"/>
              <w:left w:val="single" w:sz="6" w:space="0" w:color="auto"/>
              <w:bottom w:val="nil"/>
              <w:right w:val="single" w:sz="6" w:space="0" w:color="auto"/>
            </w:tcBorders>
            <w:vAlign w:val="bottom"/>
          </w:tcPr>
          <w:p w:rsidR="006242E7" w:rsidRPr="006242E7" w:rsidRDefault="006242E7" w:rsidP="00CF58D4">
            <w:pPr>
              <w:spacing w:before="80" w:line="140" w:lineRule="exact"/>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80" w:line="140" w:lineRule="exact"/>
              <w:ind w:right="340"/>
              <w:jc w:val="right"/>
              <w:rPr>
                <w:rFonts w:ascii="Arial" w:hAnsi="Arial" w:cs="Arial"/>
                <w:sz w:val="14"/>
                <w:szCs w:val="14"/>
              </w:rPr>
            </w:pPr>
          </w:p>
        </w:tc>
        <w:tc>
          <w:tcPr>
            <w:tcW w:w="2749" w:type="dxa"/>
            <w:tcBorders>
              <w:top w:val="nil"/>
              <w:left w:val="single" w:sz="6" w:space="0" w:color="auto"/>
              <w:bottom w:val="nil"/>
              <w:right w:val="nil"/>
            </w:tcBorders>
            <w:vAlign w:val="bottom"/>
          </w:tcPr>
          <w:p w:rsidR="006242E7" w:rsidRPr="00365144" w:rsidRDefault="006242E7" w:rsidP="00F85606">
            <w:pPr>
              <w:spacing w:before="80" w:line="140" w:lineRule="exact"/>
              <w:ind w:left="34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including generated by</w:t>
            </w:r>
            <w:r w:rsidRPr="00365144">
              <w:rPr>
                <w:rFonts w:ascii="Arial" w:hAnsi="Arial" w:cs="Arial"/>
                <w:b/>
                <w:bCs/>
                <w:i/>
                <w:color w:val="000000" w:themeColor="text1"/>
                <w:sz w:val="16"/>
                <w:szCs w:val="16"/>
                <w:lang w:val="en-US"/>
              </w:rPr>
              <w:t xml:space="preserve"> </w:t>
            </w:r>
            <w:r w:rsidRPr="00365144">
              <w:rPr>
                <w:rFonts w:ascii="Arial" w:hAnsi="Arial" w:cs="Arial"/>
                <w:bCs/>
                <w:i/>
                <w:color w:val="000000" w:themeColor="text1"/>
                <w:sz w:val="14"/>
                <w:szCs w:val="14"/>
                <w:lang w:val="en-US"/>
              </w:rPr>
              <w:t>power plants</w:t>
            </w:r>
            <w:r w:rsidRPr="00365144">
              <w:rPr>
                <w:rFonts w:ascii="Arial" w:hAnsi="Arial" w:cs="Arial"/>
                <w:i/>
                <w:color w:val="000000" w:themeColor="text1"/>
                <w:sz w:val="14"/>
                <w:szCs w:val="14"/>
                <w:lang w:val="en-US"/>
              </w:rPr>
              <w:t>:</w:t>
            </w:r>
          </w:p>
        </w:tc>
      </w:tr>
      <w:tr w:rsidR="006242E7" w:rsidRPr="00365144" w:rsidTr="0035503B">
        <w:trPr>
          <w:cantSplit/>
          <w:jc w:val="center"/>
        </w:trPr>
        <w:tc>
          <w:tcPr>
            <w:tcW w:w="2752" w:type="dxa"/>
            <w:tcBorders>
              <w:top w:val="nil"/>
              <w:left w:val="nil"/>
              <w:bottom w:val="nil"/>
              <w:right w:val="single" w:sz="6" w:space="0" w:color="auto"/>
            </w:tcBorders>
            <w:vAlign w:val="bottom"/>
          </w:tcPr>
          <w:p w:rsidR="006242E7" w:rsidRPr="00365144" w:rsidRDefault="006242E7" w:rsidP="009639D1">
            <w:pPr>
              <w:spacing w:before="80" w:line="140" w:lineRule="exact"/>
              <w:ind w:left="113"/>
              <w:rPr>
                <w:rFonts w:ascii="Arial" w:hAnsi="Arial" w:cs="Arial"/>
                <w:color w:val="000000" w:themeColor="text1"/>
                <w:sz w:val="14"/>
                <w:szCs w:val="14"/>
              </w:rPr>
            </w:pPr>
            <w:r w:rsidRPr="00365144">
              <w:rPr>
                <w:rFonts w:ascii="Arial" w:hAnsi="Arial" w:cs="Arial"/>
                <w:color w:val="000000" w:themeColor="text1"/>
                <w:sz w:val="14"/>
                <w:szCs w:val="14"/>
              </w:rPr>
              <w:t>тепловыми</w:t>
            </w:r>
          </w:p>
        </w:tc>
        <w:tc>
          <w:tcPr>
            <w:tcW w:w="1106" w:type="dxa"/>
            <w:tcBorders>
              <w:top w:val="nil"/>
              <w:left w:val="single" w:sz="6" w:space="0" w:color="auto"/>
              <w:bottom w:val="nil"/>
              <w:right w:val="nil"/>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716</w:t>
            </w:r>
          </w:p>
        </w:tc>
        <w:tc>
          <w:tcPr>
            <w:tcW w:w="1105" w:type="dxa"/>
            <w:tcBorders>
              <w:top w:val="nil"/>
              <w:left w:val="single" w:sz="6" w:space="0" w:color="auto"/>
              <w:bottom w:val="nil"/>
              <w:right w:val="single" w:sz="6" w:space="0" w:color="auto"/>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7</w:t>
            </w:r>
            <w:r w:rsidRPr="00365144">
              <w:rPr>
                <w:rFonts w:ascii="Arial" w:hAnsi="Arial" w:cs="Arial"/>
                <w:color w:val="000000" w:themeColor="text1"/>
                <w:sz w:val="14"/>
                <w:szCs w:val="14"/>
                <w:lang w:val="en-US"/>
              </w:rPr>
              <w:t>1</w:t>
            </w:r>
            <w:r w:rsidRPr="00365144">
              <w:rPr>
                <w:rFonts w:ascii="Arial" w:hAnsi="Arial" w:cs="Arial"/>
                <w:color w:val="000000" w:themeColor="text1"/>
                <w:sz w:val="14"/>
                <w:szCs w:val="14"/>
              </w:rPr>
              <w:t>4</w:t>
            </w:r>
          </w:p>
        </w:tc>
        <w:tc>
          <w:tcPr>
            <w:tcW w:w="1105" w:type="dxa"/>
            <w:tcBorders>
              <w:top w:val="nil"/>
              <w:left w:val="single" w:sz="6" w:space="0" w:color="auto"/>
              <w:bottom w:val="nil"/>
              <w:right w:val="single" w:sz="6" w:space="0" w:color="auto"/>
            </w:tcBorders>
            <w:vAlign w:val="bottom"/>
          </w:tcPr>
          <w:p w:rsidR="006242E7" w:rsidRPr="006242E7" w:rsidRDefault="006242E7" w:rsidP="00CF58D4">
            <w:pPr>
              <w:spacing w:before="80" w:line="140" w:lineRule="exact"/>
              <w:ind w:right="340"/>
              <w:jc w:val="right"/>
              <w:rPr>
                <w:rFonts w:ascii="Arial" w:hAnsi="Arial" w:cs="Arial"/>
                <w:sz w:val="14"/>
                <w:szCs w:val="14"/>
              </w:rPr>
            </w:pPr>
            <w:r w:rsidRPr="006242E7">
              <w:rPr>
                <w:rFonts w:ascii="Arial" w:hAnsi="Arial" w:cs="Arial"/>
                <w:sz w:val="14"/>
                <w:szCs w:val="14"/>
              </w:rPr>
              <w:t>656</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80" w:line="140" w:lineRule="exact"/>
              <w:ind w:right="340"/>
              <w:jc w:val="right"/>
              <w:rPr>
                <w:rFonts w:ascii="Arial" w:hAnsi="Arial" w:cs="Arial"/>
                <w:sz w:val="14"/>
                <w:szCs w:val="14"/>
              </w:rPr>
            </w:pPr>
            <w:r w:rsidRPr="006242E7">
              <w:rPr>
                <w:rFonts w:ascii="Arial" w:hAnsi="Arial" w:cs="Arial"/>
                <w:sz w:val="14"/>
                <w:szCs w:val="14"/>
              </w:rPr>
              <w:t>715</w:t>
            </w:r>
          </w:p>
        </w:tc>
        <w:tc>
          <w:tcPr>
            <w:tcW w:w="2749" w:type="dxa"/>
            <w:tcBorders>
              <w:top w:val="nil"/>
              <w:left w:val="single" w:sz="6" w:space="0" w:color="auto"/>
              <w:bottom w:val="nil"/>
              <w:right w:val="nil"/>
            </w:tcBorders>
            <w:vAlign w:val="bottom"/>
          </w:tcPr>
          <w:p w:rsidR="006242E7" w:rsidRPr="00365144" w:rsidRDefault="006242E7" w:rsidP="00F85606">
            <w:pPr>
              <w:spacing w:before="80" w:line="14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thermal</w:t>
            </w:r>
          </w:p>
        </w:tc>
      </w:tr>
      <w:tr w:rsidR="006242E7" w:rsidRPr="00365144" w:rsidTr="0035503B">
        <w:trPr>
          <w:cantSplit/>
          <w:jc w:val="center"/>
        </w:trPr>
        <w:tc>
          <w:tcPr>
            <w:tcW w:w="2752" w:type="dxa"/>
            <w:tcBorders>
              <w:top w:val="nil"/>
              <w:left w:val="nil"/>
              <w:right w:val="single" w:sz="6" w:space="0" w:color="auto"/>
            </w:tcBorders>
            <w:vAlign w:val="bottom"/>
          </w:tcPr>
          <w:p w:rsidR="006242E7" w:rsidRPr="00365144" w:rsidRDefault="006242E7" w:rsidP="009639D1">
            <w:pPr>
              <w:spacing w:before="80" w:line="140" w:lineRule="exact"/>
              <w:ind w:left="113"/>
              <w:rPr>
                <w:rFonts w:ascii="Arial" w:hAnsi="Arial" w:cs="Arial"/>
                <w:color w:val="000000" w:themeColor="text1"/>
                <w:sz w:val="14"/>
                <w:szCs w:val="14"/>
              </w:rPr>
            </w:pPr>
            <w:r w:rsidRPr="00365144">
              <w:rPr>
                <w:rFonts w:ascii="Arial" w:hAnsi="Arial" w:cs="Arial"/>
                <w:color w:val="000000" w:themeColor="text1"/>
                <w:sz w:val="14"/>
                <w:szCs w:val="14"/>
              </w:rPr>
              <w:t>гидроэлектростанциями</w:t>
            </w:r>
          </w:p>
        </w:tc>
        <w:tc>
          <w:tcPr>
            <w:tcW w:w="1106" w:type="dxa"/>
            <w:tcBorders>
              <w:top w:val="nil"/>
              <w:left w:val="single" w:sz="6" w:space="0" w:color="auto"/>
              <w:right w:val="nil"/>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193</w:t>
            </w:r>
          </w:p>
        </w:tc>
        <w:tc>
          <w:tcPr>
            <w:tcW w:w="1105" w:type="dxa"/>
            <w:tcBorders>
              <w:top w:val="nil"/>
              <w:left w:val="single" w:sz="6" w:space="0" w:color="auto"/>
              <w:right w:val="single" w:sz="6" w:space="0" w:color="auto"/>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196</w:t>
            </w:r>
          </w:p>
        </w:tc>
        <w:tc>
          <w:tcPr>
            <w:tcW w:w="1105" w:type="dxa"/>
            <w:tcBorders>
              <w:top w:val="nil"/>
              <w:left w:val="single" w:sz="6" w:space="0" w:color="auto"/>
              <w:right w:val="single" w:sz="6" w:space="0" w:color="auto"/>
            </w:tcBorders>
            <w:vAlign w:val="bottom"/>
          </w:tcPr>
          <w:p w:rsidR="006242E7" w:rsidRPr="006242E7" w:rsidRDefault="006242E7" w:rsidP="00CF58D4">
            <w:pPr>
              <w:spacing w:before="80" w:line="140" w:lineRule="exact"/>
              <w:ind w:right="340"/>
              <w:jc w:val="right"/>
              <w:rPr>
                <w:rFonts w:ascii="Arial" w:hAnsi="Arial" w:cs="Arial"/>
                <w:sz w:val="14"/>
                <w:szCs w:val="14"/>
              </w:rPr>
            </w:pPr>
            <w:r w:rsidRPr="006242E7">
              <w:rPr>
                <w:rFonts w:ascii="Arial" w:hAnsi="Arial" w:cs="Arial"/>
                <w:sz w:val="14"/>
                <w:szCs w:val="14"/>
              </w:rPr>
              <w:t>214</w:t>
            </w:r>
          </w:p>
        </w:tc>
        <w:tc>
          <w:tcPr>
            <w:tcW w:w="1105" w:type="dxa"/>
            <w:tcBorders>
              <w:top w:val="nil"/>
              <w:left w:val="single" w:sz="6" w:space="0" w:color="auto"/>
              <w:right w:val="single" w:sz="6" w:space="0" w:color="auto"/>
            </w:tcBorders>
            <w:vAlign w:val="bottom"/>
          </w:tcPr>
          <w:p w:rsidR="006242E7" w:rsidRPr="006242E7" w:rsidRDefault="006242E7" w:rsidP="004809A9">
            <w:pPr>
              <w:spacing w:before="80" w:line="140" w:lineRule="exact"/>
              <w:ind w:right="340"/>
              <w:jc w:val="right"/>
              <w:rPr>
                <w:rFonts w:ascii="Arial" w:hAnsi="Arial" w:cs="Arial"/>
                <w:sz w:val="14"/>
                <w:szCs w:val="14"/>
              </w:rPr>
            </w:pPr>
            <w:r w:rsidRPr="006242E7">
              <w:rPr>
                <w:rFonts w:ascii="Arial" w:hAnsi="Arial" w:cs="Arial"/>
                <w:sz w:val="14"/>
                <w:szCs w:val="14"/>
              </w:rPr>
              <w:t>216</w:t>
            </w:r>
          </w:p>
        </w:tc>
        <w:tc>
          <w:tcPr>
            <w:tcW w:w="2749" w:type="dxa"/>
            <w:tcBorders>
              <w:top w:val="nil"/>
              <w:left w:val="single" w:sz="6" w:space="0" w:color="auto"/>
              <w:right w:val="nil"/>
            </w:tcBorders>
            <w:vAlign w:val="bottom"/>
          </w:tcPr>
          <w:p w:rsidR="006242E7" w:rsidRPr="00365144" w:rsidRDefault="006242E7" w:rsidP="00F85606">
            <w:pPr>
              <w:spacing w:before="80" w:line="14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hydro</w:t>
            </w:r>
          </w:p>
        </w:tc>
      </w:tr>
      <w:tr w:rsidR="006242E7" w:rsidRPr="00365144" w:rsidTr="0035503B">
        <w:trPr>
          <w:cantSplit/>
          <w:jc w:val="center"/>
        </w:trPr>
        <w:tc>
          <w:tcPr>
            <w:tcW w:w="2752" w:type="dxa"/>
            <w:tcBorders>
              <w:top w:val="nil"/>
              <w:left w:val="nil"/>
              <w:bottom w:val="nil"/>
              <w:right w:val="single" w:sz="6" w:space="0" w:color="auto"/>
            </w:tcBorders>
            <w:vAlign w:val="bottom"/>
          </w:tcPr>
          <w:p w:rsidR="006242E7" w:rsidRPr="00365144" w:rsidRDefault="006242E7" w:rsidP="009639D1">
            <w:pPr>
              <w:spacing w:before="80" w:line="140" w:lineRule="exact"/>
              <w:ind w:left="113"/>
              <w:rPr>
                <w:rFonts w:ascii="Arial" w:hAnsi="Arial" w:cs="Arial"/>
                <w:color w:val="000000" w:themeColor="text1"/>
                <w:sz w:val="14"/>
                <w:szCs w:val="14"/>
              </w:rPr>
            </w:pPr>
            <w:r w:rsidRPr="00365144">
              <w:rPr>
                <w:rFonts w:ascii="Arial" w:hAnsi="Arial" w:cs="Arial"/>
                <w:color w:val="000000" w:themeColor="text1"/>
                <w:sz w:val="14"/>
                <w:szCs w:val="14"/>
              </w:rPr>
              <w:t>атомными</w:t>
            </w:r>
          </w:p>
        </w:tc>
        <w:tc>
          <w:tcPr>
            <w:tcW w:w="1106" w:type="dxa"/>
            <w:tcBorders>
              <w:top w:val="nil"/>
              <w:left w:val="single" w:sz="6" w:space="0" w:color="auto"/>
              <w:bottom w:val="nil"/>
              <w:right w:val="nil"/>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205</w:t>
            </w:r>
          </w:p>
        </w:tc>
        <w:tc>
          <w:tcPr>
            <w:tcW w:w="1105" w:type="dxa"/>
            <w:tcBorders>
              <w:top w:val="nil"/>
              <w:left w:val="single" w:sz="6" w:space="0" w:color="auto"/>
              <w:bottom w:val="nil"/>
              <w:right w:val="single" w:sz="6" w:space="0" w:color="auto"/>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209</w:t>
            </w:r>
          </w:p>
        </w:tc>
        <w:tc>
          <w:tcPr>
            <w:tcW w:w="1105" w:type="dxa"/>
            <w:tcBorders>
              <w:top w:val="nil"/>
              <w:left w:val="single" w:sz="6" w:space="0" w:color="auto"/>
              <w:bottom w:val="nil"/>
              <w:right w:val="single" w:sz="6" w:space="0" w:color="auto"/>
            </w:tcBorders>
            <w:vAlign w:val="bottom"/>
          </w:tcPr>
          <w:p w:rsidR="006242E7" w:rsidRPr="006242E7" w:rsidRDefault="006242E7" w:rsidP="00CF58D4">
            <w:pPr>
              <w:spacing w:before="80" w:line="140" w:lineRule="exact"/>
              <w:ind w:right="340"/>
              <w:jc w:val="right"/>
              <w:rPr>
                <w:rFonts w:ascii="Arial" w:hAnsi="Arial" w:cs="Arial"/>
                <w:sz w:val="14"/>
                <w:szCs w:val="14"/>
              </w:rPr>
            </w:pPr>
            <w:r w:rsidRPr="006242E7">
              <w:rPr>
                <w:rFonts w:ascii="Arial" w:hAnsi="Arial" w:cs="Arial"/>
                <w:sz w:val="14"/>
                <w:szCs w:val="14"/>
              </w:rPr>
              <w:t>216</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80" w:line="140" w:lineRule="exact"/>
              <w:ind w:right="340"/>
              <w:jc w:val="right"/>
              <w:rPr>
                <w:rFonts w:ascii="Arial" w:hAnsi="Arial" w:cs="Arial"/>
                <w:sz w:val="14"/>
                <w:szCs w:val="14"/>
              </w:rPr>
            </w:pPr>
            <w:r w:rsidRPr="006242E7">
              <w:rPr>
                <w:rFonts w:ascii="Arial" w:hAnsi="Arial" w:cs="Arial"/>
                <w:sz w:val="14"/>
                <w:szCs w:val="14"/>
              </w:rPr>
              <w:t>222</w:t>
            </w:r>
          </w:p>
        </w:tc>
        <w:tc>
          <w:tcPr>
            <w:tcW w:w="2749" w:type="dxa"/>
            <w:tcBorders>
              <w:top w:val="nil"/>
              <w:left w:val="single" w:sz="6" w:space="0" w:color="auto"/>
              <w:bottom w:val="nil"/>
              <w:right w:val="nil"/>
            </w:tcBorders>
            <w:vAlign w:val="bottom"/>
          </w:tcPr>
          <w:p w:rsidR="006242E7" w:rsidRPr="00365144" w:rsidRDefault="006242E7" w:rsidP="00F85606">
            <w:pPr>
              <w:spacing w:before="80" w:line="140" w:lineRule="exact"/>
              <w:ind w:left="170"/>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nuclear</w:t>
            </w:r>
          </w:p>
        </w:tc>
      </w:tr>
      <w:tr w:rsidR="006242E7" w:rsidRPr="00365144" w:rsidTr="0035503B">
        <w:trPr>
          <w:cantSplit/>
          <w:jc w:val="center"/>
        </w:trPr>
        <w:tc>
          <w:tcPr>
            <w:tcW w:w="2752" w:type="dxa"/>
            <w:tcBorders>
              <w:top w:val="nil"/>
              <w:left w:val="nil"/>
              <w:bottom w:val="single" w:sz="6" w:space="0" w:color="auto"/>
              <w:right w:val="single" w:sz="6" w:space="0" w:color="auto"/>
            </w:tcBorders>
            <w:vAlign w:val="bottom"/>
          </w:tcPr>
          <w:p w:rsidR="006242E7" w:rsidRPr="00365144" w:rsidRDefault="006242E7" w:rsidP="009639D1">
            <w:pPr>
              <w:spacing w:before="80" w:line="140" w:lineRule="exact"/>
              <w:ind w:left="113"/>
              <w:rPr>
                <w:rFonts w:ascii="Arial" w:hAnsi="Arial" w:cs="Arial"/>
                <w:color w:val="000000" w:themeColor="text1"/>
                <w:sz w:val="14"/>
                <w:szCs w:val="14"/>
              </w:rPr>
            </w:pPr>
            <w:r w:rsidRPr="00365144">
              <w:rPr>
                <w:rFonts w:ascii="Arial" w:hAnsi="Arial" w:cs="Arial"/>
                <w:color w:val="000000" w:themeColor="text1"/>
                <w:sz w:val="14"/>
                <w:szCs w:val="14"/>
              </w:rPr>
              <w:t xml:space="preserve">работающими от возобновляемых </w:t>
            </w:r>
            <w:r w:rsidRPr="00365144">
              <w:rPr>
                <w:rFonts w:ascii="Arial" w:hAnsi="Arial" w:cs="Arial"/>
                <w:color w:val="000000" w:themeColor="text1"/>
                <w:sz w:val="14"/>
                <w:szCs w:val="14"/>
              </w:rPr>
              <w:br/>
              <w:t>источников энергии</w:t>
            </w:r>
          </w:p>
        </w:tc>
        <w:tc>
          <w:tcPr>
            <w:tcW w:w="1106" w:type="dxa"/>
            <w:tcBorders>
              <w:top w:val="nil"/>
              <w:left w:val="single" w:sz="6" w:space="0" w:color="auto"/>
              <w:bottom w:val="single" w:sz="6" w:space="0" w:color="auto"/>
              <w:right w:val="nil"/>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1,4</w:t>
            </w:r>
          </w:p>
        </w:tc>
        <w:tc>
          <w:tcPr>
            <w:tcW w:w="1105" w:type="dxa"/>
            <w:tcBorders>
              <w:top w:val="nil"/>
              <w:left w:val="single" w:sz="6" w:space="0" w:color="auto"/>
              <w:bottom w:val="single" w:sz="6" w:space="0" w:color="auto"/>
              <w:right w:val="single" w:sz="6" w:space="0" w:color="auto"/>
            </w:tcBorders>
            <w:vAlign w:val="bottom"/>
          </w:tcPr>
          <w:p w:rsidR="006242E7" w:rsidRPr="00365144" w:rsidRDefault="006242E7" w:rsidP="00CF58D4">
            <w:pPr>
              <w:spacing w:before="80" w:line="14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2,1</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CF58D4">
            <w:pPr>
              <w:spacing w:before="80" w:line="140" w:lineRule="exact"/>
              <w:ind w:right="340"/>
              <w:jc w:val="right"/>
              <w:rPr>
                <w:rFonts w:ascii="Arial" w:hAnsi="Arial" w:cs="Arial"/>
                <w:sz w:val="14"/>
                <w:szCs w:val="14"/>
              </w:rPr>
            </w:pPr>
            <w:r w:rsidRPr="006242E7">
              <w:rPr>
                <w:rFonts w:ascii="Arial" w:hAnsi="Arial" w:cs="Arial"/>
                <w:sz w:val="14"/>
                <w:szCs w:val="14"/>
              </w:rPr>
              <w:t>3,7</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4809A9">
            <w:pPr>
              <w:spacing w:before="80" w:line="140" w:lineRule="exact"/>
              <w:ind w:right="340"/>
              <w:jc w:val="right"/>
              <w:rPr>
                <w:rFonts w:ascii="Arial" w:hAnsi="Arial" w:cs="Arial"/>
                <w:sz w:val="14"/>
                <w:szCs w:val="14"/>
              </w:rPr>
            </w:pPr>
            <w:r w:rsidRPr="006242E7">
              <w:rPr>
                <w:rFonts w:ascii="Arial" w:hAnsi="Arial" w:cs="Arial"/>
                <w:sz w:val="14"/>
                <w:szCs w:val="14"/>
              </w:rPr>
              <w:t>6,0</w:t>
            </w:r>
          </w:p>
        </w:tc>
        <w:tc>
          <w:tcPr>
            <w:tcW w:w="2749" w:type="dxa"/>
            <w:tcBorders>
              <w:top w:val="nil"/>
              <w:left w:val="single" w:sz="6" w:space="0" w:color="auto"/>
              <w:bottom w:val="single" w:sz="6" w:space="0" w:color="auto"/>
              <w:right w:val="nil"/>
            </w:tcBorders>
            <w:vAlign w:val="bottom"/>
          </w:tcPr>
          <w:p w:rsidR="006242E7" w:rsidRPr="00365144" w:rsidRDefault="006242E7" w:rsidP="00F85606">
            <w:pPr>
              <w:spacing w:before="80" w:line="140" w:lineRule="exact"/>
              <w:ind w:left="170"/>
              <w:rPr>
                <w:rFonts w:ascii="Arial" w:hAnsi="Arial" w:cs="Arial"/>
                <w:i/>
                <w:color w:val="000000" w:themeColor="text1"/>
                <w:sz w:val="14"/>
                <w:szCs w:val="14"/>
              </w:rPr>
            </w:pPr>
            <w:r w:rsidRPr="00365144">
              <w:rPr>
                <w:rFonts w:ascii="Arial" w:hAnsi="Arial" w:cs="Arial"/>
                <w:i/>
                <w:color w:val="000000" w:themeColor="text1"/>
                <w:sz w:val="14"/>
                <w:szCs w:val="14"/>
                <w:lang w:val="en-US"/>
              </w:rPr>
              <w:t>used</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renewable</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energy</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sources</w:t>
            </w:r>
          </w:p>
        </w:tc>
      </w:tr>
    </w:tbl>
    <w:p w:rsidR="00127CFE" w:rsidRPr="00327C0B" w:rsidRDefault="00127CFE">
      <w:pPr>
        <w:rPr>
          <w:rFonts w:ascii="Arial" w:hAnsi="Arial" w:cs="Arial"/>
          <w:color w:val="000000"/>
          <w:sz w:val="14"/>
          <w:szCs w:val="14"/>
        </w:rPr>
      </w:pPr>
    </w:p>
    <w:p w:rsidR="00777532" w:rsidRPr="00327C0B" w:rsidRDefault="004070E3" w:rsidP="00716FE4">
      <w:pPr>
        <w:pageBreakBefore/>
        <w:spacing w:after="60"/>
        <w:ind w:left="482" w:hanging="482"/>
        <w:rPr>
          <w:rFonts w:ascii="Arial" w:hAnsi="Arial" w:cs="Arial"/>
          <w:b/>
          <w:bCs/>
          <w:color w:val="000000"/>
          <w:sz w:val="16"/>
          <w:szCs w:val="16"/>
        </w:rPr>
      </w:pPr>
      <w:r>
        <w:rPr>
          <w:rFonts w:ascii="Arial" w:hAnsi="Arial" w:cs="Arial"/>
          <w:b/>
          <w:bCs/>
          <w:color w:val="000000"/>
          <w:sz w:val="16"/>
          <w:szCs w:val="16"/>
        </w:rPr>
        <w:lastRenderedPageBreak/>
        <w:t>16.</w:t>
      </w:r>
      <w:r w:rsidR="00777532" w:rsidRPr="00327C0B">
        <w:rPr>
          <w:rFonts w:ascii="Arial" w:hAnsi="Arial" w:cs="Arial"/>
          <w:b/>
          <w:bCs/>
          <w:color w:val="000000"/>
          <w:sz w:val="16"/>
          <w:szCs w:val="16"/>
        </w:rPr>
        <w:t>4</w:t>
      </w:r>
      <w:r w:rsidR="00C25E90" w:rsidRPr="00327C0B">
        <w:rPr>
          <w:rFonts w:ascii="Arial" w:hAnsi="Arial" w:cs="Arial"/>
          <w:b/>
          <w:bCs/>
          <w:color w:val="000000"/>
          <w:sz w:val="16"/>
          <w:szCs w:val="16"/>
        </w:rPr>
        <w:t>3</w:t>
      </w:r>
      <w:r w:rsidR="00777532" w:rsidRPr="00327C0B">
        <w:rPr>
          <w:rFonts w:ascii="Arial" w:hAnsi="Arial" w:cs="Arial"/>
          <w:b/>
          <w:bCs/>
          <w:color w:val="000000"/>
          <w:sz w:val="16"/>
          <w:szCs w:val="16"/>
        </w:rPr>
        <w:t>. МОЩНОСТЬ ЭЛЕКТРОСТАНЦИЙ</w:t>
      </w:r>
      <w:r w:rsidR="00777532" w:rsidRPr="00327C0B">
        <w:rPr>
          <w:rFonts w:ascii="Arial" w:hAnsi="Arial" w:cs="Arial"/>
          <w:b/>
          <w:bCs/>
          <w:color w:val="000000"/>
          <w:sz w:val="16"/>
          <w:szCs w:val="16"/>
        </w:rPr>
        <w:br/>
      </w:r>
      <w:r w:rsidR="00777532" w:rsidRPr="00327C0B">
        <w:rPr>
          <w:rFonts w:ascii="Arial" w:hAnsi="Arial" w:cs="Arial"/>
          <w:color w:val="000000"/>
          <w:sz w:val="14"/>
          <w:szCs w:val="14"/>
        </w:rPr>
        <w:t>на конец года</w:t>
      </w:r>
    </w:p>
    <w:p w:rsidR="00777532" w:rsidRPr="00A373E5" w:rsidRDefault="00777532" w:rsidP="009D7D3B">
      <w:pPr>
        <w:spacing w:after="60"/>
        <w:ind w:left="482"/>
        <w:rPr>
          <w:color w:val="000000"/>
          <w:lang w:val="en-US"/>
        </w:rPr>
      </w:pPr>
      <w:r w:rsidRPr="00327C0B">
        <w:rPr>
          <w:rFonts w:ascii="Arial" w:hAnsi="Arial" w:cs="Arial"/>
          <w:b/>
          <w:bCs/>
          <w:i/>
          <w:color w:val="000000"/>
          <w:sz w:val="16"/>
          <w:szCs w:val="16"/>
          <w:lang w:val="en-US"/>
        </w:rPr>
        <w:t>CAPACITY</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OF</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POWER</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PLANTS</w:t>
      </w:r>
      <w:r w:rsidRPr="00A373E5">
        <w:rPr>
          <w:rFonts w:ascii="Arial" w:hAnsi="Arial" w:cs="Arial"/>
          <w:b/>
          <w:bCs/>
          <w:i/>
          <w:color w:val="000000"/>
          <w:sz w:val="16"/>
          <w:szCs w:val="16"/>
          <w:lang w:val="en-US"/>
        </w:rPr>
        <w:br/>
      </w:r>
      <w:r w:rsidRPr="00327C0B">
        <w:rPr>
          <w:rFonts w:ascii="Arial" w:hAnsi="Arial" w:cs="Arial"/>
          <w:i/>
          <w:color w:val="000000"/>
          <w:sz w:val="14"/>
          <w:szCs w:val="14"/>
          <w:lang w:val="en-US"/>
        </w:rPr>
        <w:t>end</w:t>
      </w:r>
      <w:r w:rsidRPr="00A373E5">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A373E5">
        <w:rPr>
          <w:rFonts w:ascii="Arial" w:hAnsi="Arial" w:cs="Arial"/>
          <w:i/>
          <w:color w:val="000000"/>
          <w:sz w:val="14"/>
          <w:szCs w:val="14"/>
          <w:lang w:val="en-US"/>
        </w:rPr>
        <w:t xml:space="preserve"> </w:t>
      </w:r>
      <w:r w:rsidRPr="00327C0B">
        <w:rPr>
          <w:rFonts w:ascii="Arial" w:hAnsi="Arial" w:cs="Arial"/>
          <w:i/>
          <w:color w:val="000000"/>
          <w:sz w:val="14"/>
          <w:szCs w:val="14"/>
          <w:lang w:val="en-US"/>
        </w:rPr>
        <w:t>year</w:t>
      </w:r>
    </w:p>
    <w:p w:rsidR="00777532" w:rsidRPr="00327C0B" w:rsidRDefault="00777532" w:rsidP="009D7D3B">
      <w:pPr>
        <w:spacing w:after="60"/>
        <w:jc w:val="right"/>
        <w:rPr>
          <w:color w:val="000000"/>
        </w:rPr>
      </w:pPr>
      <w:r w:rsidRPr="00327C0B">
        <w:rPr>
          <w:rFonts w:ascii="Arial" w:hAnsi="Arial" w:cs="Arial"/>
          <w:color w:val="000000"/>
          <w:sz w:val="14"/>
          <w:szCs w:val="14"/>
        </w:rPr>
        <w:t>(миллионов киловатт /</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million</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kilowatt</w:t>
      </w:r>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CF58D4" w:rsidRPr="00327C0B" w:rsidTr="00E852C4">
        <w:trPr>
          <w:cantSplit/>
          <w:jc w:val="center"/>
        </w:trPr>
        <w:tc>
          <w:tcPr>
            <w:tcW w:w="2752" w:type="dxa"/>
            <w:tcBorders>
              <w:top w:val="single" w:sz="4" w:space="0" w:color="auto"/>
              <w:left w:val="nil"/>
              <w:bottom w:val="single" w:sz="6" w:space="0" w:color="auto"/>
              <w:right w:val="single" w:sz="6" w:space="0" w:color="auto"/>
            </w:tcBorders>
          </w:tcPr>
          <w:p w:rsidR="00CF58D4" w:rsidRPr="00327C0B" w:rsidRDefault="00CF58D4" w:rsidP="00AF45BA">
            <w:pPr>
              <w:pStyle w:val="af3"/>
              <w:spacing w:before="60" w:beforeAutospacing="0" w:after="60" w:afterAutospacing="0"/>
              <w:jc w:val="right"/>
              <w:rPr>
                <w:rFonts w:ascii="Arial" w:hAnsi="Arial" w:cs="Arial"/>
                <w:color w:val="000000"/>
                <w:sz w:val="14"/>
                <w:szCs w:val="14"/>
              </w:rPr>
            </w:pPr>
          </w:p>
        </w:tc>
        <w:tc>
          <w:tcPr>
            <w:tcW w:w="1106" w:type="dxa"/>
            <w:tcBorders>
              <w:top w:val="single" w:sz="4" w:space="0" w:color="auto"/>
              <w:left w:val="single" w:sz="6" w:space="0" w:color="auto"/>
              <w:bottom w:val="single" w:sz="6" w:space="0" w:color="auto"/>
              <w:right w:val="nil"/>
            </w:tcBorders>
          </w:tcPr>
          <w:p w:rsidR="00CF58D4"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5" w:type="dxa"/>
            <w:tcBorders>
              <w:top w:val="single" w:sz="4" w:space="0" w:color="auto"/>
              <w:left w:val="single" w:sz="6" w:space="0" w:color="auto"/>
              <w:bottom w:val="single" w:sz="6" w:space="0" w:color="auto"/>
              <w:right w:val="single" w:sz="6" w:space="0" w:color="auto"/>
            </w:tcBorders>
          </w:tcPr>
          <w:p w:rsidR="00CF58D4" w:rsidRPr="00327C0B"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CF58D4" w:rsidRPr="00487AE2" w:rsidRDefault="00CF58D4"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CF58D4" w:rsidRPr="00CF58D4" w:rsidRDefault="00CF58D4"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749" w:type="dxa"/>
            <w:tcBorders>
              <w:top w:val="single" w:sz="4" w:space="0" w:color="auto"/>
              <w:left w:val="single" w:sz="6" w:space="0" w:color="auto"/>
              <w:bottom w:val="single" w:sz="6" w:space="0" w:color="auto"/>
              <w:right w:val="nil"/>
            </w:tcBorders>
          </w:tcPr>
          <w:p w:rsidR="00CF58D4" w:rsidRPr="00327C0B" w:rsidRDefault="00CF58D4" w:rsidP="00CF5DB1">
            <w:pPr>
              <w:pStyle w:val="af3"/>
              <w:spacing w:before="60" w:beforeAutospacing="0" w:after="60" w:afterAutospacing="0"/>
              <w:jc w:val="center"/>
              <w:rPr>
                <w:rFonts w:ascii="Arial" w:hAnsi="Arial" w:cs="Arial"/>
                <w:color w:val="000000"/>
                <w:sz w:val="14"/>
                <w:szCs w:val="14"/>
              </w:rPr>
            </w:pPr>
          </w:p>
        </w:tc>
      </w:tr>
      <w:tr w:rsidR="006242E7" w:rsidRPr="00327C0B" w:rsidTr="0035503B">
        <w:trPr>
          <w:cantSplit/>
          <w:jc w:val="center"/>
        </w:trPr>
        <w:tc>
          <w:tcPr>
            <w:tcW w:w="2752" w:type="dxa"/>
            <w:tcBorders>
              <w:top w:val="nil"/>
              <w:left w:val="nil"/>
              <w:bottom w:val="nil"/>
              <w:right w:val="single" w:sz="6" w:space="0" w:color="auto"/>
            </w:tcBorders>
            <w:vAlign w:val="bottom"/>
          </w:tcPr>
          <w:p w:rsidR="006242E7" w:rsidRPr="00327C0B" w:rsidRDefault="006242E7" w:rsidP="00B00393">
            <w:pPr>
              <w:spacing w:before="60"/>
              <w:rPr>
                <w:rFonts w:ascii="Arial" w:hAnsi="Arial" w:cs="Arial"/>
                <w:b/>
                <w:bCs/>
                <w:color w:val="000000"/>
                <w:sz w:val="14"/>
                <w:szCs w:val="14"/>
              </w:rPr>
            </w:pPr>
            <w:r w:rsidRPr="00327C0B">
              <w:rPr>
                <w:rFonts w:ascii="Arial" w:hAnsi="Arial" w:cs="Arial"/>
                <w:b/>
                <w:bCs/>
                <w:color w:val="000000"/>
                <w:sz w:val="14"/>
                <w:szCs w:val="14"/>
              </w:rPr>
              <w:t>Все электростанции</w:t>
            </w:r>
          </w:p>
        </w:tc>
        <w:tc>
          <w:tcPr>
            <w:tcW w:w="1106" w:type="dxa"/>
            <w:tcBorders>
              <w:top w:val="nil"/>
              <w:left w:val="single" w:sz="6" w:space="0" w:color="auto"/>
              <w:bottom w:val="nil"/>
              <w:right w:val="nil"/>
            </w:tcBorders>
            <w:vAlign w:val="bottom"/>
          </w:tcPr>
          <w:p w:rsidR="006242E7" w:rsidRPr="00365144" w:rsidRDefault="006242E7" w:rsidP="00CF58D4">
            <w:pPr>
              <w:spacing w:before="60"/>
              <w:ind w:right="340"/>
              <w:jc w:val="right"/>
              <w:rPr>
                <w:rFonts w:ascii="Arial" w:hAnsi="Arial" w:cs="Arial"/>
                <w:b/>
                <w:bCs/>
                <w:color w:val="000000" w:themeColor="text1"/>
                <w:sz w:val="14"/>
                <w:szCs w:val="14"/>
              </w:rPr>
            </w:pPr>
            <w:r w:rsidRPr="00365144">
              <w:rPr>
                <w:rFonts w:ascii="Arial" w:hAnsi="Arial" w:cs="Arial"/>
                <w:b/>
                <w:bCs/>
                <w:color w:val="000000" w:themeColor="text1"/>
                <w:sz w:val="14"/>
                <w:szCs w:val="14"/>
              </w:rPr>
              <w:t>265,6</w:t>
            </w:r>
          </w:p>
        </w:tc>
        <w:tc>
          <w:tcPr>
            <w:tcW w:w="1105" w:type="dxa"/>
            <w:tcBorders>
              <w:top w:val="nil"/>
              <w:left w:val="single" w:sz="6" w:space="0" w:color="auto"/>
              <w:bottom w:val="nil"/>
              <w:right w:val="single" w:sz="6" w:space="0" w:color="auto"/>
            </w:tcBorders>
            <w:vAlign w:val="bottom"/>
          </w:tcPr>
          <w:p w:rsidR="006242E7" w:rsidRPr="00365144" w:rsidRDefault="006242E7" w:rsidP="00CF58D4">
            <w:pPr>
              <w:spacing w:before="60"/>
              <w:ind w:right="340"/>
              <w:jc w:val="right"/>
              <w:rPr>
                <w:rFonts w:ascii="Arial" w:hAnsi="Arial" w:cs="Arial"/>
                <w:b/>
                <w:bCs/>
                <w:color w:val="000000" w:themeColor="text1"/>
                <w:sz w:val="14"/>
                <w:szCs w:val="14"/>
              </w:rPr>
            </w:pPr>
            <w:r w:rsidRPr="00365144">
              <w:rPr>
                <w:rFonts w:ascii="Arial" w:hAnsi="Arial" w:cs="Arial"/>
                <w:b/>
                <w:bCs/>
                <w:color w:val="000000" w:themeColor="text1"/>
                <w:sz w:val="14"/>
                <w:szCs w:val="14"/>
              </w:rPr>
              <w:t>269,8</w:t>
            </w:r>
          </w:p>
        </w:tc>
        <w:tc>
          <w:tcPr>
            <w:tcW w:w="1105" w:type="dxa"/>
            <w:tcBorders>
              <w:top w:val="nil"/>
              <w:left w:val="single" w:sz="6" w:space="0" w:color="auto"/>
              <w:bottom w:val="nil"/>
              <w:right w:val="single" w:sz="6" w:space="0" w:color="auto"/>
            </w:tcBorders>
            <w:vAlign w:val="bottom"/>
          </w:tcPr>
          <w:p w:rsidR="006242E7" w:rsidRPr="006242E7" w:rsidRDefault="006242E7" w:rsidP="00CF58D4">
            <w:pPr>
              <w:spacing w:before="60"/>
              <w:ind w:right="340"/>
              <w:jc w:val="right"/>
              <w:rPr>
                <w:rFonts w:ascii="Arial" w:hAnsi="Arial" w:cs="Arial"/>
                <w:b/>
                <w:bCs/>
                <w:sz w:val="14"/>
                <w:szCs w:val="14"/>
              </w:rPr>
            </w:pPr>
            <w:r w:rsidRPr="006242E7">
              <w:rPr>
                <w:rFonts w:ascii="Arial" w:hAnsi="Arial" w:cs="Arial"/>
                <w:b/>
                <w:bCs/>
                <w:sz w:val="14"/>
                <w:szCs w:val="14"/>
              </w:rPr>
              <w:t>270,2</w:t>
            </w: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60"/>
              <w:ind w:right="340"/>
              <w:jc w:val="right"/>
              <w:rPr>
                <w:rFonts w:ascii="Arial" w:hAnsi="Arial" w:cs="Arial"/>
                <w:b/>
                <w:bCs/>
                <w:sz w:val="14"/>
                <w:szCs w:val="14"/>
              </w:rPr>
            </w:pPr>
            <w:r w:rsidRPr="006242E7">
              <w:rPr>
                <w:rFonts w:ascii="Arial" w:hAnsi="Arial" w:cs="Arial"/>
                <w:b/>
                <w:bCs/>
                <w:sz w:val="14"/>
                <w:szCs w:val="14"/>
              </w:rPr>
              <w:t>270,1</w:t>
            </w:r>
          </w:p>
        </w:tc>
        <w:tc>
          <w:tcPr>
            <w:tcW w:w="2749" w:type="dxa"/>
            <w:tcBorders>
              <w:top w:val="nil"/>
              <w:left w:val="single" w:sz="6" w:space="0" w:color="auto"/>
              <w:bottom w:val="nil"/>
              <w:right w:val="nil"/>
            </w:tcBorders>
            <w:vAlign w:val="bottom"/>
          </w:tcPr>
          <w:p w:rsidR="006242E7" w:rsidRPr="00327C0B" w:rsidRDefault="006242E7" w:rsidP="00171105">
            <w:pPr>
              <w:spacing w:before="60"/>
              <w:ind w:left="57"/>
              <w:rPr>
                <w:rFonts w:ascii="Arial" w:hAnsi="Arial" w:cs="Arial"/>
                <w:b/>
                <w:bCs/>
                <w:i/>
                <w:color w:val="000000"/>
                <w:sz w:val="14"/>
                <w:szCs w:val="14"/>
                <w:lang w:val="en-US"/>
              </w:rPr>
            </w:pPr>
            <w:r w:rsidRPr="00327C0B">
              <w:rPr>
                <w:rFonts w:ascii="Arial" w:hAnsi="Arial" w:cs="Arial"/>
                <w:b/>
                <w:bCs/>
                <w:i/>
                <w:color w:val="000000"/>
                <w:sz w:val="14"/>
                <w:szCs w:val="14"/>
                <w:lang w:val="en-US"/>
              </w:rPr>
              <w:t>All power plants</w:t>
            </w:r>
          </w:p>
        </w:tc>
      </w:tr>
      <w:tr w:rsidR="006242E7" w:rsidRPr="00327C0B" w:rsidTr="0035503B">
        <w:trPr>
          <w:cantSplit/>
          <w:jc w:val="center"/>
        </w:trPr>
        <w:tc>
          <w:tcPr>
            <w:tcW w:w="2752" w:type="dxa"/>
            <w:tcBorders>
              <w:top w:val="nil"/>
              <w:left w:val="nil"/>
              <w:bottom w:val="nil"/>
              <w:right w:val="single" w:sz="6" w:space="0" w:color="auto"/>
            </w:tcBorders>
            <w:vAlign w:val="bottom"/>
          </w:tcPr>
          <w:p w:rsidR="006242E7" w:rsidRPr="00327C0B" w:rsidRDefault="006242E7" w:rsidP="00B00393">
            <w:pPr>
              <w:spacing w:before="60"/>
              <w:ind w:left="340"/>
              <w:rPr>
                <w:rFonts w:ascii="Arial" w:hAnsi="Arial" w:cs="Arial"/>
                <w:color w:val="000000"/>
                <w:sz w:val="14"/>
                <w:szCs w:val="14"/>
              </w:rPr>
            </w:pPr>
            <w:r w:rsidRPr="00327C0B">
              <w:rPr>
                <w:rFonts w:ascii="Arial" w:hAnsi="Arial" w:cs="Arial"/>
                <w:color w:val="000000"/>
                <w:sz w:val="14"/>
                <w:szCs w:val="14"/>
              </w:rPr>
              <w:t>в том числе:</w:t>
            </w:r>
          </w:p>
        </w:tc>
        <w:tc>
          <w:tcPr>
            <w:tcW w:w="1106" w:type="dxa"/>
            <w:tcBorders>
              <w:top w:val="nil"/>
              <w:left w:val="single" w:sz="6" w:space="0" w:color="auto"/>
              <w:bottom w:val="nil"/>
              <w:right w:val="nil"/>
            </w:tcBorders>
            <w:vAlign w:val="bottom"/>
          </w:tcPr>
          <w:p w:rsidR="006242E7" w:rsidRPr="00365144" w:rsidRDefault="006242E7" w:rsidP="00CF58D4">
            <w:pPr>
              <w:spacing w:before="60"/>
              <w:ind w:right="340"/>
              <w:jc w:val="right"/>
              <w:rPr>
                <w:rFonts w:ascii="Arial" w:hAnsi="Arial" w:cs="Arial"/>
                <w:color w:val="000000" w:themeColor="text1"/>
                <w:sz w:val="14"/>
                <w:szCs w:val="14"/>
              </w:rPr>
            </w:pPr>
          </w:p>
        </w:tc>
        <w:tc>
          <w:tcPr>
            <w:tcW w:w="1105" w:type="dxa"/>
            <w:tcBorders>
              <w:top w:val="nil"/>
              <w:left w:val="single" w:sz="6" w:space="0" w:color="auto"/>
              <w:bottom w:val="nil"/>
              <w:right w:val="single" w:sz="6" w:space="0" w:color="auto"/>
            </w:tcBorders>
            <w:vAlign w:val="bottom"/>
          </w:tcPr>
          <w:p w:rsidR="006242E7" w:rsidRPr="00365144" w:rsidRDefault="006242E7" w:rsidP="00CF58D4">
            <w:pPr>
              <w:spacing w:before="60"/>
              <w:ind w:right="340"/>
              <w:jc w:val="right"/>
              <w:rPr>
                <w:rFonts w:ascii="Arial" w:hAnsi="Arial" w:cs="Arial"/>
                <w:color w:val="000000" w:themeColor="text1"/>
                <w:sz w:val="14"/>
                <w:szCs w:val="14"/>
              </w:rPr>
            </w:pPr>
          </w:p>
        </w:tc>
        <w:tc>
          <w:tcPr>
            <w:tcW w:w="1105" w:type="dxa"/>
            <w:tcBorders>
              <w:top w:val="nil"/>
              <w:left w:val="single" w:sz="6" w:space="0" w:color="auto"/>
              <w:bottom w:val="nil"/>
              <w:right w:val="single" w:sz="6" w:space="0" w:color="auto"/>
            </w:tcBorders>
            <w:vAlign w:val="bottom"/>
          </w:tcPr>
          <w:p w:rsidR="006242E7" w:rsidRPr="006242E7" w:rsidRDefault="006242E7" w:rsidP="00CF58D4">
            <w:pPr>
              <w:spacing w:before="60"/>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6242E7" w:rsidRPr="006242E7" w:rsidRDefault="006242E7" w:rsidP="004809A9">
            <w:pPr>
              <w:spacing w:before="60"/>
              <w:ind w:right="340"/>
              <w:jc w:val="right"/>
              <w:rPr>
                <w:rFonts w:ascii="Arial" w:hAnsi="Arial" w:cs="Arial"/>
                <w:sz w:val="14"/>
                <w:szCs w:val="14"/>
              </w:rPr>
            </w:pPr>
          </w:p>
        </w:tc>
        <w:tc>
          <w:tcPr>
            <w:tcW w:w="2749" w:type="dxa"/>
            <w:tcBorders>
              <w:top w:val="nil"/>
              <w:left w:val="single" w:sz="6" w:space="0" w:color="auto"/>
              <w:bottom w:val="nil"/>
              <w:right w:val="nil"/>
            </w:tcBorders>
            <w:vAlign w:val="bottom"/>
          </w:tcPr>
          <w:p w:rsidR="006242E7" w:rsidRPr="00327C0B" w:rsidRDefault="006242E7" w:rsidP="00171105">
            <w:pPr>
              <w:spacing w:before="60"/>
              <w:ind w:left="397"/>
              <w:rPr>
                <w:rFonts w:ascii="Arial" w:hAnsi="Arial" w:cs="Arial"/>
                <w:i/>
                <w:color w:val="000000"/>
                <w:sz w:val="14"/>
                <w:szCs w:val="14"/>
                <w:lang w:val="en-US"/>
              </w:rPr>
            </w:pPr>
            <w:r w:rsidRPr="00327C0B">
              <w:rPr>
                <w:rFonts w:ascii="Arial" w:hAnsi="Arial" w:cs="Arial"/>
                <w:i/>
                <w:color w:val="000000"/>
                <w:sz w:val="14"/>
                <w:szCs w:val="14"/>
                <w:lang w:val="en-US"/>
              </w:rPr>
              <w:t>including:</w:t>
            </w:r>
          </w:p>
        </w:tc>
      </w:tr>
      <w:tr w:rsidR="003D692F" w:rsidRPr="00327C0B" w:rsidTr="0035503B">
        <w:trPr>
          <w:cantSplit/>
          <w:jc w:val="center"/>
        </w:trPr>
        <w:tc>
          <w:tcPr>
            <w:tcW w:w="2752" w:type="dxa"/>
            <w:tcBorders>
              <w:top w:val="nil"/>
              <w:left w:val="nil"/>
              <w:bottom w:val="nil"/>
              <w:right w:val="single" w:sz="6" w:space="0" w:color="auto"/>
            </w:tcBorders>
            <w:vAlign w:val="bottom"/>
          </w:tcPr>
          <w:p w:rsidR="003D692F" w:rsidRPr="00327C0B" w:rsidRDefault="003D692F" w:rsidP="00B00393">
            <w:pPr>
              <w:spacing w:before="60"/>
              <w:ind w:left="113"/>
              <w:rPr>
                <w:rFonts w:ascii="Arial" w:hAnsi="Arial" w:cs="Arial"/>
                <w:color w:val="000000"/>
                <w:sz w:val="14"/>
                <w:szCs w:val="14"/>
              </w:rPr>
            </w:pPr>
            <w:r w:rsidRPr="00327C0B">
              <w:rPr>
                <w:rFonts w:ascii="Arial" w:hAnsi="Arial" w:cs="Arial"/>
                <w:color w:val="000000"/>
                <w:sz w:val="14"/>
                <w:szCs w:val="14"/>
              </w:rPr>
              <w:t>тепловые</w:t>
            </w:r>
          </w:p>
        </w:tc>
        <w:tc>
          <w:tcPr>
            <w:tcW w:w="1106" w:type="dxa"/>
            <w:tcBorders>
              <w:top w:val="nil"/>
              <w:left w:val="single" w:sz="6" w:space="0" w:color="auto"/>
              <w:bottom w:val="nil"/>
              <w:right w:val="nil"/>
            </w:tcBorders>
            <w:vAlign w:val="bottom"/>
          </w:tcPr>
          <w:p w:rsidR="003D692F" w:rsidRPr="00365144" w:rsidRDefault="003D692F" w:rsidP="00CF58D4">
            <w:pPr>
              <w:spacing w:before="60"/>
              <w:ind w:right="340"/>
              <w:jc w:val="right"/>
              <w:rPr>
                <w:rFonts w:ascii="Arial" w:hAnsi="Arial" w:cs="Arial"/>
                <w:color w:val="000000" w:themeColor="text1"/>
                <w:sz w:val="14"/>
                <w:szCs w:val="14"/>
              </w:rPr>
            </w:pPr>
            <w:r w:rsidRPr="00365144">
              <w:rPr>
                <w:rFonts w:ascii="Arial" w:hAnsi="Arial" w:cs="Arial"/>
                <w:color w:val="000000" w:themeColor="text1"/>
                <w:sz w:val="14"/>
                <w:szCs w:val="14"/>
              </w:rPr>
              <w:t>184,3</w:t>
            </w:r>
          </w:p>
        </w:tc>
        <w:tc>
          <w:tcPr>
            <w:tcW w:w="1105" w:type="dxa"/>
            <w:tcBorders>
              <w:top w:val="nil"/>
              <w:left w:val="single" w:sz="6" w:space="0" w:color="auto"/>
              <w:bottom w:val="nil"/>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186,1</w:t>
            </w:r>
          </w:p>
        </w:tc>
        <w:tc>
          <w:tcPr>
            <w:tcW w:w="1105" w:type="dxa"/>
            <w:tcBorders>
              <w:top w:val="nil"/>
              <w:left w:val="single" w:sz="6" w:space="0" w:color="auto"/>
              <w:bottom w:val="nil"/>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185,6</w:t>
            </w:r>
          </w:p>
        </w:tc>
        <w:tc>
          <w:tcPr>
            <w:tcW w:w="1105" w:type="dxa"/>
            <w:tcBorders>
              <w:top w:val="nil"/>
              <w:left w:val="single" w:sz="6" w:space="0" w:color="auto"/>
              <w:bottom w:val="nil"/>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184,6</w:t>
            </w:r>
          </w:p>
        </w:tc>
        <w:tc>
          <w:tcPr>
            <w:tcW w:w="2749" w:type="dxa"/>
            <w:tcBorders>
              <w:top w:val="nil"/>
              <w:left w:val="single" w:sz="6" w:space="0" w:color="auto"/>
              <w:bottom w:val="nil"/>
              <w:right w:val="nil"/>
            </w:tcBorders>
            <w:vAlign w:val="bottom"/>
          </w:tcPr>
          <w:p w:rsidR="003D692F" w:rsidRPr="00327C0B" w:rsidRDefault="003D692F" w:rsidP="00171105">
            <w:pPr>
              <w:spacing w:before="60"/>
              <w:ind w:left="170"/>
              <w:rPr>
                <w:rFonts w:ascii="Arial" w:hAnsi="Arial" w:cs="Arial"/>
                <w:i/>
                <w:color w:val="000000"/>
                <w:sz w:val="14"/>
                <w:szCs w:val="14"/>
                <w:lang w:val="en-US"/>
              </w:rPr>
            </w:pPr>
            <w:r w:rsidRPr="00327C0B">
              <w:rPr>
                <w:rFonts w:ascii="Arial" w:hAnsi="Arial" w:cs="Arial"/>
                <w:i/>
                <w:color w:val="000000"/>
                <w:sz w:val="14"/>
                <w:szCs w:val="14"/>
                <w:lang w:val="en-US"/>
              </w:rPr>
              <w:t>thermal</w:t>
            </w:r>
          </w:p>
        </w:tc>
      </w:tr>
      <w:tr w:rsidR="003D692F" w:rsidRPr="00327C0B" w:rsidTr="0035503B">
        <w:trPr>
          <w:cantSplit/>
          <w:jc w:val="center"/>
        </w:trPr>
        <w:tc>
          <w:tcPr>
            <w:tcW w:w="2752" w:type="dxa"/>
            <w:tcBorders>
              <w:top w:val="nil"/>
              <w:left w:val="nil"/>
              <w:right w:val="single" w:sz="6" w:space="0" w:color="auto"/>
            </w:tcBorders>
            <w:vAlign w:val="bottom"/>
          </w:tcPr>
          <w:p w:rsidR="003D692F" w:rsidRPr="00327C0B" w:rsidRDefault="003D692F" w:rsidP="00B00393">
            <w:pPr>
              <w:spacing w:before="60"/>
              <w:ind w:left="113"/>
              <w:rPr>
                <w:rFonts w:ascii="Arial" w:hAnsi="Arial" w:cs="Arial"/>
                <w:color w:val="000000"/>
                <w:sz w:val="14"/>
                <w:szCs w:val="14"/>
              </w:rPr>
            </w:pPr>
            <w:r w:rsidRPr="00327C0B">
              <w:rPr>
                <w:rFonts w:ascii="Arial" w:hAnsi="Arial" w:cs="Arial"/>
                <w:color w:val="000000"/>
                <w:sz w:val="14"/>
                <w:szCs w:val="14"/>
              </w:rPr>
              <w:t>гидроэлектростанции</w:t>
            </w:r>
          </w:p>
        </w:tc>
        <w:tc>
          <w:tcPr>
            <w:tcW w:w="1106" w:type="dxa"/>
            <w:tcBorders>
              <w:top w:val="nil"/>
              <w:left w:val="single" w:sz="6" w:space="0" w:color="auto"/>
              <w:right w:val="nil"/>
            </w:tcBorders>
            <w:vAlign w:val="bottom"/>
          </w:tcPr>
          <w:p w:rsidR="003D692F" w:rsidRPr="00365144" w:rsidRDefault="003D692F" w:rsidP="00CF58D4">
            <w:pPr>
              <w:spacing w:before="60"/>
              <w:ind w:right="340"/>
              <w:jc w:val="right"/>
              <w:rPr>
                <w:rFonts w:ascii="Arial" w:hAnsi="Arial" w:cs="Arial"/>
                <w:color w:val="000000" w:themeColor="text1"/>
                <w:sz w:val="14"/>
                <w:szCs w:val="14"/>
              </w:rPr>
            </w:pPr>
            <w:r w:rsidRPr="00365144">
              <w:rPr>
                <w:rFonts w:ascii="Arial" w:hAnsi="Arial" w:cs="Arial"/>
                <w:color w:val="000000" w:themeColor="text1"/>
                <w:sz w:val="14"/>
                <w:szCs w:val="14"/>
              </w:rPr>
              <w:t>51,3</w:t>
            </w:r>
          </w:p>
        </w:tc>
        <w:tc>
          <w:tcPr>
            <w:tcW w:w="1105" w:type="dxa"/>
            <w:tcBorders>
              <w:top w:val="nil"/>
              <w:left w:val="single" w:sz="6" w:space="0" w:color="auto"/>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51,8</w:t>
            </w:r>
          </w:p>
        </w:tc>
        <w:tc>
          <w:tcPr>
            <w:tcW w:w="1105" w:type="dxa"/>
            <w:tcBorders>
              <w:top w:val="nil"/>
              <w:left w:val="single" w:sz="6" w:space="0" w:color="auto"/>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52,3</w:t>
            </w:r>
          </w:p>
        </w:tc>
        <w:tc>
          <w:tcPr>
            <w:tcW w:w="1105" w:type="dxa"/>
            <w:tcBorders>
              <w:top w:val="nil"/>
              <w:left w:val="single" w:sz="6" w:space="0" w:color="auto"/>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52,4</w:t>
            </w:r>
          </w:p>
        </w:tc>
        <w:tc>
          <w:tcPr>
            <w:tcW w:w="2749" w:type="dxa"/>
            <w:tcBorders>
              <w:top w:val="nil"/>
              <w:left w:val="single" w:sz="6" w:space="0" w:color="auto"/>
              <w:right w:val="nil"/>
            </w:tcBorders>
            <w:vAlign w:val="bottom"/>
          </w:tcPr>
          <w:p w:rsidR="003D692F" w:rsidRPr="00327C0B" w:rsidRDefault="003D692F" w:rsidP="00171105">
            <w:pPr>
              <w:spacing w:before="60"/>
              <w:ind w:left="170"/>
              <w:rPr>
                <w:rFonts w:ascii="Arial" w:hAnsi="Arial" w:cs="Arial"/>
                <w:i/>
                <w:color w:val="000000"/>
                <w:sz w:val="14"/>
                <w:szCs w:val="14"/>
                <w:lang w:val="en-US"/>
              </w:rPr>
            </w:pPr>
            <w:r w:rsidRPr="00327C0B">
              <w:rPr>
                <w:rFonts w:ascii="Arial" w:hAnsi="Arial" w:cs="Arial"/>
                <w:i/>
                <w:color w:val="000000"/>
                <w:sz w:val="14"/>
                <w:szCs w:val="14"/>
                <w:lang w:val="en-US"/>
              </w:rPr>
              <w:t>hydro</w:t>
            </w:r>
          </w:p>
        </w:tc>
      </w:tr>
      <w:tr w:rsidR="003D692F" w:rsidRPr="00327C0B" w:rsidTr="0035503B">
        <w:trPr>
          <w:cantSplit/>
          <w:jc w:val="center"/>
        </w:trPr>
        <w:tc>
          <w:tcPr>
            <w:tcW w:w="2752" w:type="dxa"/>
            <w:tcBorders>
              <w:top w:val="nil"/>
              <w:left w:val="nil"/>
              <w:bottom w:val="nil"/>
              <w:right w:val="single" w:sz="6" w:space="0" w:color="auto"/>
            </w:tcBorders>
            <w:vAlign w:val="bottom"/>
          </w:tcPr>
          <w:p w:rsidR="003D692F" w:rsidRPr="00327C0B" w:rsidRDefault="003D692F" w:rsidP="00B00393">
            <w:pPr>
              <w:spacing w:before="60"/>
              <w:ind w:left="113"/>
              <w:rPr>
                <w:rFonts w:ascii="Arial" w:hAnsi="Arial" w:cs="Arial"/>
                <w:color w:val="000000"/>
                <w:sz w:val="14"/>
                <w:szCs w:val="14"/>
              </w:rPr>
            </w:pPr>
            <w:r w:rsidRPr="00327C0B">
              <w:rPr>
                <w:rFonts w:ascii="Arial" w:hAnsi="Arial" w:cs="Arial"/>
                <w:color w:val="000000"/>
                <w:sz w:val="14"/>
                <w:szCs w:val="14"/>
              </w:rPr>
              <w:t>атомные</w:t>
            </w:r>
          </w:p>
        </w:tc>
        <w:tc>
          <w:tcPr>
            <w:tcW w:w="1106" w:type="dxa"/>
            <w:tcBorders>
              <w:top w:val="nil"/>
              <w:left w:val="single" w:sz="6" w:space="0" w:color="auto"/>
              <w:bottom w:val="nil"/>
              <w:right w:val="nil"/>
            </w:tcBorders>
            <w:vAlign w:val="bottom"/>
          </w:tcPr>
          <w:p w:rsidR="003D692F" w:rsidRPr="00365144" w:rsidRDefault="003D692F" w:rsidP="00CF58D4">
            <w:pPr>
              <w:spacing w:before="60"/>
              <w:ind w:right="340"/>
              <w:jc w:val="right"/>
              <w:rPr>
                <w:rFonts w:ascii="Arial" w:hAnsi="Arial" w:cs="Arial"/>
                <w:color w:val="000000" w:themeColor="text1"/>
                <w:sz w:val="14"/>
                <w:szCs w:val="14"/>
              </w:rPr>
            </w:pPr>
            <w:r w:rsidRPr="00365144">
              <w:rPr>
                <w:rFonts w:ascii="Arial" w:hAnsi="Arial" w:cs="Arial"/>
                <w:color w:val="000000" w:themeColor="text1"/>
                <w:sz w:val="14"/>
                <w:szCs w:val="14"/>
              </w:rPr>
              <w:t>29,1</w:t>
            </w:r>
          </w:p>
        </w:tc>
        <w:tc>
          <w:tcPr>
            <w:tcW w:w="1105" w:type="dxa"/>
            <w:tcBorders>
              <w:top w:val="nil"/>
              <w:left w:val="single" w:sz="6" w:space="0" w:color="auto"/>
              <w:bottom w:val="nil"/>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30,3</w:t>
            </w:r>
          </w:p>
        </w:tc>
        <w:tc>
          <w:tcPr>
            <w:tcW w:w="1105" w:type="dxa"/>
            <w:tcBorders>
              <w:top w:val="nil"/>
              <w:left w:val="single" w:sz="6" w:space="0" w:color="auto"/>
              <w:bottom w:val="nil"/>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29,4</w:t>
            </w:r>
          </w:p>
        </w:tc>
        <w:tc>
          <w:tcPr>
            <w:tcW w:w="1105" w:type="dxa"/>
            <w:tcBorders>
              <w:top w:val="nil"/>
              <w:left w:val="single" w:sz="6" w:space="0" w:color="auto"/>
              <w:bottom w:val="nil"/>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29,6</w:t>
            </w:r>
          </w:p>
        </w:tc>
        <w:tc>
          <w:tcPr>
            <w:tcW w:w="2749" w:type="dxa"/>
            <w:tcBorders>
              <w:top w:val="nil"/>
              <w:left w:val="single" w:sz="6" w:space="0" w:color="auto"/>
              <w:bottom w:val="nil"/>
              <w:right w:val="nil"/>
            </w:tcBorders>
            <w:vAlign w:val="bottom"/>
          </w:tcPr>
          <w:p w:rsidR="003D692F" w:rsidRPr="00327C0B" w:rsidRDefault="003D692F" w:rsidP="00171105">
            <w:pPr>
              <w:spacing w:before="60"/>
              <w:ind w:left="170"/>
              <w:rPr>
                <w:rFonts w:ascii="Arial" w:hAnsi="Arial" w:cs="Arial"/>
                <w:i/>
                <w:color w:val="000000"/>
                <w:sz w:val="14"/>
                <w:szCs w:val="14"/>
                <w:lang w:val="en-US"/>
              </w:rPr>
            </w:pPr>
            <w:r w:rsidRPr="00327C0B">
              <w:rPr>
                <w:rFonts w:ascii="Arial" w:hAnsi="Arial" w:cs="Arial"/>
                <w:i/>
                <w:color w:val="000000"/>
                <w:sz w:val="14"/>
                <w:szCs w:val="14"/>
                <w:lang w:val="en-US"/>
              </w:rPr>
              <w:t>nuclear</w:t>
            </w:r>
          </w:p>
        </w:tc>
      </w:tr>
      <w:tr w:rsidR="003D692F" w:rsidRPr="00327C0B" w:rsidTr="0035503B">
        <w:trPr>
          <w:cantSplit/>
          <w:jc w:val="center"/>
        </w:trPr>
        <w:tc>
          <w:tcPr>
            <w:tcW w:w="2752" w:type="dxa"/>
            <w:tcBorders>
              <w:top w:val="nil"/>
              <w:left w:val="nil"/>
              <w:bottom w:val="single" w:sz="6" w:space="0" w:color="auto"/>
              <w:right w:val="single" w:sz="6" w:space="0" w:color="auto"/>
            </w:tcBorders>
            <w:vAlign w:val="bottom"/>
          </w:tcPr>
          <w:p w:rsidR="003D692F" w:rsidRPr="00327C0B" w:rsidRDefault="003D692F" w:rsidP="00E852C4">
            <w:pPr>
              <w:spacing w:before="60"/>
              <w:ind w:left="113"/>
              <w:rPr>
                <w:rFonts w:ascii="Arial" w:hAnsi="Arial" w:cs="Arial"/>
                <w:color w:val="000000"/>
                <w:sz w:val="14"/>
                <w:szCs w:val="14"/>
              </w:rPr>
            </w:pPr>
            <w:r w:rsidRPr="00327C0B">
              <w:rPr>
                <w:rFonts w:ascii="Arial" w:hAnsi="Arial" w:cs="Arial"/>
                <w:color w:val="000000"/>
                <w:sz w:val="14"/>
                <w:szCs w:val="14"/>
              </w:rPr>
              <w:t xml:space="preserve">работающие от возобновляемых </w:t>
            </w:r>
            <w:r>
              <w:rPr>
                <w:rFonts w:ascii="Arial" w:hAnsi="Arial" w:cs="Arial"/>
                <w:color w:val="000000"/>
                <w:sz w:val="14"/>
                <w:szCs w:val="14"/>
              </w:rPr>
              <w:br/>
            </w:r>
            <w:r w:rsidRPr="00327C0B">
              <w:rPr>
                <w:rFonts w:ascii="Arial" w:hAnsi="Arial" w:cs="Arial"/>
                <w:color w:val="000000"/>
                <w:sz w:val="14"/>
                <w:szCs w:val="14"/>
              </w:rPr>
              <w:t>источников энергии</w:t>
            </w:r>
          </w:p>
        </w:tc>
        <w:tc>
          <w:tcPr>
            <w:tcW w:w="1106" w:type="dxa"/>
            <w:tcBorders>
              <w:top w:val="nil"/>
              <w:left w:val="single" w:sz="6" w:space="0" w:color="auto"/>
              <w:bottom w:val="single" w:sz="6" w:space="0" w:color="auto"/>
              <w:right w:val="nil"/>
            </w:tcBorders>
            <w:vAlign w:val="bottom"/>
          </w:tcPr>
          <w:p w:rsidR="003D692F" w:rsidRPr="00365144" w:rsidRDefault="003D692F" w:rsidP="00CF58D4">
            <w:pPr>
              <w:spacing w:before="60"/>
              <w:ind w:right="340"/>
              <w:jc w:val="right"/>
              <w:rPr>
                <w:rFonts w:ascii="Arial" w:hAnsi="Arial" w:cs="Arial"/>
                <w:color w:val="000000" w:themeColor="text1"/>
                <w:sz w:val="14"/>
                <w:szCs w:val="14"/>
              </w:rPr>
            </w:pPr>
            <w:r w:rsidRPr="00365144">
              <w:rPr>
                <w:rFonts w:ascii="Arial" w:hAnsi="Arial" w:cs="Arial"/>
                <w:color w:val="000000" w:themeColor="text1"/>
                <w:sz w:val="14"/>
                <w:szCs w:val="14"/>
              </w:rPr>
              <w:t>0,9</w:t>
            </w:r>
          </w:p>
        </w:tc>
        <w:tc>
          <w:tcPr>
            <w:tcW w:w="1105" w:type="dxa"/>
            <w:tcBorders>
              <w:top w:val="nil"/>
              <w:left w:val="single" w:sz="6" w:space="0" w:color="auto"/>
              <w:bottom w:val="single" w:sz="6" w:space="0" w:color="auto"/>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1,6</w:t>
            </w:r>
          </w:p>
        </w:tc>
        <w:tc>
          <w:tcPr>
            <w:tcW w:w="1105" w:type="dxa"/>
            <w:tcBorders>
              <w:top w:val="nil"/>
              <w:left w:val="single" w:sz="6" w:space="0" w:color="auto"/>
              <w:bottom w:val="single" w:sz="6" w:space="0" w:color="auto"/>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2,9</w:t>
            </w:r>
          </w:p>
        </w:tc>
        <w:tc>
          <w:tcPr>
            <w:tcW w:w="1105" w:type="dxa"/>
            <w:tcBorders>
              <w:top w:val="nil"/>
              <w:left w:val="single" w:sz="6" w:space="0" w:color="auto"/>
              <w:bottom w:val="single" w:sz="6" w:space="0" w:color="auto"/>
              <w:right w:val="single" w:sz="6" w:space="0" w:color="auto"/>
            </w:tcBorders>
            <w:vAlign w:val="bottom"/>
          </w:tcPr>
          <w:p w:rsidR="003D692F" w:rsidRPr="003D692F" w:rsidRDefault="003D692F" w:rsidP="00E86F73">
            <w:pPr>
              <w:spacing w:before="60"/>
              <w:ind w:right="340"/>
              <w:jc w:val="right"/>
              <w:rPr>
                <w:rFonts w:ascii="Arial" w:hAnsi="Arial" w:cs="Arial"/>
                <w:sz w:val="14"/>
                <w:szCs w:val="14"/>
              </w:rPr>
            </w:pPr>
            <w:r w:rsidRPr="003D692F">
              <w:rPr>
                <w:rFonts w:ascii="Arial" w:hAnsi="Arial" w:cs="Arial"/>
                <w:sz w:val="14"/>
                <w:szCs w:val="14"/>
              </w:rPr>
              <w:t>3,5</w:t>
            </w:r>
          </w:p>
        </w:tc>
        <w:tc>
          <w:tcPr>
            <w:tcW w:w="2749" w:type="dxa"/>
            <w:tcBorders>
              <w:top w:val="nil"/>
              <w:left w:val="single" w:sz="6" w:space="0" w:color="auto"/>
              <w:bottom w:val="single" w:sz="6" w:space="0" w:color="auto"/>
              <w:right w:val="nil"/>
            </w:tcBorders>
            <w:vAlign w:val="bottom"/>
          </w:tcPr>
          <w:p w:rsidR="003D692F" w:rsidRPr="00FD3DFC" w:rsidRDefault="003D692F" w:rsidP="00171105">
            <w:pPr>
              <w:spacing w:before="60"/>
              <w:ind w:left="170"/>
              <w:rPr>
                <w:rFonts w:ascii="Arial" w:hAnsi="Arial" w:cs="Arial"/>
                <w:i/>
                <w:sz w:val="14"/>
                <w:szCs w:val="14"/>
              </w:rPr>
            </w:pPr>
            <w:r w:rsidRPr="00FD3DFC">
              <w:rPr>
                <w:rFonts w:ascii="Arial" w:hAnsi="Arial" w:cs="Arial"/>
                <w:i/>
                <w:sz w:val="14"/>
                <w:szCs w:val="14"/>
                <w:lang w:val="en-US"/>
              </w:rPr>
              <w:t>using</w:t>
            </w:r>
            <w:r w:rsidRPr="00E852C4">
              <w:rPr>
                <w:rFonts w:ascii="Arial" w:hAnsi="Arial" w:cs="Arial"/>
                <w:i/>
                <w:sz w:val="14"/>
                <w:szCs w:val="14"/>
              </w:rPr>
              <w:t xml:space="preserve"> </w:t>
            </w:r>
            <w:r w:rsidRPr="00FD3DFC">
              <w:rPr>
                <w:rFonts w:ascii="Arial" w:hAnsi="Arial" w:cs="Arial"/>
                <w:i/>
                <w:sz w:val="14"/>
                <w:szCs w:val="14"/>
                <w:lang w:val="en-US"/>
              </w:rPr>
              <w:t>renewable</w:t>
            </w:r>
            <w:r w:rsidRPr="00E852C4">
              <w:rPr>
                <w:rFonts w:ascii="Arial" w:hAnsi="Arial" w:cs="Arial"/>
                <w:i/>
                <w:sz w:val="14"/>
                <w:szCs w:val="14"/>
              </w:rPr>
              <w:t xml:space="preserve"> </w:t>
            </w:r>
            <w:r w:rsidRPr="00FD3DFC">
              <w:rPr>
                <w:rFonts w:ascii="Arial" w:hAnsi="Arial" w:cs="Arial"/>
                <w:i/>
                <w:sz w:val="14"/>
                <w:szCs w:val="14"/>
                <w:lang w:val="en-US"/>
              </w:rPr>
              <w:t>energy</w:t>
            </w:r>
            <w:r w:rsidRPr="00E852C4">
              <w:rPr>
                <w:rFonts w:ascii="Arial" w:hAnsi="Arial" w:cs="Arial"/>
                <w:i/>
                <w:sz w:val="14"/>
                <w:szCs w:val="14"/>
              </w:rPr>
              <w:t xml:space="preserve"> </w:t>
            </w:r>
            <w:r w:rsidRPr="00FD3DFC">
              <w:rPr>
                <w:rFonts w:ascii="Arial" w:hAnsi="Arial" w:cs="Arial"/>
                <w:i/>
                <w:sz w:val="14"/>
                <w:szCs w:val="14"/>
                <w:lang w:val="en-US"/>
              </w:rPr>
              <w:t>sources</w:t>
            </w:r>
          </w:p>
        </w:tc>
      </w:tr>
    </w:tbl>
    <w:p w:rsidR="002F00F3" w:rsidRPr="00327C0B" w:rsidRDefault="002F00F3">
      <w:pPr>
        <w:rPr>
          <w:rFonts w:ascii="Arial" w:hAnsi="Arial" w:cs="Arial"/>
          <w:color w:val="000000"/>
          <w:sz w:val="14"/>
          <w:szCs w:val="14"/>
        </w:rPr>
      </w:pPr>
    </w:p>
    <w:p w:rsidR="00013186" w:rsidRPr="007D3E55" w:rsidRDefault="004070E3" w:rsidP="00013186">
      <w:pPr>
        <w:spacing w:before="120" w:after="60"/>
        <w:ind w:left="482" w:hanging="482"/>
        <w:rPr>
          <w:rFonts w:ascii="Arial" w:hAnsi="Arial" w:cs="Arial"/>
          <w:b/>
          <w:bCs/>
          <w:caps/>
          <w:color w:val="000000"/>
          <w:sz w:val="16"/>
          <w:szCs w:val="16"/>
        </w:rPr>
      </w:pPr>
      <w:r>
        <w:rPr>
          <w:rFonts w:ascii="Arial" w:hAnsi="Arial" w:cs="Arial"/>
          <w:b/>
          <w:bCs/>
          <w:color w:val="000000"/>
          <w:sz w:val="16"/>
          <w:szCs w:val="16"/>
        </w:rPr>
        <w:t>16.</w:t>
      </w:r>
      <w:r w:rsidR="00B00393" w:rsidRPr="00327C0B">
        <w:rPr>
          <w:rFonts w:ascii="Arial" w:hAnsi="Arial" w:cs="Arial"/>
          <w:b/>
          <w:bCs/>
          <w:color w:val="000000"/>
          <w:sz w:val="16"/>
          <w:szCs w:val="16"/>
        </w:rPr>
        <w:t>4</w:t>
      </w:r>
      <w:r w:rsidR="00716FE4" w:rsidRPr="00327C0B">
        <w:rPr>
          <w:rFonts w:ascii="Arial" w:hAnsi="Arial" w:cs="Arial"/>
          <w:b/>
          <w:bCs/>
          <w:color w:val="000000"/>
          <w:sz w:val="16"/>
          <w:szCs w:val="16"/>
        </w:rPr>
        <w:t>4</w:t>
      </w:r>
      <w:r w:rsidR="00B00393" w:rsidRPr="00327C0B">
        <w:rPr>
          <w:rFonts w:ascii="Arial" w:hAnsi="Arial" w:cs="Arial"/>
          <w:b/>
          <w:bCs/>
          <w:color w:val="000000"/>
          <w:sz w:val="16"/>
          <w:szCs w:val="16"/>
        </w:rPr>
        <w:t xml:space="preserve">. </w:t>
      </w:r>
      <w:r w:rsidR="00013186" w:rsidRPr="00327C0B">
        <w:rPr>
          <w:rFonts w:ascii="Arial" w:hAnsi="Arial" w:cs="Arial"/>
          <w:b/>
          <w:bCs/>
          <w:color w:val="000000"/>
          <w:sz w:val="16"/>
          <w:szCs w:val="16"/>
        </w:rPr>
        <w:t xml:space="preserve">ОТДЕЛЬНЫЕ ТЕХНИКО-ЭКОНОМИЧЕСКИЕ ПОКАЗАТЕЛИ РАБОТЫ ОРГАНИЗАЦИЙ </w:t>
      </w:r>
      <w:r w:rsidR="00013186" w:rsidRPr="00327C0B">
        <w:rPr>
          <w:rFonts w:ascii="Arial" w:hAnsi="Arial" w:cs="Arial"/>
          <w:b/>
          <w:bCs/>
          <w:color w:val="000000"/>
          <w:sz w:val="16"/>
          <w:szCs w:val="16"/>
        </w:rPr>
        <w:br/>
      </w:r>
      <w:r w:rsidR="00013186" w:rsidRPr="007D3E55">
        <w:rPr>
          <w:rFonts w:ascii="Arial" w:hAnsi="Arial" w:cs="Arial"/>
          <w:b/>
          <w:bCs/>
          <w:color w:val="000000"/>
          <w:sz w:val="16"/>
          <w:szCs w:val="16"/>
        </w:rPr>
        <w:t xml:space="preserve">ПО </w:t>
      </w:r>
      <w:r w:rsidR="00013186" w:rsidRPr="007D3E55">
        <w:rPr>
          <w:rFonts w:ascii="Arial" w:hAnsi="Arial" w:cs="Arial"/>
          <w:b/>
          <w:bCs/>
          <w:caps/>
          <w:color w:val="000000"/>
          <w:sz w:val="16"/>
          <w:szCs w:val="16"/>
        </w:rPr>
        <w:t xml:space="preserve">Производству и распределению электроэнергии </w:t>
      </w:r>
    </w:p>
    <w:p w:rsidR="007D3E55" w:rsidRPr="007D3E55" w:rsidRDefault="007D3E55" w:rsidP="007D3E55">
      <w:pPr>
        <w:spacing w:after="60"/>
        <w:ind w:left="482"/>
        <w:rPr>
          <w:color w:val="000000"/>
          <w:lang w:val="en-US"/>
        </w:rPr>
      </w:pPr>
      <w:r w:rsidRPr="007D3E55">
        <w:rPr>
          <w:rFonts w:ascii="Arial" w:hAnsi="Arial" w:cs="Arial"/>
          <w:b/>
          <w:i/>
          <w:color w:val="000000"/>
          <w:sz w:val="16"/>
          <w:szCs w:val="16"/>
          <w:lang w:val="en-GB"/>
        </w:rPr>
        <w:t>CERTAIN TECHNOLOGICAL INDICATORS OF ORGANIZATIONS FOR</w:t>
      </w:r>
      <w:r w:rsidRPr="007D3E55">
        <w:rPr>
          <w:rFonts w:ascii="Arial" w:hAnsi="Arial" w:cs="Arial"/>
          <w:color w:val="000000"/>
          <w:sz w:val="16"/>
          <w:szCs w:val="16"/>
          <w:lang w:val="en-GB"/>
        </w:rPr>
        <w:t xml:space="preserve"> </w:t>
      </w:r>
      <w:r w:rsidRPr="007D3E55">
        <w:rPr>
          <w:rFonts w:ascii="Arial" w:hAnsi="Arial" w:cs="Arial"/>
          <w:b/>
          <w:bCs/>
          <w:i/>
          <w:color w:val="000000"/>
          <w:sz w:val="16"/>
          <w:szCs w:val="16"/>
          <w:lang w:val="en-US"/>
        </w:rPr>
        <w:t xml:space="preserve"> </w:t>
      </w:r>
      <w:r w:rsidRPr="007D3E55">
        <w:rPr>
          <w:rFonts w:ascii="Arial" w:hAnsi="Arial" w:cs="Arial"/>
          <w:b/>
          <w:bCs/>
          <w:i/>
          <w:color w:val="000000"/>
          <w:sz w:val="16"/>
          <w:szCs w:val="16"/>
          <w:lang w:val="en-US"/>
        </w:rPr>
        <w:br/>
        <w:t>ELECTRICITY PRODUCTION AND DISTRIBUTION</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CF58D4" w:rsidRPr="00327C0B" w:rsidTr="00E852C4">
        <w:trPr>
          <w:cantSplit/>
          <w:jc w:val="center"/>
        </w:trPr>
        <w:tc>
          <w:tcPr>
            <w:tcW w:w="2752" w:type="dxa"/>
            <w:tcBorders>
              <w:top w:val="single" w:sz="4" w:space="0" w:color="auto"/>
              <w:left w:val="nil"/>
              <w:bottom w:val="single" w:sz="6" w:space="0" w:color="auto"/>
              <w:right w:val="single" w:sz="6" w:space="0" w:color="auto"/>
            </w:tcBorders>
          </w:tcPr>
          <w:p w:rsidR="00CF58D4" w:rsidRPr="00327C0B" w:rsidRDefault="00CF58D4" w:rsidP="00CF5DB1">
            <w:pPr>
              <w:pStyle w:val="af3"/>
              <w:spacing w:before="60" w:beforeAutospacing="0" w:after="60" w:afterAutospacing="0"/>
              <w:jc w:val="center"/>
              <w:rPr>
                <w:rFonts w:ascii="Arial" w:hAnsi="Arial" w:cs="Arial"/>
                <w:color w:val="000000"/>
                <w:sz w:val="14"/>
                <w:szCs w:val="14"/>
                <w:lang w:val="en-US"/>
              </w:rPr>
            </w:pPr>
          </w:p>
        </w:tc>
        <w:tc>
          <w:tcPr>
            <w:tcW w:w="1106" w:type="dxa"/>
            <w:tcBorders>
              <w:top w:val="single" w:sz="4" w:space="0" w:color="auto"/>
              <w:left w:val="single" w:sz="6" w:space="0" w:color="auto"/>
              <w:bottom w:val="single" w:sz="6" w:space="0" w:color="auto"/>
              <w:right w:val="nil"/>
            </w:tcBorders>
          </w:tcPr>
          <w:p w:rsidR="00CF58D4"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1105" w:type="dxa"/>
            <w:tcBorders>
              <w:top w:val="single" w:sz="4" w:space="0" w:color="auto"/>
              <w:left w:val="single" w:sz="6" w:space="0" w:color="auto"/>
              <w:bottom w:val="single" w:sz="6" w:space="0" w:color="auto"/>
              <w:right w:val="single" w:sz="6" w:space="0" w:color="auto"/>
            </w:tcBorders>
          </w:tcPr>
          <w:p w:rsidR="00CF58D4" w:rsidRPr="00327C0B" w:rsidRDefault="00CF58D4" w:rsidP="00CF58D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CF58D4" w:rsidRPr="00487AE2" w:rsidRDefault="00CF58D4" w:rsidP="00CF58D4">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5" w:type="dxa"/>
            <w:tcBorders>
              <w:top w:val="single" w:sz="4" w:space="0" w:color="auto"/>
              <w:left w:val="single" w:sz="6" w:space="0" w:color="auto"/>
              <w:bottom w:val="single" w:sz="6" w:space="0" w:color="auto"/>
              <w:right w:val="nil"/>
            </w:tcBorders>
          </w:tcPr>
          <w:p w:rsidR="00CF58D4" w:rsidRPr="00CF58D4" w:rsidRDefault="00CF58D4"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749" w:type="dxa"/>
            <w:tcBorders>
              <w:top w:val="single" w:sz="4" w:space="0" w:color="auto"/>
              <w:left w:val="single" w:sz="6" w:space="0" w:color="auto"/>
              <w:bottom w:val="single" w:sz="6" w:space="0" w:color="auto"/>
              <w:right w:val="nil"/>
            </w:tcBorders>
          </w:tcPr>
          <w:p w:rsidR="00CF58D4" w:rsidRPr="00327C0B" w:rsidRDefault="00CF58D4" w:rsidP="00CF5DB1">
            <w:pPr>
              <w:pStyle w:val="af3"/>
              <w:spacing w:before="60" w:beforeAutospacing="0" w:after="60" w:afterAutospacing="0"/>
              <w:jc w:val="center"/>
              <w:rPr>
                <w:rFonts w:ascii="Arial" w:hAnsi="Arial" w:cs="Arial"/>
                <w:color w:val="000000"/>
                <w:sz w:val="14"/>
                <w:szCs w:val="14"/>
              </w:rPr>
            </w:pPr>
          </w:p>
        </w:tc>
      </w:tr>
      <w:tr w:rsidR="006242E7" w:rsidRPr="001964F4" w:rsidTr="0035503B">
        <w:trPr>
          <w:cantSplit/>
          <w:jc w:val="center"/>
        </w:trPr>
        <w:tc>
          <w:tcPr>
            <w:tcW w:w="2752" w:type="dxa"/>
            <w:tcBorders>
              <w:top w:val="single" w:sz="6" w:space="0" w:color="auto"/>
              <w:left w:val="nil"/>
              <w:right w:val="single" w:sz="6" w:space="0" w:color="auto"/>
            </w:tcBorders>
            <w:vAlign w:val="bottom"/>
          </w:tcPr>
          <w:p w:rsidR="006242E7" w:rsidRPr="00327C0B" w:rsidRDefault="006242E7" w:rsidP="00341EA9">
            <w:pPr>
              <w:spacing w:before="60"/>
              <w:rPr>
                <w:rFonts w:ascii="Arial" w:hAnsi="Arial" w:cs="Arial"/>
                <w:color w:val="000000"/>
                <w:sz w:val="14"/>
                <w:szCs w:val="14"/>
              </w:rPr>
            </w:pPr>
            <w:r w:rsidRPr="00327C0B">
              <w:rPr>
                <w:rFonts w:ascii="Arial" w:hAnsi="Arial" w:cs="Arial"/>
                <w:color w:val="000000"/>
                <w:sz w:val="14"/>
                <w:szCs w:val="14"/>
              </w:rPr>
              <w:t xml:space="preserve">Удельный вес производства </w:t>
            </w:r>
            <w:r>
              <w:rPr>
                <w:rFonts w:ascii="Arial" w:hAnsi="Arial" w:cs="Arial"/>
                <w:color w:val="000000"/>
                <w:sz w:val="14"/>
                <w:szCs w:val="14"/>
              </w:rPr>
              <w:br/>
            </w:r>
            <w:r w:rsidRPr="00327C0B">
              <w:rPr>
                <w:rFonts w:ascii="Arial" w:hAnsi="Arial" w:cs="Arial"/>
                <w:color w:val="000000"/>
                <w:sz w:val="14"/>
                <w:szCs w:val="14"/>
              </w:rPr>
              <w:t xml:space="preserve">электроэнергии атомными </w:t>
            </w:r>
            <w:r>
              <w:rPr>
                <w:rFonts w:ascii="Arial" w:hAnsi="Arial" w:cs="Arial"/>
                <w:color w:val="000000"/>
                <w:sz w:val="14"/>
                <w:szCs w:val="14"/>
              </w:rPr>
              <w:br/>
            </w:r>
            <w:r w:rsidRPr="00327C0B">
              <w:rPr>
                <w:rFonts w:ascii="Arial" w:hAnsi="Arial" w:cs="Arial"/>
                <w:color w:val="000000"/>
                <w:sz w:val="14"/>
                <w:szCs w:val="14"/>
              </w:rPr>
              <w:t xml:space="preserve">электростанциями в общей </w:t>
            </w:r>
            <w:r>
              <w:rPr>
                <w:rFonts w:ascii="Arial" w:hAnsi="Arial" w:cs="Arial"/>
                <w:color w:val="000000"/>
                <w:sz w:val="14"/>
                <w:szCs w:val="14"/>
              </w:rPr>
              <w:br/>
            </w:r>
            <w:r w:rsidRPr="00327C0B">
              <w:rPr>
                <w:rFonts w:ascii="Arial" w:hAnsi="Arial" w:cs="Arial"/>
                <w:color w:val="000000"/>
                <w:sz w:val="14"/>
                <w:szCs w:val="14"/>
              </w:rPr>
              <w:t>выработке электроэнергии, процентов</w:t>
            </w:r>
          </w:p>
        </w:tc>
        <w:tc>
          <w:tcPr>
            <w:tcW w:w="1106" w:type="dxa"/>
            <w:tcBorders>
              <w:top w:val="single" w:sz="6" w:space="0" w:color="auto"/>
              <w:left w:val="single" w:sz="6" w:space="0" w:color="auto"/>
              <w:right w:val="nil"/>
            </w:tcBorders>
            <w:vAlign w:val="bottom"/>
          </w:tcPr>
          <w:p w:rsidR="006242E7" w:rsidRPr="008B7F9B" w:rsidRDefault="006242E7" w:rsidP="00CF58D4">
            <w:pPr>
              <w:tabs>
                <w:tab w:val="left" w:pos="390"/>
              </w:tabs>
              <w:spacing w:before="60"/>
              <w:ind w:right="340"/>
              <w:jc w:val="right"/>
              <w:rPr>
                <w:rFonts w:ascii="Arial" w:hAnsi="Arial" w:cs="Arial"/>
                <w:color w:val="000000"/>
                <w:sz w:val="14"/>
                <w:szCs w:val="14"/>
              </w:rPr>
            </w:pPr>
            <w:r w:rsidRPr="008B7F9B">
              <w:rPr>
                <w:rFonts w:ascii="Arial" w:hAnsi="Arial" w:cs="Arial"/>
                <w:color w:val="000000"/>
                <w:sz w:val="14"/>
                <w:szCs w:val="14"/>
              </w:rPr>
              <w:t>18,3</w:t>
            </w:r>
          </w:p>
        </w:tc>
        <w:tc>
          <w:tcPr>
            <w:tcW w:w="1105" w:type="dxa"/>
            <w:tcBorders>
              <w:top w:val="single" w:sz="6" w:space="0" w:color="auto"/>
              <w:left w:val="single" w:sz="6" w:space="0" w:color="auto"/>
              <w:right w:val="single" w:sz="6" w:space="0" w:color="auto"/>
            </w:tcBorders>
            <w:vAlign w:val="bottom"/>
          </w:tcPr>
          <w:p w:rsidR="006242E7" w:rsidRPr="00404885" w:rsidRDefault="006242E7" w:rsidP="00CF58D4">
            <w:pPr>
              <w:tabs>
                <w:tab w:val="left" w:pos="390"/>
              </w:tabs>
              <w:spacing w:before="60"/>
              <w:ind w:right="340"/>
              <w:jc w:val="right"/>
              <w:rPr>
                <w:rFonts w:ascii="Arial" w:hAnsi="Arial" w:cs="Arial"/>
                <w:color w:val="000000" w:themeColor="text1"/>
                <w:sz w:val="14"/>
                <w:szCs w:val="14"/>
              </w:rPr>
            </w:pPr>
            <w:r w:rsidRPr="00404885">
              <w:rPr>
                <w:rFonts w:ascii="Arial" w:hAnsi="Arial" w:cs="Arial"/>
                <w:color w:val="000000" w:themeColor="text1"/>
                <w:sz w:val="14"/>
                <w:szCs w:val="14"/>
              </w:rPr>
              <w:t>18,6</w:t>
            </w:r>
          </w:p>
        </w:tc>
        <w:tc>
          <w:tcPr>
            <w:tcW w:w="1105" w:type="dxa"/>
            <w:tcBorders>
              <w:top w:val="single" w:sz="6" w:space="0" w:color="auto"/>
              <w:left w:val="single" w:sz="6" w:space="0" w:color="auto"/>
              <w:right w:val="single" w:sz="6" w:space="0" w:color="auto"/>
            </w:tcBorders>
            <w:vAlign w:val="bottom"/>
          </w:tcPr>
          <w:p w:rsidR="006242E7" w:rsidRPr="006242E7" w:rsidRDefault="006242E7" w:rsidP="00CF58D4">
            <w:pPr>
              <w:tabs>
                <w:tab w:val="left" w:pos="390"/>
              </w:tabs>
              <w:spacing w:before="60"/>
              <w:ind w:right="340"/>
              <w:jc w:val="right"/>
              <w:rPr>
                <w:rFonts w:ascii="Arial" w:hAnsi="Arial" w:cs="Arial"/>
                <w:sz w:val="14"/>
                <w:szCs w:val="14"/>
              </w:rPr>
            </w:pPr>
            <w:r w:rsidRPr="006242E7">
              <w:rPr>
                <w:rFonts w:ascii="Arial" w:hAnsi="Arial" w:cs="Arial"/>
                <w:sz w:val="14"/>
                <w:szCs w:val="14"/>
              </w:rPr>
              <w:t>19,8</w:t>
            </w:r>
          </w:p>
        </w:tc>
        <w:tc>
          <w:tcPr>
            <w:tcW w:w="1105" w:type="dxa"/>
            <w:tcBorders>
              <w:top w:val="single" w:sz="6" w:space="0" w:color="auto"/>
              <w:left w:val="single" w:sz="6" w:space="0" w:color="auto"/>
              <w:right w:val="nil"/>
            </w:tcBorders>
            <w:vAlign w:val="bottom"/>
          </w:tcPr>
          <w:p w:rsidR="006242E7" w:rsidRPr="006242E7" w:rsidRDefault="006242E7" w:rsidP="004809A9">
            <w:pPr>
              <w:tabs>
                <w:tab w:val="left" w:pos="390"/>
              </w:tabs>
              <w:spacing w:before="60"/>
              <w:ind w:right="340"/>
              <w:jc w:val="right"/>
              <w:rPr>
                <w:rFonts w:ascii="Arial" w:hAnsi="Arial" w:cs="Arial"/>
                <w:sz w:val="14"/>
                <w:szCs w:val="14"/>
              </w:rPr>
            </w:pPr>
            <w:r w:rsidRPr="006242E7">
              <w:rPr>
                <w:rFonts w:ascii="Arial" w:hAnsi="Arial" w:cs="Arial"/>
                <w:sz w:val="14"/>
                <w:szCs w:val="14"/>
              </w:rPr>
              <w:t>19,2</w:t>
            </w:r>
          </w:p>
        </w:tc>
        <w:tc>
          <w:tcPr>
            <w:tcW w:w="2749" w:type="dxa"/>
            <w:tcBorders>
              <w:top w:val="single" w:sz="6" w:space="0" w:color="auto"/>
              <w:left w:val="single" w:sz="6" w:space="0" w:color="auto"/>
              <w:right w:val="nil"/>
            </w:tcBorders>
            <w:vAlign w:val="bottom"/>
          </w:tcPr>
          <w:p w:rsidR="006242E7" w:rsidRPr="00341EA9" w:rsidRDefault="006242E7" w:rsidP="00B00393">
            <w:pPr>
              <w:spacing w:before="60"/>
              <w:ind w:left="47"/>
              <w:rPr>
                <w:rFonts w:ascii="Arial" w:hAnsi="Arial" w:cs="Arial"/>
                <w:i/>
                <w:color w:val="000000"/>
                <w:sz w:val="14"/>
                <w:szCs w:val="14"/>
                <w:lang w:val="en-US"/>
              </w:rPr>
            </w:pPr>
            <w:r w:rsidRPr="00327C0B">
              <w:rPr>
                <w:rFonts w:ascii="Arial" w:hAnsi="Arial" w:cs="Arial"/>
                <w:i/>
                <w:color w:val="000000"/>
                <w:sz w:val="14"/>
                <w:szCs w:val="14"/>
                <w:lang w:val="en-US"/>
              </w:rPr>
              <w:t>Share</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electricity</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generated</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by</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nuclear</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power</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plants</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total</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volume</w:t>
            </w:r>
            <w:r w:rsidRPr="00341EA9">
              <w:rPr>
                <w:rFonts w:ascii="Arial" w:hAnsi="Arial" w:cs="Arial"/>
                <w:i/>
                <w:color w:val="000000"/>
                <w:sz w:val="14"/>
                <w:szCs w:val="14"/>
                <w:lang w:val="en-US"/>
              </w:rPr>
              <w:t xml:space="preserve"> </w:t>
            </w:r>
            <w:r w:rsidRPr="00341EA9">
              <w:rPr>
                <w:rFonts w:ascii="Arial" w:hAnsi="Arial" w:cs="Arial"/>
                <w:i/>
                <w:color w:val="000000"/>
                <w:sz w:val="14"/>
                <w:szCs w:val="14"/>
                <w:lang w:val="en-US"/>
              </w:rPr>
              <w:br/>
            </w:r>
            <w:r w:rsidRPr="00327C0B">
              <w:rPr>
                <w:rFonts w:ascii="Arial" w:hAnsi="Arial" w:cs="Arial"/>
                <w:i/>
                <w:color w:val="000000"/>
                <w:sz w:val="14"/>
                <w:szCs w:val="14"/>
                <w:lang w:val="en-US"/>
              </w:rPr>
              <w:t>of</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generated</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electricity</w:t>
            </w:r>
            <w:r w:rsidRPr="00341EA9">
              <w:rPr>
                <w:rFonts w:ascii="Arial" w:hAnsi="Arial" w:cs="Arial"/>
                <w:i/>
                <w:color w:val="000000"/>
                <w:sz w:val="14"/>
                <w:szCs w:val="14"/>
                <w:lang w:val="en-US"/>
              </w:rPr>
              <w:t xml:space="preserve">, </w:t>
            </w:r>
            <w:r w:rsidRPr="00327C0B">
              <w:rPr>
                <w:rFonts w:ascii="Arial" w:hAnsi="Arial" w:cs="Arial"/>
                <w:i/>
                <w:color w:val="000000"/>
                <w:sz w:val="14"/>
                <w:szCs w:val="14"/>
                <w:lang w:val="en-US"/>
              </w:rPr>
              <w:t>percent</w:t>
            </w:r>
          </w:p>
        </w:tc>
      </w:tr>
      <w:tr w:rsidR="006242E7" w:rsidRPr="001964F4" w:rsidTr="0035503B">
        <w:trPr>
          <w:cantSplit/>
          <w:jc w:val="center"/>
        </w:trPr>
        <w:tc>
          <w:tcPr>
            <w:tcW w:w="2752" w:type="dxa"/>
            <w:tcBorders>
              <w:top w:val="nil"/>
              <w:left w:val="nil"/>
              <w:bottom w:val="single" w:sz="6" w:space="0" w:color="auto"/>
              <w:right w:val="single" w:sz="6" w:space="0" w:color="auto"/>
            </w:tcBorders>
            <w:vAlign w:val="bottom"/>
          </w:tcPr>
          <w:p w:rsidR="006242E7" w:rsidRPr="007726E2" w:rsidRDefault="006242E7" w:rsidP="00E852C4">
            <w:pPr>
              <w:spacing w:before="60"/>
              <w:rPr>
                <w:rFonts w:ascii="Arial" w:hAnsi="Arial" w:cs="Arial"/>
                <w:color w:val="000000"/>
                <w:sz w:val="14"/>
                <w:szCs w:val="14"/>
              </w:rPr>
            </w:pPr>
            <w:r w:rsidRPr="00327C0B">
              <w:rPr>
                <w:rFonts w:ascii="Arial" w:hAnsi="Arial" w:cs="Arial"/>
                <w:color w:val="000000"/>
                <w:sz w:val="14"/>
                <w:szCs w:val="14"/>
              </w:rPr>
              <w:t>Удельный</w:t>
            </w:r>
            <w:r w:rsidRPr="007726E2">
              <w:rPr>
                <w:rFonts w:ascii="Arial" w:hAnsi="Arial" w:cs="Arial"/>
                <w:color w:val="000000"/>
                <w:sz w:val="14"/>
                <w:szCs w:val="14"/>
              </w:rPr>
              <w:t xml:space="preserve"> </w:t>
            </w:r>
            <w:r w:rsidRPr="00327C0B">
              <w:rPr>
                <w:rFonts w:ascii="Arial" w:hAnsi="Arial" w:cs="Arial"/>
                <w:color w:val="000000"/>
                <w:sz w:val="14"/>
                <w:szCs w:val="14"/>
              </w:rPr>
              <w:t>расход</w:t>
            </w:r>
            <w:r w:rsidRPr="007726E2">
              <w:rPr>
                <w:rFonts w:ascii="Arial" w:hAnsi="Arial" w:cs="Arial"/>
                <w:color w:val="000000"/>
                <w:sz w:val="14"/>
                <w:szCs w:val="14"/>
              </w:rPr>
              <w:t xml:space="preserve"> </w:t>
            </w:r>
            <w:r w:rsidRPr="00327C0B">
              <w:rPr>
                <w:rFonts w:ascii="Arial" w:hAnsi="Arial" w:cs="Arial"/>
                <w:color w:val="000000"/>
                <w:sz w:val="14"/>
                <w:szCs w:val="14"/>
              </w:rPr>
              <w:t>условного</w:t>
            </w:r>
            <w:r w:rsidRPr="007726E2">
              <w:rPr>
                <w:rFonts w:ascii="Arial" w:hAnsi="Arial" w:cs="Arial"/>
                <w:color w:val="000000"/>
                <w:sz w:val="14"/>
                <w:szCs w:val="14"/>
              </w:rPr>
              <w:t xml:space="preserve"> </w:t>
            </w:r>
            <w:r w:rsidRPr="00327C0B">
              <w:rPr>
                <w:rFonts w:ascii="Arial" w:hAnsi="Arial" w:cs="Arial"/>
                <w:color w:val="000000"/>
                <w:sz w:val="14"/>
                <w:szCs w:val="14"/>
              </w:rPr>
              <w:t>топлива</w:t>
            </w:r>
            <w:r w:rsidRPr="007726E2">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на</w:t>
            </w:r>
            <w:r w:rsidRPr="007726E2">
              <w:rPr>
                <w:rFonts w:ascii="Arial" w:hAnsi="Arial" w:cs="Arial"/>
                <w:color w:val="000000"/>
                <w:sz w:val="14"/>
                <w:szCs w:val="14"/>
              </w:rPr>
              <w:t xml:space="preserve"> </w:t>
            </w:r>
            <w:r w:rsidRPr="00327C0B">
              <w:rPr>
                <w:rFonts w:ascii="Arial" w:hAnsi="Arial" w:cs="Arial"/>
                <w:color w:val="000000"/>
                <w:sz w:val="14"/>
                <w:szCs w:val="14"/>
              </w:rPr>
              <w:t>один</w:t>
            </w:r>
            <w:r w:rsidRPr="007726E2">
              <w:rPr>
                <w:rFonts w:ascii="Arial" w:hAnsi="Arial" w:cs="Arial"/>
                <w:color w:val="000000"/>
                <w:sz w:val="14"/>
                <w:szCs w:val="14"/>
              </w:rPr>
              <w:t xml:space="preserve"> </w:t>
            </w:r>
            <w:r w:rsidRPr="00327C0B">
              <w:rPr>
                <w:rFonts w:ascii="Arial" w:hAnsi="Arial" w:cs="Arial"/>
                <w:color w:val="000000"/>
                <w:sz w:val="14"/>
                <w:szCs w:val="14"/>
              </w:rPr>
              <w:t>отпущенный</w:t>
            </w:r>
            <w:r w:rsidRPr="007726E2">
              <w:rPr>
                <w:rFonts w:ascii="Arial" w:hAnsi="Arial" w:cs="Arial"/>
                <w:color w:val="000000"/>
                <w:sz w:val="14"/>
                <w:szCs w:val="14"/>
              </w:rPr>
              <w:t xml:space="preserve"> </w:t>
            </w:r>
            <w:r w:rsidRPr="00327C0B">
              <w:rPr>
                <w:rFonts w:ascii="Arial" w:hAnsi="Arial" w:cs="Arial"/>
                <w:color w:val="000000"/>
                <w:sz w:val="14"/>
                <w:szCs w:val="14"/>
              </w:rPr>
              <w:t>киловатт</w:t>
            </w:r>
            <w:r w:rsidRPr="007726E2">
              <w:rPr>
                <w:rFonts w:ascii="Arial" w:hAnsi="Arial" w:cs="Arial"/>
                <w:color w:val="000000"/>
                <w:sz w:val="14"/>
                <w:szCs w:val="14"/>
              </w:rPr>
              <w:t>-</w:t>
            </w:r>
            <w:r w:rsidRPr="00327C0B">
              <w:rPr>
                <w:rFonts w:ascii="Arial" w:hAnsi="Arial" w:cs="Arial"/>
                <w:color w:val="000000"/>
                <w:sz w:val="14"/>
                <w:szCs w:val="14"/>
              </w:rPr>
              <w:t>час</w:t>
            </w:r>
            <w:r w:rsidRPr="007726E2">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электроэнергии</w:t>
            </w:r>
            <w:r w:rsidRPr="007726E2">
              <w:rPr>
                <w:rFonts w:ascii="Arial" w:hAnsi="Arial" w:cs="Arial"/>
                <w:color w:val="000000"/>
                <w:sz w:val="14"/>
                <w:szCs w:val="14"/>
              </w:rPr>
              <w:t xml:space="preserve"> </w:t>
            </w:r>
            <w:r w:rsidRPr="00327C0B">
              <w:rPr>
                <w:rFonts w:ascii="Arial" w:hAnsi="Arial" w:cs="Arial"/>
                <w:color w:val="000000"/>
                <w:sz w:val="14"/>
                <w:szCs w:val="14"/>
              </w:rPr>
              <w:t>на</w:t>
            </w:r>
            <w:r w:rsidRPr="007726E2">
              <w:rPr>
                <w:rFonts w:ascii="Arial" w:hAnsi="Arial" w:cs="Arial"/>
                <w:color w:val="000000"/>
                <w:sz w:val="14"/>
                <w:szCs w:val="14"/>
              </w:rPr>
              <w:t xml:space="preserve"> </w:t>
            </w:r>
            <w:r w:rsidRPr="00327C0B">
              <w:rPr>
                <w:rFonts w:ascii="Arial" w:hAnsi="Arial" w:cs="Arial"/>
                <w:color w:val="000000"/>
                <w:sz w:val="14"/>
                <w:szCs w:val="14"/>
              </w:rPr>
              <w:t>электростанциях</w:t>
            </w:r>
            <w:r w:rsidRPr="007726E2">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общего</w:t>
            </w:r>
            <w:r w:rsidRPr="007726E2">
              <w:rPr>
                <w:rFonts w:ascii="Arial" w:hAnsi="Arial" w:cs="Arial"/>
                <w:color w:val="000000"/>
                <w:sz w:val="14"/>
                <w:szCs w:val="14"/>
              </w:rPr>
              <w:t xml:space="preserve"> </w:t>
            </w:r>
            <w:r w:rsidRPr="00327C0B">
              <w:rPr>
                <w:rFonts w:ascii="Arial" w:hAnsi="Arial" w:cs="Arial"/>
                <w:color w:val="000000"/>
                <w:sz w:val="14"/>
                <w:szCs w:val="14"/>
              </w:rPr>
              <w:t>пользования</w:t>
            </w:r>
            <w:r w:rsidRPr="007726E2">
              <w:rPr>
                <w:rFonts w:ascii="Arial" w:hAnsi="Arial" w:cs="Arial"/>
                <w:color w:val="000000"/>
                <w:sz w:val="14"/>
                <w:szCs w:val="14"/>
              </w:rPr>
              <w:t xml:space="preserve">, </w:t>
            </w:r>
            <w:proofErr w:type="gramStart"/>
            <w:r w:rsidRPr="00327C0B">
              <w:rPr>
                <w:rFonts w:ascii="Arial" w:hAnsi="Arial" w:cs="Arial"/>
                <w:color w:val="000000"/>
                <w:sz w:val="14"/>
                <w:szCs w:val="14"/>
              </w:rPr>
              <w:t>г</w:t>
            </w:r>
            <w:proofErr w:type="gramEnd"/>
          </w:p>
        </w:tc>
        <w:tc>
          <w:tcPr>
            <w:tcW w:w="1106" w:type="dxa"/>
            <w:tcBorders>
              <w:top w:val="nil"/>
              <w:left w:val="single" w:sz="6" w:space="0" w:color="auto"/>
              <w:bottom w:val="single" w:sz="6" w:space="0" w:color="auto"/>
              <w:right w:val="nil"/>
            </w:tcBorders>
            <w:vAlign w:val="bottom"/>
          </w:tcPr>
          <w:p w:rsidR="006242E7" w:rsidRPr="00E852C4" w:rsidRDefault="006242E7" w:rsidP="00CF58D4">
            <w:pPr>
              <w:spacing w:before="60"/>
              <w:ind w:right="340"/>
              <w:jc w:val="right"/>
              <w:rPr>
                <w:rFonts w:ascii="Arial" w:hAnsi="Arial" w:cs="Arial"/>
                <w:color w:val="000000"/>
                <w:sz w:val="14"/>
                <w:szCs w:val="14"/>
              </w:rPr>
            </w:pPr>
            <w:r w:rsidRPr="00E852C4">
              <w:rPr>
                <w:rFonts w:ascii="Arial" w:hAnsi="Arial" w:cs="Arial"/>
                <w:color w:val="000000"/>
                <w:sz w:val="14"/>
                <w:szCs w:val="14"/>
              </w:rPr>
              <w:t>306</w:t>
            </w:r>
          </w:p>
        </w:tc>
        <w:tc>
          <w:tcPr>
            <w:tcW w:w="1105" w:type="dxa"/>
            <w:tcBorders>
              <w:top w:val="nil"/>
              <w:left w:val="single" w:sz="6" w:space="0" w:color="auto"/>
              <w:bottom w:val="single" w:sz="6" w:space="0" w:color="auto"/>
              <w:right w:val="single" w:sz="6" w:space="0" w:color="auto"/>
            </w:tcBorders>
            <w:vAlign w:val="bottom"/>
          </w:tcPr>
          <w:p w:rsidR="006242E7" w:rsidRPr="00404885" w:rsidRDefault="006242E7" w:rsidP="00CF58D4">
            <w:pPr>
              <w:spacing w:before="60"/>
              <w:ind w:right="340"/>
              <w:jc w:val="right"/>
              <w:rPr>
                <w:rFonts w:ascii="Arial" w:hAnsi="Arial" w:cs="Arial"/>
                <w:color w:val="000000" w:themeColor="text1"/>
                <w:sz w:val="14"/>
                <w:szCs w:val="14"/>
              </w:rPr>
            </w:pPr>
            <w:r w:rsidRPr="00404885">
              <w:rPr>
                <w:rFonts w:ascii="Arial" w:hAnsi="Arial" w:cs="Arial"/>
                <w:color w:val="000000" w:themeColor="text1"/>
                <w:sz w:val="14"/>
                <w:szCs w:val="14"/>
              </w:rPr>
              <w:t>303</w:t>
            </w:r>
          </w:p>
        </w:tc>
        <w:tc>
          <w:tcPr>
            <w:tcW w:w="1105" w:type="dxa"/>
            <w:tcBorders>
              <w:top w:val="nil"/>
              <w:left w:val="single" w:sz="6" w:space="0" w:color="auto"/>
              <w:bottom w:val="single" w:sz="6" w:space="0" w:color="auto"/>
              <w:right w:val="single" w:sz="6" w:space="0" w:color="auto"/>
            </w:tcBorders>
            <w:vAlign w:val="bottom"/>
          </w:tcPr>
          <w:p w:rsidR="006242E7" w:rsidRPr="006242E7" w:rsidRDefault="006242E7" w:rsidP="00CF58D4">
            <w:pPr>
              <w:spacing w:before="60"/>
              <w:ind w:right="340"/>
              <w:jc w:val="right"/>
              <w:rPr>
                <w:rFonts w:ascii="Arial" w:hAnsi="Arial" w:cs="Arial"/>
                <w:sz w:val="14"/>
                <w:szCs w:val="14"/>
              </w:rPr>
            </w:pPr>
            <w:r w:rsidRPr="006242E7">
              <w:rPr>
                <w:rFonts w:ascii="Arial" w:hAnsi="Arial" w:cs="Arial"/>
                <w:sz w:val="14"/>
                <w:szCs w:val="14"/>
              </w:rPr>
              <w:t>311</w:t>
            </w:r>
            <w:r w:rsidRPr="006242E7">
              <w:rPr>
                <w:rFonts w:ascii="Arial" w:hAnsi="Arial" w:cs="Arial"/>
                <w:sz w:val="14"/>
                <w:szCs w:val="14"/>
                <w:vertAlign w:val="superscript"/>
              </w:rPr>
              <w:t>1)</w:t>
            </w:r>
          </w:p>
        </w:tc>
        <w:tc>
          <w:tcPr>
            <w:tcW w:w="1105" w:type="dxa"/>
            <w:tcBorders>
              <w:top w:val="nil"/>
              <w:left w:val="single" w:sz="6" w:space="0" w:color="auto"/>
              <w:bottom w:val="single" w:sz="6" w:space="0" w:color="auto"/>
              <w:right w:val="nil"/>
            </w:tcBorders>
            <w:vAlign w:val="bottom"/>
          </w:tcPr>
          <w:p w:rsidR="006242E7" w:rsidRPr="006242E7" w:rsidRDefault="006242E7" w:rsidP="004809A9">
            <w:pPr>
              <w:spacing w:before="60"/>
              <w:ind w:right="340"/>
              <w:jc w:val="right"/>
              <w:rPr>
                <w:rFonts w:ascii="Arial" w:hAnsi="Arial" w:cs="Arial"/>
                <w:sz w:val="14"/>
                <w:szCs w:val="14"/>
              </w:rPr>
            </w:pPr>
            <w:r w:rsidRPr="006242E7">
              <w:rPr>
                <w:rFonts w:ascii="Arial" w:hAnsi="Arial" w:cs="Arial"/>
                <w:sz w:val="14"/>
                <w:szCs w:val="14"/>
              </w:rPr>
              <w:t>313</w:t>
            </w:r>
            <w:r w:rsidRPr="006242E7">
              <w:rPr>
                <w:rFonts w:ascii="Arial" w:hAnsi="Arial" w:cs="Arial"/>
                <w:sz w:val="14"/>
                <w:szCs w:val="14"/>
                <w:vertAlign w:val="superscript"/>
              </w:rPr>
              <w:t>1)</w:t>
            </w:r>
          </w:p>
        </w:tc>
        <w:tc>
          <w:tcPr>
            <w:tcW w:w="2749" w:type="dxa"/>
            <w:tcBorders>
              <w:top w:val="nil"/>
              <w:left w:val="single" w:sz="6" w:space="0" w:color="auto"/>
              <w:bottom w:val="single" w:sz="6" w:space="0" w:color="auto"/>
              <w:right w:val="nil"/>
            </w:tcBorders>
            <w:vAlign w:val="bottom"/>
          </w:tcPr>
          <w:p w:rsidR="006242E7" w:rsidRPr="00096F03" w:rsidRDefault="006242E7" w:rsidP="00B00393">
            <w:pPr>
              <w:spacing w:before="60"/>
              <w:ind w:left="47"/>
              <w:rPr>
                <w:rFonts w:ascii="Arial" w:hAnsi="Arial" w:cs="Arial"/>
                <w:i/>
                <w:color w:val="000000"/>
                <w:sz w:val="14"/>
                <w:szCs w:val="14"/>
                <w:lang w:val="en-US"/>
              </w:rPr>
            </w:pPr>
            <w:r w:rsidRPr="00B22DC8">
              <w:rPr>
                <w:rFonts w:ascii="Arial" w:hAnsi="Arial" w:cs="Arial"/>
                <w:bCs/>
                <w:i/>
                <w:sz w:val="14"/>
                <w:szCs w:val="14"/>
                <w:lang w:val="en-US"/>
              </w:rPr>
              <w:t>Specific</w:t>
            </w:r>
            <w:r w:rsidRPr="00096F03">
              <w:rPr>
                <w:rFonts w:ascii="Arial" w:hAnsi="Arial" w:cs="Arial"/>
                <w:bCs/>
                <w:i/>
                <w:sz w:val="14"/>
                <w:szCs w:val="14"/>
                <w:lang w:val="en-US"/>
              </w:rPr>
              <w:t xml:space="preserve"> </w:t>
            </w:r>
            <w:r w:rsidRPr="00B22DC8">
              <w:rPr>
                <w:rFonts w:ascii="Arial" w:hAnsi="Arial" w:cs="Arial"/>
                <w:bCs/>
                <w:i/>
                <w:sz w:val="14"/>
                <w:szCs w:val="14"/>
                <w:lang w:val="en-US"/>
              </w:rPr>
              <w:t>consumption</w:t>
            </w:r>
            <w:r w:rsidRPr="00096F03">
              <w:rPr>
                <w:rFonts w:ascii="Arial" w:hAnsi="Arial" w:cs="Arial"/>
                <w:bCs/>
                <w:i/>
                <w:sz w:val="14"/>
                <w:szCs w:val="14"/>
                <w:lang w:val="en-US"/>
              </w:rPr>
              <w:t xml:space="preserve"> </w:t>
            </w:r>
            <w:r w:rsidRPr="00B22DC8">
              <w:rPr>
                <w:rFonts w:ascii="Arial" w:hAnsi="Arial" w:cs="Arial"/>
                <w:bCs/>
                <w:i/>
                <w:sz w:val="14"/>
                <w:szCs w:val="14"/>
                <w:lang w:val="en-US"/>
              </w:rPr>
              <w:t>of</w:t>
            </w:r>
            <w:r w:rsidRPr="00096F03">
              <w:rPr>
                <w:rFonts w:ascii="Arial" w:hAnsi="Arial" w:cs="Arial"/>
                <w:bCs/>
                <w:i/>
                <w:sz w:val="14"/>
                <w:szCs w:val="14"/>
                <w:lang w:val="en-US"/>
              </w:rPr>
              <w:t xml:space="preserve"> </w:t>
            </w:r>
            <w:r w:rsidRPr="00B22DC8">
              <w:rPr>
                <w:rFonts w:ascii="Arial" w:hAnsi="Arial" w:cs="Arial"/>
                <w:bCs/>
                <w:i/>
                <w:sz w:val="14"/>
                <w:szCs w:val="14"/>
                <w:lang w:val="en-US"/>
              </w:rPr>
              <w:t>oil</w:t>
            </w:r>
            <w:r w:rsidRPr="00096F03">
              <w:rPr>
                <w:rFonts w:ascii="Arial" w:hAnsi="Arial" w:cs="Arial"/>
                <w:bCs/>
                <w:i/>
                <w:sz w:val="14"/>
                <w:szCs w:val="14"/>
                <w:lang w:val="en-US"/>
              </w:rPr>
              <w:t xml:space="preserve"> </w:t>
            </w:r>
            <w:r w:rsidRPr="00B22DC8">
              <w:rPr>
                <w:rFonts w:ascii="Arial" w:hAnsi="Arial" w:cs="Arial"/>
                <w:bCs/>
                <w:i/>
                <w:sz w:val="14"/>
                <w:szCs w:val="14"/>
                <w:lang w:val="en-US"/>
              </w:rPr>
              <w:t>equivalent</w:t>
            </w:r>
            <w:r w:rsidRPr="00096F03">
              <w:rPr>
                <w:rFonts w:ascii="Arial" w:hAnsi="Arial" w:cs="Arial"/>
                <w:bCs/>
                <w:i/>
                <w:sz w:val="14"/>
                <w:szCs w:val="14"/>
                <w:lang w:val="en-US"/>
              </w:rPr>
              <w:t xml:space="preserve"> </w:t>
            </w:r>
            <w:r w:rsidRPr="00B22DC8">
              <w:rPr>
                <w:rFonts w:ascii="Arial" w:hAnsi="Arial" w:cs="Arial"/>
                <w:i/>
                <w:sz w:val="14"/>
                <w:szCs w:val="14"/>
                <w:lang w:val="en-US"/>
              </w:rPr>
              <w:t>per</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327C0B">
              <w:rPr>
                <w:rFonts w:ascii="Arial" w:hAnsi="Arial" w:cs="Arial"/>
                <w:i/>
                <w:color w:val="000000"/>
                <w:sz w:val="14"/>
                <w:szCs w:val="14"/>
                <w:lang w:val="en-US"/>
              </w:rPr>
              <w:t>one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shipped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kilowatt</w:t>
            </w:r>
            <w:r w:rsidRPr="00096F03">
              <w:rPr>
                <w:rFonts w:ascii="Arial" w:hAnsi="Arial" w:cs="Arial"/>
                <w:i/>
                <w:color w:val="000000"/>
                <w:sz w:val="14"/>
                <w:szCs w:val="14"/>
                <w:lang w:val="en-US"/>
              </w:rPr>
              <w:t>-</w:t>
            </w:r>
            <w:r w:rsidRPr="00327C0B">
              <w:rPr>
                <w:rFonts w:ascii="Arial" w:hAnsi="Arial" w:cs="Arial"/>
                <w:i/>
                <w:color w:val="000000"/>
                <w:sz w:val="14"/>
                <w:szCs w:val="14"/>
                <w:lang w:val="en-US"/>
              </w:rPr>
              <w:t>hour</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electricity</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327C0B">
              <w:rPr>
                <w:rFonts w:ascii="Arial" w:hAnsi="Arial" w:cs="Arial"/>
                <w:i/>
                <w:color w:val="000000"/>
                <w:sz w:val="14"/>
                <w:szCs w:val="14"/>
                <w:lang w:val="en-US"/>
              </w:rPr>
              <w:t>by</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public</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power</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plants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g</w:t>
            </w:r>
          </w:p>
        </w:tc>
      </w:tr>
    </w:tbl>
    <w:p w:rsidR="006242E7" w:rsidRPr="006510A7" w:rsidRDefault="006242E7" w:rsidP="006242E7">
      <w:pPr>
        <w:spacing w:before="60"/>
        <w:rPr>
          <w:rFonts w:ascii="Arial" w:hAnsi="Arial" w:cs="Arial"/>
          <w:color w:val="000000" w:themeColor="text1"/>
          <w:sz w:val="12"/>
          <w:szCs w:val="12"/>
        </w:rPr>
      </w:pPr>
      <w:r w:rsidRPr="006510A7">
        <w:rPr>
          <w:rFonts w:ascii="Arial" w:hAnsi="Arial" w:cs="Arial"/>
          <w:color w:val="000000" w:themeColor="text1"/>
          <w:sz w:val="12"/>
          <w:szCs w:val="12"/>
          <w:vertAlign w:val="superscript"/>
        </w:rPr>
        <w:t xml:space="preserve">1) </w:t>
      </w:r>
      <w:r w:rsidRPr="006510A7">
        <w:rPr>
          <w:rFonts w:ascii="Arial" w:hAnsi="Arial" w:cs="Arial"/>
          <w:color w:val="000000" w:themeColor="text1"/>
          <w:sz w:val="12"/>
          <w:szCs w:val="12"/>
        </w:rPr>
        <w:t>С 2020 г.- По данным  Минэнерго России.</w:t>
      </w:r>
    </w:p>
    <w:p w:rsidR="006510A7" w:rsidRPr="00C34897" w:rsidRDefault="006510A7" w:rsidP="006510A7">
      <w:pPr>
        <w:spacing w:before="60"/>
        <w:rPr>
          <w:rFonts w:ascii="Arial" w:hAnsi="Arial" w:cs="Arial"/>
          <w:bCs/>
          <w:color w:val="000000" w:themeColor="text1"/>
          <w:sz w:val="12"/>
          <w:szCs w:val="12"/>
          <w:lang w:val="en-US"/>
        </w:rPr>
      </w:pPr>
      <w:r w:rsidRPr="00C34897">
        <w:rPr>
          <w:rFonts w:ascii="Arial" w:hAnsi="Arial" w:cs="Arial"/>
          <w:i/>
          <w:color w:val="000000" w:themeColor="text1"/>
          <w:sz w:val="12"/>
          <w:szCs w:val="12"/>
          <w:vertAlign w:val="superscript"/>
          <w:lang w:val="en-US"/>
        </w:rPr>
        <w:t xml:space="preserve">1) </w:t>
      </w:r>
      <w:r w:rsidRPr="00C34897">
        <w:rPr>
          <w:rFonts w:ascii="Arial" w:hAnsi="Arial" w:cs="Arial"/>
          <w:i/>
          <w:color w:val="000000" w:themeColor="text1"/>
          <w:sz w:val="12"/>
          <w:szCs w:val="12"/>
          <w:lang w:val="en-US"/>
        </w:rPr>
        <w:t>Since 2020 - According to the Ministry of Energy of Russia</w:t>
      </w:r>
    </w:p>
    <w:p w:rsidR="00EC4755" w:rsidRPr="006510A7" w:rsidRDefault="00365144" w:rsidP="007B2989">
      <w:pPr>
        <w:jc w:val="center"/>
        <w:rPr>
          <w:rFonts w:ascii="Arial" w:hAnsi="Arial" w:cs="Arial"/>
          <w:bCs/>
          <w:color w:val="000000"/>
          <w:sz w:val="16"/>
          <w:szCs w:val="16"/>
          <w:lang w:val="en-US"/>
        </w:rPr>
      </w:pPr>
      <w:r w:rsidRPr="006510A7">
        <w:rPr>
          <w:rFonts w:ascii="Arial" w:hAnsi="Arial" w:cs="Arial"/>
          <w:bCs/>
          <w:color w:val="000000"/>
          <w:sz w:val="16"/>
          <w:szCs w:val="16"/>
          <w:lang w:val="en-US"/>
        </w:rPr>
        <w:t xml:space="preserve"> </w:t>
      </w:r>
    </w:p>
    <w:p w:rsidR="00365144" w:rsidRPr="006510A7" w:rsidRDefault="00365144" w:rsidP="007B2989">
      <w:pPr>
        <w:jc w:val="center"/>
        <w:rPr>
          <w:rFonts w:ascii="Arial" w:hAnsi="Arial" w:cs="Arial"/>
          <w:bCs/>
          <w:color w:val="000000"/>
          <w:sz w:val="16"/>
          <w:szCs w:val="16"/>
          <w:lang w:val="en-US"/>
        </w:rPr>
      </w:pPr>
    </w:p>
    <w:p w:rsidR="004B44F9" w:rsidRPr="006510A7" w:rsidRDefault="004B44F9" w:rsidP="007B2989">
      <w:pPr>
        <w:jc w:val="center"/>
        <w:rPr>
          <w:rFonts w:ascii="Arial" w:hAnsi="Arial" w:cs="Arial"/>
          <w:bCs/>
          <w:color w:val="000000"/>
          <w:sz w:val="16"/>
          <w:szCs w:val="16"/>
          <w:lang w:val="en-US"/>
        </w:rPr>
      </w:pPr>
    </w:p>
    <w:p w:rsidR="009254A2" w:rsidRPr="00327C0B" w:rsidRDefault="009254A2" w:rsidP="004C3202">
      <w:pPr>
        <w:spacing w:after="120"/>
        <w:jc w:val="center"/>
        <w:rPr>
          <w:rFonts w:ascii="Arial" w:hAnsi="Arial" w:cs="Arial"/>
          <w:b/>
          <w:bCs/>
          <w:color w:val="000000"/>
          <w:sz w:val="16"/>
          <w:szCs w:val="16"/>
        </w:rPr>
      </w:pPr>
      <w:r w:rsidRPr="00327C0B">
        <w:rPr>
          <w:rFonts w:ascii="Arial" w:hAnsi="Arial" w:cs="Arial"/>
          <w:b/>
          <w:bCs/>
          <w:color w:val="000000"/>
        </w:rPr>
        <w:t>МЕТОДОЛОГИЧЕСКИЕ ПОЯСНЕНИЯ</w:t>
      </w:r>
    </w:p>
    <w:p w:rsidR="009254A2" w:rsidRPr="00327C0B" w:rsidRDefault="009254A2" w:rsidP="00EC4755">
      <w:pPr>
        <w:spacing w:line="210" w:lineRule="exact"/>
        <w:ind w:firstLine="284"/>
        <w:jc w:val="both"/>
        <w:rPr>
          <w:rFonts w:ascii="Arial" w:hAnsi="Arial" w:cs="Arial"/>
          <w:color w:val="000000"/>
          <w:sz w:val="16"/>
          <w:szCs w:val="16"/>
        </w:rPr>
      </w:pPr>
      <w:r w:rsidRPr="00327C0B">
        <w:rPr>
          <w:rFonts w:ascii="Arial" w:hAnsi="Arial" w:cs="Arial"/>
          <w:b/>
          <w:bCs/>
          <w:color w:val="000000"/>
          <w:sz w:val="16"/>
          <w:szCs w:val="16"/>
        </w:rPr>
        <w:t xml:space="preserve">Табл. </w:t>
      </w:r>
      <w:r w:rsidR="004070E3">
        <w:rPr>
          <w:rFonts w:ascii="Arial" w:hAnsi="Arial" w:cs="Arial"/>
          <w:b/>
          <w:bCs/>
          <w:color w:val="000000"/>
          <w:sz w:val="16"/>
          <w:szCs w:val="16"/>
        </w:rPr>
        <w:t>16.</w:t>
      </w:r>
      <w:r w:rsidRPr="00327C0B">
        <w:rPr>
          <w:rFonts w:ascii="Arial" w:hAnsi="Arial" w:cs="Arial"/>
          <w:b/>
          <w:bCs/>
          <w:color w:val="000000"/>
          <w:sz w:val="16"/>
          <w:szCs w:val="16"/>
        </w:rPr>
        <w:t xml:space="preserve">1, </w:t>
      </w:r>
      <w:r w:rsidR="004070E3">
        <w:rPr>
          <w:rFonts w:ascii="Arial" w:hAnsi="Arial" w:cs="Arial"/>
          <w:b/>
          <w:bCs/>
          <w:color w:val="000000"/>
          <w:sz w:val="16"/>
          <w:szCs w:val="16"/>
        </w:rPr>
        <w:t>16.</w:t>
      </w:r>
      <w:r w:rsidR="0053458C" w:rsidRPr="00327C0B">
        <w:rPr>
          <w:rFonts w:ascii="Arial" w:hAnsi="Arial" w:cs="Arial"/>
          <w:b/>
          <w:bCs/>
          <w:color w:val="000000"/>
          <w:sz w:val="16"/>
          <w:szCs w:val="16"/>
        </w:rPr>
        <w:t xml:space="preserve">3, </w:t>
      </w:r>
      <w:r w:rsidR="004070E3">
        <w:rPr>
          <w:rFonts w:ascii="Arial" w:hAnsi="Arial" w:cs="Arial"/>
          <w:b/>
          <w:bCs/>
          <w:color w:val="000000"/>
          <w:sz w:val="16"/>
          <w:szCs w:val="16"/>
        </w:rPr>
        <w:t>16.</w:t>
      </w:r>
      <w:r w:rsidRPr="00327C0B">
        <w:rPr>
          <w:rFonts w:ascii="Arial" w:hAnsi="Arial" w:cs="Arial"/>
          <w:b/>
          <w:bCs/>
          <w:color w:val="000000"/>
          <w:sz w:val="16"/>
          <w:szCs w:val="16"/>
        </w:rPr>
        <w:t>4. Объем отгруженных товаров собственного производства,</w:t>
      </w:r>
      <w:r w:rsidRPr="00327C0B">
        <w:rPr>
          <w:rFonts w:ascii="Arial" w:hAnsi="Arial" w:cs="Arial"/>
          <w:color w:val="000000"/>
          <w:sz w:val="16"/>
          <w:szCs w:val="16"/>
        </w:rPr>
        <w:t xml:space="preserve"> </w:t>
      </w:r>
      <w:r w:rsidRPr="00327C0B">
        <w:rPr>
          <w:rFonts w:ascii="Arial" w:hAnsi="Arial" w:cs="Arial"/>
          <w:b/>
          <w:bCs/>
          <w:color w:val="000000"/>
          <w:sz w:val="16"/>
          <w:szCs w:val="16"/>
        </w:rPr>
        <w:t xml:space="preserve">выполненных работ и услуг </w:t>
      </w:r>
      <w:r w:rsidR="00CF58D4">
        <w:rPr>
          <w:rFonts w:ascii="Arial" w:hAnsi="Arial" w:cs="Arial"/>
          <w:b/>
          <w:bCs/>
          <w:color w:val="000000"/>
          <w:sz w:val="16"/>
          <w:szCs w:val="16"/>
        </w:rPr>
        <w:br/>
      </w:r>
      <w:r w:rsidRPr="00327C0B">
        <w:rPr>
          <w:rFonts w:ascii="Arial" w:hAnsi="Arial" w:cs="Arial"/>
          <w:b/>
          <w:bCs/>
          <w:color w:val="000000"/>
          <w:sz w:val="16"/>
          <w:szCs w:val="16"/>
        </w:rPr>
        <w:t>собственными силами</w:t>
      </w:r>
      <w:r w:rsidRPr="00327C0B">
        <w:rPr>
          <w:rFonts w:ascii="Arial" w:hAnsi="Arial" w:cs="Arial"/>
          <w:color w:val="000000"/>
          <w:sz w:val="16"/>
          <w:szCs w:val="16"/>
        </w:rPr>
        <w:t xml:space="preserve"> – стоимость отгруженных или отпущенных в порядке продажи, а также прямого обмена (по договору мены) всех товаров собственного производства, работ и услуг, выполненных (оказанных) собственными силами. </w:t>
      </w:r>
    </w:p>
    <w:p w:rsidR="009254A2" w:rsidRPr="00327C0B" w:rsidRDefault="009254A2" w:rsidP="00EC4755">
      <w:pPr>
        <w:pStyle w:val="af3"/>
        <w:spacing w:before="0" w:beforeAutospacing="0" w:after="0" w:afterAutospacing="0" w:line="21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Объем отгруженных товаров представляет собой стоимость товаров, которые произведены данным юридическим лицом </w:t>
      </w:r>
      <w:r w:rsidR="00CF58D4">
        <w:rPr>
          <w:rFonts w:ascii="Arial" w:hAnsi="Arial" w:cs="Arial"/>
          <w:color w:val="000000"/>
          <w:spacing w:val="-2"/>
          <w:sz w:val="16"/>
          <w:szCs w:val="16"/>
        </w:rPr>
        <w:br/>
      </w:r>
      <w:r w:rsidRPr="00327C0B">
        <w:rPr>
          <w:rFonts w:ascii="Arial" w:hAnsi="Arial" w:cs="Arial"/>
          <w:color w:val="000000"/>
          <w:spacing w:val="-2"/>
          <w:sz w:val="16"/>
          <w:szCs w:val="16"/>
        </w:rPr>
        <w:t>и фактически отгружены (переданы) в отчетном периоде на сторону (другим юридическим и физическим лицам), включая товары, сданные по акту заказчику на месте, независимо от того, поступили деньги на счет продавца или нет.</w:t>
      </w:r>
    </w:p>
    <w:p w:rsidR="009254A2" w:rsidRPr="00327C0B" w:rsidRDefault="009254A2" w:rsidP="00EC4755">
      <w:pPr>
        <w:pStyle w:val="af3"/>
        <w:spacing w:before="0" w:beforeAutospacing="0" w:after="0" w:afterAutospacing="0" w:line="21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Объем работ и услуг, выполненных собственными силами, представляет собой стоимость работ и услуг, оказанных </w:t>
      </w:r>
      <w:r w:rsidR="00CF58D4">
        <w:rPr>
          <w:rFonts w:ascii="Arial" w:hAnsi="Arial" w:cs="Arial"/>
          <w:color w:val="000000"/>
          <w:spacing w:val="-2"/>
          <w:sz w:val="16"/>
          <w:szCs w:val="16"/>
        </w:rPr>
        <w:br/>
      </w:r>
      <w:r w:rsidRPr="00327C0B">
        <w:rPr>
          <w:rFonts w:ascii="Arial" w:hAnsi="Arial" w:cs="Arial"/>
          <w:color w:val="000000"/>
          <w:spacing w:val="-2"/>
          <w:sz w:val="16"/>
          <w:szCs w:val="16"/>
        </w:rPr>
        <w:t>(выполненных) организацией другим юридическим и физическим лицам.</w:t>
      </w:r>
    </w:p>
    <w:p w:rsidR="009254A2" w:rsidRPr="00327C0B" w:rsidRDefault="009254A2" w:rsidP="00EC4755">
      <w:pPr>
        <w:pStyle w:val="af3"/>
        <w:spacing w:before="0" w:beforeAutospacing="0" w:after="0" w:afterAutospacing="0" w:line="21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Данные приводятся в фактических отпускных ценах без налога на добавленную стоимость, акцизов и аналогичных обязательных платежей. </w:t>
      </w:r>
    </w:p>
    <w:p w:rsidR="009254A2" w:rsidRPr="00327C0B" w:rsidRDefault="009254A2" w:rsidP="00EC4755">
      <w:pPr>
        <w:pStyle w:val="af3"/>
        <w:spacing w:before="0" w:beforeAutospacing="0" w:after="0" w:afterAutospacing="0" w:line="21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Группировки по видам деятельности представляют собой совокупность соответствующих фактических видов деятельности, </w:t>
      </w:r>
      <w:r w:rsidR="00BD7230" w:rsidRPr="00327C0B">
        <w:rPr>
          <w:rFonts w:ascii="Arial" w:hAnsi="Arial" w:cs="Arial"/>
          <w:color w:val="000000"/>
          <w:spacing w:val="-2"/>
          <w:sz w:val="16"/>
          <w:szCs w:val="16"/>
        </w:rPr>
        <w:br/>
      </w:r>
      <w:r w:rsidRPr="00327C0B">
        <w:rPr>
          <w:rFonts w:ascii="Arial" w:hAnsi="Arial" w:cs="Arial"/>
          <w:color w:val="000000"/>
          <w:spacing w:val="-2"/>
          <w:sz w:val="16"/>
          <w:szCs w:val="16"/>
        </w:rPr>
        <w:t>осуществляемых организациями, независимо от их основного вида деятельности.</w:t>
      </w:r>
    </w:p>
    <w:p w:rsidR="009254A2" w:rsidRPr="00327C0B" w:rsidRDefault="009254A2" w:rsidP="00EC4755">
      <w:pPr>
        <w:spacing w:line="210" w:lineRule="exact"/>
        <w:ind w:firstLine="284"/>
        <w:jc w:val="both"/>
        <w:rPr>
          <w:rFonts w:ascii="Arial" w:hAnsi="Arial" w:cs="Arial"/>
          <w:color w:val="000000"/>
          <w:sz w:val="16"/>
          <w:szCs w:val="16"/>
        </w:rPr>
      </w:pPr>
      <w:r w:rsidRPr="00327C0B">
        <w:rPr>
          <w:rFonts w:ascii="Arial" w:hAnsi="Arial" w:cs="Arial"/>
          <w:b/>
          <w:bCs/>
          <w:color w:val="000000"/>
          <w:sz w:val="16"/>
          <w:szCs w:val="16"/>
        </w:rPr>
        <w:t xml:space="preserve">Табл. </w:t>
      </w:r>
      <w:r w:rsidR="004070E3">
        <w:rPr>
          <w:rFonts w:ascii="Arial" w:hAnsi="Arial" w:cs="Arial"/>
          <w:b/>
          <w:bCs/>
          <w:color w:val="000000"/>
          <w:sz w:val="16"/>
          <w:szCs w:val="16"/>
        </w:rPr>
        <w:t>16.</w:t>
      </w:r>
      <w:r w:rsidRPr="00327C0B">
        <w:rPr>
          <w:rFonts w:ascii="Arial" w:hAnsi="Arial" w:cs="Arial"/>
          <w:b/>
          <w:bCs/>
          <w:color w:val="000000"/>
          <w:sz w:val="16"/>
          <w:szCs w:val="16"/>
        </w:rPr>
        <w:t xml:space="preserve">2, </w:t>
      </w:r>
      <w:r w:rsidR="004070E3">
        <w:rPr>
          <w:rFonts w:ascii="Arial" w:hAnsi="Arial" w:cs="Arial"/>
          <w:b/>
          <w:bCs/>
          <w:color w:val="000000"/>
          <w:sz w:val="16"/>
          <w:szCs w:val="16"/>
        </w:rPr>
        <w:t>16.</w:t>
      </w:r>
      <w:r w:rsidRPr="00327C0B">
        <w:rPr>
          <w:rFonts w:ascii="Arial" w:hAnsi="Arial" w:cs="Arial"/>
          <w:b/>
          <w:bCs/>
          <w:color w:val="000000"/>
          <w:sz w:val="16"/>
          <w:szCs w:val="16"/>
        </w:rPr>
        <w:t>3. Индекс производства</w:t>
      </w:r>
      <w:r w:rsidRPr="00327C0B">
        <w:rPr>
          <w:rFonts w:ascii="Arial" w:hAnsi="Arial" w:cs="Arial"/>
          <w:color w:val="000000"/>
          <w:sz w:val="16"/>
          <w:szCs w:val="16"/>
        </w:rPr>
        <w:t xml:space="preserve"> </w:t>
      </w:r>
      <w:r w:rsidR="007223FB">
        <w:rPr>
          <w:rFonts w:ascii="Arial" w:hAnsi="Arial" w:cs="Arial"/>
          <w:color w:val="000000"/>
          <w:sz w:val="16"/>
          <w:szCs w:val="16"/>
        </w:rPr>
        <w:t>–</w:t>
      </w:r>
      <w:r w:rsidRPr="00327C0B">
        <w:rPr>
          <w:rFonts w:ascii="Arial" w:hAnsi="Arial" w:cs="Arial"/>
          <w:color w:val="000000"/>
          <w:sz w:val="16"/>
          <w:szCs w:val="16"/>
        </w:rPr>
        <w:t xml:space="preserve"> относительный показатель, характеризующий изменение масштабов производства </w:t>
      </w:r>
      <w:r w:rsidR="00BD7230" w:rsidRPr="00327C0B">
        <w:rPr>
          <w:rFonts w:ascii="Arial" w:hAnsi="Arial" w:cs="Arial"/>
          <w:color w:val="000000"/>
          <w:sz w:val="16"/>
          <w:szCs w:val="16"/>
        </w:rPr>
        <w:br/>
      </w:r>
      <w:r w:rsidRPr="00327C0B">
        <w:rPr>
          <w:rFonts w:ascii="Arial" w:hAnsi="Arial" w:cs="Arial"/>
          <w:color w:val="000000"/>
          <w:sz w:val="16"/>
          <w:szCs w:val="16"/>
        </w:rPr>
        <w:t xml:space="preserve">в сравниваемых периодах. Различают индивидуальные и сводные индексы производства. Индивидуальные индексы отражают </w:t>
      </w:r>
      <w:r w:rsidR="009A53E2">
        <w:rPr>
          <w:rFonts w:ascii="Arial" w:hAnsi="Arial" w:cs="Arial"/>
          <w:color w:val="000000"/>
          <w:sz w:val="16"/>
          <w:szCs w:val="16"/>
        </w:rPr>
        <w:br/>
      </w:r>
      <w:r w:rsidRPr="00327C0B">
        <w:rPr>
          <w:rFonts w:ascii="Arial" w:hAnsi="Arial" w:cs="Arial"/>
          <w:color w:val="000000"/>
          <w:sz w:val="16"/>
          <w:szCs w:val="16"/>
        </w:rPr>
        <w:t xml:space="preserve">изменение выпуска одного продукта и исчисляются как отношение объемов производства данного вида продукта </w:t>
      </w:r>
      <w:r w:rsidR="00341EA9">
        <w:rPr>
          <w:rFonts w:ascii="Arial" w:hAnsi="Arial" w:cs="Arial"/>
          <w:color w:val="000000"/>
          <w:sz w:val="16"/>
          <w:szCs w:val="16"/>
        </w:rPr>
        <w:br/>
      </w:r>
      <w:r w:rsidRPr="00327C0B">
        <w:rPr>
          <w:rFonts w:ascii="Arial" w:hAnsi="Arial" w:cs="Arial"/>
          <w:color w:val="000000"/>
          <w:sz w:val="16"/>
          <w:szCs w:val="16"/>
        </w:rPr>
        <w:t xml:space="preserve">в натурально-вещественном выражении в сравниваемых периодах. Сводный индекс производства характеризует совокупные </w:t>
      </w:r>
      <w:r w:rsidR="00341EA9">
        <w:rPr>
          <w:rFonts w:ascii="Arial" w:hAnsi="Arial" w:cs="Arial"/>
          <w:color w:val="000000"/>
          <w:sz w:val="16"/>
          <w:szCs w:val="16"/>
        </w:rPr>
        <w:br/>
      </w:r>
      <w:r w:rsidRPr="00327C0B">
        <w:rPr>
          <w:rFonts w:ascii="Arial" w:hAnsi="Arial" w:cs="Arial"/>
          <w:color w:val="000000"/>
          <w:sz w:val="16"/>
          <w:szCs w:val="16"/>
        </w:rPr>
        <w:t xml:space="preserve">изменения производства всех видов продукции и отражает изменение создаваемой в процессе производства стоимости </w:t>
      </w:r>
      <w:r w:rsidR="00341EA9">
        <w:rPr>
          <w:rFonts w:ascii="Arial" w:hAnsi="Arial" w:cs="Arial"/>
          <w:color w:val="000000"/>
          <w:sz w:val="16"/>
          <w:szCs w:val="16"/>
        </w:rPr>
        <w:br/>
      </w:r>
      <w:r w:rsidRPr="00327C0B">
        <w:rPr>
          <w:rFonts w:ascii="Arial" w:hAnsi="Arial" w:cs="Arial"/>
          <w:color w:val="000000"/>
          <w:sz w:val="16"/>
          <w:szCs w:val="16"/>
        </w:rPr>
        <w:t xml:space="preserve">в результате изменения только физического объема производимой продукции. Для исчисления сводного индекса производства индивидуальные индексы по конкретным видам продукции поэтапно </w:t>
      </w:r>
      <w:proofErr w:type="spellStart"/>
      <w:r w:rsidRPr="00327C0B">
        <w:rPr>
          <w:rFonts w:ascii="Arial" w:hAnsi="Arial" w:cs="Arial"/>
          <w:color w:val="000000"/>
          <w:sz w:val="16"/>
          <w:szCs w:val="16"/>
        </w:rPr>
        <w:t>агрегируются</w:t>
      </w:r>
      <w:proofErr w:type="spellEnd"/>
      <w:r w:rsidRPr="00327C0B">
        <w:rPr>
          <w:rFonts w:ascii="Arial" w:hAnsi="Arial" w:cs="Arial"/>
          <w:color w:val="000000"/>
          <w:sz w:val="16"/>
          <w:szCs w:val="16"/>
        </w:rPr>
        <w:t xml:space="preserve"> в индексы по группам, подклассам, классам </w:t>
      </w:r>
      <w:r w:rsidR="00341EA9">
        <w:rPr>
          <w:rFonts w:ascii="Arial" w:hAnsi="Arial" w:cs="Arial"/>
          <w:color w:val="000000"/>
          <w:sz w:val="16"/>
          <w:szCs w:val="16"/>
        </w:rPr>
        <w:br/>
        <w:t>и</w:t>
      </w:r>
      <w:r w:rsidRPr="00327C0B">
        <w:rPr>
          <w:rFonts w:ascii="Arial" w:hAnsi="Arial" w:cs="Arial"/>
          <w:color w:val="000000"/>
          <w:sz w:val="16"/>
          <w:szCs w:val="16"/>
        </w:rPr>
        <w:t xml:space="preserve"> разделам ОКВЭД</w:t>
      </w:r>
      <w:proofErr w:type="gramStart"/>
      <w:r w:rsidRPr="00327C0B">
        <w:rPr>
          <w:rFonts w:ascii="Arial" w:hAnsi="Arial" w:cs="Arial"/>
          <w:color w:val="000000"/>
          <w:sz w:val="16"/>
          <w:szCs w:val="16"/>
        </w:rPr>
        <w:t>2</w:t>
      </w:r>
      <w:proofErr w:type="gramEnd"/>
      <w:r w:rsidRPr="00327C0B">
        <w:rPr>
          <w:rFonts w:ascii="Arial" w:hAnsi="Arial" w:cs="Arial"/>
          <w:color w:val="000000"/>
          <w:sz w:val="16"/>
          <w:szCs w:val="16"/>
        </w:rPr>
        <w:t xml:space="preserve">. Индекс промышленного производства </w:t>
      </w:r>
      <w:r w:rsidR="007223FB">
        <w:rPr>
          <w:rFonts w:ascii="Arial" w:hAnsi="Arial" w:cs="Arial"/>
          <w:color w:val="000000"/>
          <w:sz w:val="16"/>
          <w:szCs w:val="16"/>
        </w:rPr>
        <w:t>–</w:t>
      </w:r>
      <w:r w:rsidRPr="00327C0B">
        <w:rPr>
          <w:rFonts w:ascii="Arial" w:hAnsi="Arial" w:cs="Arial"/>
          <w:color w:val="000000"/>
          <w:sz w:val="16"/>
          <w:szCs w:val="16"/>
        </w:rPr>
        <w:t xml:space="preserve"> агрегированный индекс производства по видам экономической </w:t>
      </w:r>
      <w:r w:rsidR="00341EA9">
        <w:rPr>
          <w:rFonts w:ascii="Arial" w:hAnsi="Arial" w:cs="Arial"/>
          <w:color w:val="000000"/>
          <w:sz w:val="16"/>
          <w:szCs w:val="16"/>
        </w:rPr>
        <w:br/>
      </w:r>
      <w:r w:rsidRPr="00327C0B">
        <w:rPr>
          <w:rFonts w:ascii="Arial" w:hAnsi="Arial" w:cs="Arial"/>
          <w:color w:val="000000"/>
          <w:sz w:val="16"/>
          <w:szCs w:val="16"/>
        </w:rPr>
        <w:t xml:space="preserve">деятельности «Добыча полезных ископаемых», «Обрабатывающие производства», «Обеспечение электрической энергией, газом </w:t>
      </w:r>
      <w:r w:rsidR="00341EA9">
        <w:rPr>
          <w:rFonts w:ascii="Arial" w:hAnsi="Arial" w:cs="Arial"/>
          <w:color w:val="000000"/>
          <w:sz w:val="16"/>
          <w:szCs w:val="16"/>
        </w:rPr>
        <w:br/>
      </w:r>
      <w:r w:rsidRPr="00327C0B">
        <w:rPr>
          <w:rFonts w:ascii="Arial" w:hAnsi="Arial" w:cs="Arial"/>
          <w:color w:val="000000"/>
          <w:sz w:val="16"/>
          <w:szCs w:val="16"/>
        </w:rPr>
        <w:t>и паром; кондиционирование воздуха», «Водоснабжение; водоотведение, организация сбора и утилизации отходов, деятельность по ликвидации загрязнений»</w:t>
      </w:r>
      <w:r w:rsidRPr="00327C0B">
        <w:rPr>
          <w:rFonts w:ascii="Arial" w:hAnsi="Arial" w:cs="Arial"/>
          <w:color w:val="000000"/>
          <w:spacing w:val="-2"/>
          <w:sz w:val="16"/>
          <w:szCs w:val="16"/>
        </w:rPr>
        <w:t>.</w:t>
      </w:r>
      <w:r w:rsidRPr="00327C0B">
        <w:rPr>
          <w:rFonts w:ascii="Arial" w:hAnsi="Arial" w:cs="Arial"/>
          <w:color w:val="000000"/>
          <w:sz w:val="16"/>
          <w:szCs w:val="16"/>
        </w:rPr>
        <w:t xml:space="preserve"> </w:t>
      </w:r>
      <w:r w:rsidRPr="00327C0B">
        <w:rPr>
          <w:rFonts w:ascii="Arial" w:hAnsi="Arial" w:cs="Arial"/>
          <w:b/>
          <w:bCs/>
          <w:color w:val="000000"/>
          <w:sz w:val="16"/>
          <w:szCs w:val="16"/>
        </w:rPr>
        <w:tab/>
      </w:r>
      <w:r w:rsidRPr="00327C0B">
        <w:rPr>
          <w:rFonts w:ascii="Arial" w:hAnsi="Arial" w:cs="Arial"/>
          <w:b/>
          <w:bCs/>
          <w:color w:val="000000"/>
          <w:sz w:val="16"/>
          <w:szCs w:val="16"/>
        </w:rPr>
        <w:tab/>
      </w:r>
    </w:p>
    <w:p w:rsidR="009254A2" w:rsidRPr="00327C0B" w:rsidRDefault="009254A2" w:rsidP="00EC4755">
      <w:pPr>
        <w:spacing w:line="210" w:lineRule="exact"/>
        <w:ind w:firstLine="284"/>
        <w:jc w:val="both"/>
        <w:rPr>
          <w:b/>
          <w:bCs/>
          <w:color w:val="000000"/>
          <w:sz w:val="16"/>
          <w:szCs w:val="16"/>
        </w:rPr>
      </w:pPr>
      <w:r w:rsidRPr="00327C0B">
        <w:rPr>
          <w:rFonts w:ascii="Arial" w:hAnsi="Arial" w:cs="Arial"/>
          <w:b/>
          <w:bCs/>
          <w:color w:val="000000"/>
          <w:sz w:val="16"/>
          <w:szCs w:val="16"/>
        </w:rPr>
        <w:t xml:space="preserve">Табл. </w:t>
      </w:r>
      <w:r w:rsidR="004070E3">
        <w:rPr>
          <w:rFonts w:ascii="Arial" w:hAnsi="Arial" w:cs="Arial"/>
          <w:b/>
          <w:bCs/>
          <w:color w:val="000000"/>
          <w:sz w:val="16"/>
          <w:szCs w:val="16"/>
        </w:rPr>
        <w:t>16.</w:t>
      </w:r>
      <w:r w:rsidRPr="00327C0B">
        <w:rPr>
          <w:rFonts w:ascii="Arial" w:hAnsi="Arial" w:cs="Arial"/>
          <w:b/>
          <w:bCs/>
          <w:color w:val="000000"/>
          <w:sz w:val="16"/>
          <w:szCs w:val="16"/>
        </w:rPr>
        <w:t>5. Производственная мощность</w:t>
      </w:r>
      <w:r w:rsidRPr="00327C0B">
        <w:rPr>
          <w:rFonts w:ascii="Arial" w:hAnsi="Arial" w:cs="Arial"/>
          <w:color w:val="000000"/>
          <w:sz w:val="16"/>
          <w:szCs w:val="16"/>
        </w:rPr>
        <w:t xml:space="preserve"> – максимально возможный выпуск продукции (за год, сутки, смену) или объем </w:t>
      </w:r>
      <w:r w:rsidR="009A53E2">
        <w:rPr>
          <w:rFonts w:ascii="Arial" w:hAnsi="Arial" w:cs="Arial"/>
          <w:color w:val="000000"/>
          <w:sz w:val="16"/>
          <w:szCs w:val="16"/>
        </w:rPr>
        <w:br/>
      </w:r>
      <w:r w:rsidRPr="00327C0B">
        <w:rPr>
          <w:rFonts w:ascii="Arial" w:hAnsi="Arial" w:cs="Arial"/>
          <w:color w:val="000000"/>
          <w:sz w:val="16"/>
          <w:szCs w:val="16"/>
        </w:rPr>
        <w:t xml:space="preserve">добычи и переработки сырья в номенклатуре и ассортименте. Определяется с учетом полного использования установленного </w:t>
      </w:r>
      <w:r w:rsidR="009A53E2">
        <w:rPr>
          <w:rFonts w:ascii="Arial" w:hAnsi="Arial" w:cs="Arial"/>
          <w:color w:val="000000"/>
          <w:sz w:val="16"/>
          <w:szCs w:val="16"/>
        </w:rPr>
        <w:br/>
      </w:r>
      <w:r w:rsidRPr="00327C0B">
        <w:rPr>
          <w:rFonts w:ascii="Arial" w:hAnsi="Arial" w:cs="Arial"/>
          <w:color w:val="000000"/>
          <w:sz w:val="16"/>
          <w:szCs w:val="16"/>
        </w:rPr>
        <w:t xml:space="preserve">режима работы производственного оборудования и производственных площадей. Величину мощности по выпуску конкретного </w:t>
      </w:r>
      <w:r w:rsidR="009A53E2">
        <w:rPr>
          <w:rFonts w:ascii="Arial" w:hAnsi="Arial" w:cs="Arial"/>
          <w:color w:val="000000"/>
          <w:sz w:val="16"/>
          <w:szCs w:val="16"/>
        </w:rPr>
        <w:br/>
      </w:r>
      <w:r w:rsidRPr="00327C0B">
        <w:rPr>
          <w:rFonts w:ascii="Arial" w:hAnsi="Arial" w:cs="Arial"/>
          <w:color w:val="000000"/>
          <w:sz w:val="16"/>
          <w:szCs w:val="16"/>
        </w:rPr>
        <w:t xml:space="preserve">вида продукции, факторы ее изменения и уровень использования характеризует баланс производственной мощности. По данным баланса производственной мощности рассчитываются среднегодовая производственная мощность, действовавшая в отчетном </w:t>
      </w:r>
      <w:r w:rsidR="009A53E2">
        <w:rPr>
          <w:rFonts w:ascii="Arial" w:hAnsi="Arial" w:cs="Arial"/>
          <w:color w:val="000000"/>
          <w:sz w:val="16"/>
          <w:szCs w:val="16"/>
        </w:rPr>
        <w:br/>
      </w:r>
      <w:r w:rsidRPr="00327C0B">
        <w:rPr>
          <w:rFonts w:ascii="Arial" w:hAnsi="Arial" w:cs="Arial"/>
          <w:color w:val="000000"/>
          <w:sz w:val="16"/>
          <w:szCs w:val="16"/>
        </w:rPr>
        <w:t xml:space="preserve">году, и уровень ее использования. Уровень использования среднегодовой производственной мощности – относительный </w:t>
      </w:r>
      <w:r w:rsidR="009A53E2">
        <w:rPr>
          <w:rFonts w:ascii="Arial" w:hAnsi="Arial" w:cs="Arial"/>
          <w:color w:val="000000"/>
          <w:sz w:val="16"/>
          <w:szCs w:val="16"/>
        </w:rPr>
        <w:br/>
      </w:r>
      <w:r w:rsidRPr="00327C0B">
        <w:rPr>
          <w:rFonts w:ascii="Arial" w:hAnsi="Arial" w:cs="Arial"/>
          <w:color w:val="000000"/>
          <w:sz w:val="16"/>
          <w:szCs w:val="16"/>
        </w:rPr>
        <w:t xml:space="preserve">показатель, характеризующий степень использования производственной мощности по выпуску конкретных видов продукции. </w:t>
      </w:r>
      <w:r w:rsidR="009A53E2">
        <w:rPr>
          <w:rFonts w:ascii="Arial" w:hAnsi="Arial" w:cs="Arial"/>
          <w:color w:val="000000"/>
          <w:sz w:val="16"/>
          <w:szCs w:val="16"/>
        </w:rPr>
        <w:br/>
      </w:r>
      <w:r w:rsidRPr="00327C0B">
        <w:rPr>
          <w:rFonts w:ascii="Arial" w:hAnsi="Arial" w:cs="Arial"/>
          <w:color w:val="000000"/>
          <w:sz w:val="16"/>
          <w:szCs w:val="16"/>
        </w:rPr>
        <w:t>Исчисляется как отношение фактического выпуска</w:t>
      </w:r>
      <w:r w:rsidRPr="00327C0B">
        <w:rPr>
          <w:b/>
          <w:bCs/>
          <w:color w:val="000000"/>
          <w:sz w:val="16"/>
          <w:szCs w:val="16"/>
        </w:rPr>
        <w:t xml:space="preserve"> </w:t>
      </w:r>
      <w:r w:rsidRPr="00327C0B">
        <w:rPr>
          <w:rFonts w:ascii="Arial" w:hAnsi="Arial" w:cs="Arial"/>
          <w:color w:val="000000"/>
          <w:sz w:val="16"/>
          <w:szCs w:val="16"/>
        </w:rPr>
        <w:t>продукции к среднегодовой производствен</w:t>
      </w:r>
      <w:r w:rsidRPr="00327C0B">
        <w:rPr>
          <w:rFonts w:ascii="Arial" w:hAnsi="Arial" w:cs="Arial"/>
          <w:color w:val="000000"/>
          <w:sz w:val="16"/>
          <w:szCs w:val="16"/>
        </w:rPr>
        <w:softHyphen/>
        <w:t xml:space="preserve">ной мощности, действовавшей </w:t>
      </w:r>
      <w:r w:rsidR="009A53E2">
        <w:rPr>
          <w:rFonts w:ascii="Arial" w:hAnsi="Arial" w:cs="Arial"/>
          <w:color w:val="000000"/>
          <w:sz w:val="16"/>
          <w:szCs w:val="16"/>
        </w:rPr>
        <w:br/>
      </w:r>
      <w:r w:rsidRPr="00327C0B">
        <w:rPr>
          <w:rFonts w:ascii="Arial" w:hAnsi="Arial" w:cs="Arial"/>
          <w:color w:val="000000"/>
          <w:sz w:val="16"/>
          <w:szCs w:val="16"/>
        </w:rPr>
        <w:t>в отчетном году по выпуску этой продукции.</w:t>
      </w:r>
    </w:p>
    <w:p w:rsidR="009254A2" w:rsidRPr="00365144" w:rsidRDefault="009254A2" w:rsidP="00EC4755">
      <w:pPr>
        <w:spacing w:line="210" w:lineRule="exact"/>
        <w:ind w:firstLine="284"/>
        <w:jc w:val="both"/>
        <w:rPr>
          <w:rFonts w:ascii="Arial" w:hAnsi="Arial" w:cs="Arial"/>
          <w:color w:val="000000" w:themeColor="text1"/>
          <w:spacing w:val="-2"/>
          <w:sz w:val="16"/>
          <w:szCs w:val="16"/>
        </w:rPr>
      </w:pPr>
      <w:r w:rsidRPr="00365144">
        <w:rPr>
          <w:rFonts w:ascii="Arial" w:hAnsi="Arial" w:cs="Arial"/>
          <w:b/>
          <w:bCs/>
          <w:color w:val="000000" w:themeColor="text1"/>
          <w:sz w:val="16"/>
          <w:szCs w:val="16"/>
        </w:rPr>
        <w:lastRenderedPageBreak/>
        <w:t xml:space="preserve">Табл. </w:t>
      </w:r>
      <w:r w:rsidR="00487AE2" w:rsidRPr="00365144">
        <w:rPr>
          <w:rFonts w:ascii="Arial" w:hAnsi="Arial" w:cs="Arial"/>
          <w:b/>
          <w:bCs/>
          <w:color w:val="000000" w:themeColor="text1"/>
          <w:sz w:val="16"/>
          <w:szCs w:val="16"/>
        </w:rPr>
        <w:t xml:space="preserve">16.6, </w:t>
      </w:r>
      <w:r w:rsidR="004070E3" w:rsidRPr="00365144">
        <w:rPr>
          <w:rFonts w:ascii="Arial" w:hAnsi="Arial" w:cs="Arial"/>
          <w:b/>
          <w:bCs/>
          <w:color w:val="000000" w:themeColor="text1"/>
          <w:sz w:val="16"/>
          <w:szCs w:val="16"/>
        </w:rPr>
        <w:t>16.</w:t>
      </w:r>
      <w:r w:rsidRPr="00365144">
        <w:rPr>
          <w:rFonts w:ascii="Arial" w:hAnsi="Arial" w:cs="Arial"/>
          <w:b/>
          <w:bCs/>
          <w:color w:val="000000" w:themeColor="text1"/>
          <w:sz w:val="16"/>
          <w:szCs w:val="16"/>
        </w:rPr>
        <w:t xml:space="preserve">7, </w:t>
      </w:r>
      <w:r w:rsidR="004070E3" w:rsidRPr="00365144">
        <w:rPr>
          <w:rFonts w:ascii="Arial" w:hAnsi="Arial" w:cs="Arial"/>
          <w:b/>
          <w:bCs/>
          <w:color w:val="000000" w:themeColor="text1"/>
          <w:sz w:val="16"/>
          <w:szCs w:val="16"/>
        </w:rPr>
        <w:t>16.</w:t>
      </w:r>
      <w:r w:rsidRPr="00365144">
        <w:rPr>
          <w:rFonts w:ascii="Arial" w:hAnsi="Arial" w:cs="Arial"/>
          <w:b/>
          <w:bCs/>
          <w:color w:val="000000" w:themeColor="text1"/>
          <w:sz w:val="16"/>
          <w:szCs w:val="16"/>
        </w:rPr>
        <w:t>9</w:t>
      </w:r>
      <w:r w:rsidR="00487AE2" w:rsidRPr="00365144">
        <w:rPr>
          <w:rFonts w:ascii="Arial" w:hAnsi="Arial" w:cs="Arial"/>
          <w:b/>
          <w:bCs/>
          <w:color w:val="000000" w:themeColor="text1"/>
          <w:sz w:val="16"/>
          <w:szCs w:val="16"/>
        </w:rPr>
        <w:t>, 16.14, 1</w:t>
      </w:r>
      <w:r w:rsidR="00323106" w:rsidRPr="0068363D">
        <w:rPr>
          <w:rFonts w:ascii="Arial" w:hAnsi="Arial" w:cs="Arial"/>
          <w:b/>
          <w:bCs/>
          <w:color w:val="000000" w:themeColor="text1"/>
          <w:sz w:val="16"/>
          <w:szCs w:val="16"/>
        </w:rPr>
        <w:t>6</w:t>
      </w:r>
      <w:r w:rsidR="00487AE2" w:rsidRPr="00365144">
        <w:rPr>
          <w:rFonts w:ascii="Arial" w:hAnsi="Arial" w:cs="Arial"/>
          <w:b/>
          <w:bCs/>
          <w:color w:val="000000" w:themeColor="text1"/>
          <w:sz w:val="16"/>
          <w:szCs w:val="16"/>
        </w:rPr>
        <w:t>.44</w:t>
      </w:r>
      <w:r w:rsidRPr="00365144">
        <w:rPr>
          <w:rFonts w:ascii="Arial" w:hAnsi="Arial" w:cs="Arial"/>
          <w:b/>
          <w:bCs/>
          <w:color w:val="000000" w:themeColor="text1"/>
          <w:sz w:val="16"/>
          <w:szCs w:val="16"/>
        </w:rPr>
        <w:t xml:space="preserve">. </w:t>
      </w:r>
      <w:r w:rsidRPr="00365144">
        <w:rPr>
          <w:rFonts w:ascii="Arial" w:hAnsi="Arial" w:cs="Arial"/>
          <w:color w:val="000000" w:themeColor="text1"/>
          <w:sz w:val="16"/>
          <w:szCs w:val="16"/>
        </w:rPr>
        <w:t>Для соизмерения различных видов топлива</w:t>
      </w:r>
      <w:r w:rsidRPr="00365144">
        <w:rPr>
          <w:rFonts w:ascii="Arial" w:hAnsi="Arial" w:cs="Arial"/>
          <w:b/>
          <w:bCs/>
          <w:color w:val="000000" w:themeColor="text1"/>
          <w:sz w:val="16"/>
          <w:szCs w:val="16"/>
        </w:rPr>
        <w:t xml:space="preserve"> </w:t>
      </w:r>
      <w:r w:rsidRPr="00365144">
        <w:rPr>
          <w:rFonts w:ascii="Arial" w:hAnsi="Arial" w:cs="Arial"/>
          <w:color w:val="000000" w:themeColor="text1"/>
          <w:sz w:val="16"/>
          <w:szCs w:val="16"/>
        </w:rPr>
        <w:t>применяется</w:t>
      </w:r>
      <w:r w:rsidRPr="00365144">
        <w:rPr>
          <w:rFonts w:ascii="Arial" w:hAnsi="Arial" w:cs="Arial"/>
          <w:b/>
          <w:bCs/>
          <w:color w:val="000000" w:themeColor="text1"/>
          <w:sz w:val="16"/>
          <w:szCs w:val="16"/>
        </w:rPr>
        <w:t xml:space="preserve"> </w:t>
      </w:r>
      <w:r w:rsidRPr="00365144">
        <w:rPr>
          <w:rFonts w:ascii="Arial" w:hAnsi="Arial" w:cs="Arial"/>
          <w:color w:val="000000" w:themeColor="text1"/>
          <w:sz w:val="16"/>
          <w:szCs w:val="16"/>
        </w:rPr>
        <w:t xml:space="preserve">условно-натуральная </w:t>
      </w:r>
      <w:r w:rsidR="00C41B6F">
        <w:rPr>
          <w:rFonts w:ascii="Arial" w:hAnsi="Arial" w:cs="Arial"/>
          <w:color w:val="000000" w:themeColor="text1"/>
          <w:sz w:val="16"/>
          <w:szCs w:val="16"/>
        </w:rPr>
        <w:br/>
      </w:r>
      <w:r w:rsidRPr="00365144">
        <w:rPr>
          <w:rFonts w:ascii="Arial" w:hAnsi="Arial" w:cs="Arial"/>
          <w:color w:val="000000" w:themeColor="text1"/>
          <w:sz w:val="16"/>
          <w:szCs w:val="16"/>
        </w:rPr>
        <w:t xml:space="preserve">единица – </w:t>
      </w:r>
      <w:r w:rsidRPr="00365144">
        <w:rPr>
          <w:rFonts w:ascii="Arial" w:hAnsi="Arial" w:cs="Arial"/>
          <w:b/>
          <w:bCs/>
          <w:color w:val="000000" w:themeColor="text1"/>
          <w:sz w:val="16"/>
          <w:szCs w:val="16"/>
        </w:rPr>
        <w:t>условное топливо</w:t>
      </w:r>
      <w:r w:rsidRPr="00365144">
        <w:rPr>
          <w:rFonts w:ascii="Arial" w:hAnsi="Arial" w:cs="Arial"/>
          <w:color w:val="000000" w:themeColor="text1"/>
          <w:sz w:val="16"/>
          <w:szCs w:val="16"/>
        </w:rPr>
        <w:t xml:space="preserve">. </w:t>
      </w:r>
      <w:proofErr w:type="gramStart"/>
      <w:r w:rsidRPr="00365144">
        <w:rPr>
          <w:rFonts w:ascii="Arial" w:hAnsi="Arial" w:cs="Arial"/>
          <w:color w:val="000000" w:themeColor="text1"/>
          <w:sz w:val="16"/>
          <w:szCs w:val="16"/>
        </w:rPr>
        <w:t xml:space="preserve">Пересчет количества конкретного вида топлива в условное производится с помощью </w:t>
      </w:r>
      <w:r w:rsidR="00C41B6F">
        <w:rPr>
          <w:rFonts w:ascii="Arial" w:hAnsi="Arial" w:cs="Arial"/>
          <w:color w:val="000000" w:themeColor="text1"/>
          <w:sz w:val="16"/>
          <w:szCs w:val="16"/>
        </w:rPr>
        <w:br/>
      </w:r>
      <w:r w:rsidRPr="00365144">
        <w:rPr>
          <w:rFonts w:ascii="Arial" w:hAnsi="Arial" w:cs="Arial"/>
          <w:color w:val="000000" w:themeColor="text1"/>
          <w:sz w:val="16"/>
          <w:szCs w:val="16"/>
        </w:rPr>
        <w:t>коэффициента</w:t>
      </w:r>
      <w:r w:rsidR="00487AE2" w:rsidRPr="00365144">
        <w:rPr>
          <w:rFonts w:ascii="Arial" w:hAnsi="Arial" w:cs="Arial"/>
          <w:color w:val="000000" w:themeColor="text1"/>
          <w:sz w:val="16"/>
          <w:szCs w:val="16"/>
        </w:rPr>
        <w:t xml:space="preserve"> пересчета по угольному эквиваленту</w:t>
      </w:r>
      <w:r w:rsidRPr="00365144">
        <w:rPr>
          <w:rFonts w:ascii="Arial" w:hAnsi="Arial" w:cs="Arial"/>
          <w:color w:val="000000" w:themeColor="text1"/>
          <w:sz w:val="16"/>
          <w:szCs w:val="16"/>
        </w:rPr>
        <w:t xml:space="preserve">, равного отношению теплосодержания </w:t>
      </w:r>
      <w:smartTag w:uri="urn:schemas-microsoft-com:office:smarttags" w:element="metricconverter">
        <w:smartTagPr>
          <w:attr w:name="ProductID" w:val="1 кг"/>
        </w:smartTagPr>
        <w:r w:rsidRPr="00365144">
          <w:rPr>
            <w:rFonts w:ascii="Arial" w:hAnsi="Arial" w:cs="Arial"/>
            <w:color w:val="000000" w:themeColor="text1"/>
            <w:sz w:val="16"/>
            <w:szCs w:val="16"/>
          </w:rPr>
          <w:t xml:space="preserve">1 </w:t>
        </w:r>
        <w:r w:rsidRPr="00365144">
          <w:rPr>
            <w:rFonts w:ascii="Arial" w:hAnsi="Arial" w:cs="Arial"/>
            <w:color w:val="000000" w:themeColor="text1"/>
            <w:spacing w:val="-2"/>
            <w:sz w:val="16"/>
            <w:szCs w:val="16"/>
          </w:rPr>
          <w:t>кг</w:t>
        </w:r>
      </w:smartTag>
      <w:r w:rsidRPr="00365144">
        <w:rPr>
          <w:rFonts w:ascii="Arial" w:hAnsi="Arial" w:cs="Arial"/>
          <w:color w:val="000000" w:themeColor="text1"/>
          <w:spacing w:val="-2"/>
          <w:sz w:val="16"/>
          <w:szCs w:val="16"/>
        </w:rPr>
        <w:t xml:space="preserve"> топлива конкретного вида </w:t>
      </w:r>
      <w:r w:rsidR="00C41B6F">
        <w:rPr>
          <w:rFonts w:ascii="Arial" w:hAnsi="Arial" w:cs="Arial"/>
          <w:color w:val="000000" w:themeColor="text1"/>
          <w:spacing w:val="-2"/>
          <w:sz w:val="16"/>
          <w:szCs w:val="16"/>
        </w:rPr>
        <w:br/>
      </w:r>
      <w:r w:rsidRPr="00365144">
        <w:rPr>
          <w:rFonts w:ascii="Arial" w:hAnsi="Arial" w:cs="Arial"/>
          <w:color w:val="000000" w:themeColor="text1"/>
          <w:spacing w:val="-2"/>
          <w:sz w:val="16"/>
          <w:szCs w:val="16"/>
        </w:rPr>
        <w:t xml:space="preserve">к теплосодержанию </w:t>
      </w:r>
      <w:smartTag w:uri="urn:schemas-microsoft-com:office:smarttags" w:element="metricconverter">
        <w:smartTagPr>
          <w:attr w:name="ProductID" w:val="1 кг"/>
        </w:smartTagPr>
        <w:r w:rsidRPr="00365144">
          <w:rPr>
            <w:rFonts w:ascii="Arial" w:hAnsi="Arial" w:cs="Arial"/>
            <w:color w:val="000000" w:themeColor="text1"/>
            <w:spacing w:val="-2"/>
            <w:sz w:val="16"/>
            <w:szCs w:val="16"/>
          </w:rPr>
          <w:t>1 кг</w:t>
        </w:r>
      </w:smartTag>
      <w:r w:rsidRPr="00365144">
        <w:rPr>
          <w:rFonts w:ascii="Arial" w:hAnsi="Arial" w:cs="Arial"/>
          <w:color w:val="000000" w:themeColor="text1"/>
          <w:spacing w:val="-2"/>
          <w:sz w:val="16"/>
          <w:szCs w:val="16"/>
        </w:rPr>
        <w:t xml:space="preserve"> условного топлива, которое принимается равным 29,3076 МДж.</w:t>
      </w:r>
      <w:proofErr w:type="gramEnd"/>
    </w:p>
    <w:p w:rsidR="009254A2" w:rsidRPr="00365144" w:rsidRDefault="009254A2" w:rsidP="00EC4755">
      <w:pPr>
        <w:spacing w:line="210" w:lineRule="exact"/>
        <w:ind w:firstLine="284"/>
        <w:jc w:val="both"/>
        <w:rPr>
          <w:rFonts w:ascii="Arial" w:hAnsi="Arial" w:cs="Arial"/>
          <w:color w:val="000000" w:themeColor="text1"/>
          <w:sz w:val="16"/>
          <w:szCs w:val="16"/>
        </w:rPr>
      </w:pPr>
      <w:r w:rsidRPr="00365144">
        <w:rPr>
          <w:rFonts w:ascii="Arial" w:hAnsi="Arial" w:cs="Arial"/>
          <w:b/>
          <w:bCs/>
          <w:color w:val="000000" w:themeColor="text1"/>
          <w:sz w:val="16"/>
          <w:szCs w:val="16"/>
        </w:rPr>
        <w:t xml:space="preserve">Табл.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 xml:space="preserve">10,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 xml:space="preserve">11,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 xml:space="preserve">13,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1</w:t>
      </w:r>
      <w:r w:rsidR="0053458C" w:rsidRPr="00365144">
        <w:rPr>
          <w:rFonts w:ascii="Arial" w:hAnsi="Arial" w:cs="Arial"/>
          <w:b/>
          <w:bCs/>
          <w:color w:val="000000" w:themeColor="text1"/>
          <w:sz w:val="16"/>
          <w:szCs w:val="16"/>
        </w:rPr>
        <w:t>6</w:t>
      </w:r>
      <w:r w:rsidR="00682A98" w:rsidRPr="00365144">
        <w:rPr>
          <w:rFonts w:ascii="Arial" w:hAnsi="Arial" w:cs="Arial"/>
          <w:b/>
          <w:bCs/>
          <w:color w:val="000000" w:themeColor="text1"/>
          <w:sz w:val="16"/>
          <w:szCs w:val="16"/>
        </w:rPr>
        <w:t xml:space="preserve"> </w:t>
      </w:r>
      <w:r w:rsidR="007223FB" w:rsidRPr="00365144">
        <w:rPr>
          <w:rFonts w:ascii="Arial" w:hAnsi="Arial" w:cs="Arial"/>
          <w:b/>
          <w:bCs/>
          <w:color w:val="000000" w:themeColor="text1"/>
          <w:sz w:val="16"/>
          <w:szCs w:val="16"/>
        </w:rPr>
        <w:t>–</w:t>
      </w:r>
      <w:r w:rsidR="00682A98" w:rsidRPr="00365144">
        <w:rPr>
          <w:rFonts w:ascii="Arial" w:hAnsi="Arial" w:cs="Arial"/>
          <w:b/>
          <w:bCs/>
          <w:color w:val="000000" w:themeColor="text1"/>
          <w:sz w:val="16"/>
          <w:szCs w:val="16"/>
        </w:rPr>
        <w:t xml:space="preserve">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2</w:t>
      </w:r>
      <w:r w:rsidR="007005A4" w:rsidRPr="00365144">
        <w:rPr>
          <w:rFonts w:ascii="Arial" w:hAnsi="Arial" w:cs="Arial"/>
          <w:b/>
          <w:bCs/>
          <w:color w:val="000000" w:themeColor="text1"/>
          <w:sz w:val="16"/>
          <w:szCs w:val="16"/>
        </w:rPr>
        <w:t>2</w:t>
      </w:r>
      <w:r w:rsidR="008E1928" w:rsidRPr="00365144">
        <w:rPr>
          <w:rFonts w:ascii="Arial" w:hAnsi="Arial" w:cs="Arial"/>
          <w:b/>
          <w:bCs/>
          <w:color w:val="000000" w:themeColor="text1"/>
          <w:sz w:val="16"/>
          <w:szCs w:val="16"/>
        </w:rPr>
        <w:t xml:space="preserve">,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2</w:t>
      </w:r>
      <w:r w:rsidR="0053458C" w:rsidRPr="00365144">
        <w:rPr>
          <w:rFonts w:ascii="Arial" w:hAnsi="Arial" w:cs="Arial"/>
          <w:b/>
          <w:bCs/>
          <w:color w:val="000000" w:themeColor="text1"/>
          <w:sz w:val="16"/>
          <w:szCs w:val="16"/>
        </w:rPr>
        <w:t>4</w:t>
      </w:r>
      <w:r w:rsidR="008E1928" w:rsidRPr="00365144">
        <w:rPr>
          <w:rFonts w:ascii="Arial" w:hAnsi="Arial" w:cs="Arial"/>
          <w:b/>
          <w:bCs/>
          <w:color w:val="000000" w:themeColor="text1"/>
          <w:sz w:val="16"/>
          <w:szCs w:val="16"/>
        </w:rPr>
        <w:t xml:space="preserve">,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2</w:t>
      </w:r>
      <w:r w:rsidR="0053458C" w:rsidRPr="00365144">
        <w:rPr>
          <w:rFonts w:ascii="Arial" w:hAnsi="Arial" w:cs="Arial"/>
          <w:b/>
          <w:bCs/>
          <w:color w:val="000000" w:themeColor="text1"/>
          <w:sz w:val="16"/>
          <w:szCs w:val="16"/>
        </w:rPr>
        <w:t>6</w:t>
      </w:r>
      <w:r w:rsidR="00682A98" w:rsidRPr="00365144">
        <w:rPr>
          <w:rFonts w:ascii="Arial" w:hAnsi="Arial" w:cs="Arial"/>
          <w:b/>
          <w:bCs/>
          <w:color w:val="000000" w:themeColor="text1"/>
          <w:sz w:val="16"/>
          <w:szCs w:val="16"/>
        </w:rPr>
        <w:t xml:space="preserve"> </w:t>
      </w:r>
      <w:r w:rsidR="007223FB" w:rsidRPr="00365144">
        <w:rPr>
          <w:rFonts w:ascii="Arial" w:hAnsi="Arial" w:cs="Arial"/>
          <w:b/>
          <w:bCs/>
          <w:color w:val="000000" w:themeColor="text1"/>
          <w:sz w:val="16"/>
          <w:szCs w:val="16"/>
        </w:rPr>
        <w:t>–</w:t>
      </w:r>
      <w:r w:rsidR="00682A98" w:rsidRPr="00365144">
        <w:rPr>
          <w:rFonts w:ascii="Arial" w:hAnsi="Arial" w:cs="Arial"/>
          <w:b/>
          <w:bCs/>
          <w:color w:val="000000" w:themeColor="text1"/>
          <w:sz w:val="16"/>
          <w:szCs w:val="16"/>
        </w:rPr>
        <w:t xml:space="preserve">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3</w:t>
      </w:r>
      <w:r w:rsidR="001915C3" w:rsidRPr="00365144">
        <w:rPr>
          <w:rFonts w:ascii="Arial" w:hAnsi="Arial" w:cs="Arial"/>
          <w:b/>
          <w:bCs/>
          <w:color w:val="000000" w:themeColor="text1"/>
          <w:sz w:val="16"/>
          <w:szCs w:val="16"/>
        </w:rPr>
        <w:t>3</w:t>
      </w:r>
      <w:r w:rsidR="008E1928" w:rsidRPr="00365144">
        <w:rPr>
          <w:rFonts w:ascii="Arial" w:hAnsi="Arial" w:cs="Arial"/>
          <w:b/>
          <w:bCs/>
          <w:color w:val="000000" w:themeColor="text1"/>
          <w:sz w:val="16"/>
          <w:szCs w:val="16"/>
        </w:rPr>
        <w:t xml:space="preserve">, </w:t>
      </w:r>
      <w:r w:rsidR="004070E3" w:rsidRPr="00365144">
        <w:rPr>
          <w:rFonts w:ascii="Arial" w:hAnsi="Arial" w:cs="Arial"/>
          <w:b/>
          <w:bCs/>
          <w:color w:val="000000" w:themeColor="text1"/>
          <w:sz w:val="16"/>
          <w:szCs w:val="16"/>
        </w:rPr>
        <w:t>16.</w:t>
      </w:r>
      <w:r w:rsidR="008E1928" w:rsidRPr="00365144">
        <w:rPr>
          <w:rFonts w:ascii="Arial" w:hAnsi="Arial" w:cs="Arial"/>
          <w:b/>
          <w:bCs/>
          <w:color w:val="000000" w:themeColor="text1"/>
          <w:sz w:val="16"/>
          <w:szCs w:val="16"/>
        </w:rPr>
        <w:t>3</w:t>
      </w:r>
      <w:r w:rsidR="001915C3" w:rsidRPr="00365144">
        <w:rPr>
          <w:rFonts w:ascii="Arial" w:hAnsi="Arial" w:cs="Arial"/>
          <w:b/>
          <w:bCs/>
          <w:color w:val="000000" w:themeColor="text1"/>
          <w:sz w:val="16"/>
          <w:szCs w:val="16"/>
        </w:rPr>
        <w:t>6</w:t>
      </w:r>
      <w:r w:rsidR="00682A98" w:rsidRPr="00365144">
        <w:rPr>
          <w:rFonts w:ascii="Arial" w:hAnsi="Arial" w:cs="Arial"/>
          <w:b/>
          <w:bCs/>
          <w:color w:val="000000" w:themeColor="text1"/>
          <w:sz w:val="16"/>
          <w:szCs w:val="16"/>
        </w:rPr>
        <w:t xml:space="preserve"> </w:t>
      </w:r>
      <w:r w:rsidR="007223FB" w:rsidRPr="00365144">
        <w:rPr>
          <w:rFonts w:ascii="Arial" w:hAnsi="Arial" w:cs="Arial"/>
          <w:b/>
          <w:bCs/>
          <w:color w:val="000000" w:themeColor="text1"/>
          <w:sz w:val="16"/>
          <w:szCs w:val="16"/>
        </w:rPr>
        <w:t>–</w:t>
      </w:r>
      <w:r w:rsidR="00682A98" w:rsidRPr="00365144">
        <w:rPr>
          <w:rFonts w:ascii="Arial" w:hAnsi="Arial" w:cs="Arial"/>
          <w:b/>
          <w:bCs/>
          <w:color w:val="000000" w:themeColor="text1"/>
          <w:sz w:val="16"/>
          <w:szCs w:val="16"/>
        </w:rPr>
        <w:t xml:space="preserve"> </w:t>
      </w:r>
      <w:r w:rsidR="004070E3" w:rsidRPr="00365144">
        <w:rPr>
          <w:rFonts w:ascii="Arial" w:hAnsi="Arial" w:cs="Arial"/>
          <w:b/>
          <w:bCs/>
          <w:color w:val="000000" w:themeColor="text1"/>
          <w:sz w:val="16"/>
          <w:szCs w:val="16"/>
        </w:rPr>
        <w:t>16.</w:t>
      </w:r>
      <w:r w:rsidR="004C3202" w:rsidRPr="00365144">
        <w:rPr>
          <w:rFonts w:ascii="Arial" w:hAnsi="Arial" w:cs="Arial"/>
          <w:b/>
          <w:bCs/>
          <w:color w:val="000000" w:themeColor="text1"/>
          <w:sz w:val="16"/>
          <w:szCs w:val="16"/>
        </w:rPr>
        <w:t>4</w:t>
      </w:r>
      <w:r w:rsidR="00220933" w:rsidRPr="00365144">
        <w:rPr>
          <w:rFonts w:ascii="Arial" w:hAnsi="Arial" w:cs="Arial"/>
          <w:b/>
          <w:bCs/>
          <w:color w:val="000000" w:themeColor="text1"/>
          <w:sz w:val="16"/>
          <w:szCs w:val="16"/>
        </w:rPr>
        <w:t xml:space="preserve">0, </w:t>
      </w:r>
      <w:r w:rsidR="004070E3" w:rsidRPr="00365144">
        <w:rPr>
          <w:rFonts w:ascii="Arial" w:hAnsi="Arial" w:cs="Arial"/>
          <w:b/>
          <w:bCs/>
          <w:color w:val="000000" w:themeColor="text1"/>
          <w:sz w:val="16"/>
          <w:szCs w:val="16"/>
        </w:rPr>
        <w:t>16.</w:t>
      </w:r>
      <w:r w:rsidR="00220933" w:rsidRPr="00365144">
        <w:rPr>
          <w:rFonts w:ascii="Arial" w:hAnsi="Arial" w:cs="Arial"/>
          <w:b/>
          <w:bCs/>
          <w:color w:val="000000" w:themeColor="text1"/>
          <w:sz w:val="16"/>
          <w:szCs w:val="16"/>
        </w:rPr>
        <w:t>42</w:t>
      </w:r>
      <w:r w:rsidR="008E1928" w:rsidRPr="00365144">
        <w:rPr>
          <w:rFonts w:ascii="Arial" w:hAnsi="Arial" w:cs="Arial"/>
          <w:b/>
          <w:bCs/>
          <w:color w:val="000000" w:themeColor="text1"/>
          <w:sz w:val="16"/>
          <w:szCs w:val="16"/>
        </w:rPr>
        <w:t>.</w:t>
      </w:r>
      <w:r w:rsidRPr="00365144">
        <w:rPr>
          <w:rFonts w:ascii="Arial" w:hAnsi="Arial" w:cs="Arial"/>
          <w:b/>
          <w:bCs/>
          <w:color w:val="000000" w:themeColor="text1"/>
          <w:sz w:val="16"/>
          <w:szCs w:val="16"/>
        </w:rPr>
        <w:t xml:space="preserve"> Производство продукции в натуральном выражении</w:t>
      </w:r>
      <w:r w:rsidRPr="00365144">
        <w:rPr>
          <w:rFonts w:ascii="Arial" w:hAnsi="Arial" w:cs="Arial"/>
          <w:color w:val="000000" w:themeColor="text1"/>
          <w:sz w:val="16"/>
          <w:szCs w:val="16"/>
        </w:rPr>
        <w:t xml:space="preserve"> включает продукцию, выработанную организацией (независимо от вида основной деятельности) как из собственного сырья и материалов, так и из неоплачиваемых сырья и материалов заказчика (давальческого), предназначенную для отпуска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 xml:space="preserve">другим юридическим и физическим лицам, своему капитальному строительству и своим подразделениям, зачисленную в состав основных средств или оборотных активов (например, спецодежда, </w:t>
      </w:r>
      <w:proofErr w:type="spellStart"/>
      <w:r w:rsidRPr="00365144">
        <w:rPr>
          <w:rFonts w:ascii="Arial" w:hAnsi="Arial" w:cs="Arial"/>
          <w:color w:val="000000" w:themeColor="text1"/>
          <w:sz w:val="16"/>
          <w:szCs w:val="16"/>
        </w:rPr>
        <w:t>спецоснастка</w:t>
      </w:r>
      <w:proofErr w:type="spellEnd"/>
      <w:r w:rsidRPr="00365144">
        <w:rPr>
          <w:rFonts w:ascii="Arial" w:hAnsi="Arial" w:cs="Arial"/>
          <w:color w:val="000000" w:themeColor="text1"/>
          <w:sz w:val="16"/>
          <w:szCs w:val="16"/>
        </w:rPr>
        <w:t xml:space="preserve">), выданную своим работникам в счет оплаты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 xml:space="preserve">труда, а также израсходованную на собственные производственные нужды. Давальческое сырье </w:t>
      </w:r>
      <w:r w:rsidR="007223FB" w:rsidRPr="00365144">
        <w:rPr>
          <w:rFonts w:ascii="Arial" w:hAnsi="Arial" w:cs="Arial"/>
          <w:color w:val="000000" w:themeColor="text1"/>
          <w:sz w:val="16"/>
          <w:szCs w:val="16"/>
        </w:rPr>
        <w:t>–</w:t>
      </w:r>
      <w:r w:rsidRPr="00365144">
        <w:rPr>
          <w:rFonts w:ascii="Arial" w:hAnsi="Arial" w:cs="Arial"/>
          <w:color w:val="000000" w:themeColor="text1"/>
          <w:sz w:val="16"/>
          <w:szCs w:val="16"/>
        </w:rPr>
        <w:t xml:space="preserve"> это сырье, принадлежащее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 xml:space="preserve">заказчику и переданное на переработку другим организациям для производства из него продукции в соответствии с заключенными договорами. Данные приводятся с учетом деятельности физических лиц, занимающихся предпринимательской деятельностью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без образования юридического лица.</w:t>
      </w:r>
    </w:p>
    <w:p w:rsidR="009254A2" w:rsidRPr="00365144" w:rsidRDefault="009254A2" w:rsidP="00EC4755">
      <w:pPr>
        <w:pStyle w:val="ae"/>
        <w:spacing w:after="0" w:line="210" w:lineRule="exact"/>
        <w:ind w:firstLine="284"/>
        <w:jc w:val="both"/>
        <w:rPr>
          <w:b w:val="0"/>
          <w:bCs w:val="0"/>
          <w:color w:val="000000" w:themeColor="text1"/>
          <w:spacing w:val="0"/>
          <w:sz w:val="16"/>
          <w:szCs w:val="16"/>
        </w:rPr>
      </w:pPr>
      <w:r w:rsidRPr="00365144">
        <w:rPr>
          <w:b w:val="0"/>
          <w:bCs w:val="0"/>
          <w:color w:val="000000" w:themeColor="text1"/>
          <w:spacing w:val="0"/>
          <w:sz w:val="16"/>
          <w:szCs w:val="16"/>
        </w:rPr>
        <w:t xml:space="preserve">В настоящем сборнике данные о производстве продукции в натуральном выражении приводятся в соответствии </w:t>
      </w:r>
      <w:r w:rsidR="00C41B6F">
        <w:rPr>
          <w:b w:val="0"/>
          <w:bCs w:val="0"/>
          <w:color w:val="000000" w:themeColor="text1"/>
          <w:spacing w:val="0"/>
          <w:sz w:val="16"/>
          <w:szCs w:val="16"/>
        </w:rPr>
        <w:br/>
      </w:r>
      <w:r w:rsidRPr="00365144">
        <w:rPr>
          <w:b w:val="0"/>
          <w:bCs w:val="0"/>
          <w:color w:val="000000" w:themeColor="text1"/>
          <w:spacing w:val="0"/>
          <w:sz w:val="16"/>
          <w:szCs w:val="16"/>
        </w:rPr>
        <w:t>с Общероссийским классификатором продукции по видам экономической деятельности (ОКПД</w:t>
      </w:r>
      <w:proofErr w:type="gramStart"/>
      <w:r w:rsidRPr="00365144">
        <w:rPr>
          <w:b w:val="0"/>
          <w:bCs w:val="0"/>
          <w:color w:val="000000" w:themeColor="text1"/>
          <w:spacing w:val="0"/>
          <w:sz w:val="16"/>
          <w:szCs w:val="16"/>
        </w:rPr>
        <w:t>2</w:t>
      </w:r>
      <w:proofErr w:type="gramEnd"/>
      <w:r w:rsidRPr="00365144">
        <w:rPr>
          <w:b w:val="0"/>
          <w:bCs w:val="0"/>
          <w:color w:val="000000" w:themeColor="text1"/>
          <w:spacing w:val="0"/>
          <w:sz w:val="16"/>
          <w:szCs w:val="16"/>
        </w:rPr>
        <w:t xml:space="preserve">), внедренным в статистическую практику с 1 января </w:t>
      </w:r>
      <w:smartTag w:uri="urn:schemas-microsoft-com:office:smarttags" w:element="metricconverter">
        <w:smartTagPr>
          <w:attr w:name="ProductID" w:val="2017 г"/>
        </w:smartTagPr>
        <w:r w:rsidRPr="00365144">
          <w:rPr>
            <w:b w:val="0"/>
            <w:bCs w:val="0"/>
            <w:color w:val="000000" w:themeColor="text1"/>
            <w:spacing w:val="0"/>
            <w:sz w:val="16"/>
            <w:szCs w:val="16"/>
          </w:rPr>
          <w:t>2017 г</w:t>
        </w:r>
      </w:smartTag>
      <w:r w:rsidRPr="00365144">
        <w:rPr>
          <w:b w:val="0"/>
          <w:bCs w:val="0"/>
          <w:color w:val="000000" w:themeColor="text1"/>
          <w:spacing w:val="0"/>
          <w:sz w:val="16"/>
          <w:szCs w:val="16"/>
        </w:rPr>
        <w:t>.</w:t>
      </w:r>
    </w:p>
    <w:p w:rsidR="009254A2" w:rsidRPr="00365144" w:rsidRDefault="009254A2" w:rsidP="00EC4755">
      <w:pPr>
        <w:spacing w:line="210" w:lineRule="exact"/>
        <w:ind w:firstLine="284"/>
        <w:jc w:val="both"/>
        <w:rPr>
          <w:rFonts w:ascii="Arial" w:hAnsi="Arial" w:cs="Arial"/>
          <w:bCs/>
          <w:color w:val="000000" w:themeColor="text1"/>
          <w:sz w:val="16"/>
          <w:szCs w:val="16"/>
        </w:rPr>
      </w:pPr>
      <w:r w:rsidRPr="00365144">
        <w:rPr>
          <w:rFonts w:ascii="Arial" w:hAnsi="Arial" w:cs="Arial"/>
          <w:b/>
          <w:bCs/>
          <w:color w:val="000000" w:themeColor="text1"/>
          <w:sz w:val="16"/>
          <w:szCs w:val="16"/>
        </w:rPr>
        <w:t xml:space="preserve">Табл. </w:t>
      </w:r>
      <w:r w:rsidR="004070E3" w:rsidRPr="00365144">
        <w:rPr>
          <w:rFonts w:ascii="Arial" w:hAnsi="Arial" w:cs="Arial"/>
          <w:b/>
          <w:bCs/>
          <w:color w:val="000000" w:themeColor="text1"/>
          <w:sz w:val="16"/>
          <w:szCs w:val="16"/>
        </w:rPr>
        <w:t>16.</w:t>
      </w:r>
      <w:r w:rsidRPr="00365144">
        <w:rPr>
          <w:rFonts w:ascii="Arial" w:hAnsi="Arial" w:cs="Arial"/>
          <w:b/>
          <w:bCs/>
          <w:color w:val="000000" w:themeColor="text1"/>
          <w:sz w:val="16"/>
          <w:szCs w:val="16"/>
        </w:rPr>
        <w:t>2</w:t>
      </w:r>
      <w:r w:rsidR="0053458C" w:rsidRPr="00365144">
        <w:rPr>
          <w:rFonts w:ascii="Arial" w:hAnsi="Arial" w:cs="Arial"/>
          <w:b/>
          <w:bCs/>
          <w:color w:val="000000" w:themeColor="text1"/>
          <w:sz w:val="16"/>
          <w:szCs w:val="16"/>
        </w:rPr>
        <w:t>5</w:t>
      </w:r>
      <w:r w:rsidRPr="00365144">
        <w:rPr>
          <w:rFonts w:ascii="Arial" w:hAnsi="Arial" w:cs="Arial"/>
          <w:b/>
          <w:bCs/>
          <w:color w:val="000000" w:themeColor="text1"/>
          <w:sz w:val="16"/>
          <w:szCs w:val="16"/>
        </w:rPr>
        <w:t xml:space="preserve">. Материалоемкость </w:t>
      </w:r>
      <w:r w:rsidRPr="00365144">
        <w:rPr>
          <w:rFonts w:ascii="Arial" w:hAnsi="Arial" w:cs="Arial"/>
          <w:bCs/>
          <w:color w:val="000000" w:themeColor="text1"/>
          <w:sz w:val="16"/>
          <w:szCs w:val="16"/>
        </w:rPr>
        <w:t xml:space="preserve">отдельного вида бумаги или картона рассчитывается как соотношение объема производства в тоннах с объемом </w:t>
      </w:r>
      <w:r w:rsidRPr="00365144">
        <w:rPr>
          <w:rFonts w:ascii="Arial" w:hAnsi="Arial" w:cs="Arial"/>
          <w:color w:val="000000" w:themeColor="text1"/>
          <w:sz w:val="16"/>
          <w:szCs w:val="16"/>
        </w:rPr>
        <w:t>производства</w:t>
      </w:r>
      <w:r w:rsidRPr="00365144">
        <w:rPr>
          <w:rFonts w:ascii="Arial" w:hAnsi="Arial" w:cs="Arial"/>
          <w:bCs/>
          <w:color w:val="000000" w:themeColor="text1"/>
          <w:sz w:val="16"/>
          <w:szCs w:val="16"/>
        </w:rPr>
        <w:t xml:space="preserve"> в миллионах квадратных метров.</w:t>
      </w:r>
    </w:p>
    <w:p w:rsidR="00EC4755" w:rsidRPr="00365144" w:rsidRDefault="00EC4755" w:rsidP="00F46FA6">
      <w:pPr>
        <w:spacing w:after="120"/>
        <w:jc w:val="center"/>
        <w:rPr>
          <w:rFonts w:ascii="Arial" w:hAnsi="Arial" w:cs="Arial"/>
          <w:b/>
          <w:bCs/>
          <w:i/>
          <w:color w:val="000000" w:themeColor="text1"/>
        </w:rPr>
      </w:pPr>
    </w:p>
    <w:p w:rsidR="009254A2" w:rsidRPr="00365144" w:rsidRDefault="009254A2" w:rsidP="00284F4A">
      <w:pPr>
        <w:spacing w:after="120"/>
        <w:jc w:val="center"/>
        <w:rPr>
          <w:rFonts w:ascii="Arial" w:hAnsi="Arial" w:cs="Arial"/>
          <w:b/>
          <w:bCs/>
          <w:i/>
          <w:color w:val="000000" w:themeColor="text1"/>
          <w:sz w:val="16"/>
          <w:szCs w:val="16"/>
          <w:lang w:val="en-US"/>
        </w:rPr>
      </w:pPr>
      <w:r w:rsidRPr="00365144">
        <w:rPr>
          <w:rFonts w:ascii="Arial" w:hAnsi="Arial" w:cs="Arial"/>
          <w:b/>
          <w:bCs/>
          <w:i/>
          <w:color w:val="000000" w:themeColor="text1"/>
          <w:lang w:val="en-US"/>
        </w:rPr>
        <w:t xml:space="preserve">METHODOLOGICAL NOTES </w:t>
      </w:r>
    </w:p>
    <w:p w:rsidR="00FD3DFC" w:rsidRPr="00365144" w:rsidRDefault="00FD3DFC" w:rsidP="00FD3DFC">
      <w:pPr>
        <w:pStyle w:val="af3"/>
        <w:spacing w:before="0" w:beforeAutospacing="0" w:after="0" w:afterAutospacing="0" w:line="210" w:lineRule="exact"/>
        <w:ind w:firstLine="284"/>
        <w:jc w:val="both"/>
        <w:rPr>
          <w:rFonts w:ascii="Arial" w:hAnsi="Arial" w:cs="Arial"/>
          <w:i/>
          <w:color w:val="000000" w:themeColor="text1"/>
          <w:sz w:val="16"/>
          <w:szCs w:val="16"/>
          <w:lang w:val="en-US"/>
        </w:rPr>
      </w:pPr>
      <w:r w:rsidRPr="00365144">
        <w:rPr>
          <w:rFonts w:ascii="Arial" w:hAnsi="Arial" w:cs="Arial"/>
          <w:b/>
          <w:bCs/>
          <w:i/>
          <w:color w:val="000000" w:themeColor="text1"/>
          <w:sz w:val="16"/>
          <w:szCs w:val="16"/>
          <w:lang w:val="en-US"/>
        </w:rPr>
        <w:t xml:space="preserve">Tables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1,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3,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4. Volume of shipped own produced goods, works performed and services rendered </w:t>
      </w:r>
      <w:r w:rsidRPr="00365144">
        <w:rPr>
          <w:rFonts w:ascii="Arial" w:hAnsi="Arial" w:cs="Arial"/>
          <w:i/>
          <w:color w:val="000000" w:themeColor="text1"/>
          <w:sz w:val="16"/>
          <w:szCs w:val="16"/>
          <w:lang w:val="en-US"/>
        </w:rPr>
        <w:t>is the cost of goods shipped or dispensed for the sales, as well as direct exchange (under an exchange agreement) of all own produced goods, works</w:t>
      </w:r>
      <w:r w:rsidR="00C41B6F" w:rsidRPr="00C41B6F">
        <w:rPr>
          <w:rFonts w:ascii="Arial" w:hAnsi="Arial" w:cs="Arial"/>
          <w:i/>
          <w:color w:val="000000" w:themeColor="text1"/>
          <w:sz w:val="16"/>
          <w:szCs w:val="16"/>
          <w:lang w:val="en-US"/>
        </w:rPr>
        <w:br/>
      </w:r>
      <w:r w:rsidRPr="00365144">
        <w:rPr>
          <w:rFonts w:ascii="Arial" w:hAnsi="Arial" w:cs="Arial"/>
          <w:i/>
          <w:color w:val="000000" w:themeColor="text1"/>
          <w:sz w:val="16"/>
          <w:szCs w:val="16"/>
          <w:lang w:val="en-US"/>
        </w:rPr>
        <w:t xml:space="preserve">performed and services rendered). </w:t>
      </w:r>
    </w:p>
    <w:p w:rsidR="00FD3DFC" w:rsidRPr="00365144" w:rsidRDefault="00FD3DFC" w:rsidP="00FD3DFC">
      <w:pPr>
        <w:pStyle w:val="af3"/>
        <w:spacing w:before="0" w:beforeAutospacing="0" w:after="0" w:afterAutospacing="0" w:line="210" w:lineRule="exact"/>
        <w:ind w:firstLine="284"/>
        <w:jc w:val="both"/>
        <w:rPr>
          <w:rFonts w:ascii="Arial" w:hAnsi="Arial" w:cs="Arial"/>
          <w:color w:val="000000" w:themeColor="text1"/>
          <w:spacing w:val="-2"/>
          <w:sz w:val="16"/>
          <w:szCs w:val="16"/>
          <w:lang w:val="en-US"/>
        </w:rPr>
      </w:pPr>
      <w:r w:rsidRPr="00365144">
        <w:rPr>
          <w:rFonts w:ascii="Arial" w:hAnsi="Arial" w:cs="Arial"/>
          <w:i/>
          <w:color w:val="000000" w:themeColor="text1"/>
          <w:sz w:val="16"/>
          <w:szCs w:val="16"/>
          <w:lang w:val="en-US"/>
        </w:rPr>
        <w:t xml:space="preserve">Volume of shipped goods is the cost of goods produced by a legal entity and actually shipped  during the reference period (to other legal entities or individuals), including goods handed with official documents to customers at the place of production regardless of whether </w:t>
      </w:r>
      <w:r w:rsidR="009A53E2" w:rsidRPr="00365144">
        <w:rPr>
          <w:rFonts w:ascii="Arial" w:hAnsi="Arial" w:cs="Arial"/>
          <w:color w:val="000000" w:themeColor="text1"/>
          <w:sz w:val="16"/>
          <w:szCs w:val="16"/>
          <w:lang w:val="en-US"/>
        </w:rPr>
        <w:br/>
      </w:r>
      <w:r w:rsidRPr="00365144">
        <w:rPr>
          <w:rFonts w:ascii="Arial" w:hAnsi="Arial" w:cs="Arial"/>
          <w:i/>
          <w:color w:val="000000" w:themeColor="text1"/>
          <w:sz w:val="16"/>
          <w:szCs w:val="16"/>
          <w:lang w:val="en-US"/>
        </w:rPr>
        <w:t>the money has been credited to the seller’s account or not.</w:t>
      </w:r>
    </w:p>
    <w:p w:rsidR="00FD3DFC" w:rsidRPr="00365144" w:rsidRDefault="00FD3DFC" w:rsidP="00FD3DFC">
      <w:pPr>
        <w:pStyle w:val="af3"/>
        <w:spacing w:before="0" w:beforeAutospacing="0" w:after="0" w:afterAutospacing="0" w:line="210" w:lineRule="exact"/>
        <w:ind w:firstLine="284"/>
        <w:jc w:val="both"/>
        <w:rPr>
          <w:rFonts w:ascii="Arial" w:hAnsi="Arial" w:cs="Arial"/>
          <w:i/>
          <w:color w:val="000000" w:themeColor="text1"/>
          <w:sz w:val="16"/>
          <w:szCs w:val="16"/>
          <w:lang w:val="en-US"/>
        </w:rPr>
      </w:pPr>
      <w:r w:rsidRPr="00365144">
        <w:rPr>
          <w:rFonts w:ascii="Arial" w:hAnsi="Arial" w:cs="Arial"/>
          <w:i/>
          <w:color w:val="000000" w:themeColor="text1"/>
          <w:sz w:val="16"/>
          <w:szCs w:val="16"/>
          <w:lang w:val="en-US"/>
        </w:rPr>
        <w:t xml:space="preserve">Volume of own </w:t>
      </w:r>
      <w:r w:rsidRPr="00365144">
        <w:rPr>
          <w:rFonts w:ascii="Arial" w:hAnsi="Arial" w:cs="Arial"/>
          <w:bCs/>
          <w:i/>
          <w:color w:val="000000" w:themeColor="text1"/>
          <w:sz w:val="16"/>
          <w:szCs w:val="16"/>
          <w:lang w:val="en-US"/>
        </w:rPr>
        <w:t>performed</w:t>
      </w:r>
      <w:r w:rsidRPr="00365144">
        <w:rPr>
          <w:rFonts w:ascii="Arial" w:hAnsi="Arial" w:cs="Arial"/>
          <w:b/>
          <w:bCs/>
          <w:i/>
          <w:color w:val="000000" w:themeColor="text1"/>
          <w:sz w:val="16"/>
          <w:szCs w:val="16"/>
          <w:lang w:val="en-US"/>
        </w:rPr>
        <w:t xml:space="preserve"> </w:t>
      </w:r>
      <w:r w:rsidRPr="00365144">
        <w:rPr>
          <w:rFonts w:ascii="Arial" w:hAnsi="Arial" w:cs="Arial"/>
          <w:i/>
          <w:color w:val="000000" w:themeColor="text1"/>
          <w:sz w:val="16"/>
          <w:szCs w:val="16"/>
          <w:lang w:val="en-US"/>
        </w:rPr>
        <w:t xml:space="preserve">works and </w:t>
      </w:r>
      <w:r w:rsidRPr="00365144">
        <w:rPr>
          <w:rFonts w:ascii="Arial" w:hAnsi="Arial" w:cs="Arial"/>
          <w:bCs/>
          <w:i/>
          <w:color w:val="000000" w:themeColor="text1"/>
          <w:sz w:val="16"/>
          <w:szCs w:val="16"/>
          <w:lang w:val="en-US"/>
        </w:rPr>
        <w:t>rendered</w:t>
      </w:r>
      <w:r w:rsidRPr="00365144">
        <w:rPr>
          <w:rFonts w:ascii="Arial" w:hAnsi="Arial" w:cs="Arial"/>
          <w:b/>
          <w:bCs/>
          <w:i/>
          <w:color w:val="000000" w:themeColor="text1"/>
          <w:sz w:val="16"/>
          <w:szCs w:val="16"/>
          <w:lang w:val="en-US"/>
        </w:rPr>
        <w:t xml:space="preserve"> </w:t>
      </w:r>
      <w:r w:rsidRPr="00365144">
        <w:rPr>
          <w:rFonts w:ascii="Arial" w:hAnsi="Arial" w:cs="Arial"/>
          <w:i/>
          <w:color w:val="000000" w:themeColor="text1"/>
          <w:sz w:val="16"/>
          <w:szCs w:val="16"/>
          <w:lang w:val="en-US"/>
        </w:rPr>
        <w:t xml:space="preserve">services is the cost of works and services rendered (performed) by the organization </w:t>
      </w:r>
      <w:r w:rsidR="009A53E2" w:rsidRPr="00365144">
        <w:rPr>
          <w:rFonts w:ascii="Arial" w:hAnsi="Arial" w:cs="Arial"/>
          <w:color w:val="000000" w:themeColor="text1"/>
          <w:sz w:val="16"/>
          <w:szCs w:val="16"/>
          <w:lang w:val="en-US"/>
        </w:rPr>
        <w:br/>
      </w:r>
      <w:r w:rsidRPr="00365144">
        <w:rPr>
          <w:rFonts w:ascii="Arial" w:hAnsi="Arial" w:cs="Arial"/>
          <w:i/>
          <w:color w:val="000000" w:themeColor="text1"/>
          <w:sz w:val="16"/>
          <w:szCs w:val="16"/>
          <w:lang w:val="en-US"/>
        </w:rPr>
        <w:t>to other legal entities and individuals.</w:t>
      </w:r>
    </w:p>
    <w:p w:rsidR="004602FE" w:rsidRPr="00365144" w:rsidRDefault="004602FE" w:rsidP="004602FE">
      <w:pPr>
        <w:pStyle w:val="af3"/>
        <w:spacing w:before="0" w:beforeAutospacing="0" w:after="0" w:afterAutospacing="0" w:line="210" w:lineRule="exact"/>
        <w:ind w:firstLine="284"/>
        <w:jc w:val="both"/>
        <w:rPr>
          <w:rFonts w:ascii="Arial" w:hAnsi="Arial" w:cs="Arial"/>
          <w:i/>
          <w:color w:val="000000" w:themeColor="text1"/>
          <w:sz w:val="16"/>
          <w:szCs w:val="16"/>
          <w:lang w:val="en-US"/>
        </w:rPr>
      </w:pPr>
      <w:r w:rsidRPr="00365144">
        <w:rPr>
          <w:rFonts w:ascii="Arial" w:hAnsi="Arial" w:cs="Arial"/>
          <w:i/>
          <w:color w:val="000000" w:themeColor="text1"/>
          <w:sz w:val="16"/>
          <w:szCs w:val="16"/>
          <w:lang w:val="en-US"/>
        </w:rPr>
        <w:t>Data are presented at current</w:t>
      </w:r>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6"/>
          <w:szCs w:val="16"/>
          <w:lang w:val="en-US"/>
        </w:rPr>
        <w:t xml:space="preserve">wholesale factory prices without value added tax, excise taxes and other compulsory payments. </w:t>
      </w:r>
    </w:p>
    <w:p w:rsidR="004602FE" w:rsidRPr="00365144" w:rsidRDefault="004602FE" w:rsidP="004602FE">
      <w:pPr>
        <w:spacing w:line="210" w:lineRule="exact"/>
        <w:ind w:firstLine="284"/>
        <w:jc w:val="both"/>
        <w:rPr>
          <w:rFonts w:ascii="Arial" w:hAnsi="Arial" w:cs="Arial"/>
          <w:b/>
          <w:bCs/>
          <w:i/>
          <w:color w:val="000000" w:themeColor="text1"/>
          <w:sz w:val="16"/>
          <w:szCs w:val="16"/>
          <w:lang w:val="en-US"/>
        </w:rPr>
      </w:pPr>
      <w:r w:rsidRPr="00365144">
        <w:rPr>
          <w:rFonts w:ascii="Arial" w:hAnsi="Arial" w:cs="Arial"/>
          <w:i/>
          <w:color w:val="000000" w:themeColor="text1"/>
          <w:sz w:val="16"/>
          <w:szCs w:val="16"/>
          <w:lang w:val="en-US"/>
        </w:rPr>
        <w:t>Groupings by activity represent a set of  relevant activities carried out by organizations, regardless of their main activity.</w:t>
      </w:r>
    </w:p>
    <w:p w:rsidR="004B44F9" w:rsidRPr="00365144" w:rsidRDefault="004B44F9" w:rsidP="004B44F9">
      <w:pPr>
        <w:spacing w:line="210" w:lineRule="exact"/>
        <w:ind w:firstLine="284"/>
        <w:jc w:val="both"/>
        <w:rPr>
          <w:rFonts w:ascii="Arial" w:hAnsi="Arial" w:cs="Arial"/>
          <w:color w:val="000000" w:themeColor="text1"/>
          <w:sz w:val="16"/>
          <w:szCs w:val="16"/>
          <w:lang w:val="en-US"/>
        </w:rPr>
      </w:pPr>
      <w:r w:rsidRPr="00365144">
        <w:rPr>
          <w:rFonts w:ascii="Arial" w:hAnsi="Arial" w:cs="Arial"/>
          <w:b/>
          <w:bCs/>
          <w:i/>
          <w:color w:val="000000" w:themeColor="text1"/>
          <w:sz w:val="16"/>
          <w:szCs w:val="16"/>
          <w:lang w:val="en-US"/>
        </w:rPr>
        <w:t xml:space="preserve">Tables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2,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3.</w:t>
      </w:r>
      <w:r w:rsidRPr="00365144">
        <w:rPr>
          <w:rFonts w:ascii="Arial" w:hAnsi="Arial" w:cs="Arial"/>
          <w:b/>
          <w:bCs/>
          <w:color w:val="000000" w:themeColor="text1"/>
          <w:sz w:val="16"/>
          <w:szCs w:val="16"/>
          <w:lang w:val="en-US"/>
        </w:rPr>
        <w:t xml:space="preserve"> </w:t>
      </w:r>
      <w:r w:rsidRPr="00365144">
        <w:rPr>
          <w:rFonts w:ascii="Arial" w:hAnsi="Arial" w:cs="Arial"/>
          <w:b/>
          <w:bCs/>
          <w:i/>
          <w:color w:val="000000" w:themeColor="text1"/>
          <w:sz w:val="16"/>
          <w:szCs w:val="16"/>
          <w:lang w:val="en-US"/>
        </w:rPr>
        <w:t>Index of production</w:t>
      </w:r>
      <w:r w:rsidRPr="00365144">
        <w:rPr>
          <w:rFonts w:ascii="Arial" w:hAnsi="Arial" w:cs="Arial"/>
          <w:i/>
          <w:color w:val="000000" w:themeColor="text1"/>
          <w:sz w:val="16"/>
          <w:szCs w:val="16"/>
          <w:lang w:val="en-US"/>
        </w:rPr>
        <w:t xml:space="preserve"> is a relative indicator characterizing changes in production output over comparable period </w:t>
      </w:r>
      <w:r w:rsidRPr="00365144">
        <w:rPr>
          <w:rFonts w:ascii="Arial" w:hAnsi="Arial" w:cs="Arial"/>
          <w:color w:val="000000" w:themeColor="text1"/>
          <w:sz w:val="16"/>
          <w:szCs w:val="16"/>
          <w:lang w:val="en-US"/>
        </w:rPr>
        <w:br/>
      </w:r>
      <w:r w:rsidRPr="00365144">
        <w:rPr>
          <w:rFonts w:ascii="Arial" w:hAnsi="Arial" w:cs="Arial"/>
          <w:i/>
          <w:color w:val="000000" w:themeColor="text1"/>
          <w:sz w:val="16"/>
          <w:szCs w:val="16"/>
          <w:lang w:val="en-US"/>
        </w:rPr>
        <w:t xml:space="preserve">of time. There are individual and aggregate indices of production. Individual index reflects changes of one product output and is calculated as a ratio of production volume of this type of product in natural terms in comparable periods of time. </w:t>
      </w:r>
      <w:proofErr w:type="gramStart"/>
      <w:r w:rsidRPr="00365144">
        <w:rPr>
          <w:rFonts w:ascii="Arial" w:hAnsi="Arial" w:cs="Arial"/>
          <w:i/>
          <w:color w:val="000000" w:themeColor="text1"/>
          <w:sz w:val="16"/>
          <w:szCs w:val="16"/>
          <w:lang w:val="en-US"/>
        </w:rPr>
        <w:t>Aggregate  production</w:t>
      </w:r>
      <w:proofErr w:type="gramEnd"/>
      <w:r w:rsidRPr="00365144">
        <w:rPr>
          <w:rFonts w:ascii="Arial" w:hAnsi="Arial" w:cs="Arial"/>
          <w:i/>
          <w:color w:val="000000" w:themeColor="text1"/>
          <w:sz w:val="16"/>
          <w:szCs w:val="16"/>
          <w:lang w:val="en-US"/>
        </w:rPr>
        <w:t xml:space="preserve"> index </w:t>
      </w:r>
      <w:r w:rsidR="00341EA9" w:rsidRPr="00341EA9">
        <w:rPr>
          <w:rFonts w:ascii="Arial" w:hAnsi="Arial" w:cs="Arial"/>
          <w:i/>
          <w:color w:val="000000" w:themeColor="text1"/>
          <w:sz w:val="16"/>
          <w:szCs w:val="16"/>
          <w:lang w:val="en-US"/>
        </w:rPr>
        <w:br/>
      </w:r>
      <w:r w:rsidRPr="00365144">
        <w:rPr>
          <w:rFonts w:ascii="Arial" w:hAnsi="Arial" w:cs="Arial"/>
          <w:i/>
          <w:color w:val="000000" w:themeColor="text1"/>
          <w:sz w:val="16"/>
          <w:szCs w:val="16"/>
          <w:lang w:val="en-US"/>
        </w:rPr>
        <w:t xml:space="preserve">characterizes the cumulative changes in the production of all types of products and reflects the change in the value created </w:t>
      </w:r>
      <w:r w:rsidR="00341EA9" w:rsidRPr="00341EA9">
        <w:rPr>
          <w:rFonts w:ascii="Arial" w:hAnsi="Arial" w:cs="Arial"/>
          <w:i/>
          <w:color w:val="000000" w:themeColor="text1"/>
          <w:sz w:val="16"/>
          <w:szCs w:val="16"/>
          <w:lang w:val="en-US"/>
        </w:rPr>
        <w:br/>
      </w:r>
      <w:r w:rsidRPr="00365144">
        <w:rPr>
          <w:rFonts w:ascii="Arial" w:hAnsi="Arial" w:cs="Arial"/>
          <w:i/>
          <w:color w:val="000000" w:themeColor="text1"/>
          <w:sz w:val="16"/>
          <w:szCs w:val="16"/>
          <w:lang w:val="en-US"/>
        </w:rPr>
        <w:t xml:space="preserve">in the production process as a result of changes in only the physical volume of production. To compile the aggregate index of production, individual indices for  types of products are aggregated step by step into indices of groups, divisions, subsections and </w:t>
      </w:r>
      <w:r w:rsidRPr="00365144">
        <w:rPr>
          <w:rFonts w:ascii="Arial" w:hAnsi="Arial" w:cs="Arial"/>
          <w:color w:val="000000" w:themeColor="text1"/>
          <w:sz w:val="16"/>
          <w:szCs w:val="16"/>
          <w:lang w:val="en-US"/>
        </w:rPr>
        <w:t xml:space="preserve">sections </w:t>
      </w:r>
      <w:r w:rsidRPr="00365144">
        <w:rPr>
          <w:rFonts w:ascii="Arial" w:hAnsi="Arial" w:cs="Arial"/>
          <w:i/>
          <w:color w:val="000000" w:themeColor="text1"/>
          <w:sz w:val="16"/>
          <w:szCs w:val="16"/>
          <w:lang w:val="en-US"/>
        </w:rPr>
        <w:t xml:space="preserve">of OKVED2. The industrial production index is the aggregate production index by kinds of economic activities “Mining and quarrying”, Manufacturing”, “Electricity, gas, steam and air conditioning supply "," Water supply; sewerage, waste management and remediation activities”. </w:t>
      </w:r>
    </w:p>
    <w:p w:rsidR="004602FE" w:rsidRPr="00365144" w:rsidRDefault="006F5E1F" w:rsidP="004602FE">
      <w:pPr>
        <w:pStyle w:val="ae"/>
        <w:spacing w:after="0" w:line="210" w:lineRule="exact"/>
        <w:ind w:firstLine="284"/>
        <w:jc w:val="both"/>
        <w:rPr>
          <w:b w:val="0"/>
          <w:i/>
          <w:color w:val="000000" w:themeColor="text1"/>
          <w:spacing w:val="0"/>
          <w:sz w:val="16"/>
          <w:szCs w:val="12"/>
          <w:lang w:val="en-US"/>
        </w:rPr>
      </w:pPr>
      <w:r w:rsidRPr="00365144">
        <w:rPr>
          <w:i/>
          <w:color w:val="000000" w:themeColor="text1"/>
          <w:spacing w:val="0"/>
          <w:sz w:val="16"/>
          <w:szCs w:val="12"/>
          <w:lang w:val="en-US"/>
        </w:rPr>
        <w:t xml:space="preserve">Table </w:t>
      </w:r>
      <w:r w:rsidR="004070E3" w:rsidRPr="00365144">
        <w:rPr>
          <w:i/>
          <w:color w:val="000000" w:themeColor="text1"/>
          <w:spacing w:val="0"/>
          <w:sz w:val="16"/>
          <w:szCs w:val="12"/>
          <w:lang w:val="en-US"/>
        </w:rPr>
        <w:t>16.</w:t>
      </w:r>
      <w:r w:rsidRPr="00365144">
        <w:rPr>
          <w:i/>
          <w:color w:val="000000" w:themeColor="text1"/>
          <w:spacing w:val="0"/>
          <w:sz w:val="16"/>
          <w:szCs w:val="12"/>
          <w:lang w:val="en-US"/>
        </w:rPr>
        <w:t>5. Production capacity</w:t>
      </w:r>
      <w:r w:rsidRPr="00365144">
        <w:rPr>
          <w:b w:val="0"/>
          <w:i/>
          <w:color w:val="000000" w:themeColor="text1"/>
          <w:spacing w:val="0"/>
          <w:sz w:val="16"/>
          <w:szCs w:val="12"/>
          <w:lang w:val="en-US"/>
        </w:rPr>
        <w:t xml:space="preserve"> is the maximum possible output of products (per year, day, shift) or the volume </w:t>
      </w:r>
      <w:r w:rsidR="004602FE" w:rsidRPr="00365144">
        <w:rPr>
          <w:b w:val="0"/>
          <w:i/>
          <w:color w:val="000000" w:themeColor="text1"/>
          <w:spacing w:val="0"/>
          <w:sz w:val="16"/>
          <w:szCs w:val="12"/>
          <w:lang w:val="en-US"/>
        </w:rPr>
        <w:t xml:space="preserve">of extracted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or processed raw materials in nomenclature and assortment. It is determined taking into account the full use of the established mode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of operation of production equipment and production facilities. Amount of capacity for the production of a particular type of product, factors of its change and level of use characterizes the balance of production capacity. According to the balance of production capacity,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the average annual production capacity operating in the reporting year and the level of its use are calculated. The level of utilization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of the average annual production capacity is a relative indicator characterizing the degree of use of production capacity for the production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of specific types of products. It is calculated as the ratio of actual production to the average annual production capacity, operated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in the reporting year for the production of this product. </w:t>
      </w:r>
    </w:p>
    <w:p w:rsidR="006F5E1F" w:rsidRPr="00365144" w:rsidRDefault="004602FE" w:rsidP="004602FE">
      <w:pPr>
        <w:spacing w:line="210" w:lineRule="exact"/>
        <w:ind w:firstLine="284"/>
        <w:jc w:val="both"/>
        <w:rPr>
          <w:rFonts w:ascii="Arial" w:hAnsi="Arial" w:cs="Arial"/>
          <w:i/>
          <w:color w:val="000000" w:themeColor="text1"/>
          <w:sz w:val="16"/>
          <w:szCs w:val="16"/>
          <w:lang w:val="en-US"/>
        </w:rPr>
      </w:pPr>
      <w:proofErr w:type="gramStart"/>
      <w:r w:rsidRPr="00365144">
        <w:rPr>
          <w:rFonts w:ascii="Arial" w:hAnsi="Arial" w:cs="Arial"/>
          <w:b/>
          <w:bCs/>
          <w:i/>
          <w:color w:val="000000" w:themeColor="text1"/>
          <w:sz w:val="16"/>
          <w:szCs w:val="16"/>
          <w:lang w:val="en-US"/>
        </w:rPr>
        <w:t xml:space="preserve">Tables </w:t>
      </w:r>
      <w:r w:rsidR="00034C5C" w:rsidRPr="00365144">
        <w:rPr>
          <w:rFonts w:ascii="Arial" w:hAnsi="Arial" w:cs="Arial"/>
          <w:b/>
          <w:bCs/>
          <w:i/>
          <w:color w:val="000000" w:themeColor="text1"/>
          <w:sz w:val="16"/>
          <w:szCs w:val="16"/>
          <w:lang w:val="en-US"/>
        </w:rPr>
        <w:t>16.6, 16.7, 16.9, 16.14, 16</w:t>
      </w:r>
      <w:r w:rsidR="006D5750" w:rsidRPr="00365144">
        <w:rPr>
          <w:rFonts w:ascii="Arial" w:hAnsi="Arial" w:cs="Arial"/>
          <w:b/>
          <w:bCs/>
          <w:i/>
          <w:color w:val="000000" w:themeColor="text1"/>
          <w:sz w:val="16"/>
          <w:szCs w:val="16"/>
          <w:lang w:val="en-US"/>
        </w:rPr>
        <w:t>.44.</w:t>
      </w:r>
      <w:proofErr w:type="gramEnd"/>
      <w:r w:rsidR="006D5750" w:rsidRPr="00365144">
        <w:rPr>
          <w:rFonts w:ascii="Arial" w:hAnsi="Arial" w:cs="Arial"/>
          <w:b/>
          <w:bCs/>
          <w:color w:val="000000" w:themeColor="text1"/>
          <w:sz w:val="16"/>
          <w:szCs w:val="16"/>
          <w:lang w:val="en-US"/>
        </w:rPr>
        <w:t xml:space="preserve"> </w:t>
      </w:r>
      <w:r w:rsidR="006F5E1F" w:rsidRPr="00365144">
        <w:rPr>
          <w:rFonts w:ascii="Arial" w:hAnsi="Arial" w:cs="Arial"/>
          <w:bCs/>
          <w:i/>
          <w:color w:val="000000" w:themeColor="text1"/>
          <w:sz w:val="16"/>
          <w:szCs w:val="16"/>
          <w:lang w:val="en-US"/>
        </w:rPr>
        <w:t>For</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comparing</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different types of fuel</w:t>
      </w:r>
      <w:r w:rsidR="006F5E1F" w:rsidRPr="00365144">
        <w:rPr>
          <w:rFonts w:ascii="Arial" w:hAnsi="Arial" w:cs="Arial"/>
          <w:i/>
          <w:color w:val="000000" w:themeColor="text1"/>
          <w:sz w:val="16"/>
          <w:szCs w:val="16"/>
          <w:lang w:val="en-US"/>
        </w:rPr>
        <w:t xml:space="preserve"> the</w:t>
      </w:r>
      <w:r w:rsidR="006F5E1F" w:rsidRPr="00365144">
        <w:rPr>
          <w:rFonts w:ascii="Arial" w:hAnsi="Arial" w:cs="Arial"/>
          <w:b/>
          <w:i/>
          <w:color w:val="000000" w:themeColor="text1"/>
          <w:lang w:val="en-US"/>
        </w:rPr>
        <w:t xml:space="preserve"> </w:t>
      </w:r>
      <w:r w:rsidRPr="00365144">
        <w:rPr>
          <w:rFonts w:ascii="Arial" w:hAnsi="Arial" w:cs="Arial"/>
          <w:b/>
          <w:i/>
          <w:color w:val="000000" w:themeColor="text1"/>
          <w:sz w:val="16"/>
          <w:szCs w:val="16"/>
          <w:lang w:val="en-US"/>
        </w:rPr>
        <w:t>oil</w:t>
      </w:r>
      <w:r w:rsidR="006F5E1F" w:rsidRPr="00365144">
        <w:rPr>
          <w:rFonts w:ascii="Arial" w:hAnsi="Arial" w:cs="Arial"/>
          <w:b/>
          <w:i/>
          <w:color w:val="000000" w:themeColor="text1"/>
          <w:sz w:val="16"/>
          <w:szCs w:val="16"/>
          <w:lang w:val="en-US"/>
        </w:rPr>
        <w:t xml:space="preserve"> equivalent</w:t>
      </w:r>
      <w:r w:rsidR="006F5E1F" w:rsidRPr="00365144">
        <w:rPr>
          <w:rFonts w:ascii="Arial" w:hAnsi="Arial" w:cs="Arial"/>
          <w:i/>
          <w:color w:val="000000" w:themeColor="text1"/>
          <w:sz w:val="16"/>
          <w:szCs w:val="16"/>
          <w:lang w:val="en-US"/>
        </w:rPr>
        <w:t xml:space="preserve"> is used as </w:t>
      </w:r>
      <w:r w:rsidR="006F5E1F" w:rsidRPr="00365144">
        <w:rPr>
          <w:rStyle w:val="hps"/>
          <w:rFonts w:ascii="Arial" w:hAnsi="Arial" w:cs="Arial"/>
          <w:i/>
          <w:color w:val="000000" w:themeColor="text1"/>
          <w:sz w:val="16"/>
          <w:szCs w:val="16"/>
          <w:lang w:val="en-US"/>
        </w:rPr>
        <w:t>standard natural unit.</w:t>
      </w:r>
      <w:r w:rsidR="006F5E1F" w:rsidRPr="00365144">
        <w:rPr>
          <w:rFonts w:ascii="Arial" w:hAnsi="Arial" w:cs="Arial"/>
          <w:i/>
          <w:color w:val="000000" w:themeColor="text1"/>
          <w:sz w:val="16"/>
          <w:szCs w:val="16"/>
          <w:lang w:val="en-US"/>
        </w:rPr>
        <w:t xml:space="preserve"> </w:t>
      </w:r>
      <w:r w:rsidR="006D5750" w:rsidRPr="00365144">
        <w:rPr>
          <w:rFonts w:ascii="Arial" w:hAnsi="Arial" w:cs="Arial"/>
          <w:i/>
          <w:color w:val="000000" w:themeColor="text1"/>
          <w:sz w:val="16"/>
          <w:szCs w:val="16"/>
          <w:lang w:val="en-US"/>
        </w:rPr>
        <w:br/>
      </w:r>
      <w:r w:rsidR="006F5E1F" w:rsidRPr="00365144">
        <w:rPr>
          <w:rStyle w:val="hps"/>
          <w:rFonts w:ascii="Arial" w:hAnsi="Arial" w:cs="Arial"/>
          <w:i/>
          <w:color w:val="000000" w:themeColor="text1"/>
          <w:sz w:val="16"/>
          <w:szCs w:val="16"/>
          <w:lang w:val="en-US"/>
        </w:rPr>
        <w:t>Recalculation of</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 xml:space="preserve">amount of a type of fuel in </w:t>
      </w:r>
      <w:r w:rsidR="006F5E1F" w:rsidRPr="00365144">
        <w:rPr>
          <w:rFonts w:ascii="Arial" w:hAnsi="Arial" w:cs="Arial"/>
          <w:i/>
          <w:color w:val="000000" w:themeColor="text1"/>
          <w:sz w:val="16"/>
          <w:szCs w:val="16"/>
          <w:lang w:val="en-US"/>
        </w:rPr>
        <w:t xml:space="preserve">fuel </w:t>
      </w:r>
      <w:r w:rsidR="006F5E1F" w:rsidRPr="00365144">
        <w:rPr>
          <w:rStyle w:val="hps"/>
          <w:rFonts w:ascii="Arial" w:hAnsi="Arial" w:cs="Arial"/>
          <w:i/>
          <w:color w:val="000000" w:themeColor="text1"/>
          <w:sz w:val="16"/>
          <w:szCs w:val="16"/>
          <w:lang w:val="en-US"/>
        </w:rPr>
        <w:t xml:space="preserve">equivalent </w:t>
      </w:r>
      <w:r w:rsidR="006F5E1F" w:rsidRPr="00365144">
        <w:rPr>
          <w:rFonts w:ascii="Arial" w:hAnsi="Arial" w:cs="Arial"/>
          <w:i/>
          <w:color w:val="000000" w:themeColor="text1"/>
          <w:sz w:val="16"/>
          <w:szCs w:val="16"/>
          <w:lang w:val="en-US"/>
        </w:rPr>
        <w:t xml:space="preserve">produced </w:t>
      </w:r>
      <w:r w:rsidR="006F5E1F" w:rsidRPr="00365144">
        <w:rPr>
          <w:rStyle w:val="hps"/>
          <w:rFonts w:ascii="Arial" w:hAnsi="Arial" w:cs="Arial"/>
          <w:i/>
          <w:color w:val="000000" w:themeColor="text1"/>
          <w:sz w:val="16"/>
          <w:szCs w:val="16"/>
          <w:lang w:val="en-US"/>
        </w:rPr>
        <w:t>by a factor</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equal to ratio</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of heat content</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 xml:space="preserve">of </w:t>
      </w:r>
      <w:smartTag w:uri="urn:schemas-microsoft-com:office:smarttags" w:element="metricconverter">
        <w:smartTagPr>
          <w:attr w:name="ProductID" w:val="1 kg"/>
        </w:smartTagPr>
        <w:r w:rsidR="006F5E1F" w:rsidRPr="00365144">
          <w:rPr>
            <w:rStyle w:val="hps"/>
            <w:rFonts w:ascii="Arial" w:hAnsi="Arial" w:cs="Arial"/>
            <w:i/>
            <w:color w:val="000000" w:themeColor="text1"/>
            <w:sz w:val="16"/>
            <w:szCs w:val="16"/>
            <w:lang w:val="en-US"/>
          </w:rPr>
          <w:t>1 kg</w:t>
        </w:r>
      </w:smartTag>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of this type of</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fuel</w:t>
      </w:r>
      <w:r w:rsidR="006F5E1F" w:rsidRPr="00365144">
        <w:rPr>
          <w:rFonts w:ascii="Arial" w:hAnsi="Arial" w:cs="Arial"/>
          <w:i/>
          <w:color w:val="000000" w:themeColor="text1"/>
          <w:sz w:val="16"/>
          <w:szCs w:val="16"/>
          <w:lang w:val="en-US"/>
        </w:rPr>
        <w:t xml:space="preserve"> </w:t>
      </w:r>
      <w:r w:rsidR="00B01B7B">
        <w:rPr>
          <w:rFonts w:ascii="Arial" w:hAnsi="Arial" w:cs="Arial"/>
          <w:i/>
          <w:color w:val="000000" w:themeColor="text1"/>
          <w:sz w:val="16"/>
          <w:szCs w:val="16"/>
          <w:lang w:val="en-US"/>
        </w:rPr>
        <w:br/>
      </w:r>
      <w:r w:rsidR="006F5E1F" w:rsidRPr="00365144">
        <w:rPr>
          <w:rStyle w:val="hps"/>
          <w:rFonts w:ascii="Arial" w:hAnsi="Arial" w:cs="Arial"/>
          <w:i/>
          <w:color w:val="000000" w:themeColor="text1"/>
          <w:sz w:val="16"/>
          <w:szCs w:val="16"/>
          <w:lang w:val="en-US"/>
        </w:rPr>
        <w:t>to</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heat content</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 xml:space="preserve">of </w:t>
      </w:r>
      <w:smartTag w:uri="urn:schemas-microsoft-com:office:smarttags" w:element="metricconverter">
        <w:smartTagPr>
          <w:attr w:name="ProductID" w:val="1 kg"/>
        </w:smartTagPr>
        <w:r w:rsidR="006F5E1F" w:rsidRPr="00365144">
          <w:rPr>
            <w:rStyle w:val="hps"/>
            <w:rFonts w:ascii="Arial" w:hAnsi="Arial" w:cs="Arial"/>
            <w:i/>
            <w:color w:val="000000" w:themeColor="text1"/>
            <w:sz w:val="16"/>
            <w:szCs w:val="16"/>
            <w:lang w:val="en-US"/>
          </w:rPr>
          <w:t>1 kg</w:t>
        </w:r>
      </w:smartTag>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of oil equivalent,</w:t>
      </w:r>
      <w:r w:rsidR="006F5E1F" w:rsidRPr="00365144">
        <w:rPr>
          <w:rFonts w:ascii="Arial" w:hAnsi="Arial" w:cs="Arial"/>
          <w:i/>
          <w:color w:val="000000" w:themeColor="text1"/>
          <w:lang w:val="en-US"/>
        </w:rPr>
        <w:t xml:space="preserve"> </w:t>
      </w:r>
      <w:r w:rsidR="006F5E1F" w:rsidRPr="00365144">
        <w:rPr>
          <w:rStyle w:val="hps"/>
          <w:rFonts w:ascii="Arial" w:hAnsi="Arial" w:cs="Arial"/>
          <w:i/>
          <w:color w:val="000000" w:themeColor="text1"/>
          <w:sz w:val="16"/>
          <w:szCs w:val="16"/>
          <w:lang w:val="en-US"/>
        </w:rPr>
        <w:t>which</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is taken equal to</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29.3076</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MJ.</w:t>
      </w:r>
    </w:p>
    <w:p w:rsidR="004602FE" w:rsidRPr="00365144" w:rsidRDefault="004602FE" w:rsidP="004602FE">
      <w:pPr>
        <w:spacing w:line="210" w:lineRule="exact"/>
        <w:ind w:firstLine="284"/>
        <w:jc w:val="both"/>
        <w:rPr>
          <w:rFonts w:ascii="Arial" w:hAnsi="Arial" w:cs="Arial"/>
          <w:i/>
          <w:color w:val="000000" w:themeColor="text1"/>
          <w:sz w:val="16"/>
          <w:szCs w:val="16"/>
          <w:lang w:val="en-US"/>
        </w:rPr>
      </w:pPr>
      <w:r w:rsidRPr="00365144">
        <w:rPr>
          <w:rFonts w:ascii="Arial" w:hAnsi="Arial" w:cs="Arial"/>
          <w:b/>
          <w:i/>
          <w:color w:val="000000" w:themeColor="text1"/>
          <w:sz w:val="16"/>
          <w:szCs w:val="16"/>
          <w:lang w:val="en-US"/>
        </w:rPr>
        <w:t>Tables</w:t>
      </w:r>
      <w:r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 xml:space="preserve">10,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 xml:space="preserve">11,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 xml:space="preserve">13,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1</w:t>
      </w:r>
      <w:r w:rsidR="0053458C" w:rsidRPr="00365144">
        <w:rPr>
          <w:rFonts w:ascii="Arial" w:hAnsi="Arial" w:cs="Arial"/>
          <w:b/>
          <w:bCs/>
          <w:i/>
          <w:color w:val="000000" w:themeColor="text1"/>
          <w:sz w:val="16"/>
          <w:szCs w:val="16"/>
          <w:lang w:val="en-US"/>
        </w:rPr>
        <w:t>6</w:t>
      </w:r>
      <w:r w:rsidR="00682A98" w:rsidRPr="00365144">
        <w:rPr>
          <w:rFonts w:ascii="Arial" w:hAnsi="Arial" w:cs="Arial"/>
          <w:b/>
          <w:bCs/>
          <w:i/>
          <w:color w:val="000000" w:themeColor="text1"/>
          <w:sz w:val="16"/>
          <w:szCs w:val="16"/>
          <w:lang w:val="en-US"/>
        </w:rPr>
        <w:t xml:space="preserve"> </w:t>
      </w:r>
      <w:r w:rsidR="007223FB" w:rsidRPr="00365144">
        <w:rPr>
          <w:rFonts w:ascii="Arial" w:hAnsi="Arial" w:cs="Arial"/>
          <w:b/>
          <w:bCs/>
          <w:i/>
          <w:color w:val="000000" w:themeColor="text1"/>
          <w:sz w:val="16"/>
          <w:szCs w:val="16"/>
          <w:lang w:val="en-US"/>
        </w:rPr>
        <w:t>–</w:t>
      </w:r>
      <w:r w:rsidR="00682A98"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2</w:t>
      </w:r>
      <w:r w:rsidR="007005A4" w:rsidRPr="00365144">
        <w:rPr>
          <w:rFonts w:ascii="Arial" w:hAnsi="Arial" w:cs="Arial"/>
          <w:b/>
          <w:bCs/>
          <w:i/>
          <w:color w:val="000000" w:themeColor="text1"/>
          <w:sz w:val="16"/>
          <w:szCs w:val="16"/>
          <w:lang w:val="en-US"/>
        </w:rPr>
        <w:t>2</w:t>
      </w:r>
      <w:r w:rsidR="006F5E1F"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2</w:t>
      </w:r>
      <w:r w:rsidR="0053458C" w:rsidRPr="00365144">
        <w:rPr>
          <w:rFonts w:ascii="Arial" w:hAnsi="Arial" w:cs="Arial"/>
          <w:b/>
          <w:bCs/>
          <w:i/>
          <w:color w:val="000000" w:themeColor="text1"/>
          <w:sz w:val="16"/>
          <w:szCs w:val="16"/>
          <w:lang w:val="en-US"/>
        </w:rPr>
        <w:t>4</w:t>
      </w:r>
      <w:r w:rsidR="006F5E1F"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2</w:t>
      </w:r>
      <w:r w:rsidR="0053458C" w:rsidRPr="00365144">
        <w:rPr>
          <w:rFonts w:ascii="Arial" w:hAnsi="Arial" w:cs="Arial"/>
          <w:b/>
          <w:bCs/>
          <w:i/>
          <w:color w:val="000000" w:themeColor="text1"/>
          <w:sz w:val="16"/>
          <w:szCs w:val="16"/>
          <w:lang w:val="en-US"/>
        </w:rPr>
        <w:t>6</w:t>
      </w:r>
      <w:r w:rsidR="00682A98" w:rsidRPr="00365144">
        <w:rPr>
          <w:rFonts w:ascii="Arial" w:hAnsi="Arial" w:cs="Arial"/>
          <w:b/>
          <w:bCs/>
          <w:i/>
          <w:color w:val="000000" w:themeColor="text1"/>
          <w:sz w:val="16"/>
          <w:szCs w:val="16"/>
          <w:lang w:val="en-US"/>
        </w:rPr>
        <w:t xml:space="preserve"> </w:t>
      </w:r>
      <w:r w:rsidR="007223FB" w:rsidRPr="00365144">
        <w:rPr>
          <w:rFonts w:ascii="Arial" w:hAnsi="Arial" w:cs="Arial"/>
          <w:b/>
          <w:bCs/>
          <w:i/>
          <w:color w:val="000000" w:themeColor="text1"/>
          <w:sz w:val="16"/>
          <w:szCs w:val="16"/>
          <w:lang w:val="en-US"/>
        </w:rPr>
        <w:t>–</w:t>
      </w:r>
      <w:r w:rsidR="00682A98"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3</w:t>
      </w:r>
      <w:r w:rsidR="0053458C" w:rsidRPr="00365144">
        <w:rPr>
          <w:rFonts w:ascii="Arial" w:hAnsi="Arial" w:cs="Arial"/>
          <w:b/>
          <w:bCs/>
          <w:i/>
          <w:color w:val="000000" w:themeColor="text1"/>
          <w:sz w:val="16"/>
          <w:szCs w:val="16"/>
          <w:lang w:val="en-US"/>
        </w:rPr>
        <w:t>3</w:t>
      </w:r>
      <w:r w:rsidR="006F5E1F"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3</w:t>
      </w:r>
      <w:r w:rsidR="0053458C" w:rsidRPr="00365144">
        <w:rPr>
          <w:rFonts w:ascii="Arial" w:hAnsi="Arial" w:cs="Arial"/>
          <w:b/>
          <w:bCs/>
          <w:i/>
          <w:color w:val="000000" w:themeColor="text1"/>
          <w:sz w:val="16"/>
          <w:szCs w:val="16"/>
          <w:lang w:val="en-US"/>
        </w:rPr>
        <w:t>6</w:t>
      </w:r>
      <w:r w:rsidR="00682A98" w:rsidRPr="00365144">
        <w:rPr>
          <w:rFonts w:ascii="Arial" w:hAnsi="Arial" w:cs="Arial"/>
          <w:b/>
          <w:bCs/>
          <w:i/>
          <w:color w:val="000000" w:themeColor="text1"/>
          <w:sz w:val="16"/>
          <w:szCs w:val="16"/>
          <w:lang w:val="en-US"/>
        </w:rPr>
        <w:t xml:space="preserve"> </w:t>
      </w:r>
      <w:r w:rsidR="007223FB" w:rsidRPr="00365144">
        <w:rPr>
          <w:rFonts w:ascii="Arial" w:hAnsi="Arial" w:cs="Arial"/>
          <w:b/>
          <w:bCs/>
          <w:i/>
          <w:color w:val="000000" w:themeColor="text1"/>
          <w:sz w:val="16"/>
          <w:szCs w:val="16"/>
          <w:lang w:val="en-US"/>
        </w:rPr>
        <w:t>–</w:t>
      </w:r>
      <w:r w:rsidR="00682A98"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4</w:t>
      </w:r>
      <w:r w:rsidR="0053458C" w:rsidRPr="00365144">
        <w:rPr>
          <w:rFonts w:ascii="Arial" w:hAnsi="Arial" w:cs="Arial"/>
          <w:b/>
          <w:bCs/>
          <w:i/>
          <w:color w:val="000000" w:themeColor="text1"/>
          <w:sz w:val="16"/>
          <w:szCs w:val="16"/>
          <w:lang w:val="en-US"/>
        </w:rPr>
        <w:t>0,</w:t>
      </w:r>
      <w:r w:rsidR="004070E3" w:rsidRPr="00365144">
        <w:rPr>
          <w:rFonts w:ascii="Arial" w:hAnsi="Arial" w:cs="Arial"/>
          <w:b/>
          <w:bCs/>
          <w:i/>
          <w:color w:val="000000" w:themeColor="text1"/>
          <w:sz w:val="16"/>
          <w:szCs w:val="16"/>
          <w:lang w:val="en-US"/>
        </w:rPr>
        <w:t>16.</w:t>
      </w:r>
      <w:r w:rsidR="0053458C" w:rsidRPr="00365144">
        <w:rPr>
          <w:rFonts w:ascii="Arial" w:hAnsi="Arial" w:cs="Arial"/>
          <w:b/>
          <w:bCs/>
          <w:i/>
          <w:color w:val="000000" w:themeColor="text1"/>
          <w:sz w:val="16"/>
          <w:szCs w:val="16"/>
          <w:lang w:val="en-US"/>
        </w:rPr>
        <w:t>42</w:t>
      </w:r>
      <w:r w:rsidR="006F5E1F" w:rsidRPr="00365144">
        <w:rPr>
          <w:rFonts w:ascii="Arial" w:hAnsi="Arial" w:cs="Arial"/>
          <w:b/>
          <w:bCs/>
          <w:color w:val="000000" w:themeColor="text1"/>
          <w:sz w:val="16"/>
          <w:szCs w:val="16"/>
          <w:lang w:val="en-US"/>
        </w:rPr>
        <w:t xml:space="preserve">. </w:t>
      </w:r>
      <w:r w:rsidR="006F5E1F" w:rsidRPr="00365144">
        <w:rPr>
          <w:rFonts w:ascii="Arial" w:hAnsi="Arial" w:cs="Arial"/>
          <w:b/>
          <w:i/>
          <w:color w:val="000000" w:themeColor="text1"/>
          <w:sz w:val="16"/>
          <w:szCs w:val="16"/>
          <w:lang w:val="en-US"/>
        </w:rPr>
        <w:t xml:space="preserve">Manufacture of products in physical terms </w:t>
      </w:r>
      <w:r w:rsidR="009A53E2" w:rsidRPr="00365144">
        <w:rPr>
          <w:rFonts w:ascii="Arial" w:hAnsi="Arial" w:cs="Arial"/>
          <w:color w:val="000000" w:themeColor="text1"/>
          <w:sz w:val="16"/>
          <w:szCs w:val="16"/>
          <w:lang w:val="en-US"/>
        </w:rPr>
        <w:br/>
      </w:r>
      <w:r w:rsidR="006F5E1F" w:rsidRPr="00365144">
        <w:rPr>
          <w:rFonts w:ascii="Arial" w:hAnsi="Arial" w:cs="Arial"/>
          <w:i/>
          <w:color w:val="000000" w:themeColor="text1"/>
          <w:sz w:val="16"/>
          <w:szCs w:val="16"/>
          <w:lang w:val="en-US"/>
        </w:rPr>
        <w:t xml:space="preserve">includes products produced by an organization (irrespective of its </w:t>
      </w:r>
      <w:r w:rsidRPr="00365144">
        <w:rPr>
          <w:rFonts w:ascii="Arial" w:hAnsi="Arial" w:cs="Arial"/>
          <w:i/>
          <w:color w:val="000000" w:themeColor="text1"/>
          <w:sz w:val="16"/>
          <w:szCs w:val="16"/>
          <w:lang w:val="en-US"/>
        </w:rPr>
        <w:t>main</w:t>
      </w:r>
      <w:r w:rsidR="006F5E1F" w:rsidRPr="00365144">
        <w:rPr>
          <w:rFonts w:ascii="Arial" w:hAnsi="Arial" w:cs="Arial"/>
          <w:i/>
          <w:color w:val="000000" w:themeColor="text1"/>
          <w:sz w:val="16"/>
          <w:szCs w:val="16"/>
          <w:lang w:val="en-US"/>
        </w:rPr>
        <w:t xml:space="preserve"> activity) both from own raw materials and other materials, and from unpaid raw materials and materials of the customer, intended for sale to other legal entities and private persons, own capital construction and its divisions (units), enrolled in fixed assets or current assets (for example, working clothes, special rigging) issued to employees </w:t>
      </w:r>
      <w:r w:rsidR="009A53E2" w:rsidRPr="00365144">
        <w:rPr>
          <w:rFonts w:ascii="Arial" w:hAnsi="Arial" w:cs="Arial"/>
          <w:color w:val="000000" w:themeColor="text1"/>
          <w:sz w:val="16"/>
          <w:szCs w:val="16"/>
          <w:lang w:val="en-US"/>
        </w:rPr>
        <w:br/>
      </w:r>
      <w:r w:rsidR="006F5E1F" w:rsidRPr="00365144">
        <w:rPr>
          <w:rFonts w:ascii="Arial" w:hAnsi="Arial" w:cs="Arial"/>
          <w:i/>
          <w:color w:val="000000" w:themeColor="text1"/>
          <w:sz w:val="16"/>
          <w:szCs w:val="16"/>
          <w:lang w:val="en-US"/>
        </w:rPr>
        <w:t xml:space="preserve">as wages, as well as consumed </w:t>
      </w:r>
      <w:r w:rsidRPr="00365144">
        <w:rPr>
          <w:rFonts w:ascii="Arial" w:hAnsi="Arial" w:cs="Arial"/>
          <w:i/>
          <w:color w:val="000000" w:themeColor="text1"/>
          <w:sz w:val="16"/>
          <w:szCs w:val="16"/>
          <w:lang w:val="en-US"/>
        </w:rPr>
        <w:t>for</w:t>
      </w:r>
      <w:r w:rsidR="006F5E1F" w:rsidRPr="00365144">
        <w:rPr>
          <w:rFonts w:ascii="Arial" w:hAnsi="Arial" w:cs="Arial"/>
          <w:i/>
          <w:color w:val="000000" w:themeColor="text1"/>
          <w:sz w:val="16"/>
          <w:szCs w:val="16"/>
          <w:lang w:val="en-US"/>
        </w:rPr>
        <w:t xml:space="preserve"> their own production needs. Customer-supplied raw materials are raw materials that belong </w:t>
      </w:r>
      <w:r w:rsidR="009A53E2" w:rsidRPr="00365144">
        <w:rPr>
          <w:rFonts w:ascii="Arial" w:hAnsi="Arial" w:cs="Arial"/>
          <w:color w:val="000000" w:themeColor="text1"/>
          <w:sz w:val="16"/>
          <w:szCs w:val="16"/>
          <w:lang w:val="en-US"/>
        </w:rPr>
        <w:br/>
      </w:r>
      <w:r w:rsidR="006F5E1F" w:rsidRPr="00365144">
        <w:rPr>
          <w:rFonts w:ascii="Arial" w:hAnsi="Arial" w:cs="Arial"/>
          <w:i/>
          <w:color w:val="000000" w:themeColor="text1"/>
          <w:sz w:val="16"/>
          <w:szCs w:val="16"/>
          <w:lang w:val="en-US"/>
        </w:rPr>
        <w:t xml:space="preserve">to the customer and transferred for processing to other organizations for production of products in accordance with the signed contracts. The data  presented include activities of private persons engaged in entrepreneurship </w:t>
      </w:r>
      <w:r w:rsidRPr="00365144">
        <w:rPr>
          <w:rFonts w:ascii="Arial" w:hAnsi="Arial" w:cs="Arial"/>
          <w:i/>
          <w:color w:val="000000" w:themeColor="text1"/>
          <w:sz w:val="16"/>
          <w:szCs w:val="16"/>
          <w:lang w:val="en-US"/>
        </w:rPr>
        <w:t>without establishing legal entity.</w:t>
      </w:r>
    </w:p>
    <w:p w:rsidR="006F5E1F" w:rsidRPr="00365144" w:rsidRDefault="006F5E1F" w:rsidP="00EC4755">
      <w:pPr>
        <w:pStyle w:val="ae"/>
        <w:spacing w:after="0" w:line="210" w:lineRule="exact"/>
        <w:ind w:firstLine="284"/>
        <w:jc w:val="both"/>
        <w:rPr>
          <w:bCs w:val="0"/>
          <w:i/>
          <w:color w:val="000000" w:themeColor="text1"/>
          <w:spacing w:val="0"/>
          <w:sz w:val="16"/>
          <w:szCs w:val="16"/>
          <w:lang w:val="en-US"/>
        </w:rPr>
      </w:pPr>
      <w:r w:rsidRPr="00365144">
        <w:rPr>
          <w:b w:val="0"/>
          <w:bCs w:val="0"/>
          <w:i/>
          <w:color w:val="000000" w:themeColor="text1"/>
          <w:spacing w:val="0"/>
          <w:sz w:val="16"/>
          <w:szCs w:val="16"/>
          <w:lang w:val="en-US"/>
        </w:rPr>
        <w:t xml:space="preserve">In this yearbook data </w:t>
      </w:r>
      <w:r w:rsidRPr="00365144">
        <w:rPr>
          <w:b w:val="0"/>
          <w:i/>
          <w:color w:val="000000" w:themeColor="text1"/>
          <w:spacing w:val="0"/>
          <w:sz w:val="16"/>
          <w:szCs w:val="16"/>
          <w:lang w:val="en-US"/>
        </w:rPr>
        <w:t xml:space="preserve">on output of production in physical terms are presented </w:t>
      </w:r>
      <w:r w:rsidRPr="00365144">
        <w:rPr>
          <w:b w:val="0"/>
          <w:i/>
          <w:color w:val="000000" w:themeColor="text1"/>
          <w:spacing w:val="0"/>
          <w:sz w:val="16"/>
          <w:szCs w:val="12"/>
          <w:lang w:val="en-US"/>
        </w:rPr>
        <w:t xml:space="preserve">in accordance with the Russian Classification of Products by Economic Activity (OKPD2), </w:t>
      </w:r>
      <w:r w:rsidRPr="00365144">
        <w:rPr>
          <w:b w:val="0"/>
          <w:i/>
          <w:color w:val="000000" w:themeColor="text1"/>
          <w:spacing w:val="0"/>
          <w:sz w:val="16"/>
          <w:szCs w:val="16"/>
          <w:lang w:val="en-US"/>
        </w:rPr>
        <w:t>implemented in statistical practice since January 1, 20</w:t>
      </w:r>
      <w:r w:rsidR="004070E3" w:rsidRPr="00365144">
        <w:rPr>
          <w:b w:val="0"/>
          <w:i/>
          <w:color w:val="000000" w:themeColor="text1"/>
          <w:spacing w:val="0"/>
          <w:sz w:val="16"/>
          <w:szCs w:val="16"/>
          <w:lang w:val="en-US"/>
        </w:rPr>
        <w:t>16.</w:t>
      </w:r>
      <w:r w:rsidRPr="00365144">
        <w:rPr>
          <w:bCs w:val="0"/>
          <w:i/>
          <w:color w:val="000000" w:themeColor="text1"/>
          <w:spacing w:val="0"/>
          <w:sz w:val="16"/>
          <w:szCs w:val="16"/>
          <w:lang w:val="en-US"/>
        </w:rPr>
        <w:t xml:space="preserve"> </w:t>
      </w:r>
    </w:p>
    <w:p w:rsidR="006F5E1F" w:rsidRPr="00365144" w:rsidRDefault="006F5E1F" w:rsidP="00EC4755">
      <w:pPr>
        <w:pStyle w:val="ae"/>
        <w:spacing w:after="0" w:line="210" w:lineRule="exact"/>
        <w:ind w:firstLine="284"/>
        <w:jc w:val="both"/>
        <w:rPr>
          <w:b w:val="0"/>
          <w:i/>
          <w:color w:val="000000" w:themeColor="text1"/>
          <w:spacing w:val="0"/>
          <w:sz w:val="16"/>
          <w:szCs w:val="12"/>
          <w:lang w:val="en-US"/>
        </w:rPr>
      </w:pPr>
      <w:r w:rsidRPr="00365144">
        <w:rPr>
          <w:i/>
          <w:color w:val="000000" w:themeColor="text1"/>
          <w:spacing w:val="0"/>
          <w:sz w:val="16"/>
          <w:szCs w:val="12"/>
          <w:lang w:val="en-US"/>
        </w:rPr>
        <w:t xml:space="preserve">Table </w:t>
      </w:r>
      <w:r w:rsidR="004070E3" w:rsidRPr="00365144">
        <w:rPr>
          <w:i/>
          <w:color w:val="000000" w:themeColor="text1"/>
          <w:spacing w:val="0"/>
          <w:sz w:val="16"/>
          <w:szCs w:val="12"/>
          <w:lang w:val="en-US"/>
        </w:rPr>
        <w:t>16.</w:t>
      </w:r>
      <w:r w:rsidRPr="00365144">
        <w:rPr>
          <w:i/>
          <w:color w:val="000000" w:themeColor="text1"/>
          <w:spacing w:val="0"/>
          <w:sz w:val="16"/>
          <w:szCs w:val="12"/>
          <w:lang w:val="en-US"/>
        </w:rPr>
        <w:t>2</w:t>
      </w:r>
      <w:r w:rsidR="0053458C" w:rsidRPr="00365144">
        <w:rPr>
          <w:i/>
          <w:color w:val="000000" w:themeColor="text1"/>
          <w:spacing w:val="0"/>
          <w:sz w:val="16"/>
          <w:szCs w:val="12"/>
          <w:lang w:val="en-US"/>
        </w:rPr>
        <w:t>5</w:t>
      </w:r>
      <w:r w:rsidRPr="00365144">
        <w:rPr>
          <w:i/>
          <w:color w:val="000000" w:themeColor="text1"/>
          <w:spacing w:val="0"/>
          <w:sz w:val="16"/>
          <w:szCs w:val="12"/>
          <w:lang w:val="en-US"/>
        </w:rPr>
        <w:t>. Specific consumption of materials</w:t>
      </w:r>
      <w:r w:rsidRPr="00365144">
        <w:rPr>
          <w:b w:val="0"/>
          <w:i/>
          <w:color w:val="000000" w:themeColor="text1"/>
          <w:spacing w:val="0"/>
          <w:sz w:val="16"/>
          <w:szCs w:val="12"/>
          <w:lang w:val="en-US"/>
        </w:rPr>
        <w:t xml:space="preserve"> </w:t>
      </w:r>
      <w:r w:rsidR="004602FE" w:rsidRPr="00365144">
        <w:rPr>
          <w:b w:val="0"/>
          <w:i/>
          <w:color w:val="000000" w:themeColor="text1"/>
          <w:spacing w:val="0"/>
          <w:sz w:val="16"/>
          <w:szCs w:val="12"/>
          <w:lang w:val="en-US"/>
        </w:rPr>
        <w:t xml:space="preserve">for certain type of paper or cardboard is calculated as ratio of volume of production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in </w:t>
      </w:r>
      <w:proofErr w:type="spellStart"/>
      <w:r w:rsidR="004602FE" w:rsidRPr="00365144">
        <w:rPr>
          <w:b w:val="0"/>
          <w:i/>
          <w:color w:val="000000" w:themeColor="text1"/>
          <w:spacing w:val="0"/>
          <w:sz w:val="16"/>
          <w:szCs w:val="12"/>
          <w:lang w:val="en-US"/>
        </w:rPr>
        <w:t>tonnes</w:t>
      </w:r>
      <w:proofErr w:type="spellEnd"/>
      <w:r w:rsidR="004602FE" w:rsidRPr="00365144">
        <w:rPr>
          <w:b w:val="0"/>
          <w:i/>
          <w:color w:val="000000" w:themeColor="text1"/>
          <w:spacing w:val="0"/>
          <w:sz w:val="16"/>
          <w:szCs w:val="12"/>
          <w:lang w:val="en-US"/>
        </w:rPr>
        <w:t xml:space="preserve"> to volume of production in million square meters.</w:t>
      </w:r>
    </w:p>
    <w:sectPr w:rsidR="006F5E1F" w:rsidRPr="00365144" w:rsidSect="00E47967">
      <w:headerReference w:type="even" r:id="rId9"/>
      <w:headerReference w:type="default" r:id="rId10"/>
      <w:footerReference w:type="even" r:id="rId11"/>
      <w:footerReference w:type="default" r:id="rId12"/>
      <w:footerReference w:type="first" r:id="rId13"/>
      <w:type w:val="continuous"/>
      <w:pgSz w:w="11907" w:h="16840" w:code="9"/>
      <w:pgMar w:top="1191" w:right="851" w:bottom="1758" w:left="1134" w:header="680" w:footer="1134" w:gutter="0"/>
      <w:pgNumType w:start="371"/>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072" w:rsidRDefault="00BB7072">
      <w:r>
        <w:separator/>
      </w:r>
    </w:p>
  </w:endnote>
  <w:endnote w:type="continuationSeparator" w:id="0">
    <w:p w:rsidR="00BB7072" w:rsidRDefault="00BB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Arial CYR">
    <w:panose1 w:val="020B0604020202020204"/>
    <w:charset w:val="CC"/>
    <w:family w:val="swiss"/>
    <w:pitch w:val="variable"/>
    <w:sig w:usb0="E0002AFF" w:usb1="C0007843" w:usb2="00000009" w:usb3="00000000" w:csb0="000001FF" w:csb1="00000000"/>
  </w:font>
  <w:font w:name="JournalRub">
    <w:altName w:val="Arial"/>
    <w:charset w:val="00"/>
    <w:family w:val="swiss"/>
    <w:pitch w:val="default"/>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BB7072">
      <w:trPr>
        <w:jc w:val="center"/>
      </w:trPr>
      <w:tc>
        <w:tcPr>
          <w:tcW w:w="565" w:type="dxa"/>
        </w:tcPr>
        <w:p w:rsidR="00BB7072" w:rsidRDefault="00BB7072" w:rsidP="000D66B3">
          <w:pPr>
            <w:pStyle w:val="ac"/>
            <w:spacing w:before="120"/>
            <w:rPr>
              <w:rFonts w:ascii="GaramondCTT" w:hAnsi="GaramondCTT"/>
              <w:i/>
              <w:sz w:val="16"/>
            </w:rPr>
          </w:pPr>
          <w:r>
            <w:rPr>
              <w:rStyle w:val="a9"/>
            </w:rPr>
            <w:fldChar w:fldCharType="begin"/>
          </w:r>
          <w:r>
            <w:rPr>
              <w:rStyle w:val="a9"/>
            </w:rPr>
            <w:instrText xml:space="preserve"> PAGE </w:instrText>
          </w:r>
          <w:r>
            <w:rPr>
              <w:rStyle w:val="a9"/>
            </w:rPr>
            <w:fldChar w:fldCharType="separate"/>
          </w:r>
          <w:r w:rsidR="001964F4">
            <w:rPr>
              <w:rStyle w:val="a9"/>
              <w:noProof/>
            </w:rPr>
            <w:t>394</w:t>
          </w:r>
          <w:r>
            <w:rPr>
              <w:rStyle w:val="a9"/>
            </w:rPr>
            <w:fldChar w:fldCharType="end"/>
          </w:r>
        </w:p>
      </w:tc>
      <w:tc>
        <w:tcPr>
          <w:tcW w:w="4536" w:type="dxa"/>
        </w:tcPr>
        <w:p w:rsidR="00BB7072" w:rsidRDefault="00BB7072" w:rsidP="000D66B3">
          <w:pPr>
            <w:pStyle w:val="ac"/>
            <w:pBdr>
              <w:bottom w:val="single" w:sz="6" w:space="1" w:color="auto"/>
            </w:pBdr>
            <w:spacing w:before="20"/>
            <w:rPr>
              <w:rFonts w:ascii="GaramondCTT" w:hAnsi="GaramondCTT"/>
              <w:i/>
              <w:sz w:val="16"/>
            </w:rPr>
          </w:pPr>
        </w:p>
      </w:tc>
      <w:tc>
        <w:tcPr>
          <w:tcW w:w="4822" w:type="dxa"/>
        </w:tcPr>
        <w:p w:rsidR="00BB7072" w:rsidRDefault="00BB7072" w:rsidP="000A5340">
          <w:pPr>
            <w:pStyle w:val="ac"/>
            <w:spacing w:before="120"/>
            <w:jc w:val="right"/>
            <w:rPr>
              <w:rFonts w:ascii="GaramondCTT" w:hAnsi="GaramondCTT"/>
              <w:i/>
              <w:sz w:val="16"/>
            </w:rPr>
          </w:pPr>
          <w:r>
            <w:rPr>
              <w:i/>
            </w:rPr>
            <w:t>Российский статистический ежегодник. 2022</w:t>
          </w:r>
        </w:p>
      </w:tc>
    </w:tr>
  </w:tbl>
  <w:p w:rsidR="00BB7072" w:rsidRDefault="00BB707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9"/>
      <w:gridCol w:w="4537"/>
      <w:gridCol w:w="567"/>
    </w:tblGrid>
    <w:tr w:rsidR="00BB7072">
      <w:trPr>
        <w:jc w:val="center"/>
      </w:trPr>
      <w:tc>
        <w:tcPr>
          <w:tcW w:w="4819" w:type="dxa"/>
        </w:tcPr>
        <w:p w:rsidR="00BB7072" w:rsidRPr="000A5340" w:rsidRDefault="00BB7072" w:rsidP="000A5340">
          <w:pPr>
            <w:pStyle w:val="ac"/>
            <w:spacing w:before="120"/>
            <w:rPr>
              <w:rFonts w:ascii="GaramondCTT" w:hAnsi="GaramondCTT"/>
              <w:i/>
              <w:sz w:val="16"/>
            </w:rPr>
          </w:pPr>
          <w:r>
            <w:rPr>
              <w:i/>
            </w:rPr>
            <w:t>Российский статистический ежегодник. 2022</w:t>
          </w:r>
        </w:p>
      </w:tc>
      <w:tc>
        <w:tcPr>
          <w:tcW w:w="4537" w:type="dxa"/>
        </w:tcPr>
        <w:p w:rsidR="00BB7072" w:rsidRDefault="00BB7072" w:rsidP="000D66B3">
          <w:pPr>
            <w:pStyle w:val="ac"/>
            <w:pBdr>
              <w:bottom w:val="single" w:sz="6" w:space="1" w:color="auto"/>
            </w:pBdr>
            <w:spacing w:before="20"/>
            <w:rPr>
              <w:rFonts w:ascii="GaramondCTT" w:hAnsi="GaramondCTT"/>
              <w:i/>
              <w:sz w:val="16"/>
            </w:rPr>
          </w:pPr>
        </w:p>
      </w:tc>
      <w:tc>
        <w:tcPr>
          <w:tcW w:w="567" w:type="dxa"/>
        </w:tcPr>
        <w:p w:rsidR="00BB7072" w:rsidRDefault="00BB7072" w:rsidP="000D66B3">
          <w:pPr>
            <w:pStyle w:val="ac"/>
            <w:spacing w:before="120"/>
            <w:jc w:val="right"/>
            <w:rPr>
              <w:iCs/>
            </w:rPr>
          </w:pPr>
          <w:r>
            <w:rPr>
              <w:rStyle w:val="a9"/>
            </w:rPr>
            <w:fldChar w:fldCharType="begin"/>
          </w:r>
          <w:r>
            <w:rPr>
              <w:rStyle w:val="a9"/>
            </w:rPr>
            <w:instrText xml:space="preserve"> PAGE </w:instrText>
          </w:r>
          <w:r>
            <w:rPr>
              <w:rStyle w:val="a9"/>
            </w:rPr>
            <w:fldChar w:fldCharType="separate"/>
          </w:r>
          <w:r w:rsidR="001964F4">
            <w:rPr>
              <w:rStyle w:val="a9"/>
              <w:noProof/>
            </w:rPr>
            <w:t>393</w:t>
          </w:r>
          <w:r>
            <w:rPr>
              <w:rStyle w:val="a9"/>
            </w:rPr>
            <w:fldChar w:fldCharType="end"/>
          </w:r>
        </w:p>
      </w:tc>
    </w:tr>
  </w:tbl>
  <w:p w:rsidR="00BB7072" w:rsidRDefault="00BB707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9"/>
      <w:gridCol w:w="4537"/>
      <w:gridCol w:w="567"/>
    </w:tblGrid>
    <w:tr w:rsidR="00BB7072" w:rsidTr="00E47967">
      <w:trPr>
        <w:jc w:val="center"/>
      </w:trPr>
      <w:tc>
        <w:tcPr>
          <w:tcW w:w="4819" w:type="dxa"/>
        </w:tcPr>
        <w:p w:rsidR="00BB7072" w:rsidRPr="00E47967" w:rsidRDefault="00BB7072" w:rsidP="00BB7072">
          <w:pPr>
            <w:pStyle w:val="ac"/>
            <w:spacing w:before="120"/>
            <w:rPr>
              <w:i/>
            </w:rPr>
          </w:pPr>
          <w:r>
            <w:rPr>
              <w:i/>
            </w:rPr>
            <w:t>Российский статистический ежегодник. 2022</w:t>
          </w:r>
        </w:p>
      </w:tc>
      <w:tc>
        <w:tcPr>
          <w:tcW w:w="4537" w:type="dxa"/>
        </w:tcPr>
        <w:p w:rsidR="00BB7072" w:rsidRDefault="00BB7072" w:rsidP="00BB7072">
          <w:pPr>
            <w:pStyle w:val="ac"/>
            <w:pBdr>
              <w:bottom w:val="single" w:sz="6" w:space="1" w:color="auto"/>
            </w:pBdr>
            <w:spacing w:before="20"/>
            <w:rPr>
              <w:rFonts w:ascii="GaramondCTT" w:hAnsi="GaramondCTT"/>
              <w:i/>
              <w:sz w:val="16"/>
            </w:rPr>
          </w:pPr>
        </w:p>
      </w:tc>
      <w:tc>
        <w:tcPr>
          <w:tcW w:w="567" w:type="dxa"/>
        </w:tcPr>
        <w:p w:rsidR="00BB7072" w:rsidRPr="00E47967" w:rsidRDefault="00BB7072" w:rsidP="00BB7072">
          <w:pPr>
            <w:pStyle w:val="ac"/>
            <w:spacing w:before="120"/>
            <w:jc w:val="right"/>
          </w:pPr>
          <w:r>
            <w:rPr>
              <w:rStyle w:val="a9"/>
            </w:rPr>
            <w:fldChar w:fldCharType="begin"/>
          </w:r>
          <w:r>
            <w:rPr>
              <w:rStyle w:val="a9"/>
            </w:rPr>
            <w:instrText xml:space="preserve"> PAGE </w:instrText>
          </w:r>
          <w:r>
            <w:rPr>
              <w:rStyle w:val="a9"/>
            </w:rPr>
            <w:fldChar w:fldCharType="separate"/>
          </w:r>
          <w:r w:rsidR="001964F4">
            <w:rPr>
              <w:rStyle w:val="a9"/>
              <w:noProof/>
            </w:rPr>
            <w:t>371</w:t>
          </w:r>
          <w:r>
            <w:rPr>
              <w:rStyle w:val="a9"/>
            </w:rPr>
            <w:fldChar w:fldCharType="end"/>
          </w:r>
        </w:p>
      </w:tc>
    </w:tr>
  </w:tbl>
  <w:p w:rsidR="00BB7072" w:rsidRPr="009233B4" w:rsidRDefault="00BB7072">
    <w:pPr>
      <w:pStyle w:val="ac"/>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072" w:rsidRDefault="00BB7072">
      <w:r>
        <w:separator/>
      </w:r>
    </w:p>
  </w:footnote>
  <w:footnote w:type="continuationSeparator" w:id="0">
    <w:p w:rsidR="00BB7072" w:rsidRDefault="00BB7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72" w:rsidRPr="00C120C1" w:rsidRDefault="00BB7072" w:rsidP="00A6049E">
    <w:pPr>
      <w:pBdr>
        <w:bottom w:val="single" w:sz="6" w:space="1" w:color="auto"/>
      </w:pBdr>
      <w:jc w:val="center"/>
      <w:rPr>
        <w:lang w:val="en-US"/>
      </w:rPr>
    </w:pPr>
    <w:r w:rsidRPr="00C120C1">
      <w:rPr>
        <w:spacing w:val="-4"/>
        <w:sz w:val="14"/>
        <w:szCs w:val="14"/>
        <w:lang w:val="en-US"/>
      </w:rPr>
      <w:t>1</w:t>
    </w:r>
    <w:r>
      <w:rPr>
        <w:spacing w:val="-4"/>
        <w:sz w:val="14"/>
        <w:szCs w:val="14"/>
        <w:lang w:val="en-US"/>
      </w:rPr>
      <w:t>6</w:t>
    </w:r>
    <w:r w:rsidRPr="00C120C1">
      <w:rPr>
        <w:spacing w:val="-4"/>
        <w:sz w:val="14"/>
        <w:szCs w:val="14"/>
        <w:lang w:val="en-US"/>
      </w:rPr>
      <w:t xml:space="preserve">. </w:t>
    </w:r>
    <w:r w:rsidRPr="008770D9">
      <w:rPr>
        <w:spacing w:val="-4"/>
        <w:sz w:val="14"/>
        <w:szCs w:val="14"/>
      </w:rPr>
      <w:t>ПРОМЫШЛЕННОЕ</w:t>
    </w:r>
    <w:r w:rsidRPr="008770D9">
      <w:rPr>
        <w:spacing w:val="-4"/>
        <w:sz w:val="14"/>
        <w:szCs w:val="14"/>
        <w:lang w:val="en-US"/>
      </w:rPr>
      <w:t xml:space="preserve"> </w:t>
    </w:r>
    <w:r w:rsidRPr="008770D9">
      <w:rPr>
        <w:spacing w:val="-4"/>
        <w:sz w:val="14"/>
        <w:szCs w:val="14"/>
      </w:rPr>
      <w:t>ПРОИЗВОДСТВО</w:t>
    </w:r>
    <w:r w:rsidRPr="008770D9">
      <w:rPr>
        <w:sz w:val="14"/>
        <w:szCs w:val="14"/>
        <w:lang w:val="en-US"/>
      </w:rPr>
      <w:t xml:space="preserve"> / </w:t>
    </w:r>
    <w:r w:rsidRPr="008770D9">
      <w:rPr>
        <w:bCs/>
        <w:i/>
        <w:sz w:val="14"/>
        <w:szCs w:val="14"/>
        <w:lang w:val="en-US"/>
      </w:rPr>
      <w:t>INDUSTRIAL PRODUCTION</w:t>
    </w:r>
  </w:p>
  <w:p w:rsidR="00BB7072" w:rsidRPr="00C120C1" w:rsidRDefault="00BB7072">
    <w:pPr>
      <w:pStyle w:val="aa"/>
      <w:rPr>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72" w:rsidRPr="008770D9" w:rsidRDefault="00BB7072" w:rsidP="00A6049E">
    <w:pPr>
      <w:pBdr>
        <w:bottom w:val="single" w:sz="6" w:space="1" w:color="auto"/>
      </w:pBdr>
      <w:jc w:val="center"/>
      <w:rPr>
        <w:lang w:val="en-US"/>
      </w:rPr>
    </w:pPr>
    <w:r w:rsidRPr="008770D9">
      <w:rPr>
        <w:spacing w:val="-4"/>
        <w:sz w:val="14"/>
        <w:szCs w:val="14"/>
        <w:lang w:val="en-US"/>
      </w:rPr>
      <w:t>1</w:t>
    </w:r>
    <w:r>
      <w:rPr>
        <w:spacing w:val="-4"/>
        <w:sz w:val="14"/>
        <w:szCs w:val="14"/>
        <w:lang w:val="en-US"/>
      </w:rPr>
      <w:t>6</w:t>
    </w:r>
    <w:r w:rsidRPr="008770D9">
      <w:rPr>
        <w:spacing w:val="-4"/>
        <w:sz w:val="14"/>
        <w:szCs w:val="14"/>
        <w:lang w:val="en-US"/>
      </w:rPr>
      <w:t xml:space="preserve">. </w:t>
    </w:r>
    <w:r w:rsidRPr="008770D9">
      <w:rPr>
        <w:spacing w:val="-4"/>
        <w:sz w:val="14"/>
        <w:szCs w:val="14"/>
      </w:rPr>
      <w:t>ПРОМЫШЛЕННОЕ</w:t>
    </w:r>
    <w:r w:rsidRPr="008770D9">
      <w:rPr>
        <w:spacing w:val="-4"/>
        <w:sz w:val="14"/>
        <w:szCs w:val="14"/>
        <w:lang w:val="en-US"/>
      </w:rPr>
      <w:t xml:space="preserve"> </w:t>
    </w:r>
    <w:r w:rsidRPr="008770D9">
      <w:rPr>
        <w:spacing w:val="-4"/>
        <w:sz w:val="14"/>
        <w:szCs w:val="14"/>
      </w:rPr>
      <w:t>ПРОИЗВОДСТВО</w:t>
    </w:r>
    <w:r w:rsidRPr="008770D9">
      <w:rPr>
        <w:sz w:val="14"/>
        <w:szCs w:val="14"/>
        <w:lang w:val="en-US"/>
      </w:rPr>
      <w:t xml:space="preserve"> / </w:t>
    </w:r>
    <w:r w:rsidRPr="008770D9">
      <w:rPr>
        <w:bCs/>
        <w:i/>
        <w:sz w:val="14"/>
        <w:szCs w:val="14"/>
        <w:lang w:val="en-US"/>
      </w:rPr>
      <w:t>INDUSTRIAL PRODUCTION</w:t>
    </w:r>
  </w:p>
  <w:p w:rsidR="00BB7072" w:rsidRPr="00C120C1" w:rsidRDefault="00BB7072">
    <w:pPr>
      <w:pStyle w:val="aa"/>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BB7"/>
    <w:multiLevelType w:val="hybridMultilevel"/>
    <w:tmpl w:val="45483252"/>
    <w:lvl w:ilvl="0" w:tplc="A3C42138">
      <w:start w:val="1"/>
      <w:numFmt w:val="upperRoman"/>
      <w:lvlText w:val="%1."/>
      <w:lvlJc w:val="left"/>
      <w:pPr>
        <w:tabs>
          <w:tab w:val="num" w:pos="721"/>
        </w:tabs>
        <w:ind w:left="721" w:hanging="720"/>
      </w:pPr>
      <w:rPr>
        <w:rFonts w:hint="default"/>
      </w:rPr>
    </w:lvl>
    <w:lvl w:ilvl="1" w:tplc="C8A60BCA">
      <w:start w:val="1"/>
      <w:numFmt w:val="upperLetter"/>
      <w:lvlText w:val="%2."/>
      <w:lvlJc w:val="left"/>
      <w:pPr>
        <w:tabs>
          <w:tab w:val="num" w:pos="1081"/>
        </w:tabs>
        <w:ind w:left="1081" w:hanging="360"/>
      </w:pPr>
      <w:rPr>
        <w:rFonts w:hint="default"/>
      </w:rPr>
    </w:lvl>
    <w:lvl w:ilvl="2" w:tplc="04190001">
      <w:start w:val="1"/>
      <w:numFmt w:val="bullet"/>
      <w:lvlText w:val=""/>
      <w:lvlJc w:val="left"/>
      <w:pPr>
        <w:tabs>
          <w:tab w:val="num" w:pos="1981"/>
        </w:tabs>
        <w:ind w:left="1981" w:hanging="360"/>
      </w:pPr>
      <w:rPr>
        <w:rFonts w:ascii="Symbol" w:hAnsi="Symbol" w:cs="Times New Roman" w:hint="default"/>
      </w:rPr>
    </w:lvl>
    <w:lvl w:ilvl="3" w:tplc="0419000F">
      <w:start w:val="1"/>
      <w:numFmt w:val="decimal"/>
      <w:lvlText w:val="%4."/>
      <w:lvlJc w:val="left"/>
      <w:pPr>
        <w:tabs>
          <w:tab w:val="num" w:pos="2521"/>
        </w:tabs>
        <w:ind w:left="2521" w:hanging="360"/>
      </w:pPr>
    </w:lvl>
    <w:lvl w:ilvl="4" w:tplc="04190019">
      <w:start w:val="1"/>
      <w:numFmt w:val="lowerLetter"/>
      <w:lvlText w:val="%5."/>
      <w:lvlJc w:val="left"/>
      <w:pPr>
        <w:tabs>
          <w:tab w:val="num" w:pos="3241"/>
        </w:tabs>
        <w:ind w:left="3241" w:hanging="360"/>
      </w:pPr>
    </w:lvl>
    <w:lvl w:ilvl="5" w:tplc="0419001B">
      <w:start w:val="1"/>
      <w:numFmt w:val="lowerRoman"/>
      <w:lvlText w:val="%6."/>
      <w:lvlJc w:val="right"/>
      <w:pPr>
        <w:tabs>
          <w:tab w:val="num" w:pos="3961"/>
        </w:tabs>
        <w:ind w:left="3961" w:hanging="180"/>
      </w:pPr>
    </w:lvl>
    <w:lvl w:ilvl="6" w:tplc="0419000F">
      <w:start w:val="1"/>
      <w:numFmt w:val="decimal"/>
      <w:lvlText w:val="%7."/>
      <w:lvlJc w:val="left"/>
      <w:pPr>
        <w:tabs>
          <w:tab w:val="num" w:pos="4681"/>
        </w:tabs>
        <w:ind w:left="4681" w:hanging="360"/>
      </w:pPr>
    </w:lvl>
    <w:lvl w:ilvl="7" w:tplc="04190019">
      <w:start w:val="1"/>
      <w:numFmt w:val="lowerLetter"/>
      <w:lvlText w:val="%8."/>
      <w:lvlJc w:val="left"/>
      <w:pPr>
        <w:tabs>
          <w:tab w:val="num" w:pos="5401"/>
        </w:tabs>
        <w:ind w:left="5401" w:hanging="360"/>
      </w:pPr>
    </w:lvl>
    <w:lvl w:ilvl="8" w:tplc="0419001B">
      <w:start w:val="1"/>
      <w:numFmt w:val="lowerRoman"/>
      <w:lvlText w:val="%9."/>
      <w:lvlJc w:val="right"/>
      <w:pPr>
        <w:tabs>
          <w:tab w:val="num" w:pos="6121"/>
        </w:tabs>
        <w:ind w:left="6121" w:hanging="180"/>
      </w:pPr>
    </w:lvl>
  </w:abstractNum>
  <w:abstractNum w:abstractNumId="1">
    <w:nsid w:val="24D3677C"/>
    <w:multiLevelType w:val="hybridMultilevel"/>
    <w:tmpl w:val="7CA43C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GrammaticalErrors/>
  <w:activeWritingStyle w:appName="MSWord" w:lang="ru-MO" w:vendorID="1" w:dllVersion="512" w:checkStyle="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doNotHyphenateCaps/>
  <w:evenAndOddHeaders/>
  <w:displayHorizontalDrawingGridEvery w:val="0"/>
  <w:displayVerticalDrawingGridEvery w:val="0"/>
  <w:doNotUseMarginsForDrawingGridOrigin/>
  <w:doNotShadeFormData/>
  <w:characterSpacingControl w:val="doNotCompress"/>
  <w:hdrShapeDefaults>
    <o:shapedefaults v:ext="edit" spidmax="134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31"/>
    <w:rsid w:val="000002B3"/>
    <w:rsid w:val="00000465"/>
    <w:rsid w:val="000008FC"/>
    <w:rsid w:val="00001371"/>
    <w:rsid w:val="00001DC5"/>
    <w:rsid w:val="00002234"/>
    <w:rsid w:val="00002918"/>
    <w:rsid w:val="000043E0"/>
    <w:rsid w:val="00005E2A"/>
    <w:rsid w:val="00006667"/>
    <w:rsid w:val="00007555"/>
    <w:rsid w:val="00007742"/>
    <w:rsid w:val="00010731"/>
    <w:rsid w:val="000121BF"/>
    <w:rsid w:val="000122DE"/>
    <w:rsid w:val="000125BD"/>
    <w:rsid w:val="00013186"/>
    <w:rsid w:val="000136DE"/>
    <w:rsid w:val="00013A69"/>
    <w:rsid w:val="00014564"/>
    <w:rsid w:val="000151AB"/>
    <w:rsid w:val="00016216"/>
    <w:rsid w:val="00016CA8"/>
    <w:rsid w:val="00016D73"/>
    <w:rsid w:val="00017269"/>
    <w:rsid w:val="00017BB1"/>
    <w:rsid w:val="00020642"/>
    <w:rsid w:val="000209B0"/>
    <w:rsid w:val="00020C33"/>
    <w:rsid w:val="0002122E"/>
    <w:rsid w:val="00021B33"/>
    <w:rsid w:val="00021C85"/>
    <w:rsid w:val="00023789"/>
    <w:rsid w:val="00023E2C"/>
    <w:rsid w:val="00024C39"/>
    <w:rsid w:val="00024F40"/>
    <w:rsid w:val="000300D7"/>
    <w:rsid w:val="000302D3"/>
    <w:rsid w:val="00030AE9"/>
    <w:rsid w:val="00031716"/>
    <w:rsid w:val="00032AE2"/>
    <w:rsid w:val="00033539"/>
    <w:rsid w:val="00033FEE"/>
    <w:rsid w:val="00034B81"/>
    <w:rsid w:val="00034C5C"/>
    <w:rsid w:val="0003561C"/>
    <w:rsid w:val="000364D6"/>
    <w:rsid w:val="00036770"/>
    <w:rsid w:val="00036CD3"/>
    <w:rsid w:val="00037AF9"/>
    <w:rsid w:val="00037CDB"/>
    <w:rsid w:val="0004025F"/>
    <w:rsid w:val="00040BAE"/>
    <w:rsid w:val="00040DD7"/>
    <w:rsid w:val="00040FD1"/>
    <w:rsid w:val="000412DA"/>
    <w:rsid w:val="00041619"/>
    <w:rsid w:val="00041C11"/>
    <w:rsid w:val="00041C57"/>
    <w:rsid w:val="00041E78"/>
    <w:rsid w:val="00042AB2"/>
    <w:rsid w:val="0004357E"/>
    <w:rsid w:val="00043697"/>
    <w:rsid w:val="00047D80"/>
    <w:rsid w:val="00050D80"/>
    <w:rsid w:val="0005118D"/>
    <w:rsid w:val="00051243"/>
    <w:rsid w:val="0005202F"/>
    <w:rsid w:val="00052291"/>
    <w:rsid w:val="00052A63"/>
    <w:rsid w:val="000540CE"/>
    <w:rsid w:val="0005511A"/>
    <w:rsid w:val="00056571"/>
    <w:rsid w:val="0005746A"/>
    <w:rsid w:val="00057798"/>
    <w:rsid w:val="00057CFA"/>
    <w:rsid w:val="00057EC0"/>
    <w:rsid w:val="00060A89"/>
    <w:rsid w:val="00062C0D"/>
    <w:rsid w:val="00062D69"/>
    <w:rsid w:val="00063301"/>
    <w:rsid w:val="00063397"/>
    <w:rsid w:val="00063C60"/>
    <w:rsid w:val="000663E6"/>
    <w:rsid w:val="00067126"/>
    <w:rsid w:val="0006759A"/>
    <w:rsid w:val="00067A5B"/>
    <w:rsid w:val="00067AB3"/>
    <w:rsid w:val="000705AB"/>
    <w:rsid w:val="0007097B"/>
    <w:rsid w:val="0007192F"/>
    <w:rsid w:val="00071BEB"/>
    <w:rsid w:val="00071C1E"/>
    <w:rsid w:val="000729C1"/>
    <w:rsid w:val="000729E4"/>
    <w:rsid w:val="0007307F"/>
    <w:rsid w:val="0007442B"/>
    <w:rsid w:val="00074E69"/>
    <w:rsid w:val="0007537C"/>
    <w:rsid w:val="0007698D"/>
    <w:rsid w:val="00077839"/>
    <w:rsid w:val="00080378"/>
    <w:rsid w:val="00080BA0"/>
    <w:rsid w:val="0008126B"/>
    <w:rsid w:val="00081FBB"/>
    <w:rsid w:val="00082752"/>
    <w:rsid w:val="000833E1"/>
    <w:rsid w:val="000835C2"/>
    <w:rsid w:val="00084DAE"/>
    <w:rsid w:val="00085CA1"/>
    <w:rsid w:val="00087E09"/>
    <w:rsid w:val="0009074A"/>
    <w:rsid w:val="0009097F"/>
    <w:rsid w:val="000914C4"/>
    <w:rsid w:val="000915A3"/>
    <w:rsid w:val="00091973"/>
    <w:rsid w:val="0009286D"/>
    <w:rsid w:val="0009369F"/>
    <w:rsid w:val="000939B2"/>
    <w:rsid w:val="0009490E"/>
    <w:rsid w:val="000952A4"/>
    <w:rsid w:val="000952C9"/>
    <w:rsid w:val="00096F03"/>
    <w:rsid w:val="000972EE"/>
    <w:rsid w:val="000975E0"/>
    <w:rsid w:val="000A2109"/>
    <w:rsid w:val="000A2E2A"/>
    <w:rsid w:val="000A39AE"/>
    <w:rsid w:val="000A3E41"/>
    <w:rsid w:val="000A460D"/>
    <w:rsid w:val="000A5340"/>
    <w:rsid w:val="000A5453"/>
    <w:rsid w:val="000A58D2"/>
    <w:rsid w:val="000A772B"/>
    <w:rsid w:val="000B04D6"/>
    <w:rsid w:val="000B0B4E"/>
    <w:rsid w:val="000B0F35"/>
    <w:rsid w:val="000B1A72"/>
    <w:rsid w:val="000B1BA9"/>
    <w:rsid w:val="000B1CE1"/>
    <w:rsid w:val="000B2689"/>
    <w:rsid w:val="000B3577"/>
    <w:rsid w:val="000B372F"/>
    <w:rsid w:val="000B3A6B"/>
    <w:rsid w:val="000B3AA3"/>
    <w:rsid w:val="000B49DE"/>
    <w:rsid w:val="000B5748"/>
    <w:rsid w:val="000B5C7D"/>
    <w:rsid w:val="000B68D3"/>
    <w:rsid w:val="000C0E8C"/>
    <w:rsid w:val="000C1477"/>
    <w:rsid w:val="000C176B"/>
    <w:rsid w:val="000C1E17"/>
    <w:rsid w:val="000C3C6E"/>
    <w:rsid w:val="000C4094"/>
    <w:rsid w:val="000C48FA"/>
    <w:rsid w:val="000C5828"/>
    <w:rsid w:val="000C58EA"/>
    <w:rsid w:val="000C5BA0"/>
    <w:rsid w:val="000C7504"/>
    <w:rsid w:val="000D11BC"/>
    <w:rsid w:val="000D1351"/>
    <w:rsid w:val="000D336C"/>
    <w:rsid w:val="000D3473"/>
    <w:rsid w:val="000D3D98"/>
    <w:rsid w:val="000D3E67"/>
    <w:rsid w:val="000D593F"/>
    <w:rsid w:val="000D6659"/>
    <w:rsid w:val="000D66B3"/>
    <w:rsid w:val="000D6CFE"/>
    <w:rsid w:val="000D7DDA"/>
    <w:rsid w:val="000E102C"/>
    <w:rsid w:val="000E12F4"/>
    <w:rsid w:val="000E16F1"/>
    <w:rsid w:val="000E1A45"/>
    <w:rsid w:val="000E2A77"/>
    <w:rsid w:val="000E2E34"/>
    <w:rsid w:val="000E381C"/>
    <w:rsid w:val="000E43A6"/>
    <w:rsid w:val="000E4846"/>
    <w:rsid w:val="000E5A75"/>
    <w:rsid w:val="000E5F32"/>
    <w:rsid w:val="000E691D"/>
    <w:rsid w:val="000E6B25"/>
    <w:rsid w:val="000E6F81"/>
    <w:rsid w:val="000F01BF"/>
    <w:rsid w:val="000F0B11"/>
    <w:rsid w:val="000F20DC"/>
    <w:rsid w:val="000F2FB2"/>
    <w:rsid w:val="000F31C7"/>
    <w:rsid w:val="000F3D30"/>
    <w:rsid w:val="000F4052"/>
    <w:rsid w:val="000F51EC"/>
    <w:rsid w:val="000F6882"/>
    <w:rsid w:val="000F6C57"/>
    <w:rsid w:val="000F784B"/>
    <w:rsid w:val="000F7B95"/>
    <w:rsid w:val="001002D1"/>
    <w:rsid w:val="00103DC2"/>
    <w:rsid w:val="0010492C"/>
    <w:rsid w:val="0010494E"/>
    <w:rsid w:val="001078E9"/>
    <w:rsid w:val="00107937"/>
    <w:rsid w:val="001107B7"/>
    <w:rsid w:val="00110D5D"/>
    <w:rsid w:val="0011128D"/>
    <w:rsid w:val="00111726"/>
    <w:rsid w:val="001119F1"/>
    <w:rsid w:val="001138F3"/>
    <w:rsid w:val="00113B2C"/>
    <w:rsid w:val="001142D9"/>
    <w:rsid w:val="001147F9"/>
    <w:rsid w:val="00116B95"/>
    <w:rsid w:val="00117CEE"/>
    <w:rsid w:val="00120328"/>
    <w:rsid w:val="001204C5"/>
    <w:rsid w:val="00121278"/>
    <w:rsid w:val="00121C9D"/>
    <w:rsid w:val="00121CD4"/>
    <w:rsid w:val="0012498B"/>
    <w:rsid w:val="00124C7F"/>
    <w:rsid w:val="001266C8"/>
    <w:rsid w:val="00126D12"/>
    <w:rsid w:val="00126DCE"/>
    <w:rsid w:val="00127CFE"/>
    <w:rsid w:val="0013032B"/>
    <w:rsid w:val="00130D23"/>
    <w:rsid w:val="00130E9F"/>
    <w:rsid w:val="00131A0F"/>
    <w:rsid w:val="00131A53"/>
    <w:rsid w:val="00131BAC"/>
    <w:rsid w:val="00131D08"/>
    <w:rsid w:val="00131E59"/>
    <w:rsid w:val="00132935"/>
    <w:rsid w:val="00132BF8"/>
    <w:rsid w:val="00132F69"/>
    <w:rsid w:val="00133870"/>
    <w:rsid w:val="00135646"/>
    <w:rsid w:val="00135BC2"/>
    <w:rsid w:val="00136529"/>
    <w:rsid w:val="0013708C"/>
    <w:rsid w:val="0013774B"/>
    <w:rsid w:val="00137BB3"/>
    <w:rsid w:val="00137F68"/>
    <w:rsid w:val="00140842"/>
    <w:rsid w:val="00140E99"/>
    <w:rsid w:val="00142FEE"/>
    <w:rsid w:val="00144849"/>
    <w:rsid w:val="0014583D"/>
    <w:rsid w:val="00146695"/>
    <w:rsid w:val="0014674C"/>
    <w:rsid w:val="001469D4"/>
    <w:rsid w:val="00152254"/>
    <w:rsid w:val="00152B95"/>
    <w:rsid w:val="00153050"/>
    <w:rsid w:val="00154ABB"/>
    <w:rsid w:val="00154E37"/>
    <w:rsid w:val="001553B7"/>
    <w:rsid w:val="00157C3A"/>
    <w:rsid w:val="00157EA5"/>
    <w:rsid w:val="00161B84"/>
    <w:rsid w:val="00161E60"/>
    <w:rsid w:val="00164C1C"/>
    <w:rsid w:val="00167513"/>
    <w:rsid w:val="00167771"/>
    <w:rsid w:val="00170532"/>
    <w:rsid w:val="00171105"/>
    <w:rsid w:val="00171881"/>
    <w:rsid w:val="00171A7A"/>
    <w:rsid w:val="001721F5"/>
    <w:rsid w:val="00172556"/>
    <w:rsid w:val="00172CF9"/>
    <w:rsid w:val="00174707"/>
    <w:rsid w:val="0017597A"/>
    <w:rsid w:val="00177F96"/>
    <w:rsid w:val="001823A8"/>
    <w:rsid w:val="0018486B"/>
    <w:rsid w:val="00184E95"/>
    <w:rsid w:val="0018548C"/>
    <w:rsid w:val="001856EF"/>
    <w:rsid w:val="001870C5"/>
    <w:rsid w:val="001874F7"/>
    <w:rsid w:val="00187ECE"/>
    <w:rsid w:val="00187F03"/>
    <w:rsid w:val="00187F26"/>
    <w:rsid w:val="00191036"/>
    <w:rsid w:val="001912FF"/>
    <w:rsid w:val="001915C3"/>
    <w:rsid w:val="001925BB"/>
    <w:rsid w:val="0019360A"/>
    <w:rsid w:val="00194678"/>
    <w:rsid w:val="001952DA"/>
    <w:rsid w:val="0019560A"/>
    <w:rsid w:val="0019581A"/>
    <w:rsid w:val="0019609B"/>
    <w:rsid w:val="001964F4"/>
    <w:rsid w:val="00196A06"/>
    <w:rsid w:val="001A0599"/>
    <w:rsid w:val="001A0C93"/>
    <w:rsid w:val="001A108B"/>
    <w:rsid w:val="001A157D"/>
    <w:rsid w:val="001A1A3D"/>
    <w:rsid w:val="001A25D1"/>
    <w:rsid w:val="001A397E"/>
    <w:rsid w:val="001A560A"/>
    <w:rsid w:val="001A59FD"/>
    <w:rsid w:val="001A6EDD"/>
    <w:rsid w:val="001B159B"/>
    <w:rsid w:val="001B1619"/>
    <w:rsid w:val="001B17C3"/>
    <w:rsid w:val="001B1A48"/>
    <w:rsid w:val="001B1F74"/>
    <w:rsid w:val="001B2008"/>
    <w:rsid w:val="001B2295"/>
    <w:rsid w:val="001B37B3"/>
    <w:rsid w:val="001B3B44"/>
    <w:rsid w:val="001B3F47"/>
    <w:rsid w:val="001B4575"/>
    <w:rsid w:val="001B57E4"/>
    <w:rsid w:val="001B6408"/>
    <w:rsid w:val="001B6CD6"/>
    <w:rsid w:val="001B7847"/>
    <w:rsid w:val="001B7B1C"/>
    <w:rsid w:val="001C1C25"/>
    <w:rsid w:val="001C2662"/>
    <w:rsid w:val="001C29D3"/>
    <w:rsid w:val="001C49BC"/>
    <w:rsid w:val="001C4A52"/>
    <w:rsid w:val="001C4EBC"/>
    <w:rsid w:val="001C5B18"/>
    <w:rsid w:val="001C604B"/>
    <w:rsid w:val="001C6900"/>
    <w:rsid w:val="001C7C75"/>
    <w:rsid w:val="001D2832"/>
    <w:rsid w:val="001D3018"/>
    <w:rsid w:val="001D376A"/>
    <w:rsid w:val="001D42E8"/>
    <w:rsid w:val="001D572B"/>
    <w:rsid w:val="001D6068"/>
    <w:rsid w:val="001D622E"/>
    <w:rsid w:val="001D6676"/>
    <w:rsid w:val="001D73FF"/>
    <w:rsid w:val="001D75EC"/>
    <w:rsid w:val="001E0308"/>
    <w:rsid w:val="001E128B"/>
    <w:rsid w:val="001E1E83"/>
    <w:rsid w:val="001E2E77"/>
    <w:rsid w:val="001E4FB7"/>
    <w:rsid w:val="001E52CE"/>
    <w:rsid w:val="001E5C6B"/>
    <w:rsid w:val="001E611A"/>
    <w:rsid w:val="001E6C1C"/>
    <w:rsid w:val="001E7846"/>
    <w:rsid w:val="001F075D"/>
    <w:rsid w:val="001F1FF1"/>
    <w:rsid w:val="001F25A4"/>
    <w:rsid w:val="001F3257"/>
    <w:rsid w:val="001F3342"/>
    <w:rsid w:val="001F5318"/>
    <w:rsid w:val="001F5614"/>
    <w:rsid w:val="001F582B"/>
    <w:rsid w:val="001F5986"/>
    <w:rsid w:val="001F61DD"/>
    <w:rsid w:val="001F6C95"/>
    <w:rsid w:val="002000FB"/>
    <w:rsid w:val="00200202"/>
    <w:rsid w:val="00200E03"/>
    <w:rsid w:val="00201DE3"/>
    <w:rsid w:val="0020355F"/>
    <w:rsid w:val="002042B1"/>
    <w:rsid w:val="00204C08"/>
    <w:rsid w:val="00205949"/>
    <w:rsid w:val="002059B4"/>
    <w:rsid w:val="00205A80"/>
    <w:rsid w:val="0020725E"/>
    <w:rsid w:val="00207281"/>
    <w:rsid w:val="00207855"/>
    <w:rsid w:val="00207A09"/>
    <w:rsid w:val="00207CA4"/>
    <w:rsid w:val="002102D4"/>
    <w:rsid w:val="00210777"/>
    <w:rsid w:val="00211D1E"/>
    <w:rsid w:val="002145C4"/>
    <w:rsid w:val="002148C0"/>
    <w:rsid w:val="0021538A"/>
    <w:rsid w:val="00220283"/>
    <w:rsid w:val="002204B8"/>
    <w:rsid w:val="00220933"/>
    <w:rsid w:val="00220E27"/>
    <w:rsid w:val="002215C7"/>
    <w:rsid w:val="002220C3"/>
    <w:rsid w:val="00222A94"/>
    <w:rsid w:val="00222F1F"/>
    <w:rsid w:val="00223754"/>
    <w:rsid w:val="00223A29"/>
    <w:rsid w:val="0022437E"/>
    <w:rsid w:val="00226853"/>
    <w:rsid w:val="00227DE0"/>
    <w:rsid w:val="00230029"/>
    <w:rsid w:val="00230728"/>
    <w:rsid w:val="00231250"/>
    <w:rsid w:val="00231CCD"/>
    <w:rsid w:val="0023340A"/>
    <w:rsid w:val="00234DB6"/>
    <w:rsid w:val="00234F9E"/>
    <w:rsid w:val="00235009"/>
    <w:rsid w:val="0023555F"/>
    <w:rsid w:val="00236A7E"/>
    <w:rsid w:val="00237B2A"/>
    <w:rsid w:val="0024216E"/>
    <w:rsid w:val="002421EA"/>
    <w:rsid w:val="00242ECA"/>
    <w:rsid w:val="002471AA"/>
    <w:rsid w:val="00247534"/>
    <w:rsid w:val="0025146E"/>
    <w:rsid w:val="0025183A"/>
    <w:rsid w:val="00252198"/>
    <w:rsid w:val="00252317"/>
    <w:rsid w:val="002531DF"/>
    <w:rsid w:val="00253D66"/>
    <w:rsid w:val="00254E65"/>
    <w:rsid w:val="00255388"/>
    <w:rsid w:val="00255627"/>
    <w:rsid w:val="0025586E"/>
    <w:rsid w:val="002562BE"/>
    <w:rsid w:val="00256516"/>
    <w:rsid w:val="00256E30"/>
    <w:rsid w:val="002575EE"/>
    <w:rsid w:val="00260B64"/>
    <w:rsid w:val="00263CB1"/>
    <w:rsid w:val="00264B99"/>
    <w:rsid w:val="002658ED"/>
    <w:rsid w:val="00265E4B"/>
    <w:rsid w:val="00266B06"/>
    <w:rsid w:val="00267B3C"/>
    <w:rsid w:val="00267BF3"/>
    <w:rsid w:val="002706C7"/>
    <w:rsid w:val="00270D28"/>
    <w:rsid w:val="00271066"/>
    <w:rsid w:val="00271129"/>
    <w:rsid w:val="00273994"/>
    <w:rsid w:val="002742BA"/>
    <w:rsid w:val="00275B60"/>
    <w:rsid w:val="00275C7E"/>
    <w:rsid w:val="00277FD9"/>
    <w:rsid w:val="00280439"/>
    <w:rsid w:val="002824C7"/>
    <w:rsid w:val="002828CF"/>
    <w:rsid w:val="00283BDB"/>
    <w:rsid w:val="002840DE"/>
    <w:rsid w:val="00284F4A"/>
    <w:rsid w:val="002853F6"/>
    <w:rsid w:val="002909B9"/>
    <w:rsid w:val="00292838"/>
    <w:rsid w:val="00292C59"/>
    <w:rsid w:val="002931D7"/>
    <w:rsid w:val="00293BEC"/>
    <w:rsid w:val="00295949"/>
    <w:rsid w:val="00295E87"/>
    <w:rsid w:val="00297210"/>
    <w:rsid w:val="002A036E"/>
    <w:rsid w:val="002A0B1A"/>
    <w:rsid w:val="002A0F0D"/>
    <w:rsid w:val="002A182E"/>
    <w:rsid w:val="002A1DC7"/>
    <w:rsid w:val="002A2053"/>
    <w:rsid w:val="002A36C3"/>
    <w:rsid w:val="002A4B66"/>
    <w:rsid w:val="002A7A7B"/>
    <w:rsid w:val="002B0A95"/>
    <w:rsid w:val="002B1B07"/>
    <w:rsid w:val="002B290A"/>
    <w:rsid w:val="002B3B00"/>
    <w:rsid w:val="002B3E87"/>
    <w:rsid w:val="002B4159"/>
    <w:rsid w:val="002B5653"/>
    <w:rsid w:val="002B56DD"/>
    <w:rsid w:val="002B590E"/>
    <w:rsid w:val="002C2192"/>
    <w:rsid w:val="002C251C"/>
    <w:rsid w:val="002C4346"/>
    <w:rsid w:val="002C4552"/>
    <w:rsid w:val="002C4E59"/>
    <w:rsid w:val="002C53F0"/>
    <w:rsid w:val="002C6832"/>
    <w:rsid w:val="002C68FF"/>
    <w:rsid w:val="002C7036"/>
    <w:rsid w:val="002C7939"/>
    <w:rsid w:val="002D1188"/>
    <w:rsid w:val="002D2987"/>
    <w:rsid w:val="002D29B5"/>
    <w:rsid w:val="002D2DFC"/>
    <w:rsid w:val="002D3653"/>
    <w:rsid w:val="002D5473"/>
    <w:rsid w:val="002D55AC"/>
    <w:rsid w:val="002D5AC6"/>
    <w:rsid w:val="002D5F7F"/>
    <w:rsid w:val="002D6106"/>
    <w:rsid w:val="002D69F4"/>
    <w:rsid w:val="002D6C79"/>
    <w:rsid w:val="002D6E1B"/>
    <w:rsid w:val="002D73CC"/>
    <w:rsid w:val="002D7D8D"/>
    <w:rsid w:val="002D7E18"/>
    <w:rsid w:val="002E013E"/>
    <w:rsid w:val="002E0414"/>
    <w:rsid w:val="002E0636"/>
    <w:rsid w:val="002E0C71"/>
    <w:rsid w:val="002E296B"/>
    <w:rsid w:val="002E3182"/>
    <w:rsid w:val="002E598F"/>
    <w:rsid w:val="002E5FDA"/>
    <w:rsid w:val="002E755D"/>
    <w:rsid w:val="002E75DA"/>
    <w:rsid w:val="002E7B2D"/>
    <w:rsid w:val="002E7CA3"/>
    <w:rsid w:val="002E7CEE"/>
    <w:rsid w:val="002F00F3"/>
    <w:rsid w:val="002F0125"/>
    <w:rsid w:val="002F01E3"/>
    <w:rsid w:val="002F0B16"/>
    <w:rsid w:val="002F16D9"/>
    <w:rsid w:val="002F1F46"/>
    <w:rsid w:val="002F27AE"/>
    <w:rsid w:val="002F2D1C"/>
    <w:rsid w:val="002F3E74"/>
    <w:rsid w:val="002F63E4"/>
    <w:rsid w:val="002F6CD0"/>
    <w:rsid w:val="002F70F0"/>
    <w:rsid w:val="002F7BD0"/>
    <w:rsid w:val="003020F1"/>
    <w:rsid w:val="003034CB"/>
    <w:rsid w:val="003044F2"/>
    <w:rsid w:val="003056EC"/>
    <w:rsid w:val="00307112"/>
    <w:rsid w:val="00307340"/>
    <w:rsid w:val="00307CC0"/>
    <w:rsid w:val="00311847"/>
    <w:rsid w:val="00311959"/>
    <w:rsid w:val="00311BDE"/>
    <w:rsid w:val="00312B93"/>
    <w:rsid w:val="00312EC1"/>
    <w:rsid w:val="003132C4"/>
    <w:rsid w:val="003135F0"/>
    <w:rsid w:val="00313F7A"/>
    <w:rsid w:val="00316707"/>
    <w:rsid w:val="003169EF"/>
    <w:rsid w:val="00320600"/>
    <w:rsid w:val="00320769"/>
    <w:rsid w:val="00321BDB"/>
    <w:rsid w:val="00323106"/>
    <w:rsid w:val="0032358D"/>
    <w:rsid w:val="003235A3"/>
    <w:rsid w:val="00323A01"/>
    <w:rsid w:val="00323C3D"/>
    <w:rsid w:val="003245D6"/>
    <w:rsid w:val="003258F6"/>
    <w:rsid w:val="0032671B"/>
    <w:rsid w:val="003273BB"/>
    <w:rsid w:val="00327B09"/>
    <w:rsid w:val="00327C0B"/>
    <w:rsid w:val="00330324"/>
    <w:rsid w:val="00330DC4"/>
    <w:rsid w:val="003310B8"/>
    <w:rsid w:val="00331424"/>
    <w:rsid w:val="003324C5"/>
    <w:rsid w:val="003340DA"/>
    <w:rsid w:val="00334F03"/>
    <w:rsid w:val="00340AF8"/>
    <w:rsid w:val="00341EA9"/>
    <w:rsid w:val="00342686"/>
    <w:rsid w:val="00342A7B"/>
    <w:rsid w:val="00342C0A"/>
    <w:rsid w:val="0034339B"/>
    <w:rsid w:val="00343525"/>
    <w:rsid w:val="00345436"/>
    <w:rsid w:val="00345597"/>
    <w:rsid w:val="00345732"/>
    <w:rsid w:val="003464D3"/>
    <w:rsid w:val="00347073"/>
    <w:rsid w:val="00347F06"/>
    <w:rsid w:val="003508F4"/>
    <w:rsid w:val="00351EE4"/>
    <w:rsid w:val="00352A83"/>
    <w:rsid w:val="003539D7"/>
    <w:rsid w:val="003546EF"/>
    <w:rsid w:val="00354720"/>
    <w:rsid w:val="00354A09"/>
    <w:rsid w:val="0035503B"/>
    <w:rsid w:val="003567C2"/>
    <w:rsid w:val="00357D4A"/>
    <w:rsid w:val="003601F3"/>
    <w:rsid w:val="003604C6"/>
    <w:rsid w:val="00360E6B"/>
    <w:rsid w:val="003613AF"/>
    <w:rsid w:val="0036185F"/>
    <w:rsid w:val="00362D2D"/>
    <w:rsid w:val="00363455"/>
    <w:rsid w:val="0036345C"/>
    <w:rsid w:val="003639B1"/>
    <w:rsid w:val="003648AA"/>
    <w:rsid w:val="00364EA3"/>
    <w:rsid w:val="00365144"/>
    <w:rsid w:val="00370508"/>
    <w:rsid w:val="00370EBA"/>
    <w:rsid w:val="00372611"/>
    <w:rsid w:val="0037265D"/>
    <w:rsid w:val="00373727"/>
    <w:rsid w:val="0037413E"/>
    <w:rsid w:val="00376F5D"/>
    <w:rsid w:val="003775A5"/>
    <w:rsid w:val="00377E07"/>
    <w:rsid w:val="00380DF3"/>
    <w:rsid w:val="003815F9"/>
    <w:rsid w:val="00382740"/>
    <w:rsid w:val="003849D7"/>
    <w:rsid w:val="00384DC6"/>
    <w:rsid w:val="003874E4"/>
    <w:rsid w:val="00387CAA"/>
    <w:rsid w:val="00387CD2"/>
    <w:rsid w:val="00387D05"/>
    <w:rsid w:val="00390425"/>
    <w:rsid w:val="0039162F"/>
    <w:rsid w:val="00391CBE"/>
    <w:rsid w:val="00392089"/>
    <w:rsid w:val="00393739"/>
    <w:rsid w:val="00394109"/>
    <w:rsid w:val="00396D52"/>
    <w:rsid w:val="00396F19"/>
    <w:rsid w:val="003972FC"/>
    <w:rsid w:val="003A0377"/>
    <w:rsid w:val="003A0679"/>
    <w:rsid w:val="003A2C7E"/>
    <w:rsid w:val="003A3546"/>
    <w:rsid w:val="003A4358"/>
    <w:rsid w:val="003A4EC7"/>
    <w:rsid w:val="003A7698"/>
    <w:rsid w:val="003A7849"/>
    <w:rsid w:val="003A7AC7"/>
    <w:rsid w:val="003B0599"/>
    <w:rsid w:val="003B084C"/>
    <w:rsid w:val="003B1AD3"/>
    <w:rsid w:val="003B31AD"/>
    <w:rsid w:val="003B35EE"/>
    <w:rsid w:val="003B3B79"/>
    <w:rsid w:val="003B3C4D"/>
    <w:rsid w:val="003B3FD2"/>
    <w:rsid w:val="003B40CB"/>
    <w:rsid w:val="003B4B9B"/>
    <w:rsid w:val="003B51F9"/>
    <w:rsid w:val="003B62EA"/>
    <w:rsid w:val="003B6E40"/>
    <w:rsid w:val="003B75F6"/>
    <w:rsid w:val="003B7F44"/>
    <w:rsid w:val="003C00E7"/>
    <w:rsid w:val="003C0286"/>
    <w:rsid w:val="003C0751"/>
    <w:rsid w:val="003C12A6"/>
    <w:rsid w:val="003C15C7"/>
    <w:rsid w:val="003C28CB"/>
    <w:rsid w:val="003C2C45"/>
    <w:rsid w:val="003C3737"/>
    <w:rsid w:val="003C3F97"/>
    <w:rsid w:val="003C4432"/>
    <w:rsid w:val="003C4718"/>
    <w:rsid w:val="003C63E3"/>
    <w:rsid w:val="003C67ED"/>
    <w:rsid w:val="003C6952"/>
    <w:rsid w:val="003C69CD"/>
    <w:rsid w:val="003C765D"/>
    <w:rsid w:val="003C7CF3"/>
    <w:rsid w:val="003D01F4"/>
    <w:rsid w:val="003D09E7"/>
    <w:rsid w:val="003D13AB"/>
    <w:rsid w:val="003D1C23"/>
    <w:rsid w:val="003D2CD4"/>
    <w:rsid w:val="003D32AD"/>
    <w:rsid w:val="003D365B"/>
    <w:rsid w:val="003D3A2C"/>
    <w:rsid w:val="003D449F"/>
    <w:rsid w:val="003D44B0"/>
    <w:rsid w:val="003D4753"/>
    <w:rsid w:val="003D5262"/>
    <w:rsid w:val="003D613A"/>
    <w:rsid w:val="003D692F"/>
    <w:rsid w:val="003D70A3"/>
    <w:rsid w:val="003D7ADA"/>
    <w:rsid w:val="003E15CA"/>
    <w:rsid w:val="003E251B"/>
    <w:rsid w:val="003E3392"/>
    <w:rsid w:val="003E3A32"/>
    <w:rsid w:val="003E3DE1"/>
    <w:rsid w:val="003E4683"/>
    <w:rsid w:val="003E588B"/>
    <w:rsid w:val="003E615C"/>
    <w:rsid w:val="003E6677"/>
    <w:rsid w:val="003E66CE"/>
    <w:rsid w:val="003F01E1"/>
    <w:rsid w:val="003F1285"/>
    <w:rsid w:val="003F38B2"/>
    <w:rsid w:val="003F3B5E"/>
    <w:rsid w:val="003F3FFB"/>
    <w:rsid w:val="003F4642"/>
    <w:rsid w:val="003F4D4A"/>
    <w:rsid w:val="003F4FC6"/>
    <w:rsid w:val="003F567C"/>
    <w:rsid w:val="003F77E0"/>
    <w:rsid w:val="00400431"/>
    <w:rsid w:val="004004A0"/>
    <w:rsid w:val="00400622"/>
    <w:rsid w:val="0040123B"/>
    <w:rsid w:val="004012A8"/>
    <w:rsid w:val="004015CF"/>
    <w:rsid w:val="00401C0B"/>
    <w:rsid w:val="004036F7"/>
    <w:rsid w:val="00404527"/>
    <w:rsid w:val="00404885"/>
    <w:rsid w:val="00404F30"/>
    <w:rsid w:val="00406012"/>
    <w:rsid w:val="004068FB"/>
    <w:rsid w:val="00406FF1"/>
    <w:rsid w:val="004070E3"/>
    <w:rsid w:val="004100D6"/>
    <w:rsid w:val="0041016B"/>
    <w:rsid w:val="00412E79"/>
    <w:rsid w:val="00413068"/>
    <w:rsid w:val="00413AD6"/>
    <w:rsid w:val="00413B68"/>
    <w:rsid w:val="00415280"/>
    <w:rsid w:val="0041610A"/>
    <w:rsid w:val="00417079"/>
    <w:rsid w:val="00417872"/>
    <w:rsid w:val="00422094"/>
    <w:rsid w:val="0042211E"/>
    <w:rsid w:val="0042303C"/>
    <w:rsid w:val="00424628"/>
    <w:rsid w:val="00424C58"/>
    <w:rsid w:val="0042752C"/>
    <w:rsid w:val="00427D2B"/>
    <w:rsid w:val="00430554"/>
    <w:rsid w:val="00430AA9"/>
    <w:rsid w:val="00430DE3"/>
    <w:rsid w:val="00431BC3"/>
    <w:rsid w:val="00433646"/>
    <w:rsid w:val="0043422A"/>
    <w:rsid w:val="004345EE"/>
    <w:rsid w:val="004358FA"/>
    <w:rsid w:val="00435ED6"/>
    <w:rsid w:val="0043772F"/>
    <w:rsid w:val="00440DF3"/>
    <w:rsid w:val="00441060"/>
    <w:rsid w:val="0044138A"/>
    <w:rsid w:val="00443BEA"/>
    <w:rsid w:val="00444858"/>
    <w:rsid w:val="00444EC8"/>
    <w:rsid w:val="00445B1F"/>
    <w:rsid w:val="00445DB2"/>
    <w:rsid w:val="00446EA4"/>
    <w:rsid w:val="00447291"/>
    <w:rsid w:val="00447494"/>
    <w:rsid w:val="0044785F"/>
    <w:rsid w:val="00450C8B"/>
    <w:rsid w:val="0045129A"/>
    <w:rsid w:val="00451BCF"/>
    <w:rsid w:val="0045316E"/>
    <w:rsid w:val="0045378C"/>
    <w:rsid w:val="004547FC"/>
    <w:rsid w:val="0045524D"/>
    <w:rsid w:val="00455413"/>
    <w:rsid w:val="004559E8"/>
    <w:rsid w:val="0045646A"/>
    <w:rsid w:val="00457253"/>
    <w:rsid w:val="004602FE"/>
    <w:rsid w:val="004605A3"/>
    <w:rsid w:val="0046061B"/>
    <w:rsid w:val="004610A2"/>
    <w:rsid w:val="0046110C"/>
    <w:rsid w:val="004612BA"/>
    <w:rsid w:val="00461BDE"/>
    <w:rsid w:val="00464095"/>
    <w:rsid w:val="004643E4"/>
    <w:rsid w:val="00464987"/>
    <w:rsid w:val="00466AC0"/>
    <w:rsid w:val="00466B13"/>
    <w:rsid w:val="00466DAE"/>
    <w:rsid w:val="00467044"/>
    <w:rsid w:val="00467AF0"/>
    <w:rsid w:val="00467D08"/>
    <w:rsid w:val="00470EB1"/>
    <w:rsid w:val="00471183"/>
    <w:rsid w:val="00471A66"/>
    <w:rsid w:val="00472D9D"/>
    <w:rsid w:val="00473A6C"/>
    <w:rsid w:val="00475305"/>
    <w:rsid w:val="004757B6"/>
    <w:rsid w:val="00475DB7"/>
    <w:rsid w:val="004779B7"/>
    <w:rsid w:val="00480688"/>
    <w:rsid w:val="004809A9"/>
    <w:rsid w:val="00480B7F"/>
    <w:rsid w:val="004820B0"/>
    <w:rsid w:val="00482CC1"/>
    <w:rsid w:val="00483853"/>
    <w:rsid w:val="00483C47"/>
    <w:rsid w:val="00484484"/>
    <w:rsid w:val="00484B5D"/>
    <w:rsid w:val="0048560D"/>
    <w:rsid w:val="00485CB4"/>
    <w:rsid w:val="004863B2"/>
    <w:rsid w:val="00486B71"/>
    <w:rsid w:val="00487AE2"/>
    <w:rsid w:val="004907F8"/>
    <w:rsid w:val="00490983"/>
    <w:rsid w:val="00490ACC"/>
    <w:rsid w:val="00490CDD"/>
    <w:rsid w:val="00492781"/>
    <w:rsid w:val="00492A9A"/>
    <w:rsid w:val="00495E66"/>
    <w:rsid w:val="00496539"/>
    <w:rsid w:val="00496F29"/>
    <w:rsid w:val="004A0F74"/>
    <w:rsid w:val="004A13B2"/>
    <w:rsid w:val="004A1631"/>
    <w:rsid w:val="004A2BB6"/>
    <w:rsid w:val="004A41EE"/>
    <w:rsid w:val="004A4884"/>
    <w:rsid w:val="004A5024"/>
    <w:rsid w:val="004A533B"/>
    <w:rsid w:val="004A5963"/>
    <w:rsid w:val="004A5F56"/>
    <w:rsid w:val="004A622B"/>
    <w:rsid w:val="004A6F2D"/>
    <w:rsid w:val="004B0A14"/>
    <w:rsid w:val="004B1029"/>
    <w:rsid w:val="004B134B"/>
    <w:rsid w:val="004B13E3"/>
    <w:rsid w:val="004B17CE"/>
    <w:rsid w:val="004B21DD"/>
    <w:rsid w:val="004B23BF"/>
    <w:rsid w:val="004B36A9"/>
    <w:rsid w:val="004B3DC7"/>
    <w:rsid w:val="004B44F9"/>
    <w:rsid w:val="004B76AE"/>
    <w:rsid w:val="004C03DE"/>
    <w:rsid w:val="004C1211"/>
    <w:rsid w:val="004C19C2"/>
    <w:rsid w:val="004C2A2D"/>
    <w:rsid w:val="004C3128"/>
    <w:rsid w:val="004C3202"/>
    <w:rsid w:val="004C3211"/>
    <w:rsid w:val="004C3FD5"/>
    <w:rsid w:val="004C46B5"/>
    <w:rsid w:val="004C4DFC"/>
    <w:rsid w:val="004C5B33"/>
    <w:rsid w:val="004C5CCF"/>
    <w:rsid w:val="004C61CA"/>
    <w:rsid w:val="004C6A48"/>
    <w:rsid w:val="004C7DB2"/>
    <w:rsid w:val="004D0004"/>
    <w:rsid w:val="004D0046"/>
    <w:rsid w:val="004D0746"/>
    <w:rsid w:val="004D16BB"/>
    <w:rsid w:val="004D175F"/>
    <w:rsid w:val="004D21A9"/>
    <w:rsid w:val="004D2A04"/>
    <w:rsid w:val="004D2D64"/>
    <w:rsid w:val="004D2E33"/>
    <w:rsid w:val="004D4109"/>
    <w:rsid w:val="004D5403"/>
    <w:rsid w:val="004D560F"/>
    <w:rsid w:val="004D570C"/>
    <w:rsid w:val="004D5E65"/>
    <w:rsid w:val="004D65ED"/>
    <w:rsid w:val="004D6D9F"/>
    <w:rsid w:val="004D78B0"/>
    <w:rsid w:val="004E195D"/>
    <w:rsid w:val="004E1B9E"/>
    <w:rsid w:val="004E22FF"/>
    <w:rsid w:val="004E3242"/>
    <w:rsid w:val="004E39AC"/>
    <w:rsid w:val="004E3B61"/>
    <w:rsid w:val="004E43E5"/>
    <w:rsid w:val="004E4801"/>
    <w:rsid w:val="004E6C59"/>
    <w:rsid w:val="004E7621"/>
    <w:rsid w:val="004E7C51"/>
    <w:rsid w:val="004F0682"/>
    <w:rsid w:val="004F08AF"/>
    <w:rsid w:val="004F1721"/>
    <w:rsid w:val="004F1E16"/>
    <w:rsid w:val="004F3946"/>
    <w:rsid w:val="004F4279"/>
    <w:rsid w:val="004F4B01"/>
    <w:rsid w:val="004F52B6"/>
    <w:rsid w:val="00500168"/>
    <w:rsid w:val="00502228"/>
    <w:rsid w:val="00505FCD"/>
    <w:rsid w:val="005076EB"/>
    <w:rsid w:val="00507CAC"/>
    <w:rsid w:val="00507F6E"/>
    <w:rsid w:val="0051026C"/>
    <w:rsid w:val="00510536"/>
    <w:rsid w:val="00510A26"/>
    <w:rsid w:val="00510D1C"/>
    <w:rsid w:val="00512079"/>
    <w:rsid w:val="00512572"/>
    <w:rsid w:val="00512B18"/>
    <w:rsid w:val="005136F9"/>
    <w:rsid w:val="0051432E"/>
    <w:rsid w:val="0051481D"/>
    <w:rsid w:val="00515D19"/>
    <w:rsid w:val="00515F3E"/>
    <w:rsid w:val="0051633E"/>
    <w:rsid w:val="00516AE6"/>
    <w:rsid w:val="00517677"/>
    <w:rsid w:val="00517C87"/>
    <w:rsid w:val="00517D46"/>
    <w:rsid w:val="005203C9"/>
    <w:rsid w:val="00520DF0"/>
    <w:rsid w:val="00520E03"/>
    <w:rsid w:val="005230C6"/>
    <w:rsid w:val="00524D21"/>
    <w:rsid w:val="00525EAB"/>
    <w:rsid w:val="00526C45"/>
    <w:rsid w:val="00527277"/>
    <w:rsid w:val="00527F5C"/>
    <w:rsid w:val="00531420"/>
    <w:rsid w:val="005333E7"/>
    <w:rsid w:val="0053458C"/>
    <w:rsid w:val="00534AA0"/>
    <w:rsid w:val="00536528"/>
    <w:rsid w:val="00536A4A"/>
    <w:rsid w:val="00540566"/>
    <w:rsid w:val="00540BBA"/>
    <w:rsid w:val="005419A6"/>
    <w:rsid w:val="00541BDE"/>
    <w:rsid w:val="0054293D"/>
    <w:rsid w:val="00542C4F"/>
    <w:rsid w:val="0054511F"/>
    <w:rsid w:val="005458F6"/>
    <w:rsid w:val="00547592"/>
    <w:rsid w:val="005477A8"/>
    <w:rsid w:val="0055131D"/>
    <w:rsid w:val="00551674"/>
    <w:rsid w:val="00551AA1"/>
    <w:rsid w:val="00551AFF"/>
    <w:rsid w:val="00551D26"/>
    <w:rsid w:val="00555FA9"/>
    <w:rsid w:val="0055630D"/>
    <w:rsid w:val="00556B7C"/>
    <w:rsid w:val="005604AC"/>
    <w:rsid w:val="00560C01"/>
    <w:rsid w:val="005614FD"/>
    <w:rsid w:val="005619D5"/>
    <w:rsid w:val="005625F4"/>
    <w:rsid w:val="005633F4"/>
    <w:rsid w:val="00563CB2"/>
    <w:rsid w:val="00564C53"/>
    <w:rsid w:val="00565F80"/>
    <w:rsid w:val="00566083"/>
    <w:rsid w:val="00567516"/>
    <w:rsid w:val="00570ACA"/>
    <w:rsid w:val="00570D01"/>
    <w:rsid w:val="005722DB"/>
    <w:rsid w:val="0057287B"/>
    <w:rsid w:val="00573D4A"/>
    <w:rsid w:val="005742CD"/>
    <w:rsid w:val="005754E4"/>
    <w:rsid w:val="00575550"/>
    <w:rsid w:val="005759BC"/>
    <w:rsid w:val="00575CE4"/>
    <w:rsid w:val="00576272"/>
    <w:rsid w:val="00576B39"/>
    <w:rsid w:val="005774C1"/>
    <w:rsid w:val="005777C8"/>
    <w:rsid w:val="00577A15"/>
    <w:rsid w:val="0058006B"/>
    <w:rsid w:val="00580482"/>
    <w:rsid w:val="00580706"/>
    <w:rsid w:val="005811D1"/>
    <w:rsid w:val="0058343E"/>
    <w:rsid w:val="0058441A"/>
    <w:rsid w:val="005859C8"/>
    <w:rsid w:val="005864B3"/>
    <w:rsid w:val="00586A7F"/>
    <w:rsid w:val="005901E8"/>
    <w:rsid w:val="00590A4E"/>
    <w:rsid w:val="00590B29"/>
    <w:rsid w:val="005917DC"/>
    <w:rsid w:val="00592474"/>
    <w:rsid w:val="00593B9A"/>
    <w:rsid w:val="00593BCE"/>
    <w:rsid w:val="00595E74"/>
    <w:rsid w:val="00595E9B"/>
    <w:rsid w:val="0059654C"/>
    <w:rsid w:val="00597A90"/>
    <w:rsid w:val="00597B42"/>
    <w:rsid w:val="005A3340"/>
    <w:rsid w:val="005A39A1"/>
    <w:rsid w:val="005A3BEC"/>
    <w:rsid w:val="005A4E5C"/>
    <w:rsid w:val="005A51F9"/>
    <w:rsid w:val="005A56EB"/>
    <w:rsid w:val="005A596E"/>
    <w:rsid w:val="005A6B1A"/>
    <w:rsid w:val="005A6BB1"/>
    <w:rsid w:val="005B0AB2"/>
    <w:rsid w:val="005B0D1E"/>
    <w:rsid w:val="005B1E14"/>
    <w:rsid w:val="005B24EA"/>
    <w:rsid w:val="005B2EA1"/>
    <w:rsid w:val="005B3B22"/>
    <w:rsid w:val="005B52C2"/>
    <w:rsid w:val="005B5A29"/>
    <w:rsid w:val="005B6D36"/>
    <w:rsid w:val="005B7877"/>
    <w:rsid w:val="005B79B6"/>
    <w:rsid w:val="005C0463"/>
    <w:rsid w:val="005C078F"/>
    <w:rsid w:val="005C1238"/>
    <w:rsid w:val="005C1D58"/>
    <w:rsid w:val="005C1EDF"/>
    <w:rsid w:val="005C2A9B"/>
    <w:rsid w:val="005C2DD1"/>
    <w:rsid w:val="005C31D7"/>
    <w:rsid w:val="005C48F1"/>
    <w:rsid w:val="005C5817"/>
    <w:rsid w:val="005C661C"/>
    <w:rsid w:val="005C6640"/>
    <w:rsid w:val="005C6A23"/>
    <w:rsid w:val="005C6C26"/>
    <w:rsid w:val="005C6C6E"/>
    <w:rsid w:val="005C7A2C"/>
    <w:rsid w:val="005C7BD6"/>
    <w:rsid w:val="005D0807"/>
    <w:rsid w:val="005D1164"/>
    <w:rsid w:val="005D1999"/>
    <w:rsid w:val="005D344C"/>
    <w:rsid w:val="005D3D8F"/>
    <w:rsid w:val="005D3EF3"/>
    <w:rsid w:val="005D4DD8"/>
    <w:rsid w:val="005D5DF8"/>
    <w:rsid w:val="005D5F73"/>
    <w:rsid w:val="005D6041"/>
    <w:rsid w:val="005D619D"/>
    <w:rsid w:val="005D68BB"/>
    <w:rsid w:val="005D7B8D"/>
    <w:rsid w:val="005D7EFF"/>
    <w:rsid w:val="005E0180"/>
    <w:rsid w:val="005E0A6E"/>
    <w:rsid w:val="005E0FDC"/>
    <w:rsid w:val="005E32C5"/>
    <w:rsid w:val="005E3FBC"/>
    <w:rsid w:val="005E455D"/>
    <w:rsid w:val="005E4B16"/>
    <w:rsid w:val="005E4CB9"/>
    <w:rsid w:val="005E6F16"/>
    <w:rsid w:val="005E6F44"/>
    <w:rsid w:val="005E75AB"/>
    <w:rsid w:val="005E7F8A"/>
    <w:rsid w:val="005F2144"/>
    <w:rsid w:val="005F393C"/>
    <w:rsid w:val="005F3DC2"/>
    <w:rsid w:val="005F4025"/>
    <w:rsid w:val="005F48C3"/>
    <w:rsid w:val="005F5ACF"/>
    <w:rsid w:val="005F7AE1"/>
    <w:rsid w:val="00602921"/>
    <w:rsid w:val="006030BA"/>
    <w:rsid w:val="00603FCB"/>
    <w:rsid w:val="00606656"/>
    <w:rsid w:val="00607A5E"/>
    <w:rsid w:val="00607E51"/>
    <w:rsid w:val="00607F5B"/>
    <w:rsid w:val="00607F91"/>
    <w:rsid w:val="00610008"/>
    <w:rsid w:val="006109C6"/>
    <w:rsid w:val="00610C62"/>
    <w:rsid w:val="00611148"/>
    <w:rsid w:val="006112C3"/>
    <w:rsid w:val="00612066"/>
    <w:rsid w:val="00614149"/>
    <w:rsid w:val="00614F26"/>
    <w:rsid w:val="00615138"/>
    <w:rsid w:val="00615E14"/>
    <w:rsid w:val="006166E2"/>
    <w:rsid w:val="006177D0"/>
    <w:rsid w:val="00622795"/>
    <w:rsid w:val="00623B80"/>
    <w:rsid w:val="00624299"/>
    <w:rsid w:val="006242B2"/>
    <w:rsid w:val="006242E7"/>
    <w:rsid w:val="006267DB"/>
    <w:rsid w:val="00626825"/>
    <w:rsid w:val="006305BA"/>
    <w:rsid w:val="00632172"/>
    <w:rsid w:val="00633F7A"/>
    <w:rsid w:val="0063431F"/>
    <w:rsid w:val="00635017"/>
    <w:rsid w:val="006351DF"/>
    <w:rsid w:val="00635E8E"/>
    <w:rsid w:val="0063657D"/>
    <w:rsid w:val="006368D0"/>
    <w:rsid w:val="006369AB"/>
    <w:rsid w:val="006404D9"/>
    <w:rsid w:val="006406FA"/>
    <w:rsid w:val="00641013"/>
    <w:rsid w:val="00641B45"/>
    <w:rsid w:val="0064243B"/>
    <w:rsid w:val="00643CF9"/>
    <w:rsid w:val="00643DE3"/>
    <w:rsid w:val="00643F22"/>
    <w:rsid w:val="00643FDA"/>
    <w:rsid w:val="00646204"/>
    <w:rsid w:val="00646E7E"/>
    <w:rsid w:val="0064754E"/>
    <w:rsid w:val="006477C1"/>
    <w:rsid w:val="00647A4E"/>
    <w:rsid w:val="0065002D"/>
    <w:rsid w:val="00650E7B"/>
    <w:rsid w:val="006510A7"/>
    <w:rsid w:val="00651540"/>
    <w:rsid w:val="006525AE"/>
    <w:rsid w:val="00652791"/>
    <w:rsid w:val="00652F2D"/>
    <w:rsid w:val="006538FA"/>
    <w:rsid w:val="00653F59"/>
    <w:rsid w:val="00654B05"/>
    <w:rsid w:val="00654E22"/>
    <w:rsid w:val="0065585E"/>
    <w:rsid w:val="0065652E"/>
    <w:rsid w:val="0066029A"/>
    <w:rsid w:val="0066274F"/>
    <w:rsid w:val="006632C8"/>
    <w:rsid w:val="00665DCE"/>
    <w:rsid w:val="00665FF8"/>
    <w:rsid w:val="00667C5F"/>
    <w:rsid w:val="006710DF"/>
    <w:rsid w:val="00672660"/>
    <w:rsid w:val="00673DC8"/>
    <w:rsid w:val="00675180"/>
    <w:rsid w:val="00675884"/>
    <w:rsid w:val="00676D29"/>
    <w:rsid w:val="00680340"/>
    <w:rsid w:val="006809C8"/>
    <w:rsid w:val="006827D3"/>
    <w:rsid w:val="00682A98"/>
    <w:rsid w:val="006830DD"/>
    <w:rsid w:val="0068363D"/>
    <w:rsid w:val="0068454F"/>
    <w:rsid w:val="0068474C"/>
    <w:rsid w:val="00684C1F"/>
    <w:rsid w:val="006855FE"/>
    <w:rsid w:val="006869DA"/>
    <w:rsid w:val="00687042"/>
    <w:rsid w:val="006873A2"/>
    <w:rsid w:val="00687DA9"/>
    <w:rsid w:val="00690C60"/>
    <w:rsid w:val="0069133B"/>
    <w:rsid w:val="00692D98"/>
    <w:rsid w:val="00692F69"/>
    <w:rsid w:val="00693612"/>
    <w:rsid w:val="0069489B"/>
    <w:rsid w:val="00694B40"/>
    <w:rsid w:val="00696B96"/>
    <w:rsid w:val="00697087"/>
    <w:rsid w:val="0069725B"/>
    <w:rsid w:val="006A114D"/>
    <w:rsid w:val="006A16FE"/>
    <w:rsid w:val="006A1B16"/>
    <w:rsid w:val="006A22C5"/>
    <w:rsid w:val="006A2A3E"/>
    <w:rsid w:val="006A3431"/>
    <w:rsid w:val="006A41B2"/>
    <w:rsid w:val="006A5E14"/>
    <w:rsid w:val="006A5ECA"/>
    <w:rsid w:val="006A6758"/>
    <w:rsid w:val="006A790E"/>
    <w:rsid w:val="006A7E23"/>
    <w:rsid w:val="006B04EE"/>
    <w:rsid w:val="006B0A3C"/>
    <w:rsid w:val="006B0BDB"/>
    <w:rsid w:val="006B1163"/>
    <w:rsid w:val="006B183C"/>
    <w:rsid w:val="006B2533"/>
    <w:rsid w:val="006B3508"/>
    <w:rsid w:val="006B35C9"/>
    <w:rsid w:val="006B4F59"/>
    <w:rsid w:val="006B57C2"/>
    <w:rsid w:val="006B5A51"/>
    <w:rsid w:val="006B72F1"/>
    <w:rsid w:val="006B7DB6"/>
    <w:rsid w:val="006C0D84"/>
    <w:rsid w:val="006C1ABE"/>
    <w:rsid w:val="006C20A9"/>
    <w:rsid w:val="006C448B"/>
    <w:rsid w:val="006C4F77"/>
    <w:rsid w:val="006C578A"/>
    <w:rsid w:val="006C6535"/>
    <w:rsid w:val="006C69B1"/>
    <w:rsid w:val="006D075A"/>
    <w:rsid w:val="006D1939"/>
    <w:rsid w:val="006D1D18"/>
    <w:rsid w:val="006D4A84"/>
    <w:rsid w:val="006D5750"/>
    <w:rsid w:val="006D5D14"/>
    <w:rsid w:val="006D5FD1"/>
    <w:rsid w:val="006D7791"/>
    <w:rsid w:val="006D7CD2"/>
    <w:rsid w:val="006E0442"/>
    <w:rsid w:val="006E083E"/>
    <w:rsid w:val="006E106C"/>
    <w:rsid w:val="006E1541"/>
    <w:rsid w:val="006E1B9A"/>
    <w:rsid w:val="006E1F3B"/>
    <w:rsid w:val="006E1FD4"/>
    <w:rsid w:val="006E2739"/>
    <w:rsid w:val="006E2CF8"/>
    <w:rsid w:val="006E3152"/>
    <w:rsid w:val="006E5D12"/>
    <w:rsid w:val="006E69BE"/>
    <w:rsid w:val="006E70AA"/>
    <w:rsid w:val="006E7931"/>
    <w:rsid w:val="006E7B95"/>
    <w:rsid w:val="006F01B2"/>
    <w:rsid w:val="006F100A"/>
    <w:rsid w:val="006F1E9D"/>
    <w:rsid w:val="006F2450"/>
    <w:rsid w:val="006F2525"/>
    <w:rsid w:val="006F320A"/>
    <w:rsid w:val="006F42F5"/>
    <w:rsid w:val="006F46C9"/>
    <w:rsid w:val="006F4898"/>
    <w:rsid w:val="006F49F9"/>
    <w:rsid w:val="006F57BE"/>
    <w:rsid w:val="006F5E1F"/>
    <w:rsid w:val="006F65BC"/>
    <w:rsid w:val="006F7AAD"/>
    <w:rsid w:val="007005A4"/>
    <w:rsid w:val="00700EBF"/>
    <w:rsid w:val="00700F1B"/>
    <w:rsid w:val="007013E6"/>
    <w:rsid w:val="007015BA"/>
    <w:rsid w:val="00701CA9"/>
    <w:rsid w:val="0070288F"/>
    <w:rsid w:val="00702A68"/>
    <w:rsid w:val="00703529"/>
    <w:rsid w:val="0070393A"/>
    <w:rsid w:val="00704AA6"/>
    <w:rsid w:val="00705855"/>
    <w:rsid w:val="00705F78"/>
    <w:rsid w:val="00706345"/>
    <w:rsid w:val="00707DF8"/>
    <w:rsid w:val="00710E58"/>
    <w:rsid w:val="007116CB"/>
    <w:rsid w:val="007122BE"/>
    <w:rsid w:val="0071273D"/>
    <w:rsid w:val="00712920"/>
    <w:rsid w:val="00713633"/>
    <w:rsid w:val="00713748"/>
    <w:rsid w:val="00714642"/>
    <w:rsid w:val="00714A20"/>
    <w:rsid w:val="00714BC3"/>
    <w:rsid w:val="00714DFD"/>
    <w:rsid w:val="00714E88"/>
    <w:rsid w:val="007158B3"/>
    <w:rsid w:val="00715F70"/>
    <w:rsid w:val="00716041"/>
    <w:rsid w:val="00716D23"/>
    <w:rsid w:val="00716FE4"/>
    <w:rsid w:val="0071736F"/>
    <w:rsid w:val="00717E52"/>
    <w:rsid w:val="00720513"/>
    <w:rsid w:val="007209FF"/>
    <w:rsid w:val="00720C6F"/>
    <w:rsid w:val="00720FFB"/>
    <w:rsid w:val="00721158"/>
    <w:rsid w:val="0072122E"/>
    <w:rsid w:val="00721699"/>
    <w:rsid w:val="007223FB"/>
    <w:rsid w:val="0072335D"/>
    <w:rsid w:val="00723F18"/>
    <w:rsid w:val="007241B9"/>
    <w:rsid w:val="00724745"/>
    <w:rsid w:val="0072476F"/>
    <w:rsid w:val="007251E2"/>
    <w:rsid w:val="0072627B"/>
    <w:rsid w:val="0072672A"/>
    <w:rsid w:val="00726CAA"/>
    <w:rsid w:val="00730E58"/>
    <w:rsid w:val="007318E2"/>
    <w:rsid w:val="00733C61"/>
    <w:rsid w:val="0073539A"/>
    <w:rsid w:val="00735C61"/>
    <w:rsid w:val="007372C9"/>
    <w:rsid w:val="007421B3"/>
    <w:rsid w:val="00742A98"/>
    <w:rsid w:val="0074384C"/>
    <w:rsid w:val="00743C2C"/>
    <w:rsid w:val="00744D2F"/>
    <w:rsid w:val="0074586A"/>
    <w:rsid w:val="00746AD1"/>
    <w:rsid w:val="00747998"/>
    <w:rsid w:val="007502D7"/>
    <w:rsid w:val="00750893"/>
    <w:rsid w:val="0075173B"/>
    <w:rsid w:val="007519D5"/>
    <w:rsid w:val="00752CD2"/>
    <w:rsid w:val="007554A8"/>
    <w:rsid w:val="00755D7F"/>
    <w:rsid w:val="00756032"/>
    <w:rsid w:val="00756636"/>
    <w:rsid w:val="00756637"/>
    <w:rsid w:val="00757818"/>
    <w:rsid w:val="007602C8"/>
    <w:rsid w:val="007604E8"/>
    <w:rsid w:val="00760E52"/>
    <w:rsid w:val="00761180"/>
    <w:rsid w:val="00761C8D"/>
    <w:rsid w:val="00762B3C"/>
    <w:rsid w:val="007634CD"/>
    <w:rsid w:val="00763764"/>
    <w:rsid w:val="007647E6"/>
    <w:rsid w:val="0076633E"/>
    <w:rsid w:val="007671A6"/>
    <w:rsid w:val="0077088F"/>
    <w:rsid w:val="00770CC8"/>
    <w:rsid w:val="00771A63"/>
    <w:rsid w:val="00772418"/>
    <w:rsid w:val="007726E2"/>
    <w:rsid w:val="00773486"/>
    <w:rsid w:val="00777532"/>
    <w:rsid w:val="007807F3"/>
    <w:rsid w:val="0078090E"/>
    <w:rsid w:val="00781846"/>
    <w:rsid w:val="00781EBA"/>
    <w:rsid w:val="0078436A"/>
    <w:rsid w:val="00784601"/>
    <w:rsid w:val="00784890"/>
    <w:rsid w:val="007849E9"/>
    <w:rsid w:val="0078595D"/>
    <w:rsid w:val="00785F58"/>
    <w:rsid w:val="00786301"/>
    <w:rsid w:val="00787A77"/>
    <w:rsid w:val="00787A84"/>
    <w:rsid w:val="0079205C"/>
    <w:rsid w:val="0079231A"/>
    <w:rsid w:val="007929D5"/>
    <w:rsid w:val="007935C0"/>
    <w:rsid w:val="00793F3C"/>
    <w:rsid w:val="00794806"/>
    <w:rsid w:val="00794AB0"/>
    <w:rsid w:val="00794E5F"/>
    <w:rsid w:val="00795127"/>
    <w:rsid w:val="0079583E"/>
    <w:rsid w:val="00795B30"/>
    <w:rsid w:val="00796714"/>
    <w:rsid w:val="00796F53"/>
    <w:rsid w:val="007A0F8E"/>
    <w:rsid w:val="007A2C4C"/>
    <w:rsid w:val="007A2E3F"/>
    <w:rsid w:val="007A2EDD"/>
    <w:rsid w:val="007A3970"/>
    <w:rsid w:val="007A4105"/>
    <w:rsid w:val="007A432F"/>
    <w:rsid w:val="007A5850"/>
    <w:rsid w:val="007A5E65"/>
    <w:rsid w:val="007A69BF"/>
    <w:rsid w:val="007A7AF9"/>
    <w:rsid w:val="007A7FBF"/>
    <w:rsid w:val="007B0317"/>
    <w:rsid w:val="007B03D5"/>
    <w:rsid w:val="007B0AE4"/>
    <w:rsid w:val="007B263C"/>
    <w:rsid w:val="007B2989"/>
    <w:rsid w:val="007B362C"/>
    <w:rsid w:val="007B387E"/>
    <w:rsid w:val="007B6120"/>
    <w:rsid w:val="007C109F"/>
    <w:rsid w:val="007C1541"/>
    <w:rsid w:val="007C1FA0"/>
    <w:rsid w:val="007C22DA"/>
    <w:rsid w:val="007C299E"/>
    <w:rsid w:val="007C3C39"/>
    <w:rsid w:val="007C46B6"/>
    <w:rsid w:val="007C46BB"/>
    <w:rsid w:val="007C4711"/>
    <w:rsid w:val="007C5A8F"/>
    <w:rsid w:val="007C63CE"/>
    <w:rsid w:val="007C6CF4"/>
    <w:rsid w:val="007C6EAA"/>
    <w:rsid w:val="007C77CA"/>
    <w:rsid w:val="007D0AC8"/>
    <w:rsid w:val="007D1CBB"/>
    <w:rsid w:val="007D2996"/>
    <w:rsid w:val="007D3D3A"/>
    <w:rsid w:val="007D3E55"/>
    <w:rsid w:val="007D4021"/>
    <w:rsid w:val="007D4414"/>
    <w:rsid w:val="007D46BE"/>
    <w:rsid w:val="007D586F"/>
    <w:rsid w:val="007D5DAF"/>
    <w:rsid w:val="007D66D9"/>
    <w:rsid w:val="007D7A9B"/>
    <w:rsid w:val="007D7F13"/>
    <w:rsid w:val="007E0F4D"/>
    <w:rsid w:val="007E22FB"/>
    <w:rsid w:val="007E329D"/>
    <w:rsid w:val="007E3658"/>
    <w:rsid w:val="007E40EE"/>
    <w:rsid w:val="007E5734"/>
    <w:rsid w:val="007E573D"/>
    <w:rsid w:val="007E6372"/>
    <w:rsid w:val="007E69A5"/>
    <w:rsid w:val="007F056A"/>
    <w:rsid w:val="007F1621"/>
    <w:rsid w:val="007F1C33"/>
    <w:rsid w:val="007F3235"/>
    <w:rsid w:val="007F32C2"/>
    <w:rsid w:val="007F398D"/>
    <w:rsid w:val="007F4195"/>
    <w:rsid w:val="007F41AA"/>
    <w:rsid w:val="007F4EBB"/>
    <w:rsid w:val="007F5299"/>
    <w:rsid w:val="007F5C39"/>
    <w:rsid w:val="007F6700"/>
    <w:rsid w:val="007F67CF"/>
    <w:rsid w:val="007F7B5D"/>
    <w:rsid w:val="007F7EE9"/>
    <w:rsid w:val="00800824"/>
    <w:rsid w:val="00800C43"/>
    <w:rsid w:val="008012B7"/>
    <w:rsid w:val="0080210F"/>
    <w:rsid w:val="00803CEF"/>
    <w:rsid w:val="00805E11"/>
    <w:rsid w:val="008060FF"/>
    <w:rsid w:val="00806AA2"/>
    <w:rsid w:val="00807655"/>
    <w:rsid w:val="00807B5A"/>
    <w:rsid w:val="0081156E"/>
    <w:rsid w:val="008120E5"/>
    <w:rsid w:val="008131B2"/>
    <w:rsid w:val="008134A7"/>
    <w:rsid w:val="008140E3"/>
    <w:rsid w:val="008152B6"/>
    <w:rsid w:val="00815668"/>
    <w:rsid w:val="008159C2"/>
    <w:rsid w:val="00817C18"/>
    <w:rsid w:val="00817D04"/>
    <w:rsid w:val="008205EE"/>
    <w:rsid w:val="008226BC"/>
    <w:rsid w:val="00822AF0"/>
    <w:rsid w:val="00822E26"/>
    <w:rsid w:val="00823E71"/>
    <w:rsid w:val="00824181"/>
    <w:rsid w:val="00824A41"/>
    <w:rsid w:val="00824E35"/>
    <w:rsid w:val="00825368"/>
    <w:rsid w:val="00827C44"/>
    <w:rsid w:val="00830654"/>
    <w:rsid w:val="00830945"/>
    <w:rsid w:val="0083148F"/>
    <w:rsid w:val="00831F8C"/>
    <w:rsid w:val="00832549"/>
    <w:rsid w:val="00832829"/>
    <w:rsid w:val="008344B9"/>
    <w:rsid w:val="00834A19"/>
    <w:rsid w:val="00834A1C"/>
    <w:rsid w:val="00834E3E"/>
    <w:rsid w:val="00834F71"/>
    <w:rsid w:val="008368B6"/>
    <w:rsid w:val="008378B6"/>
    <w:rsid w:val="00837F6A"/>
    <w:rsid w:val="00840DEF"/>
    <w:rsid w:val="00841521"/>
    <w:rsid w:val="008418A2"/>
    <w:rsid w:val="0084314D"/>
    <w:rsid w:val="00843AB5"/>
    <w:rsid w:val="00844B0E"/>
    <w:rsid w:val="008450C8"/>
    <w:rsid w:val="0084531E"/>
    <w:rsid w:val="00845882"/>
    <w:rsid w:val="008461C3"/>
    <w:rsid w:val="008464BA"/>
    <w:rsid w:val="0084729E"/>
    <w:rsid w:val="008500D4"/>
    <w:rsid w:val="0085140B"/>
    <w:rsid w:val="00851555"/>
    <w:rsid w:val="0085181D"/>
    <w:rsid w:val="0085230A"/>
    <w:rsid w:val="00852346"/>
    <w:rsid w:val="008533D1"/>
    <w:rsid w:val="00853DB1"/>
    <w:rsid w:val="00853DB3"/>
    <w:rsid w:val="008541DF"/>
    <w:rsid w:val="00854229"/>
    <w:rsid w:val="00854BD7"/>
    <w:rsid w:val="00854CD7"/>
    <w:rsid w:val="008563EC"/>
    <w:rsid w:val="008565A9"/>
    <w:rsid w:val="0085685C"/>
    <w:rsid w:val="0085715B"/>
    <w:rsid w:val="0086178E"/>
    <w:rsid w:val="00861BDA"/>
    <w:rsid w:val="008627FA"/>
    <w:rsid w:val="00862EA2"/>
    <w:rsid w:val="008632F5"/>
    <w:rsid w:val="00863724"/>
    <w:rsid w:val="0086488D"/>
    <w:rsid w:val="00864E5A"/>
    <w:rsid w:val="00865470"/>
    <w:rsid w:val="008654AC"/>
    <w:rsid w:val="00866310"/>
    <w:rsid w:val="00866A82"/>
    <w:rsid w:val="00866EBA"/>
    <w:rsid w:val="00867EB9"/>
    <w:rsid w:val="0087091A"/>
    <w:rsid w:val="00870E4F"/>
    <w:rsid w:val="008718AB"/>
    <w:rsid w:val="00872006"/>
    <w:rsid w:val="008722C7"/>
    <w:rsid w:val="0087292A"/>
    <w:rsid w:val="00872D3B"/>
    <w:rsid w:val="0087362A"/>
    <w:rsid w:val="00874240"/>
    <w:rsid w:val="008751C0"/>
    <w:rsid w:val="00876138"/>
    <w:rsid w:val="00876268"/>
    <w:rsid w:val="00876890"/>
    <w:rsid w:val="00876C81"/>
    <w:rsid w:val="008770D9"/>
    <w:rsid w:val="00877636"/>
    <w:rsid w:val="00880067"/>
    <w:rsid w:val="00880D4D"/>
    <w:rsid w:val="00881212"/>
    <w:rsid w:val="00881607"/>
    <w:rsid w:val="008817FF"/>
    <w:rsid w:val="00881D77"/>
    <w:rsid w:val="00884820"/>
    <w:rsid w:val="00887FAD"/>
    <w:rsid w:val="00890708"/>
    <w:rsid w:val="00890937"/>
    <w:rsid w:val="00890D6C"/>
    <w:rsid w:val="00890F34"/>
    <w:rsid w:val="00893D0C"/>
    <w:rsid w:val="008955A5"/>
    <w:rsid w:val="00895B37"/>
    <w:rsid w:val="00895C89"/>
    <w:rsid w:val="008963CF"/>
    <w:rsid w:val="00897379"/>
    <w:rsid w:val="008973A9"/>
    <w:rsid w:val="008A0C60"/>
    <w:rsid w:val="008A10DE"/>
    <w:rsid w:val="008A1D83"/>
    <w:rsid w:val="008A2927"/>
    <w:rsid w:val="008A2E98"/>
    <w:rsid w:val="008A327F"/>
    <w:rsid w:val="008A33E0"/>
    <w:rsid w:val="008A36A1"/>
    <w:rsid w:val="008A4120"/>
    <w:rsid w:val="008A4997"/>
    <w:rsid w:val="008A5311"/>
    <w:rsid w:val="008A532F"/>
    <w:rsid w:val="008A7B47"/>
    <w:rsid w:val="008B03C5"/>
    <w:rsid w:val="008B1075"/>
    <w:rsid w:val="008B1E90"/>
    <w:rsid w:val="008B50FA"/>
    <w:rsid w:val="008B5DCF"/>
    <w:rsid w:val="008B6010"/>
    <w:rsid w:val="008B6987"/>
    <w:rsid w:val="008B6E6C"/>
    <w:rsid w:val="008B7371"/>
    <w:rsid w:val="008B7B88"/>
    <w:rsid w:val="008B7F9B"/>
    <w:rsid w:val="008C00F0"/>
    <w:rsid w:val="008C0C35"/>
    <w:rsid w:val="008C0CF3"/>
    <w:rsid w:val="008C177A"/>
    <w:rsid w:val="008C1E6B"/>
    <w:rsid w:val="008C22C2"/>
    <w:rsid w:val="008C303D"/>
    <w:rsid w:val="008C4857"/>
    <w:rsid w:val="008C61A2"/>
    <w:rsid w:val="008C6E33"/>
    <w:rsid w:val="008D092B"/>
    <w:rsid w:val="008D0D4C"/>
    <w:rsid w:val="008D10FE"/>
    <w:rsid w:val="008D2171"/>
    <w:rsid w:val="008D2FCC"/>
    <w:rsid w:val="008D33A6"/>
    <w:rsid w:val="008D4224"/>
    <w:rsid w:val="008D4E15"/>
    <w:rsid w:val="008D59EE"/>
    <w:rsid w:val="008D74F0"/>
    <w:rsid w:val="008E02BE"/>
    <w:rsid w:val="008E06B4"/>
    <w:rsid w:val="008E1071"/>
    <w:rsid w:val="008E1928"/>
    <w:rsid w:val="008E1EAC"/>
    <w:rsid w:val="008E2C09"/>
    <w:rsid w:val="008E36DF"/>
    <w:rsid w:val="008E448B"/>
    <w:rsid w:val="008E5560"/>
    <w:rsid w:val="008E5B5F"/>
    <w:rsid w:val="008E5D42"/>
    <w:rsid w:val="008E779B"/>
    <w:rsid w:val="008F160A"/>
    <w:rsid w:val="008F1E4B"/>
    <w:rsid w:val="008F1EAD"/>
    <w:rsid w:val="008F3099"/>
    <w:rsid w:val="008F38D1"/>
    <w:rsid w:val="008F3F0D"/>
    <w:rsid w:val="008F44B8"/>
    <w:rsid w:val="008F4E9E"/>
    <w:rsid w:val="008F4F84"/>
    <w:rsid w:val="008F5F83"/>
    <w:rsid w:val="008F634F"/>
    <w:rsid w:val="008F6594"/>
    <w:rsid w:val="008F6D1C"/>
    <w:rsid w:val="008F712C"/>
    <w:rsid w:val="008F748D"/>
    <w:rsid w:val="00901336"/>
    <w:rsid w:val="009027B0"/>
    <w:rsid w:val="00902DA4"/>
    <w:rsid w:val="00903B0E"/>
    <w:rsid w:val="00903E99"/>
    <w:rsid w:val="00904847"/>
    <w:rsid w:val="0090650E"/>
    <w:rsid w:val="00906618"/>
    <w:rsid w:val="0091039B"/>
    <w:rsid w:val="0091078C"/>
    <w:rsid w:val="00910F0B"/>
    <w:rsid w:val="00913652"/>
    <w:rsid w:val="00913E52"/>
    <w:rsid w:val="0091408F"/>
    <w:rsid w:val="00914228"/>
    <w:rsid w:val="0091465A"/>
    <w:rsid w:val="0091491D"/>
    <w:rsid w:val="0091791B"/>
    <w:rsid w:val="00920472"/>
    <w:rsid w:val="00921052"/>
    <w:rsid w:val="0092222F"/>
    <w:rsid w:val="00922351"/>
    <w:rsid w:val="009233B4"/>
    <w:rsid w:val="009236EE"/>
    <w:rsid w:val="00923849"/>
    <w:rsid w:val="00923923"/>
    <w:rsid w:val="009250F3"/>
    <w:rsid w:val="00925362"/>
    <w:rsid w:val="009254A2"/>
    <w:rsid w:val="009254C1"/>
    <w:rsid w:val="00925529"/>
    <w:rsid w:val="00925DF7"/>
    <w:rsid w:val="00926323"/>
    <w:rsid w:val="00927881"/>
    <w:rsid w:val="00927C60"/>
    <w:rsid w:val="00927CAB"/>
    <w:rsid w:val="009300E0"/>
    <w:rsid w:val="00930683"/>
    <w:rsid w:val="00932590"/>
    <w:rsid w:val="00933C06"/>
    <w:rsid w:val="00934536"/>
    <w:rsid w:val="00934D32"/>
    <w:rsid w:val="00935320"/>
    <w:rsid w:val="00935A4B"/>
    <w:rsid w:val="009372D3"/>
    <w:rsid w:val="00937324"/>
    <w:rsid w:val="00937522"/>
    <w:rsid w:val="0093796C"/>
    <w:rsid w:val="009402FA"/>
    <w:rsid w:val="00940942"/>
    <w:rsid w:val="0094256E"/>
    <w:rsid w:val="00942D54"/>
    <w:rsid w:val="009437C7"/>
    <w:rsid w:val="009453A7"/>
    <w:rsid w:val="00945477"/>
    <w:rsid w:val="00945D50"/>
    <w:rsid w:val="009470BA"/>
    <w:rsid w:val="009478A1"/>
    <w:rsid w:val="009478C6"/>
    <w:rsid w:val="0095114D"/>
    <w:rsid w:val="00952A65"/>
    <w:rsid w:val="00952E95"/>
    <w:rsid w:val="00953050"/>
    <w:rsid w:val="009533E9"/>
    <w:rsid w:val="00953FD5"/>
    <w:rsid w:val="00955328"/>
    <w:rsid w:val="00955428"/>
    <w:rsid w:val="00955A97"/>
    <w:rsid w:val="00955DBC"/>
    <w:rsid w:val="00955E48"/>
    <w:rsid w:val="00956663"/>
    <w:rsid w:val="009567C3"/>
    <w:rsid w:val="009568F9"/>
    <w:rsid w:val="00956D1A"/>
    <w:rsid w:val="00957177"/>
    <w:rsid w:val="0095737F"/>
    <w:rsid w:val="00960AFA"/>
    <w:rsid w:val="00960E3C"/>
    <w:rsid w:val="00961806"/>
    <w:rsid w:val="00961C53"/>
    <w:rsid w:val="0096219E"/>
    <w:rsid w:val="009627DA"/>
    <w:rsid w:val="0096346A"/>
    <w:rsid w:val="009639D1"/>
    <w:rsid w:val="00963C28"/>
    <w:rsid w:val="0096450A"/>
    <w:rsid w:val="0096463A"/>
    <w:rsid w:val="00964B88"/>
    <w:rsid w:val="00966AC0"/>
    <w:rsid w:val="00970EA0"/>
    <w:rsid w:val="009727F7"/>
    <w:rsid w:val="00972F75"/>
    <w:rsid w:val="00972F9B"/>
    <w:rsid w:val="00973917"/>
    <w:rsid w:val="009746FB"/>
    <w:rsid w:val="009748B4"/>
    <w:rsid w:val="00974975"/>
    <w:rsid w:val="00975F07"/>
    <w:rsid w:val="0097709C"/>
    <w:rsid w:val="009770DE"/>
    <w:rsid w:val="0097784C"/>
    <w:rsid w:val="00980532"/>
    <w:rsid w:val="00980C96"/>
    <w:rsid w:val="00981DC5"/>
    <w:rsid w:val="00981E9C"/>
    <w:rsid w:val="00983471"/>
    <w:rsid w:val="0098433A"/>
    <w:rsid w:val="00984562"/>
    <w:rsid w:val="00984E95"/>
    <w:rsid w:val="00984EEC"/>
    <w:rsid w:val="00984FE1"/>
    <w:rsid w:val="009865F4"/>
    <w:rsid w:val="00986B8E"/>
    <w:rsid w:val="0098765D"/>
    <w:rsid w:val="0098794A"/>
    <w:rsid w:val="009906AB"/>
    <w:rsid w:val="009909EE"/>
    <w:rsid w:val="00990F53"/>
    <w:rsid w:val="00991162"/>
    <w:rsid w:val="009914D1"/>
    <w:rsid w:val="00991788"/>
    <w:rsid w:val="00991CA3"/>
    <w:rsid w:val="00992C54"/>
    <w:rsid w:val="0099340D"/>
    <w:rsid w:val="00993B2F"/>
    <w:rsid w:val="00993F39"/>
    <w:rsid w:val="00994473"/>
    <w:rsid w:val="00994BDC"/>
    <w:rsid w:val="00997681"/>
    <w:rsid w:val="00997D6F"/>
    <w:rsid w:val="009A0543"/>
    <w:rsid w:val="009A23D2"/>
    <w:rsid w:val="009A2C99"/>
    <w:rsid w:val="009A3EA3"/>
    <w:rsid w:val="009A45B4"/>
    <w:rsid w:val="009A507D"/>
    <w:rsid w:val="009A53E2"/>
    <w:rsid w:val="009A5483"/>
    <w:rsid w:val="009A549E"/>
    <w:rsid w:val="009A5DAF"/>
    <w:rsid w:val="009A5E53"/>
    <w:rsid w:val="009A6092"/>
    <w:rsid w:val="009A66B8"/>
    <w:rsid w:val="009A6928"/>
    <w:rsid w:val="009B19A2"/>
    <w:rsid w:val="009B4F39"/>
    <w:rsid w:val="009B5DFC"/>
    <w:rsid w:val="009B5FAC"/>
    <w:rsid w:val="009B62F2"/>
    <w:rsid w:val="009B6DEE"/>
    <w:rsid w:val="009B7D79"/>
    <w:rsid w:val="009C03E0"/>
    <w:rsid w:val="009C09B5"/>
    <w:rsid w:val="009C0B78"/>
    <w:rsid w:val="009C1AF9"/>
    <w:rsid w:val="009C1B9A"/>
    <w:rsid w:val="009C26B8"/>
    <w:rsid w:val="009C2927"/>
    <w:rsid w:val="009C2C64"/>
    <w:rsid w:val="009C3231"/>
    <w:rsid w:val="009C3238"/>
    <w:rsid w:val="009C3E7F"/>
    <w:rsid w:val="009C402D"/>
    <w:rsid w:val="009C516F"/>
    <w:rsid w:val="009C519C"/>
    <w:rsid w:val="009C6110"/>
    <w:rsid w:val="009C6A8E"/>
    <w:rsid w:val="009C70A4"/>
    <w:rsid w:val="009C70C4"/>
    <w:rsid w:val="009D0A9B"/>
    <w:rsid w:val="009D0BD9"/>
    <w:rsid w:val="009D0CF0"/>
    <w:rsid w:val="009D0EDB"/>
    <w:rsid w:val="009D1358"/>
    <w:rsid w:val="009D2F1F"/>
    <w:rsid w:val="009D3123"/>
    <w:rsid w:val="009D3668"/>
    <w:rsid w:val="009D399E"/>
    <w:rsid w:val="009D4BD6"/>
    <w:rsid w:val="009D5072"/>
    <w:rsid w:val="009D5211"/>
    <w:rsid w:val="009D57AA"/>
    <w:rsid w:val="009D5F55"/>
    <w:rsid w:val="009D634A"/>
    <w:rsid w:val="009D6B28"/>
    <w:rsid w:val="009D6C46"/>
    <w:rsid w:val="009D7370"/>
    <w:rsid w:val="009D7D3B"/>
    <w:rsid w:val="009E01D7"/>
    <w:rsid w:val="009E0633"/>
    <w:rsid w:val="009E0FF9"/>
    <w:rsid w:val="009E1CB6"/>
    <w:rsid w:val="009E27DE"/>
    <w:rsid w:val="009E2E5A"/>
    <w:rsid w:val="009E4028"/>
    <w:rsid w:val="009E4315"/>
    <w:rsid w:val="009E5232"/>
    <w:rsid w:val="009E5A91"/>
    <w:rsid w:val="009F1528"/>
    <w:rsid w:val="009F3673"/>
    <w:rsid w:val="009F3A94"/>
    <w:rsid w:val="009F3DC7"/>
    <w:rsid w:val="009F4805"/>
    <w:rsid w:val="009F4820"/>
    <w:rsid w:val="009F49CB"/>
    <w:rsid w:val="009F4A56"/>
    <w:rsid w:val="009F7FC6"/>
    <w:rsid w:val="00A00909"/>
    <w:rsid w:val="00A01700"/>
    <w:rsid w:val="00A0255C"/>
    <w:rsid w:val="00A0365E"/>
    <w:rsid w:val="00A03B8A"/>
    <w:rsid w:val="00A05BB2"/>
    <w:rsid w:val="00A063FA"/>
    <w:rsid w:val="00A064FF"/>
    <w:rsid w:val="00A067CE"/>
    <w:rsid w:val="00A06A85"/>
    <w:rsid w:val="00A07521"/>
    <w:rsid w:val="00A10412"/>
    <w:rsid w:val="00A10627"/>
    <w:rsid w:val="00A10899"/>
    <w:rsid w:val="00A119C8"/>
    <w:rsid w:val="00A11AF2"/>
    <w:rsid w:val="00A13D1D"/>
    <w:rsid w:val="00A14CE2"/>
    <w:rsid w:val="00A14E4D"/>
    <w:rsid w:val="00A14F03"/>
    <w:rsid w:val="00A150C9"/>
    <w:rsid w:val="00A158B2"/>
    <w:rsid w:val="00A16696"/>
    <w:rsid w:val="00A168B5"/>
    <w:rsid w:val="00A17652"/>
    <w:rsid w:val="00A17C9D"/>
    <w:rsid w:val="00A201E1"/>
    <w:rsid w:val="00A21071"/>
    <w:rsid w:val="00A224B1"/>
    <w:rsid w:val="00A238C2"/>
    <w:rsid w:val="00A244D9"/>
    <w:rsid w:val="00A24C48"/>
    <w:rsid w:val="00A25E33"/>
    <w:rsid w:val="00A274C1"/>
    <w:rsid w:val="00A3013A"/>
    <w:rsid w:val="00A30EE4"/>
    <w:rsid w:val="00A3173F"/>
    <w:rsid w:val="00A3297C"/>
    <w:rsid w:val="00A32B0F"/>
    <w:rsid w:val="00A33C91"/>
    <w:rsid w:val="00A33DCF"/>
    <w:rsid w:val="00A34C63"/>
    <w:rsid w:val="00A35B85"/>
    <w:rsid w:val="00A35CDB"/>
    <w:rsid w:val="00A36846"/>
    <w:rsid w:val="00A36E98"/>
    <w:rsid w:val="00A3721E"/>
    <w:rsid w:val="00A373E5"/>
    <w:rsid w:val="00A374D4"/>
    <w:rsid w:val="00A375A5"/>
    <w:rsid w:val="00A37683"/>
    <w:rsid w:val="00A37DA6"/>
    <w:rsid w:val="00A4015C"/>
    <w:rsid w:val="00A40888"/>
    <w:rsid w:val="00A422DA"/>
    <w:rsid w:val="00A42B5E"/>
    <w:rsid w:val="00A438FC"/>
    <w:rsid w:val="00A43B6F"/>
    <w:rsid w:val="00A446BD"/>
    <w:rsid w:val="00A45E0A"/>
    <w:rsid w:val="00A46F9F"/>
    <w:rsid w:val="00A50E5C"/>
    <w:rsid w:val="00A51499"/>
    <w:rsid w:val="00A51549"/>
    <w:rsid w:val="00A518CE"/>
    <w:rsid w:val="00A51AD6"/>
    <w:rsid w:val="00A51E37"/>
    <w:rsid w:val="00A52A46"/>
    <w:rsid w:val="00A53BD3"/>
    <w:rsid w:val="00A5473A"/>
    <w:rsid w:val="00A55C50"/>
    <w:rsid w:val="00A56048"/>
    <w:rsid w:val="00A5614E"/>
    <w:rsid w:val="00A60075"/>
    <w:rsid w:val="00A60100"/>
    <w:rsid w:val="00A6049E"/>
    <w:rsid w:val="00A609B9"/>
    <w:rsid w:val="00A60A63"/>
    <w:rsid w:val="00A62174"/>
    <w:rsid w:val="00A64618"/>
    <w:rsid w:val="00A65BDB"/>
    <w:rsid w:val="00A7172A"/>
    <w:rsid w:val="00A725E1"/>
    <w:rsid w:val="00A7352D"/>
    <w:rsid w:val="00A738A6"/>
    <w:rsid w:val="00A74F79"/>
    <w:rsid w:val="00A7524A"/>
    <w:rsid w:val="00A75C37"/>
    <w:rsid w:val="00A760B8"/>
    <w:rsid w:val="00A760CD"/>
    <w:rsid w:val="00A76663"/>
    <w:rsid w:val="00A77F8A"/>
    <w:rsid w:val="00A81CE9"/>
    <w:rsid w:val="00A82F58"/>
    <w:rsid w:val="00A837B2"/>
    <w:rsid w:val="00A868DF"/>
    <w:rsid w:val="00A876BE"/>
    <w:rsid w:val="00A90733"/>
    <w:rsid w:val="00A93A49"/>
    <w:rsid w:val="00A93C8A"/>
    <w:rsid w:val="00A94049"/>
    <w:rsid w:val="00A95328"/>
    <w:rsid w:val="00A971CB"/>
    <w:rsid w:val="00AA03AC"/>
    <w:rsid w:val="00AA09E8"/>
    <w:rsid w:val="00AA0DAD"/>
    <w:rsid w:val="00AA10C2"/>
    <w:rsid w:val="00AA13D5"/>
    <w:rsid w:val="00AA177B"/>
    <w:rsid w:val="00AA1F5F"/>
    <w:rsid w:val="00AA3455"/>
    <w:rsid w:val="00AA3744"/>
    <w:rsid w:val="00AA411B"/>
    <w:rsid w:val="00AA5025"/>
    <w:rsid w:val="00AA53FE"/>
    <w:rsid w:val="00AA5696"/>
    <w:rsid w:val="00AA58D3"/>
    <w:rsid w:val="00AA65AF"/>
    <w:rsid w:val="00AA699E"/>
    <w:rsid w:val="00AA7332"/>
    <w:rsid w:val="00AB0B59"/>
    <w:rsid w:val="00AB0DC9"/>
    <w:rsid w:val="00AB17D6"/>
    <w:rsid w:val="00AB30A1"/>
    <w:rsid w:val="00AB369D"/>
    <w:rsid w:val="00AB4929"/>
    <w:rsid w:val="00AB4D26"/>
    <w:rsid w:val="00AB504F"/>
    <w:rsid w:val="00AB7700"/>
    <w:rsid w:val="00AC0C64"/>
    <w:rsid w:val="00AC0D09"/>
    <w:rsid w:val="00AC3AA8"/>
    <w:rsid w:val="00AC3EDF"/>
    <w:rsid w:val="00AC4025"/>
    <w:rsid w:val="00AC6CAA"/>
    <w:rsid w:val="00AC7118"/>
    <w:rsid w:val="00AD13D0"/>
    <w:rsid w:val="00AD260D"/>
    <w:rsid w:val="00AD3532"/>
    <w:rsid w:val="00AD431E"/>
    <w:rsid w:val="00AD5AA8"/>
    <w:rsid w:val="00AD6432"/>
    <w:rsid w:val="00AD72C1"/>
    <w:rsid w:val="00AE1879"/>
    <w:rsid w:val="00AE198D"/>
    <w:rsid w:val="00AE1BCE"/>
    <w:rsid w:val="00AE1F2F"/>
    <w:rsid w:val="00AE265A"/>
    <w:rsid w:val="00AE3466"/>
    <w:rsid w:val="00AE3588"/>
    <w:rsid w:val="00AE43A3"/>
    <w:rsid w:val="00AE5A0B"/>
    <w:rsid w:val="00AE5D25"/>
    <w:rsid w:val="00AE60F0"/>
    <w:rsid w:val="00AE6293"/>
    <w:rsid w:val="00AE63AD"/>
    <w:rsid w:val="00AE6C47"/>
    <w:rsid w:val="00AE7671"/>
    <w:rsid w:val="00AF0549"/>
    <w:rsid w:val="00AF1054"/>
    <w:rsid w:val="00AF1829"/>
    <w:rsid w:val="00AF2130"/>
    <w:rsid w:val="00AF32E6"/>
    <w:rsid w:val="00AF3BBA"/>
    <w:rsid w:val="00AF447A"/>
    <w:rsid w:val="00AF45BA"/>
    <w:rsid w:val="00AF626B"/>
    <w:rsid w:val="00AF6C98"/>
    <w:rsid w:val="00AF736C"/>
    <w:rsid w:val="00AF798C"/>
    <w:rsid w:val="00B00393"/>
    <w:rsid w:val="00B010AA"/>
    <w:rsid w:val="00B01B7B"/>
    <w:rsid w:val="00B028A7"/>
    <w:rsid w:val="00B03A40"/>
    <w:rsid w:val="00B03A98"/>
    <w:rsid w:val="00B04207"/>
    <w:rsid w:val="00B04F1D"/>
    <w:rsid w:val="00B06DEE"/>
    <w:rsid w:val="00B07007"/>
    <w:rsid w:val="00B0755A"/>
    <w:rsid w:val="00B07D25"/>
    <w:rsid w:val="00B10D54"/>
    <w:rsid w:val="00B10E78"/>
    <w:rsid w:val="00B111F8"/>
    <w:rsid w:val="00B11214"/>
    <w:rsid w:val="00B12BE6"/>
    <w:rsid w:val="00B135A9"/>
    <w:rsid w:val="00B14013"/>
    <w:rsid w:val="00B1461C"/>
    <w:rsid w:val="00B15B6F"/>
    <w:rsid w:val="00B1608A"/>
    <w:rsid w:val="00B2005D"/>
    <w:rsid w:val="00B20114"/>
    <w:rsid w:val="00B202D8"/>
    <w:rsid w:val="00B20C1E"/>
    <w:rsid w:val="00B22AB6"/>
    <w:rsid w:val="00B22DC8"/>
    <w:rsid w:val="00B23308"/>
    <w:rsid w:val="00B233BA"/>
    <w:rsid w:val="00B23BCE"/>
    <w:rsid w:val="00B2469B"/>
    <w:rsid w:val="00B24F07"/>
    <w:rsid w:val="00B24FA3"/>
    <w:rsid w:val="00B25358"/>
    <w:rsid w:val="00B25D67"/>
    <w:rsid w:val="00B26599"/>
    <w:rsid w:val="00B26D8A"/>
    <w:rsid w:val="00B30840"/>
    <w:rsid w:val="00B309DB"/>
    <w:rsid w:val="00B313D4"/>
    <w:rsid w:val="00B33915"/>
    <w:rsid w:val="00B34A48"/>
    <w:rsid w:val="00B36B0B"/>
    <w:rsid w:val="00B37E6E"/>
    <w:rsid w:val="00B37FE6"/>
    <w:rsid w:val="00B40490"/>
    <w:rsid w:val="00B40B74"/>
    <w:rsid w:val="00B41A71"/>
    <w:rsid w:val="00B42144"/>
    <w:rsid w:val="00B426CA"/>
    <w:rsid w:val="00B432CA"/>
    <w:rsid w:val="00B4362E"/>
    <w:rsid w:val="00B44D1B"/>
    <w:rsid w:val="00B46227"/>
    <w:rsid w:val="00B4666E"/>
    <w:rsid w:val="00B472FB"/>
    <w:rsid w:val="00B50861"/>
    <w:rsid w:val="00B53854"/>
    <w:rsid w:val="00B54133"/>
    <w:rsid w:val="00B54B5D"/>
    <w:rsid w:val="00B54E19"/>
    <w:rsid w:val="00B55561"/>
    <w:rsid w:val="00B558BF"/>
    <w:rsid w:val="00B5591F"/>
    <w:rsid w:val="00B55BF7"/>
    <w:rsid w:val="00B55CF0"/>
    <w:rsid w:val="00B55D59"/>
    <w:rsid w:val="00B56189"/>
    <w:rsid w:val="00B5635C"/>
    <w:rsid w:val="00B569CB"/>
    <w:rsid w:val="00B5733A"/>
    <w:rsid w:val="00B573A7"/>
    <w:rsid w:val="00B574FA"/>
    <w:rsid w:val="00B60294"/>
    <w:rsid w:val="00B605E1"/>
    <w:rsid w:val="00B6177C"/>
    <w:rsid w:val="00B626CF"/>
    <w:rsid w:val="00B628D6"/>
    <w:rsid w:val="00B6399F"/>
    <w:rsid w:val="00B63DF3"/>
    <w:rsid w:val="00B63E29"/>
    <w:rsid w:val="00B63FC9"/>
    <w:rsid w:val="00B64772"/>
    <w:rsid w:val="00B6550F"/>
    <w:rsid w:val="00B65B44"/>
    <w:rsid w:val="00B65F5D"/>
    <w:rsid w:val="00B70598"/>
    <w:rsid w:val="00B7112A"/>
    <w:rsid w:val="00B7163B"/>
    <w:rsid w:val="00B721B9"/>
    <w:rsid w:val="00B72EBA"/>
    <w:rsid w:val="00B734D0"/>
    <w:rsid w:val="00B740AC"/>
    <w:rsid w:val="00B761FE"/>
    <w:rsid w:val="00B76CD5"/>
    <w:rsid w:val="00B77026"/>
    <w:rsid w:val="00B802A9"/>
    <w:rsid w:val="00B8282D"/>
    <w:rsid w:val="00B82A98"/>
    <w:rsid w:val="00B83374"/>
    <w:rsid w:val="00B83B44"/>
    <w:rsid w:val="00B84EF4"/>
    <w:rsid w:val="00B858EB"/>
    <w:rsid w:val="00B85BDF"/>
    <w:rsid w:val="00B879E9"/>
    <w:rsid w:val="00B911B6"/>
    <w:rsid w:val="00B91E13"/>
    <w:rsid w:val="00B9398A"/>
    <w:rsid w:val="00B93D8C"/>
    <w:rsid w:val="00B95E54"/>
    <w:rsid w:val="00B97F3F"/>
    <w:rsid w:val="00BA0554"/>
    <w:rsid w:val="00BA1D11"/>
    <w:rsid w:val="00BA2836"/>
    <w:rsid w:val="00BA7939"/>
    <w:rsid w:val="00BB038D"/>
    <w:rsid w:val="00BB069D"/>
    <w:rsid w:val="00BB09E9"/>
    <w:rsid w:val="00BB0CF6"/>
    <w:rsid w:val="00BB2334"/>
    <w:rsid w:val="00BB247A"/>
    <w:rsid w:val="00BB34C9"/>
    <w:rsid w:val="00BB4D00"/>
    <w:rsid w:val="00BB4D3F"/>
    <w:rsid w:val="00BB5023"/>
    <w:rsid w:val="00BB7072"/>
    <w:rsid w:val="00BB7406"/>
    <w:rsid w:val="00BB77D7"/>
    <w:rsid w:val="00BB7BEE"/>
    <w:rsid w:val="00BC0806"/>
    <w:rsid w:val="00BC1DD3"/>
    <w:rsid w:val="00BC1DFC"/>
    <w:rsid w:val="00BC360E"/>
    <w:rsid w:val="00BC3D4F"/>
    <w:rsid w:val="00BC42F1"/>
    <w:rsid w:val="00BC4398"/>
    <w:rsid w:val="00BC4658"/>
    <w:rsid w:val="00BC4E51"/>
    <w:rsid w:val="00BC6388"/>
    <w:rsid w:val="00BC7B6F"/>
    <w:rsid w:val="00BD0952"/>
    <w:rsid w:val="00BD0DF4"/>
    <w:rsid w:val="00BD155D"/>
    <w:rsid w:val="00BD1C64"/>
    <w:rsid w:val="00BD224B"/>
    <w:rsid w:val="00BD2367"/>
    <w:rsid w:val="00BD2B5F"/>
    <w:rsid w:val="00BD3BCB"/>
    <w:rsid w:val="00BD3C32"/>
    <w:rsid w:val="00BD4A22"/>
    <w:rsid w:val="00BD4B0B"/>
    <w:rsid w:val="00BD4BC0"/>
    <w:rsid w:val="00BD54E6"/>
    <w:rsid w:val="00BD5793"/>
    <w:rsid w:val="00BD611E"/>
    <w:rsid w:val="00BD7230"/>
    <w:rsid w:val="00BD7B00"/>
    <w:rsid w:val="00BE03D0"/>
    <w:rsid w:val="00BE2A25"/>
    <w:rsid w:val="00BE3A79"/>
    <w:rsid w:val="00BE3CFF"/>
    <w:rsid w:val="00BE4B4F"/>
    <w:rsid w:val="00BE4B6B"/>
    <w:rsid w:val="00BE4BD6"/>
    <w:rsid w:val="00BE5903"/>
    <w:rsid w:val="00BE667E"/>
    <w:rsid w:val="00BE6DDA"/>
    <w:rsid w:val="00BE6DE5"/>
    <w:rsid w:val="00BE7993"/>
    <w:rsid w:val="00BF0408"/>
    <w:rsid w:val="00BF1F5E"/>
    <w:rsid w:val="00BF233F"/>
    <w:rsid w:val="00BF342A"/>
    <w:rsid w:val="00BF36E8"/>
    <w:rsid w:val="00BF45D2"/>
    <w:rsid w:val="00BF4AD0"/>
    <w:rsid w:val="00BF6991"/>
    <w:rsid w:val="00BF7514"/>
    <w:rsid w:val="00BF775F"/>
    <w:rsid w:val="00C005C4"/>
    <w:rsid w:val="00C01510"/>
    <w:rsid w:val="00C02815"/>
    <w:rsid w:val="00C041E0"/>
    <w:rsid w:val="00C05A63"/>
    <w:rsid w:val="00C07BC0"/>
    <w:rsid w:val="00C10508"/>
    <w:rsid w:val="00C10A1F"/>
    <w:rsid w:val="00C10D8A"/>
    <w:rsid w:val="00C11619"/>
    <w:rsid w:val="00C11A80"/>
    <w:rsid w:val="00C120C1"/>
    <w:rsid w:val="00C121E5"/>
    <w:rsid w:val="00C1250A"/>
    <w:rsid w:val="00C12788"/>
    <w:rsid w:val="00C12BCB"/>
    <w:rsid w:val="00C135D4"/>
    <w:rsid w:val="00C137EA"/>
    <w:rsid w:val="00C152EF"/>
    <w:rsid w:val="00C15597"/>
    <w:rsid w:val="00C15EFE"/>
    <w:rsid w:val="00C1611F"/>
    <w:rsid w:val="00C16B1A"/>
    <w:rsid w:val="00C16CC5"/>
    <w:rsid w:val="00C200AE"/>
    <w:rsid w:val="00C20D90"/>
    <w:rsid w:val="00C21820"/>
    <w:rsid w:val="00C21BD4"/>
    <w:rsid w:val="00C237DE"/>
    <w:rsid w:val="00C25273"/>
    <w:rsid w:val="00C25611"/>
    <w:rsid w:val="00C25E90"/>
    <w:rsid w:val="00C267EE"/>
    <w:rsid w:val="00C26B57"/>
    <w:rsid w:val="00C271CE"/>
    <w:rsid w:val="00C30DF1"/>
    <w:rsid w:val="00C31932"/>
    <w:rsid w:val="00C31F3F"/>
    <w:rsid w:val="00C32442"/>
    <w:rsid w:val="00C32BFF"/>
    <w:rsid w:val="00C32F43"/>
    <w:rsid w:val="00C33E3B"/>
    <w:rsid w:val="00C34887"/>
    <w:rsid w:val="00C34897"/>
    <w:rsid w:val="00C352C7"/>
    <w:rsid w:val="00C3551F"/>
    <w:rsid w:val="00C35B28"/>
    <w:rsid w:val="00C360A5"/>
    <w:rsid w:val="00C36E55"/>
    <w:rsid w:val="00C3765C"/>
    <w:rsid w:val="00C379C8"/>
    <w:rsid w:val="00C37C88"/>
    <w:rsid w:val="00C40314"/>
    <w:rsid w:val="00C403D4"/>
    <w:rsid w:val="00C40F90"/>
    <w:rsid w:val="00C41AFB"/>
    <w:rsid w:val="00C41B6F"/>
    <w:rsid w:val="00C4205D"/>
    <w:rsid w:val="00C42FCE"/>
    <w:rsid w:val="00C43621"/>
    <w:rsid w:val="00C43F88"/>
    <w:rsid w:val="00C44653"/>
    <w:rsid w:val="00C44860"/>
    <w:rsid w:val="00C450D5"/>
    <w:rsid w:val="00C45354"/>
    <w:rsid w:val="00C45DD4"/>
    <w:rsid w:val="00C46B57"/>
    <w:rsid w:val="00C46C91"/>
    <w:rsid w:val="00C472B3"/>
    <w:rsid w:val="00C47F78"/>
    <w:rsid w:val="00C5075E"/>
    <w:rsid w:val="00C50BE7"/>
    <w:rsid w:val="00C52A90"/>
    <w:rsid w:val="00C54711"/>
    <w:rsid w:val="00C55669"/>
    <w:rsid w:val="00C55972"/>
    <w:rsid w:val="00C563DB"/>
    <w:rsid w:val="00C566E9"/>
    <w:rsid w:val="00C60483"/>
    <w:rsid w:val="00C60776"/>
    <w:rsid w:val="00C61CE0"/>
    <w:rsid w:val="00C61FB7"/>
    <w:rsid w:val="00C6221A"/>
    <w:rsid w:val="00C64648"/>
    <w:rsid w:val="00C654A8"/>
    <w:rsid w:val="00C65995"/>
    <w:rsid w:val="00C666C1"/>
    <w:rsid w:val="00C67647"/>
    <w:rsid w:val="00C704A9"/>
    <w:rsid w:val="00C7182E"/>
    <w:rsid w:val="00C71E39"/>
    <w:rsid w:val="00C7251D"/>
    <w:rsid w:val="00C7261E"/>
    <w:rsid w:val="00C72EDD"/>
    <w:rsid w:val="00C73510"/>
    <w:rsid w:val="00C73D4F"/>
    <w:rsid w:val="00C7592F"/>
    <w:rsid w:val="00C75DC3"/>
    <w:rsid w:val="00C761D7"/>
    <w:rsid w:val="00C76A58"/>
    <w:rsid w:val="00C77092"/>
    <w:rsid w:val="00C775F5"/>
    <w:rsid w:val="00C8034A"/>
    <w:rsid w:val="00C809C8"/>
    <w:rsid w:val="00C81E23"/>
    <w:rsid w:val="00C823C4"/>
    <w:rsid w:val="00C826D4"/>
    <w:rsid w:val="00C82876"/>
    <w:rsid w:val="00C82EA2"/>
    <w:rsid w:val="00C82F0C"/>
    <w:rsid w:val="00C83A14"/>
    <w:rsid w:val="00C84825"/>
    <w:rsid w:val="00C84D32"/>
    <w:rsid w:val="00C900CF"/>
    <w:rsid w:val="00C900FD"/>
    <w:rsid w:val="00C90DA8"/>
    <w:rsid w:val="00C90F88"/>
    <w:rsid w:val="00C92C10"/>
    <w:rsid w:val="00C9505D"/>
    <w:rsid w:val="00C9611A"/>
    <w:rsid w:val="00C9782C"/>
    <w:rsid w:val="00C978AF"/>
    <w:rsid w:val="00C97932"/>
    <w:rsid w:val="00CA11EE"/>
    <w:rsid w:val="00CA1517"/>
    <w:rsid w:val="00CA210A"/>
    <w:rsid w:val="00CA3665"/>
    <w:rsid w:val="00CA4026"/>
    <w:rsid w:val="00CA4EE0"/>
    <w:rsid w:val="00CA55F7"/>
    <w:rsid w:val="00CA58ED"/>
    <w:rsid w:val="00CA5B86"/>
    <w:rsid w:val="00CA5FC8"/>
    <w:rsid w:val="00CA61D8"/>
    <w:rsid w:val="00CA72F8"/>
    <w:rsid w:val="00CB0779"/>
    <w:rsid w:val="00CB10CA"/>
    <w:rsid w:val="00CB30B2"/>
    <w:rsid w:val="00CB3487"/>
    <w:rsid w:val="00CB3E8F"/>
    <w:rsid w:val="00CB609B"/>
    <w:rsid w:val="00CB6A82"/>
    <w:rsid w:val="00CB71A2"/>
    <w:rsid w:val="00CC06A9"/>
    <w:rsid w:val="00CC08B7"/>
    <w:rsid w:val="00CC0C03"/>
    <w:rsid w:val="00CC0D30"/>
    <w:rsid w:val="00CC0D9F"/>
    <w:rsid w:val="00CC2E27"/>
    <w:rsid w:val="00CC3115"/>
    <w:rsid w:val="00CC316A"/>
    <w:rsid w:val="00CC3E2F"/>
    <w:rsid w:val="00CC3E70"/>
    <w:rsid w:val="00CC4951"/>
    <w:rsid w:val="00CC553E"/>
    <w:rsid w:val="00CC5851"/>
    <w:rsid w:val="00CC6F64"/>
    <w:rsid w:val="00CC7130"/>
    <w:rsid w:val="00CC7188"/>
    <w:rsid w:val="00CD0462"/>
    <w:rsid w:val="00CD0611"/>
    <w:rsid w:val="00CD0A7E"/>
    <w:rsid w:val="00CD0BB9"/>
    <w:rsid w:val="00CD1780"/>
    <w:rsid w:val="00CD321A"/>
    <w:rsid w:val="00CD3461"/>
    <w:rsid w:val="00CD3C3F"/>
    <w:rsid w:val="00CD3EA9"/>
    <w:rsid w:val="00CD52F9"/>
    <w:rsid w:val="00CD54C8"/>
    <w:rsid w:val="00CD64C2"/>
    <w:rsid w:val="00CE12FC"/>
    <w:rsid w:val="00CE26E6"/>
    <w:rsid w:val="00CE4B68"/>
    <w:rsid w:val="00CE6521"/>
    <w:rsid w:val="00CE69F7"/>
    <w:rsid w:val="00CF0336"/>
    <w:rsid w:val="00CF1F11"/>
    <w:rsid w:val="00CF31C0"/>
    <w:rsid w:val="00CF3AC3"/>
    <w:rsid w:val="00CF4483"/>
    <w:rsid w:val="00CF4973"/>
    <w:rsid w:val="00CF52A7"/>
    <w:rsid w:val="00CF58D4"/>
    <w:rsid w:val="00CF5DB1"/>
    <w:rsid w:val="00CF5FC0"/>
    <w:rsid w:val="00CF73CD"/>
    <w:rsid w:val="00CF7FC4"/>
    <w:rsid w:val="00D002B0"/>
    <w:rsid w:val="00D00417"/>
    <w:rsid w:val="00D00611"/>
    <w:rsid w:val="00D00624"/>
    <w:rsid w:val="00D009EA"/>
    <w:rsid w:val="00D009EF"/>
    <w:rsid w:val="00D00BCF"/>
    <w:rsid w:val="00D00DAC"/>
    <w:rsid w:val="00D00EF2"/>
    <w:rsid w:val="00D013EA"/>
    <w:rsid w:val="00D01482"/>
    <w:rsid w:val="00D018DB"/>
    <w:rsid w:val="00D0376A"/>
    <w:rsid w:val="00D0386E"/>
    <w:rsid w:val="00D04AF7"/>
    <w:rsid w:val="00D07082"/>
    <w:rsid w:val="00D0788E"/>
    <w:rsid w:val="00D07B9F"/>
    <w:rsid w:val="00D100A0"/>
    <w:rsid w:val="00D10AA7"/>
    <w:rsid w:val="00D10D7F"/>
    <w:rsid w:val="00D10DFB"/>
    <w:rsid w:val="00D12838"/>
    <w:rsid w:val="00D1348A"/>
    <w:rsid w:val="00D13710"/>
    <w:rsid w:val="00D1521E"/>
    <w:rsid w:val="00D16940"/>
    <w:rsid w:val="00D179D5"/>
    <w:rsid w:val="00D20649"/>
    <w:rsid w:val="00D21039"/>
    <w:rsid w:val="00D23914"/>
    <w:rsid w:val="00D24121"/>
    <w:rsid w:val="00D2553B"/>
    <w:rsid w:val="00D257B2"/>
    <w:rsid w:val="00D25F86"/>
    <w:rsid w:val="00D27B1D"/>
    <w:rsid w:val="00D30182"/>
    <w:rsid w:val="00D32316"/>
    <w:rsid w:val="00D3257F"/>
    <w:rsid w:val="00D32FBE"/>
    <w:rsid w:val="00D3315D"/>
    <w:rsid w:val="00D342D3"/>
    <w:rsid w:val="00D343E0"/>
    <w:rsid w:val="00D34597"/>
    <w:rsid w:val="00D346F7"/>
    <w:rsid w:val="00D3644D"/>
    <w:rsid w:val="00D37865"/>
    <w:rsid w:val="00D379BB"/>
    <w:rsid w:val="00D40063"/>
    <w:rsid w:val="00D415E3"/>
    <w:rsid w:val="00D437A2"/>
    <w:rsid w:val="00D43CEC"/>
    <w:rsid w:val="00D44A72"/>
    <w:rsid w:val="00D452D4"/>
    <w:rsid w:val="00D460B2"/>
    <w:rsid w:val="00D464D4"/>
    <w:rsid w:val="00D467FF"/>
    <w:rsid w:val="00D46FE7"/>
    <w:rsid w:val="00D479FF"/>
    <w:rsid w:val="00D507EE"/>
    <w:rsid w:val="00D5110D"/>
    <w:rsid w:val="00D51D20"/>
    <w:rsid w:val="00D520E9"/>
    <w:rsid w:val="00D544F2"/>
    <w:rsid w:val="00D54629"/>
    <w:rsid w:val="00D55386"/>
    <w:rsid w:val="00D55448"/>
    <w:rsid w:val="00D5553E"/>
    <w:rsid w:val="00D56424"/>
    <w:rsid w:val="00D56952"/>
    <w:rsid w:val="00D56FB5"/>
    <w:rsid w:val="00D60FE1"/>
    <w:rsid w:val="00D65865"/>
    <w:rsid w:val="00D65B08"/>
    <w:rsid w:val="00D6674C"/>
    <w:rsid w:val="00D67BD8"/>
    <w:rsid w:val="00D704DD"/>
    <w:rsid w:val="00D70668"/>
    <w:rsid w:val="00D71214"/>
    <w:rsid w:val="00D7286D"/>
    <w:rsid w:val="00D72F88"/>
    <w:rsid w:val="00D73F58"/>
    <w:rsid w:val="00D75AC9"/>
    <w:rsid w:val="00D767B3"/>
    <w:rsid w:val="00D8066E"/>
    <w:rsid w:val="00D823CC"/>
    <w:rsid w:val="00D82C30"/>
    <w:rsid w:val="00D844DA"/>
    <w:rsid w:val="00D8615F"/>
    <w:rsid w:val="00D8738B"/>
    <w:rsid w:val="00D873E4"/>
    <w:rsid w:val="00D9154B"/>
    <w:rsid w:val="00D91AA8"/>
    <w:rsid w:val="00D91C98"/>
    <w:rsid w:val="00D9203C"/>
    <w:rsid w:val="00D92E08"/>
    <w:rsid w:val="00D92E9B"/>
    <w:rsid w:val="00D93263"/>
    <w:rsid w:val="00D93F0D"/>
    <w:rsid w:val="00D94280"/>
    <w:rsid w:val="00D94BFF"/>
    <w:rsid w:val="00D94EC4"/>
    <w:rsid w:val="00D94F00"/>
    <w:rsid w:val="00D94FF4"/>
    <w:rsid w:val="00D95989"/>
    <w:rsid w:val="00DA0368"/>
    <w:rsid w:val="00DA06CB"/>
    <w:rsid w:val="00DA1646"/>
    <w:rsid w:val="00DA1A72"/>
    <w:rsid w:val="00DA215A"/>
    <w:rsid w:val="00DA2567"/>
    <w:rsid w:val="00DA2D13"/>
    <w:rsid w:val="00DA43B2"/>
    <w:rsid w:val="00DA4B14"/>
    <w:rsid w:val="00DA6FB5"/>
    <w:rsid w:val="00DB1645"/>
    <w:rsid w:val="00DB23EA"/>
    <w:rsid w:val="00DB27CE"/>
    <w:rsid w:val="00DB2BCE"/>
    <w:rsid w:val="00DB394E"/>
    <w:rsid w:val="00DB3DB8"/>
    <w:rsid w:val="00DB4BAC"/>
    <w:rsid w:val="00DB548D"/>
    <w:rsid w:val="00DB6A55"/>
    <w:rsid w:val="00DB7CD4"/>
    <w:rsid w:val="00DB7E20"/>
    <w:rsid w:val="00DC0B61"/>
    <w:rsid w:val="00DC14C0"/>
    <w:rsid w:val="00DC17DA"/>
    <w:rsid w:val="00DC1897"/>
    <w:rsid w:val="00DC1904"/>
    <w:rsid w:val="00DC2D46"/>
    <w:rsid w:val="00DC3D21"/>
    <w:rsid w:val="00DC3D3B"/>
    <w:rsid w:val="00DC426E"/>
    <w:rsid w:val="00DC475E"/>
    <w:rsid w:val="00DC524A"/>
    <w:rsid w:val="00DC5F3A"/>
    <w:rsid w:val="00DC6A27"/>
    <w:rsid w:val="00DC6E1C"/>
    <w:rsid w:val="00DD153B"/>
    <w:rsid w:val="00DD28C0"/>
    <w:rsid w:val="00DD3EC6"/>
    <w:rsid w:val="00DD412F"/>
    <w:rsid w:val="00DD441D"/>
    <w:rsid w:val="00DD4C42"/>
    <w:rsid w:val="00DD5895"/>
    <w:rsid w:val="00DD7B33"/>
    <w:rsid w:val="00DD7DC9"/>
    <w:rsid w:val="00DE1550"/>
    <w:rsid w:val="00DE2B44"/>
    <w:rsid w:val="00DE3D30"/>
    <w:rsid w:val="00DE4321"/>
    <w:rsid w:val="00DE4A03"/>
    <w:rsid w:val="00DE516B"/>
    <w:rsid w:val="00DE6A6B"/>
    <w:rsid w:val="00DE7107"/>
    <w:rsid w:val="00DE7D4A"/>
    <w:rsid w:val="00DF004C"/>
    <w:rsid w:val="00DF1488"/>
    <w:rsid w:val="00DF1FD0"/>
    <w:rsid w:val="00DF2523"/>
    <w:rsid w:val="00DF2884"/>
    <w:rsid w:val="00DF43CC"/>
    <w:rsid w:val="00DF49F5"/>
    <w:rsid w:val="00DF4A60"/>
    <w:rsid w:val="00DF52E7"/>
    <w:rsid w:val="00DF5704"/>
    <w:rsid w:val="00DF5ACD"/>
    <w:rsid w:val="00DF66CB"/>
    <w:rsid w:val="00DF771A"/>
    <w:rsid w:val="00DF7ADA"/>
    <w:rsid w:val="00DF7E2B"/>
    <w:rsid w:val="00DF7EA3"/>
    <w:rsid w:val="00E00B4D"/>
    <w:rsid w:val="00E036DA"/>
    <w:rsid w:val="00E04101"/>
    <w:rsid w:val="00E05206"/>
    <w:rsid w:val="00E055B4"/>
    <w:rsid w:val="00E100D8"/>
    <w:rsid w:val="00E10403"/>
    <w:rsid w:val="00E11325"/>
    <w:rsid w:val="00E11C33"/>
    <w:rsid w:val="00E12841"/>
    <w:rsid w:val="00E13F46"/>
    <w:rsid w:val="00E1413C"/>
    <w:rsid w:val="00E15057"/>
    <w:rsid w:val="00E152A0"/>
    <w:rsid w:val="00E159CE"/>
    <w:rsid w:val="00E163B1"/>
    <w:rsid w:val="00E16B54"/>
    <w:rsid w:val="00E17BF1"/>
    <w:rsid w:val="00E17F82"/>
    <w:rsid w:val="00E20946"/>
    <w:rsid w:val="00E218BB"/>
    <w:rsid w:val="00E22D6B"/>
    <w:rsid w:val="00E23B44"/>
    <w:rsid w:val="00E23D83"/>
    <w:rsid w:val="00E23F94"/>
    <w:rsid w:val="00E27A86"/>
    <w:rsid w:val="00E30816"/>
    <w:rsid w:val="00E30B8B"/>
    <w:rsid w:val="00E326A8"/>
    <w:rsid w:val="00E33339"/>
    <w:rsid w:val="00E3495B"/>
    <w:rsid w:val="00E35CF0"/>
    <w:rsid w:val="00E35D82"/>
    <w:rsid w:val="00E36486"/>
    <w:rsid w:val="00E40DC0"/>
    <w:rsid w:val="00E41427"/>
    <w:rsid w:val="00E41EFE"/>
    <w:rsid w:val="00E420F0"/>
    <w:rsid w:val="00E434DB"/>
    <w:rsid w:val="00E43CAA"/>
    <w:rsid w:val="00E44669"/>
    <w:rsid w:val="00E447D5"/>
    <w:rsid w:val="00E45430"/>
    <w:rsid w:val="00E45583"/>
    <w:rsid w:val="00E457CA"/>
    <w:rsid w:val="00E46574"/>
    <w:rsid w:val="00E46B89"/>
    <w:rsid w:val="00E46CB2"/>
    <w:rsid w:val="00E46D2E"/>
    <w:rsid w:val="00E47967"/>
    <w:rsid w:val="00E47AF9"/>
    <w:rsid w:val="00E47D8E"/>
    <w:rsid w:val="00E538F1"/>
    <w:rsid w:val="00E53B12"/>
    <w:rsid w:val="00E54272"/>
    <w:rsid w:val="00E54D05"/>
    <w:rsid w:val="00E55A68"/>
    <w:rsid w:val="00E55CBC"/>
    <w:rsid w:val="00E55FCB"/>
    <w:rsid w:val="00E56445"/>
    <w:rsid w:val="00E56CD2"/>
    <w:rsid w:val="00E573B1"/>
    <w:rsid w:val="00E57A67"/>
    <w:rsid w:val="00E57F90"/>
    <w:rsid w:val="00E6120C"/>
    <w:rsid w:val="00E63A7E"/>
    <w:rsid w:val="00E652F7"/>
    <w:rsid w:val="00E6535E"/>
    <w:rsid w:val="00E66F36"/>
    <w:rsid w:val="00E67A39"/>
    <w:rsid w:val="00E67B4B"/>
    <w:rsid w:val="00E67CD2"/>
    <w:rsid w:val="00E7006A"/>
    <w:rsid w:val="00E70635"/>
    <w:rsid w:val="00E71A52"/>
    <w:rsid w:val="00E71D37"/>
    <w:rsid w:val="00E7270E"/>
    <w:rsid w:val="00E72C87"/>
    <w:rsid w:val="00E735C2"/>
    <w:rsid w:val="00E737AF"/>
    <w:rsid w:val="00E739EE"/>
    <w:rsid w:val="00E742F1"/>
    <w:rsid w:val="00E74597"/>
    <w:rsid w:val="00E7474A"/>
    <w:rsid w:val="00E74D6B"/>
    <w:rsid w:val="00E75839"/>
    <w:rsid w:val="00E763EF"/>
    <w:rsid w:val="00E80668"/>
    <w:rsid w:val="00E81BF9"/>
    <w:rsid w:val="00E82073"/>
    <w:rsid w:val="00E82466"/>
    <w:rsid w:val="00E83D26"/>
    <w:rsid w:val="00E849A2"/>
    <w:rsid w:val="00E852C4"/>
    <w:rsid w:val="00E86EA2"/>
    <w:rsid w:val="00E8734E"/>
    <w:rsid w:val="00E87D7A"/>
    <w:rsid w:val="00E87E49"/>
    <w:rsid w:val="00E90882"/>
    <w:rsid w:val="00E90914"/>
    <w:rsid w:val="00E92223"/>
    <w:rsid w:val="00E9285D"/>
    <w:rsid w:val="00E9303F"/>
    <w:rsid w:val="00E9330A"/>
    <w:rsid w:val="00E93332"/>
    <w:rsid w:val="00E94026"/>
    <w:rsid w:val="00E94127"/>
    <w:rsid w:val="00E943F0"/>
    <w:rsid w:val="00E94529"/>
    <w:rsid w:val="00E962B2"/>
    <w:rsid w:val="00E96FC4"/>
    <w:rsid w:val="00E97375"/>
    <w:rsid w:val="00EA0350"/>
    <w:rsid w:val="00EA1A5B"/>
    <w:rsid w:val="00EA1F5E"/>
    <w:rsid w:val="00EA46C7"/>
    <w:rsid w:val="00EA5C12"/>
    <w:rsid w:val="00EA6D96"/>
    <w:rsid w:val="00EA751A"/>
    <w:rsid w:val="00EB1E70"/>
    <w:rsid w:val="00EB20E3"/>
    <w:rsid w:val="00EB2A88"/>
    <w:rsid w:val="00EB2B48"/>
    <w:rsid w:val="00EB3D90"/>
    <w:rsid w:val="00EB5625"/>
    <w:rsid w:val="00EB7421"/>
    <w:rsid w:val="00EB7830"/>
    <w:rsid w:val="00EC0344"/>
    <w:rsid w:val="00EC0872"/>
    <w:rsid w:val="00EC0AB4"/>
    <w:rsid w:val="00EC0D86"/>
    <w:rsid w:val="00EC3428"/>
    <w:rsid w:val="00EC3939"/>
    <w:rsid w:val="00EC39BA"/>
    <w:rsid w:val="00EC4436"/>
    <w:rsid w:val="00EC4755"/>
    <w:rsid w:val="00EC4B17"/>
    <w:rsid w:val="00ED0B3F"/>
    <w:rsid w:val="00ED0BE7"/>
    <w:rsid w:val="00ED0FB6"/>
    <w:rsid w:val="00ED1859"/>
    <w:rsid w:val="00ED1885"/>
    <w:rsid w:val="00ED1AD0"/>
    <w:rsid w:val="00ED2BBD"/>
    <w:rsid w:val="00ED2BC3"/>
    <w:rsid w:val="00ED34E6"/>
    <w:rsid w:val="00ED353A"/>
    <w:rsid w:val="00ED3DB2"/>
    <w:rsid w:val="00ED4303"/>
    <w:rsid w:val="00ED480A"/>
    <w:rsid w:val="00ED59B2"/>
    <w:rsid w:val="00ED5FC9"/>
    <w:rsid w:val="00ED60B4"/>
    <w:rsid w:val="00ED63A3"/>
    <w:rsid w:val="00ED6812"/>
    <w:rsid w:val="00ED7AAA"/>
    <w:rsid w:val="00EE011F"/>
    <w:rsid w:val="00EE0F80"/>
    <w:rsid w:val="00EE0FE9"/>
    <w:rsid w:val="00EE11A2"/>
    <w:rsid w:val="00EE4C12"/>
    <w:rsid w:val="00EE54F6"/>
    <w:rsid w:val="00EE60DD"/>
    <w:rsid w:val="00EE6DB8"/>
    <w:rsid w:val="00EE7025"/>
    <w:rsid w:val="00EF04A1"/>
    <w:rsid w:val="00EF0EF3"/>
    <w:rsid w:val="00EF12C0"/>
    <w:rsid w:val="00EF1505"/>
    <w:rsid w:val="00EF3645"/>
    <w:rsid w:val="00EF4810"/>
    <w:rsid w:val="00EF63D4"/>
    <w:rsid w:val="00EF7DCB"/>
    <w:rsid w:val="00F003E0"/>
    <w:rsid w:val="00F022FD"/>
    <w:rsid w:val="00F0298B"/>
    <w:rsid w:val="00F02B2C"/>
    <w:rsid w:val="00F03494"/>
    <w:rsid w:val="00F04654"/>
    <w:rsid w:val="00F052AC"/>
    <w:rsid w:val="00F05D6F"/>
    <w:rsid w:val="00F05F48"/>
    <w:rsid w:val="00F05F73"/>
    <w:rsid w:val="00F1107A"/>
    <w:rsid w:val="00F113A1"/>
    <w:rsid w:val="00F11411"/>
    <w:rsid w:val="00F12E73"/>
    <w:rsid w:val="00F14021"/>
    <w:rsid w:val="00F15CFF"/>
    <w:rsid w:val="00F17B02"/>
    <w:rsid w:val="00F208D8"/>
    <w:rsid w:val="00F21A92"/>
    <w:rsid w:val="00F22619"/>
    <w:rsid w:val="00F22D75"/>
    <w:rsid w:val="00F23573"/>
    <w:rsid w:val="00F2380F"/>
    <w:rsid w:val="00F25546"/>
    <w:rsid w:val="00F26BDA"/>
    <w:rsid w:val="00F26D8B"/>
    <w:rsid w:val="00F30469"/>
    <w:rsid w:val="00F31CE3"/>
    <w:rsid w:val="00F32036"/>
    <w:rsid w:val="00F3275D"/>
    <w:rsid w:val="00F32827"/>
    <w:rsid w:val="00F32DBD"/>
    <w:rsid w:val="00F33983"/>
    <w:rsid w:val="00F341EC"/>
    <w:rsid w:val="00F35323"/>
    <w:rsid w:val="00F3552F"/>
    <w:rsid w:val="00F361D0"/>
    <w:rsid w:val="00F36222"/>
    <w:rsid w:val="00F36F38"/>
    <w:rsid w:val="00F37769"/>
    <w:rsid w:val="00F40DB1"/>
    <w:rsid w:val="00F41503"/>
    <w:rsid w:val="00F425F2"/>
    <w:rsid w:val="00F42BA3"/>
    <w:rsid w:val="00F42DF5"/>
    <w:rsid w:val="00F43154"/>
    <w:rsid w:val="00F4451B"/>
    <w:rsid w:val="00F44582"/>
    <w:rsid w:val="00F44F45"/>
    <w:rsid w:val="00F46AFA"/>
    <w:rsid w:val="00F46FA6"/>
    <w:rsid w:val="00F475FB"/>
    <w:rsid w:val="00F5025B"/>
    <w:rsid w:val="00F5060E"/>
    <w:rsid w:val="00F506FE"/>
    <w:rsid w:val="00F516A6"/>
    <w:rsid w:val="00F516C5"/>
    <w:rsid w:val="00F52FD7"/>
    <w:rsid w:val="00F53012"/>
    <w:rsid w:val="00F533B6"/>
    <w:rsid w:val="00F5365C"/>
    <w:rsid w:val="00F5491E"/>
    <w:rsid w:val="00F54AEA"/>
    <w:rsid w:val="00F56CC9"/>
    <w:rsid w:val="00F57D3F"/>
    <w:rsid w:val="00F57F6F"/>
    <w:rsid w:val="00F607A9"/>
    <w:rsid w:val="00F607FF"/>
    <w:rsid w:val="00F61CAE"/>
    <w:rsid w:val="00F6243E"/>
    <w:rsid w:val="00F62EA3"/>
    <w:rsid w:val="00F631C5"/>
    <w:rsid w:val="00F64BF3"/>
    <w:rsid w:val="00F67BAF"/>
    <w:rsid w:val="00F67E35"/>
    <w:rsid w:val="00F67F27"/>
    <w:rsid w:val="00F67FF7"/>
    <w:rsid w:val="00F704D4"/>
    <w:rsid w:val="00F70A04"/>
    <w:rsid w:val="00F7154E"/>
    <w:rsid w:val="00F72741"/>
    <w:rsid w:val="00F7331E"/>
    <w:rsid w:val="00F73364"/>
    <w:rsid w:val="00F733F8"/>
    <w:rsid w:val="00F739B1"/>
    <w:rsid w:val="00F744CD"/>
    <w:rsid w:val="00F74EEB"/>
    <w:rsid w:val="00F7513A"/>
    <w:rsid w:val="00F7602C"/>
    <w:rsid w:val="00F76966"/>
    <w:rsid w:val="00F77DC3"/>
    <w:rsid w:val="00F81B5C"/>
    <w:rsid w:val="00F823D3"/>
    <w:rsid w:val="00F832CA"/>
    <w:rsid w:val="00F83819"/>
    <w:rsid w:val="00F85606"/>
    <w:rsid w:val="00F86746"/>
    <w:rsid w:val="00F90DF4"/>
    <w:rsid w:val="00F90E2E"/>
    <w:rsid w:val="00F92B5C"/>
    <w:rsid w:val="00F93B56"/>
    <w:rsid w:val="00F95C4F"/>
    <w:rsid w:val="00F978CC"/>
    <w:rsid w:val="00F97B3B"/>
    <w:rsid w:val="00FA27C3"/>
    <w:rsid w:val="00FA382D"/>
    <w:rsid w:val="00FA42FD"/>
    <w:rsid w:val="00FA464B"/>
    <w:rsid w:val="00FA678A"/>
    <w:rsid w:val="00FA68F8"/>
    <w:rsid w:val="00FA7B15"/>
    <w:rsid w:val="00FA7CF1"/>
    <w:rsid w:val="00FB0D2F"/>
    <w:rsid w:val="00FB1231"/>
    <w:rsid w:val="00FB1DDB"/>
    <w:rsid w:val="00FB329E"/>
    <w:rsid w:val="00FB460C"/>
    <w:rsid w:val="00FB5E0E"/>
    <w:rsid w:val="00FB61C2"/>
    <w:rsid w:val="00FB67F5"/>
    <w:rsid w:val="00FB7C14"/>
    <w:rsid w:val="00FB7EC5"/>
    <w:rsid w:val="00FC0ED9"/>
    <w:rsid w:val="00FC1CFD"/>
    <w:rsid w:val="00FC2290"/>
    <w:rsid w:val="00FC263B"/>
    <w:rsid w:val="00FC2B03"/>
    <w:rsid w:val="00FC3079"/>
    <w:rsid w:val="00FC35D8"/>
    <w:rsid w:val="00FC5811"/>
    <w:rsid w:val="00FC67CA"/>
    <w:rsid w:val="00FC722A"/>
    <w:rsid w:val="00FC7883"/>
    <w:rsid w:val="00FD0FB0"/>
    <w:rsid w:val="00FD1231"/>
    <w:rsid w:val="00FD141C"/>
    <w:rsid w:val="00FD1FE6"/>
    <w:rsid w:val="00FD236B"/>
    <w:rsid w:val="00FD2B32"/>
    <w:rsid w:val="00FD3DFC"/>
    <w:rsid w:val="00FD4447"/>
    <w:rsid w:val="00FD4A6A"/>
    <w:rsid w:val="00FD4BCE"/>
    <w:rsid w:val="00FD4EA1"/>
    <w:rsid w:val="00FD5108"/>
    <w:rsid w:val="00FD565B"/>
    <w:rsid w:val="00FD59EF"/>
    <w:rsid w:val="00FD5E9A"/>
    <w:rsid w:val="00FD62C0"/>
    <w:rsid w:val="00FD658A"/>
    <w:rsid w:val="00FD73CE"/>
    <w:rsid w:val="00FE3789"/>
    <w:rsid w:val="00FE5038"/>
    <w:rsid w:val="00FE5891"/>
    <w:rsid w:val="00FE6A62"/>
    <w:rsid w:val="00FE6AB1"/>
    <w:rsid w:val="00FE6CB5"/>
    <w:rsid w:val="00FE6E04"/>
    <w:rsid w:val="00FF03DD"/>
    <w:rsid w:val="00FF0486"/>
    <w:rsid w:val="00FF0E05"/>
    <w:rsid w:val="00FF0FEF"/>
    <w:rsid w:val="00FF127C"/>
    <w:rsid w:val="00FF13FB"/>
    <w:rsid w:val="00FF2EDD"/>
    <w:rsid w:val="00FF3ABD"/>
    <w:rsid w:val="00FF4D01"/>
    <w:rsid w:val="00FF60E5"/>
    <w:rsid w:val="00FF613E"/>
    <w:rsid w:val="00FF69C0"/>
    <w:rsid w:val="00FF77C8"/>
    <w:rsid w:val="00FF7997"/>
    <w:rsid w:val="00FF7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134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3D90"/>
  </w:style>
  <w:style w:type="paragraph" w:styleId="1">
    <w:name w:val="heading 1"/>
    <w:basedOn w:val="a"/>
    <w:next w:val="a"/>
    <w:qFormat/>
    <w:pPr>
      <w:spacing w:before="240"/>
      <w:outlineLvl w:val="0"/>
    </w:pPr>
    <w:rPr>
      <w:rFonts w:ascii="Arial" w:hAnsi="Arial" w:cs="Arial"/>
      <w:b/>
      <w:bCs/>
      <w:sz w:val="24"/>
      <w:szCs w:val="24"/>
      <w:u w:val="single"/>
    </w:rPr>
  </w:style>
  <w:style w:type="paragraph" w:styleId="2">
    <w:name w:val="heading 2"/>
    <w:basedOn w:val="a"/>
    <w:next w:val="a"/>
    <w:qFormat/>
    <w:pPr>
      <w:spacing w:before="120"/>
      <w:outlineLvl w:val="1"/>
    </w:pPr>
    <w:rPr>
      <w:rFonts w:ascii="Arial" w:hAnsi="Arial" w:cs="Arial"/>
      <w:b/>
      <w:bCs/>
      <w:sz w:val="24"/>
      <w:szCs w:val="24"/>
    </w:rPr>
  </w:style>
  <w:style w:type="paragraph" w:styleId="3">
    <w:name w:val="heading 3"/>
    <w:basedOn w:val="a"/>
    <w:next w:val="a0"/>
    <w:qFormat/>
    <w:pPr>
      <w:ind w:left="354"/>
      <w:outlineLvl w:val="2"/>
    </w:pPr>
    <w:rPr>
      <w:b/>
      <w:bCs/>
      <w:sz w:val="24"/>
      <w:szCs w:val="24"/>
    </w:rPr>
  </w:style>
  <w:style w:type="paragraph" w:styleId="4">
    <w:name w:val="heading 4"/>
    <w:basedOn w:val="a"/>
    <w:next w:val="a0"/>
    <w:qFormat/>
    <w:pPr>
      <w:ind w:left="354"/>
      <w:outlineLvl w:val="3"/>
    </w:pPr>
    <w:rPr>
      <w:sz w:val="24"/>
      <w:szCs w:val="24"/>
      <w:u w:val="single"/>
    </w:rPr>
  </w:style>
  <w:style w:type="paragraph" w:styleId="5">
    <w:name w:val="heading 5"/>
    <w:basedOn w:val="a"/>
    <w:next w:val="a0"/>
    <w:qFormat/>
    <w:pPr>
      <w:ind w:left="708"/>
      <w:outlineLvl w:val="4"/>
    </w:pPr>
    <w:rPr>
      <w:b/>
      <w:bCs/>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iCs/>
    </w:rPr>
  </w:style>
  <w:style w:type="paragraph" w:styleId="8">
    <w:name w:val="heading 8"/>
    <w:basedOn w:val="a"/>
    <w:next w:val="a0"/>
    <w:qFormat/>
    <w:pPr>
      <w:ind w:left="708"/>
      <w:outlineLvl w:val="7"/>
    </w:pPr>
    <w:rPr>
      <w:i/>
      <w:iCs/>
    </w:rPr>
  </w:style>
  <w:style w:type="paragraph" w:styleId="9">
    <w:name w:val="heading 9"/>
    <w:basedOn w:val="a"/>
    <w:next w:val="a0"/>
    <w:qFormat/>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paragraph" w:styleId="a4">
    <w:name w:val="annotation text"/>
    <w:basedOn w:val="a"/>
    <w:link w:val="a5"/>
    <w:semiHidden/>
  </w:style>
  <w:style w:type="paragraph" w:styleId="80">
    <w:name w:val="toc 8"/>
    <w:basedOn w:val="a"/>
    <w:next w:val="a"/>
    <w:autoRedefine/>
    <w:semiHidden/>
    <w:rsid w:val="00643F22"/>
    <w:pPr>
      <w:tabs>
        <w:tab w:val="left" w:leader="dot" w:pos="8646"/>
        <w:tab w:val="right" w:pos="9072"/>
      </w:tabs>
    </w:pPr>
  </w:style>
  <w:style w:type="paragraph" w:styleId="70">
    <w:name w:val="toc 7"/>
    <w:basedOn w:val="a"/>
    <w:next w:val="a"/>
    <w:autoRedefine/>
    <w:semiHidden/>
    <w:pPr>
      <w:tabs>
        <w:tab w:val="left" w:leader="dot" w:pos="8646"/>
        <w:tab w:val="right" w:pos="9072"/>
      </w:tabs>
      <w:ind w:left="4253" w:right="850"/>
    </w:pPr>
  </w:style>
  <w:style w:type="paragraph" w:styleId="60">
    <w:name w:val="toc 6"/>
    <w:basedOn w:val="a"/>
    <w:next w:val="a"/>
    <w:autoRedefine/>
    <w:semiHidden/>
    <w:pPr>
      <w:tabs>
        <w:tab w:val="left" w:leader="dot" w:pos="8646"/>
        <w:tab w:val="right" w:pos="9072"/>
      </w:tabs>
      <w:ind w:left="3544" w:right="850"/>
    </w:pPr>
  </w:style>
  <w:style w:type="paragraph" w:styleId="50">
    <w:name w:val="toc 5"/>
    <w:basedOn w:val="a"/>
    <w:next w:val="a"/>
    <w:autoRedefine/>
    <w:semiHidden/>
    <w:pPr>
      <w:tabs>
        <w:tab w:val="left" w:leader="dot" w:pos="8646"/>
        <w:tab w:val="right" w:pos="9072"/>
      </w:tabs>
      <w:ind w:left="2835" w:right="850"/>
    </w:pPr>
  </w:style>
  <w:style w:type="paragraph" w:styleId="40">
    <w:name w:val="toc 4"/>
    <w:basedOn w:val="a"/>
    <w:next w:val="a"/>
    <w:autoRedefine/>
    <w:semiHidden/>
    <w:pPr>
      <w:tabs>
        <w:tab w:val="left" w:leader="dot" w:pos="8646"/>
        <w:tab w:val="right" w:pos="9072"/>
      </w:tabs>
      <w:ind w:left="2126" w:right="850"/>
    </w:pPr>
  </w:style>
  <w:style w:type="paragraph" w:styleId="30">
    <w:name w:val="toc 3"/>
    <w:basedOn w:val="a"/>
    <w:next w:val="a"/>
    <w:autoRedefine/>
    <w:semiHidden/>
    <w:pPr>
      <w:tabs>
        <w:tab w:val="left" w:leader="dot" w:pos="8646"/>
        <w:tab w:val="right" w:pos="9072"/>
      </w:tabs>
      <w:ind w:left="1418" w:right="850"/>
    </w:pPr>
  </w:style>
  <w:style w:type="paragraph" w:styleId="20">
    <w:name w:val="toc 2"/>
    <w:basedOn w:val="a"/>
    <w:next w:val="a"/>
    <w:autoRedefine/>
    <w:semiHidden/>
    <w:pPr>
      <w:tabs>
        <w:tab w:val="left" w:leader="dot" w:pos="8646"/>
        <w:tab w:val="right" w:pos="9072"/>
      </w:tabs>
      <w:ind w:left="709" w:right="850"/>
    </w:pPr>
  </w:style>
  <w:style w:type="paragraph" w:styleId="10">
    <w:name w:val="toc 1"/>
    <w:basedOn w:val="a"/>
    <w:next w:val="a"/>
    <w:autoRedefine/>
    <w:semiHidden/>
    <w:pPr>
      <w:tabs>
        <w:tab w:val="left" w:leader="dot" w:pos="8646"/>
        <w:tab w:val="right" w:pos="9072"/>
      </w:tabs>
      <w:ind w:right="850"/>
    </w:pPr>
  </w:style>
  <w:style w:type="paragraph" w:styleId="71">
    <w:name w:val="index 7"/>
    <w:basedOn w:val="a"/>
    <w:next w:val="a"/>
    <w:autoRedefine/>
    <w:semiHidden/>
    <w:pPr>
      <w:ind w:left="1698"/>
    </w:pPr>
  </w:style>
  <w:style w:type="paragraph" w:styleId="61">
    <w:name w:val="index 6"/>
    <w:basedOn w:val="a"/>
    <w:next w:val="a"/>
    <w:autoRedefine/>
    <w:semiHidden/>
    <w:rsid w:val="00973917"/>
    <w:pPr>
      <w:ind w:left="180"/>
    </w:pPr>
    <w:rPr>
      <w:rFonts w:ascii="Arial" w:hAnsi="Arial" w:cs="Arial"/>
      <w:bCs/>
      <w:i/>
      <w:iCs/>
      <w:sz w:val="14"/>
      <w:szCs w:val="14"/>
      <w:lang w:val="en-US"/>
    </w:rPr>
  </w:style>
  <w:style w:type="paragraph" w:styleId="51">
    <w:name w:val="index 5"/>
    <w:basedOn w:val="a"/>
    <w:next w:val="a"/>
    <w:autoRedefine/>
    <w:semiHidden/>
    <w:pPr>
      <w:ind w:left="1132"/>
    </w:pPr>
  </w:style>
  <w:style w:type="paragraph" w:styleId="41">
    <w:name w:val="index 4"/>
    <w:basedOn w:val="a"/>
    <w:next w:val="a"/>
    <w:autoRedefine/>
    <w:semiHidden/>
    <w:pPr>
      <w:ind w:left="849"/>
    </w:pPr>
  </w:style>
  <w:style w:type="paragraph" w:styleId="31">
    <w:name w:val="index 3"/>
    <w:basedOn w:val="a"/>
    <w:next w:val="a"/>
    <w:autoRedefine/>
    <w:semiHidden/>
    <w:pPr>
      <w:ind w:left="566"/>
    </w:pPr>
  </w:style>
  <w:style w:type="paragraph" w:styleId="21">
    <w:name w:val="index 2"/>
    <w:basedOn w:val="a"/>
    <w:next w:val="a"/>
    <w:autoRedefine/>
    <w:semiHidden/>
    <w:pPr>
      <w:ind w:left="283"/>
    </w:pPr>
  </w:style>
  <w:style w:type="paragraph" w:styleId="11">
    <w:name w:val="index 1"/>
    <w:basedOn w:val="a"/>
    <w:next w:val="a"/>
    <w:autoRedefine/>
    <w:semiHidden/>
  </w:style>
  <w:style w:type="paragraph" w:styleId="a6">
    <w:name w:val="index heading"/>
    <w:basedOn w:val="a"/>
    <w:next w:val="11"/>
    <w:semiHidden/>
  </w:style>
  <w:style w:type="paragraph" w:styleId="a7">
    <w:name w:val="footnote text"/>
    <w:basedOn w:val="a"/>
    <w:semiHidden/>
  </w:style>
  <w:style w:type="paragraph" w:customStyle="1" w:styleId="a8">
    <w:name w:val="текст конц. сноски"/>
    <w:basedOn w:val="a"/>
  </w:style>
  <w:style w:type="paragraph" w:customStyle="1" w:styleId="TableText">
    <w:name w:val="Table Text"/>
    <w:basedOn w:val="a"/>
    <w:rPr>
      <w:noProof/>
    </w:rPr>
  </w:style>
  <w:style w:type="paragraph" w:customStyle="1" w:styleId="22">
    <w:name w:val="текст конц. сноски2"/>
    <w:basedOn w:val="a"/>
  </w:style>
  <w:style w:type="character" w:styleId="a9">
    <w:name w:val="page number"/>
    <w:basedOn w:val="a1"/>
  </w:style>
  <w:style w:type="paragraph" w:styleId="aa">
    <w:name w:val="header"/>
    <w:basedOn w:val="a"/>
    <w:link w:val="ab"/>
    <w:pPr>
      <w:tabs>
        <w:tab w:val="center" w:pos="4153"/>
        <w:tab w:val="right" w:pos="8306"/>
      </w:tabs>
    </w:pPr>
  </w:style>
  <w:style w:type="paragraph" w:styleId="ac">
    <w:name w:val="footer"/>
    <w:basedOn w:val="a"/>
    <w:link w:val="ad"/>
    <w:pPr>
      <w:tabs>
        <w:tab w:val="center" w:pos="4153"/>
        <w:tab w:val="right" w:pos="8306"/>
      </w:tabs>
    </w:pPr>
  </w:style>
  <w:style w:type="paragraph" w:styleId="ae">
    <w:name w:val="Body Text Indent"/>
    <w:basedOn w:val="a"/>
    <w:pPr>
      <w:spacing w:after="360"/>
      <w:jc w:val="center"/>
    </w:pPr>
    <w:rPr>
      <w:rFonts w:ascii="Arial" w:hAnsi="Arial" w:cs="Arial"/>
      <w:b/>
      <w:bCs/>
      <w:spacing w:val="15"/>
    </w:rPr>
  </w:style>
  <w:style w:type="paragraph" w:styleId="af">
    <w:name w:val="Body Text"/>
    <w:basedOn w:val="a"/>
    <w:link w:val="af0"/>
    <w:pPr>
      <w:tabs>
        <w:tab w:val="center" w:pos="6634"/>
      </w:tabs>
      <w:jc w:val="center"/>
    </w:pPr>
    <w:rPr>
      <w:rFonts w:ascii="Arial" w:hAnsi="Arial" w:cs="Arial"/>
      <w:b/>
      <w:bCs/>
      <w:sz w:val="16"/>
      <w:szCs w:val="16"/>
    </w:rPr>
  </w:style>
  <w:style w:type="character" w:customStyle="1" w:styleId="af0">
    <w:name w:val="Основной текст Знак"/>
    <w:link w:val="af"/>
    <w:rsid w:val="005742CD"/>
    <w:rPr>
      <w:rFonts w:ascii="Arial" w:hAnsi="Arial" w:cs="Arial"/>
      <w:b/>
      <w:bCs/>
      <w:sz w:val="16"/>
      <w:szCs w:val="16"/>
      <w:lang w:val="ru-RU" w:eastAsia="ru-RU" w:bidi="ar-SA"/>
    </w:rPr>
  </w:style>
  <w:style w:type="paragraph" w:styleId="23">
    <w:name w:val="Body Text Indent 2"/>
    <w:basedOn w:val="a"/>
    <w:pPr>
      <w:spacing w:line="180" w:lineRule="exact"/>
      <w:ind w:left="113" w:firstLine="284"/>
      <w:jc w:val="both"/>
    </w:pPr>
    <w:rPr>
      <w:rFonts w:ascii="Arial" w:hAnsi="Arial" w:cs="Arial"/>
      <w:sz w:val="16"/>
      <w:szCs w:val="16"/>
    </w:rPr>
  </w:style>
  <w:style w:type="paragraph" w:styleId="af1">
    <w:name w:val="caption"/>
    <w:basedOn w:val="a"/>
    <w:next w:val="a"/>
    <w:qFormat/>
    <w:pPr>
      <w:spacing w:before="120" w:after="120"/>
      <w:jc w:val="center"/>
    </w:pPr>
    <w:rPr>
      <w:rFonts w:ascii="Arial" w:hAnsi="Arial" w:cs="Arial"/>
      <w:b/>
      <w:bCs/>
      <w:spacing w:val="15"/>
    </w:rPr>
  </w:style>
  <w:style w:type="paragraph" w:styleId="32">
    <w:name w:val="Body Text Indent 3"/>
    <w:basedOn w:val="a"/>
    <w:pPr>
      <w:spacing w:line="200" w:lineRule="exact"/>
      <w:ind w:left="113"/>
      <w:jc w:val="both"/>
    </w:pPr>
    <w:rPr>
      <w:rFonts w:ascii="Arial" w:hAnsi="Arial" w:cs="Arial"/>
      <w:sz w:val="16"/>
      <w:szCs w:val="16"/>
    </w:rPr>
  </w:style>
  <w:style w:type="paragraph" w:styleId="33">
    <w:name w:val="Body Text 3"/>
    <w:basedOn w:val="a"/>
    <w:pPr>
      <w:spacing w:before="20" w:line="120" w:lineRule="exact"/>
      <w:ind w:right="57"/>
      <w:jc w:val="right"/>
    </w:pPr>
    <w:rPr>
      <w:rFonts w:ascii="Arial" w:hAnsi="Arial" w:cs="Arial"/>
      <w:color w:val="000000"/>
      <w:sz w:val="14"/>
      <w:szCs w:val="14"/>
    </w:rPr>
  </w:style>
  <w:style w:type="paragraph" w:customStyle="1" w:styleId="xl24">
    <w:name w:val="xl24"/>
    <w:basedOn w:val="a"/>
    <w:pPr>
      <w:spacing w:before="100" w:beforeAutospacing="1" w:after="100" w:afterAutospacing="1"/>
      <w:jc w:val="right"/>
    </w:pPr>
    <w:rPr>
      <w:rFonts w:ascii="Arial" w:eastAsia="Arial Unicode MS" w:hAnsi="Arial"/>
      <w:b/>
      <w:bCs/>
      <w:i/>
      <w:iCs/>
      <w:sz w:val="24"/>
      <w:szCs w:val="24"/>
    </w:rPr>
  </w:style>
  <w:style w:type="paragraph" w:customStyle="1" w:styleId="xl25">
    <w:name w:val="xl25"/>
    <w:basedOn w:val="a"/>
    <w:pPr>
      <w:spacing w:before="100" w:beforeAutospacing="1" w:after="100" w:afterAutospacing="1"/>
      <w:jc w:val="right"/>
    </w:pPr>
    <w:rPr>
      <w:rFonts w:ascii="Arial Unicode MS" w:eastAsia="Arial Unicode MS" w:hAnsi="Arial Unicode MS"/>
      <w:sz w:val="24"/>
      <w:szCs w:val="24"/>
    </w:rPr>
  </w:style>
  <w:style w:type="paragraph" w:customStyle="1" w:styleId="xl26">
    <w:name w:val="xl26"/>
    <w:basedOn w:val="a"/>
    <w:pPr>
      <w:spacing w:before="100" w:beforeAutospacing="1" w:after="100" w:afterAutospacing="1"/>
      <w:jc w:val="right"/>
    </w:pPr>
    <w:rPr>
      <w:rFonts w:ascii="Arial" w:eastAsia="Arial Unicode MS" w:hAnsi="Arial"/>
      <w:b/>
      <w:bCs/>
      <w:i/>
      <w:iCs/>
      <w:sz w:val="24"/>
      <w:szCs w:val="24"/>
    </w:rPr>
  </w:style>
  <w:style w:type="paragraph" w:customStyle="1" w:styleId="oaenoeiioniinee">
    <w:name w:val="oaeno eiio. niinee"/>
    <w:basedOn w:val="a"/>
  </w:style>
  <w:style w:type="paragraph" w:customStyle="1" w:styleId="01-golovka">
    <w:name w:val="01-golovka"/>
    <w:basedOn w:val="a"/>
    <w:pPr>
      <w:spacing w:before="80" w:after="80"/>
      <w:jc w:val="center"/>
    </w:pPr>
    <w:rPr>
      <w:rFonts w:ascii="PragmaticaC" w:hAnsi="PragmaticaC"/>
      <w:sz w:val="14"/>
      <w:szCs w:val="14"/>
    </w:rPr>
  </w:style>
  <w:style w:type="paragraph" w:styleId="af2">
    <w:name w:val="Title"/>
    <w:basedOn w:val="a"/>
    <w:qFormat/>
    <w:pPr>
      <w:spacing w:after="120"/>
      <w:ind w:right="-290"/>
      <w:jc w:val="center"/>
    </w:pPr>
    <w:rPr>
      <w:b/>
      <w:bCs/>
      <w:sz w:val="24"/>
      <w:szCs w:val="24"/>
    </w:rPr>
  </w:style>
  <w:style w:type="paragraph" w:styleId="af3">
    <w:name w:val="Normal (Web)"/>
    <w:basedOn w:val="a"/>
    <w:pPr>
      <w:spacing w:before="100" w:beforeAutospacing="1" w:after="100" w:afterAutospacing="1"/>
    </w:pPr>
    <w:rPr>
      <w:rFonts w:ascii="Arial Unicode MS" w:eastAsia="Arial Unicode MS" w:hAnsi="Arial Unicode MS"/>
      <w:sz w:val="24"/>
      <w:szCs w:val="24"/>
    </w:rPr>
  </w:style>
  <w:style w:type="paragraph" w:customStyle="1" w:styleId="xl47">
    <w:name w:val="xl47"/>
    <w:basedOn w:val="a"/>
    <w:pPr>
      <w:spacing w:before="100" w:beforeAutospacing="1" w:after="100" w:afterAutospacing="1"/>
      <w:textAlignment w:val="top"/>
    </w:pPr>
    <w:rPr>
      <w:rFonts w:eastAsia="Arial Unicode MS"/>
      <w:color w:val="000000"/>
      <w:sz w:val="24"/>
      <w:szCs w:val="24"/>
    </w:rPr>
  </w:style>
  <w:style w:type="paragraph" w:customStyle="1" w:styleId="12">
    <w:name w:val="текст конц. сноски1"/>
    <w:basedOn w:val="a"/>
  </w:style>
  <w:style w:type="paragraph" w:customStyle="1" w:styleId="xl27">
    <w:name w:val="xl27"/>
    <w:basedOn w:val="a"/>
    <w:pPr>
      <w:shd w:val="clear" w:color="auto" w:fill="FFFFFF"/>
      <w:spacing w:before="100" w:beforeAutospacing="1" w:after="100" w:afterAutospacing="1"/>
    </w:pPr>
    <w:rPr>
      <w:rFonts w:ascii="Arial" w:eastAsia="Arial Unicode MS" w:hAnsi="Arial"/>
      <w:sz w:val="16"/>
      <w:szCs w:val="16"/>
    </w:rPr>
  </w:style>
  <w:style w:type="paragraph" w:customStyle="1" w:styleId="xl23">
    <w:name w:val="xl23"/>
    <w:basedOn w:val="a"/>
    <w:pPr>
      <w:spacing w:before="100" w:beforeAutospacing="1" w:after="100" w:afterAutospacing="1"/>
      <w:jc w:val="right"/>
    </w:pPr>
    <w:rPr>
      <w:rFonts w:ascii="Arial" w:eastAsia="Arial Unicode MS" w:hAnsi="Arial"/>
      <w:sz w:val="14"/>
      <w:szCs w:val="14"/>
    </w:rPr>
  </w:style>
  <w:style w:type="paragraph" w:styleId="24">
    <w:name w:val="Body Text 2"/>
    <w:basedOn w:val="a"/>
    <w:pPr>
      <w:jc w:val="right"/>
    </w:pPr>
    <w:rPr>
      <w:rFonts w:ascii="Arial" w:hAnsi="Arial" w:cs="Arial"/>
      <w:color w:val="000000"/>
      <w:sz w:val="14"/>
      <w:szCs w:val="14"/>
    </w:rPr>
  </w:style>
  <w:style w:type="paragraph" w:customStyle="1" w:styleId="xl40">
    <w:name w:val="xl40"/>
    <w:basedOn w:val="a"/>
    <w:rsid w:val="008718AB"/>
    <w:pPr>
      <w:spacing w:before="100" w:after="100"/>
    </w:pPr>
    <w:rPr>
      <w:rFonts w:ascii="Courier New" w:eastAsia="Arial Unicode MS" w:hAnsi="Courier New"/>
      <w:sz w:val="16"/>
    </w:rPr>
  </w:style>
  <w:style w:type="paragraph" w:customStyle="1" w:styleId="xl2415">
    <w:name w:val="xl2415"/>
    <w:basedOn w:val="a"/>
    <w:rsid w:val="00B83374"/>
    <w:pPr>
      <w:pBdr>
        <w:bottom w:val="single" w:sz="4" w:space="0" w:color="808080"/>
        <w:right w:val="single" w:sz="4" w:space="0" w:color="808080"/>
      </w:pBdr>
      <w:spacing w:before="100" w:after="100"/>
      <w:jc w:val="right"/>
    </w:pPr>
    <w:rPr>
      <w:rFonts w:eastAsia="Arial CYR"/>
      <w:sz w:val="16"/>
    </w:rPr>
  </w:style>
  <w:style w:type="paragraph" w:customStyle="1" w:styleId="Noparagraphstyle">
    <w:name w:val="[No paragraph style]"/>
    <w:rsid w:val="00D32FBE"/>
    <w:pPr>
      <w:autoSpaceDE w:val="0"/>
      <w:autoSpaceDN w:val="0"/>
      <w:adjustRightInd w:val="0"/>
      <w:spacing w:line="288" w:lineRule="auto"/>
      <w:textAlignment w:val="center"/>
    </w:pPr>
    <w:rPr>
      <w:color w:val="000000"/>
      <w:sz w:val="24"/>
      <w:szCs w:val="24"/>
    </w:rPr>
  </w:style>
  <w:style w:type="paragraph" w:customStyle="1" w:styleId="af4">
    <w:name w:val="цифры"/>
    <w:basedOn w:val="a"/>
    <w:rsid w:val="00260B64"/>
    <w:pPr>
      <w:spacing w:before="72"/>
      <w:ind w:right="57"/>
      <w:jc w:val="right"/>
    </w:pPr>
    <w:rPr>
      <w:rFonts w:ascii="JournalRub" w:hAnsi="JournalRub"/>
      <w:sz w:val="18"/>
    </w:rPr>
  </w:style>
  <w:style w:type="paragraph" w:customStyle="1" w:styleId="xl22">
    <w:name w:val="xl22"/>
    <w:basedOn w:val="a"/>
    <w:rsid w:val="00260B64"/>
    <w:pPr>
      <w:spacing w:before="100" w:beforeAutospacing="1" w:after="100" w:afterAutospacing="1"/>
    </w:pPr>
    <w:rPr>
      <w:rFonts w:ascii="Arial" w:eastAsia="Arial Unicode MS" w:hAnsi="Arial" w:cs="Arial Unicode MS"/>
      <w:sz w:val="14"/>
      <w:szCs w:val="14"/>
    </w:rPr>
  </w:style>
  <w:style w:type="paragraph" w:customStyle="1" w:styleId="BodyText21">
    <w:name w:val="Body Text 21"/>
    <w:basedOn w:val="a"/>
    <w:rsid w:val="00260B64"/>
    <w:pPr>
      <w:spacing w:line="220" w:lineRule="exact"/>
      <w:ind w:firstLine="284"/>
      <w:jc w:val="both"/>
    </w:pPr>
    <w:rPr>
      <w:rFonts w:ascii="Arial" w:hAnsi="Arial"/>
    </w:rPr>
  </w:style>
  <w:style w:type="paragraph" w:customStyle="1" w:styleId="af5">
    <w:name w:val="боковик"/>
    <w:basedOn w:val="a"/>
    <w:rsid w:val="00260B64"/>
    <w:pPr>
      <w:jc w:val="both"/>
    </w:pPr>
    <w:rPr>
      <w:rFonts w:ascii="Arial" w:hAnsi="Arial"/>
      <w:sz w:val="16"/>
    </w:rPr>
  </w:style>
  <w:style w:type="paragraph" w:customStyle="1" w:styleId="13">
    <w:name w:val="боковик1"/>
    <w:basedOn w:val="a"/>
    <w:rsid w:val="00260B64"/>
    <w:pPr>
      <w:ind w:left="227"/>
      <w:jc w:val="both"/>
    </w:pPr>
    <w:rPr>
      <w:rFonts w:ascii="Arial" w:hAnsi="Arial"/>
      <w:sz w:val="16"/>
    </w:rPr>
  </w:style>
  <w:style w:type="paragraph" w:customStyle="1" w:styleId="25">
    <w:name w:val="боковик2"/>
    <w:basedOn w:val="af5"/>
    <w:rsid w:val="00260B64"/>
    <w:pPr>
      <w:ind w:left="113"/>
    </w:pPr>
  </w:style>
  <w:style w:type="paragraph" w:customStyle="1" w:styleId="14">
    <w:name w:val="цифры1"/>
    <w:basedOn w:val="af4"/>
    <w:rsid w:val="00260B64"/>
    <w:pPr>
      <w:spacing w:before="76"/>
      <w:ind w:right="113"/>
    </w:pPr>
    <w:rPr>
      <w:sz w:val="16"/>
    </w:rPr>
  </w:style>
  <w:style w:type="paragraph" w:customStyle="1" w:styleId="34">
    <w:name w:val="боковик3"/>
    <w:basedOn w:val="af5"/>
    <w:rsid w:val="00260B64"/>
    <w:pPr>
      <w:spacing w:before="72"/>
      <w:jc w:val="center"/>
    </w:pPr>
    <w:rPr>
      <w:rFonts w:ascii="JournalRub" w:hAnsi="JournalRub"/>
      <w:b/>
      <w:sz w:val="20"/>
    </w:rPr>
  </w:style>
  <w:style w:type="paragraph" w:customStyle="1" w:styleId="Cells">
    <w:name w:val="Cells"/>
    <w:basedOn w:val="a"/>
    <w:rsid w:val="00260B64"/>
    <w:rPr>
      <w:rFonts w:ascii="Arial" w:hAnsi="Arial"/>
      <w:sz w:val="16"/>
      <w:lang w:val="en-US"/>
    </w:rPr>
  </w:style>
  <w:style w:type="paragraph" w:customStyle="1" w:styleId="xl29">
    <w:name w:val="xl29"/>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0">
    <w:name w:val="xl30"/>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1">
    <w:name w:val="xl31"/>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2">
    <w:name w:val="xl32"/>
    <w:basedOn w:val="a"/>
    <w:rsid w:val="00260B64"/>
    <w:pPr>
      <w:spacing w:before="100" w:beforeAutospacing="1" w:after="100" w:afterAutospacing="1"/>
      <w:jc w:val="right"/>
    </w:pPr>
    <w:rPr>
      <w:rFonts w:ascii="Arial CYR" w:eastAsia="Arial Unicode MS" w:hAnsi="Arial CYR" w:cs="Arial CYR"/>
      <w:color w:val="000000"/>
      <w:sz w:val="14"/>
      <w:szCs w:val="14"/>
    </w:rPr>
  </w:style>
  <w:style w:type="paragraph" w:customStyle="1" w:styleId="xl28">
    <w:name w:val="xl28"/>
    <w:basedOn w:val="a"/>
    <w:rsid w:val="00260B64"/>
    <w:pPr>
      <w:shd w:val="clear" w:color="auto" w:fill="FFFFFF"/>
      <w:spacing w:before="100" w:beforeAutospacing="1" w:after="100" w:afterAutospacing="1"/>
    </w:pPr>
    <w:rPr>
      <w:rFonts w:ascii="Arial" w:eastAsia="Arial Unicode MS" w:hAnsi="Arial" w:cs="Arial"/>
      <w:b/>
      <w:bCs/>
      <w:sz w:val="16"/>
      <w:szCs w:val="16"/>
    </w:rPr>
  </w:style>
  <w:style w:type="paragraph" w:customStyle="1" w:styleId="xl44">
    <w:name w:val="xl44"/>
    <w:basedOn w:val="a"/>
    <w:rsid w:val="00260B64"/>
    <w:pPr>
      <w:spacing w:before="100" w:beforeAutospacing="1" w:after="100" w:afterAutospacing="1"/>
    </w:pPr>
    <w:rPr>
      <w:rFonts w:ascii="Arial" w:eastAsia="Arial Unicode MS" w:hAnsi="Arial" w:cs="Arial"/>
      <w:sz w:val="14"/>
      <w:szCs w:val="14"/>
    </w:rPr>
  </w:style>
  <w:style w:type="paragraph" w:customStyle="1" w:styleId="xl45">
    <w:name w:val="xl45"/>
    <w:basedOn w:val="a"/>
    <w:rsid w:val="00260B64"/>
    <w:pPr>
      <w:shd w:val="clear" w:color="auto" w:fill="FFFF00"/>
      <w:spacing w:before="100" w:beforeAutospacing="1" w:after="100" w:afterAutospacing="1"/>
    </w:pPr>
    <w:rPr>
      <w:rFonts w:ascii="Arial" w:eastAsia="Arial Unicode MS" w:hAnsi="Arial" w:cs="Arial"/>
      <w:sz w:val="14"/>
      <w:szCs w:val="14"/>
    </w:rPr>
  </w:style>
  <w:style w:type="paragraph" w:customStyle="1" w:styleId="xl33">
    <w:name w:val="xl33"/>
    <w:basedOn w:val="a"/>
    <w:rsid w:val="00260B64"/>
    <w:pPr>
      <w:shd w:val="clear" w:color="auto" w:fill="FFFF00"/>
      <w:spacing w:before="100" w:beforeAutospacing="1" w:after="100" w:afterAutospacing="1"/>
      <w:jc w:val="right"/>
    </w:pPr>
    <w:rPr>
      <w:rFonts w:ascii="Times New Roman CYR" w:eastAsia="Arial Unicode MS" w:hAnsi="Times New Roman CYR" w:cs="Times New Roman CYR"/>
      <w:sz w:val="24"/>
      <w:szCs w:val="24"/>
    </w:rPr>
  </w:style>
  <w:style w:type="paragraph" w:customStyle="1" w:styleId="xl35">
    <w:name w:val="xl35"/>
    <w:basedOn w:val="a"/>
    <w:rsid w:val="00260B64"/>
    <w:pPr>
      <w:spacing w:before="100" w:beforeAutospacing="1" w:after="100" w:afterAutospacing="1"/>
      <w:jc w:val="right"/>
    </w:pPr>
    <w:rPr>
      <w:rFonts w:ascii="Arial" w:eastAsia="Arial Unicode MS" w:hAnsi="Arial" w:cs="Arial"/>
      <w:b/>
      <w:bCs/>
      <w:sz w:val="14"/>
      <w:szCs w:val="14"/>
    </w:rPr>
  </w:style>
  <w:style w:type="paragraph" w:customStyle="1" w:styleId="xl36">
    <w:name w:val="xl36"/>
    <w:basedOn w:val="a"/>
    <w:rsid w:val="00260B64"/>
    <w:pPr>
      <w:spacing w:before="100" w:beforeAutospacing="1" w:after="100" w:afterAutospacing="1"/>
      <w:jc w:val="right"/>
    </w:pPr>
    <w:rPr>
      <w:rFonts w:ascii="Arial" w:eastAsia="Arial Unicode MS" w:hAnsi="Arial" w:cs="Arial"/>
      <w:sz w:val="14"/>
      <w:szCs w:val="14"/>
    </w:rPr>
  </w:style>
  <w:style w:type="paragraph" w:customStyle="1" w:styleId="xl37">
    <w:name w:val="xl37"/>
    <w:basedOn w:val="a"/>
    <w:rsid w:val="00260B64"/>
    <w:pPr>
      <w:pBdr>
        <w:top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8">
    <w:name w:val="xl38"/>
    <w:basedOn w:val="a"/>
    <w:rsid w:val="00260B64"/>
    <w:pPr>
      <w:spacing w:before="100" w:beforeAutospacing="1" w:after="100" w:afterAutospacing="1"/>
      <w:jc w:val="right"/>
    </w:pPr>
    <w:rPr>
      <w:rFonts w:ascii="Arial" w:eastAsia="Arial Unicode MS" w:hAnsi="Arial" w:cs="Arial"/>
      <w:b/>
      <w:bCs/>
      <w:sz w:val="14"/>
      <w:szCs w:val="14"/>
    </w:rPr>
  </w:style>
  <w:style w:type="character" w:styleId="af6">
    <w:name w:val="Hyperlink"/>
    <w:rsid w:val="00F733F8"/>
    <w:rPr>
      <w:color w:val="0000FF"/>
      <w:u w:val="single"/>
    </w:rPr>
  </w:style>
  <w:style w:type="paragraph" w:customStyle="1" w:styleId="35">
    <w:name w:val="çàãîëîâîê 3"/>
    <w:basedOn w:val="a"/>
    <w:next w:val="a"/>
    <w:rsid w:val="00F52FD7"/>
    <w:pPr>
      <w:keepNext/>
      <w:widowControl w:val="0"/>
      <w:spacing w:before="120" w:after="120"/>
      <w:jc w:val="center"/>
    </w:pPr>
    <w:rPr>
      <w:b/>
      <w:sz w:val="16"/>
    </w:rPr>
  </w:style>
  <w:style w:type="character" w:customStyle="1" w:styleId="15">
    <w:name w:val="Знак Знак1"/>
    <w:rsid w:val="00171881"/>
    <w:rPr>
      <w:rFonts w:ascii="Arial" w:hAnsi="Arial" w:cs="Arial"/>
      <w:b/>
      <w:bCs/>
      <w:sz w:val="16"/>
      <w:szCs w:val="16"/>
      <w:lang w:val="ru-RU" w:eastAsia="ru-RU" w:bidi="ar-SA"/>
    </w:rPr>
  </w:style>
  <w:style w:type="paragraph" w:styleId="af7">
    <w:name w:val="Balloon Text"/>
    <w:basedOn w:val="a"/>
    <w:link w:val="af8"/>
    <w:rsid w:val="00171881"/>
    <w:rPr>
      <w:rFonts w:ascii="Tahoma" w:hAnsi="Tahoma" w:cs="Tahoma"/>
      <w:sz w:val="16"/>
      <w:szCs w:val="16"/>
    </w:rPr>
  </w:style>
  <w:style w:type="character" w:customStyle="1" w:styleId="af8">
    <w:name w:val="Текст выноски Знак"/>
    <w:link w:val="af7"/>
    <w:rsid w:val="00171881"/>
    <w:rPr>
      <w:rFonts w:ascii="Tahoma" w:hAnsi="Tahoma" w:cs="Tahoma"/>
      <w:sz w:val="16"/>
      <w:szCs w:val="16"/>
      <w:lang w:val="ru-RU" w:eastAsia="ru-RU" w:bidi="ar-SA"/>
    </w:rPr>
  </w:style>
  <w:style w:type="character" w:customStyle="1" w:styleId="ab">
    <w:name w:val="Верхний колонтитул Знак"/>
    <w:link w:val="aa"/>
    <w:rsid w:val="00A05BB2"/>
    <w:rPr>
      <w:lang w:val="ru-RU" w:eastAsia="ru-RU" w:bidi="ar-SA"/>
    </w:rPr>
  </w:style>
  <w:style w:type="table" w:styleId="af9">
    <w:name w:val="Table Grid"/>
    <w:basedOn w:val="a2"/>
    <w:rsid w:val="00A05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932590"/>
  </w:style>
  <w:style w:type="character" w:customStyle="1" w:styleId="shorttext">
    <w:name w:val="short_text"/>
    <w:basedOn w:val="a1"/>
    <w:rsid w:val="00340AF8"/>
  </w:style>
  <w:style w:type="character" w:customStyle="1" w:styleId="a5">
    <w:name w:val="Текст примечания Знак"/>
    <w:link w:val="a4"/>
    <w:semiHidden/>
    <w:rsid w:val="0010492C"/>
    <w:rPr>
      <w:lang w:eastAsia="ru-RU"/>
    </w:rPr>
  </w:style>
  <w:style w:type="character" w:customStyle="1" w:styleId="longtext">
    <w:name w:val="long_text"/>
    <w:rsid w:val="008226BC"/>
  </w:style>
  <w:style w:type="character" w:customStyle="1" w:styleId="ad">
    <w:name w:val="Нижний колонтитул Знак"/>
    <w:link w:val="ac"/>
    <w:rsid w:val="00F95C4F"/>
    <w:rPr>
      <w:lang w:eastAsia="ru-RU"/>
    </w:rPr>
  </w:style>
  <w:style w:type="character" w:customStyle="1" w:styleId="16">
    <w:name w:val="Основной текст Знак1"/>
    <w:rsid w:val="00256E30"/>
    <w:rPr>
      <w:rFonts w:ascii="Arial" w:hAnsi="Arial" w:cs="Arial"/>
      <w:b/>
      <w:bCs/>
      <w:sz w:val="16"/>
      <w:szCs w:val="16"/>
      <w:lang w:val="ru-RU" w:eastAsia="ru-RU" w:bidi="ar-SA"/>
    </w:rPr>
  </w:style>
  <w:style w:type="character" w:customStyle="1" w:styleId="alt-edited">
    <w:name w:val="alt-edited"/>
    <w:basedOn w:val="a1"/>
    <w:rsid w:val="00275B60"/>
  </w:style>
  <w:style w:type="character" w:styleId="afa">
    <w:name w:val="annotation reference"/>
    <w:rsid w:val="00D71214"/>
    <w:rPr>
      <w:sz w:val="16"/>
      <w:szCs w:val="16"/>
    </w:rPr>
  </w:style>
  <w:style w:type="paragraph" w:styleId="afb">
    <w:name w:val="annotation subject"/>
    <w:basedOn w:val="a4"/>
    <w:next w:val="a4"/>
    <w:link w:val="afc"/>
    <w:rsid w:val="00D71214"/>
    <w:rPr>
      <w:b/>
      <w:bCs/>
    </w:rPr>
  </w:style>
  <w:style w:type="character" w:customStyle="1" w:styleId="afc">
    <w:name w:val="Тема примечания Знак"/>
    <w:link w:val="afb"/>
    <w:rsid w:val="00D71214"/>
    <w:rPr>
      <w:b/>
      <w:bCs/>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3D90"/>
  </w:style>
  <w:style w:type="paragraph" w:styleId="1">
    <w:name w:val="heading 1"/>
    <w:basedOn w:val="a"/>
    <w:next w:val="a"/>
    <w:qFormat/>
    <w:pPr>
      <w:spacing w:before="240"/>
      <w:outlineLvl w:val="0"/>
    </w:pPr>
    <w:rPr>
      <w:rFonts w:ascii="Arial" w:hAnsi="Arial" w:cs="Arial"/>
      <w:b/>
      <w:bCs/>
      <w:sz w:val="24"/>
      <w:szCs w:val="24"/>
      <w:u w:val="single"/>
    </w:rPr>
  </w:style>
  <w:style w:type="paragraph" w:styleId="2">
    <w:name w:val="heading 2"/>
    <w:basedOn w:val="a"/>
    <w:next w:val="a"/>
    <w:qFormat/>
    <w:pPr>
      <w:spacing w:before="120"/>
      <w:outlineLvl w:val="1"/>
    </w:pPr>
    <w:rPr>
      <w:rFonts w:ascii="Arial" w:hAnsi="Arial" w:cs="Arial"/>
      <w:b/>
      <w:bCs/>
      <w:sz w:val="24"/>
      <w:szCs w:val="24"/>
    </w:rPr>
  </w:style>
  <w:style w:type="paragraph" w:styleId="3">
    <w:name w:val="heading 3"/>
    <w:basedOn w:val="a"/>
    <w:next w:val="a0"/>
    <w:qFormat/>
    <w:pPr>
      <w:ind w:left="354"/>
      <w:outlineLvl w:val="2"/>
    </w:pPr>
    <w:rPr>
      <w:b/>
      <w:bCs/>
      <w:sz w:val="24"/>
      <w:szCs w:val="24"/>
    </w:rPr>
  </w:style>
  <w:style w:type="paragraph" w:styleId="4">
    <w:name w:val="heading 4"/>
    <w:basedOn w:val="a"/>
    <w:next w:val="a0"/>
    <w:qFormat/>
    <w:pPr>
      <w:ind w:left="354"/>
      <w:outlineLvl w:val="3"/>
    </w:pPr>
    <w:rPr>
      <w:sz w:val="24"/>
      <w:szCs w:val="24"/>
      <w:u w:val="single"/>
    </w:rPr>
  </w:style>
  <w:style w:type="paragraph" w:styleId="5">
    <w:name w:val="heading 5"/>
    <w:basedOn w:val="a"/>
    <w:next w:val="a0"/>
    <w:qFormat/>
    <w:pPr>
      <w:ind w:left="708"/>
      <w:outlineLvl w:val="4"/>
    </w:pPr>
    <w:rPr>
      <w:b/>
      <w:bCs/>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iCs/>
    </w:rPr>
  </w:style>
  <w:style w:type="paragraph" w:styleId="8">
    <w:name w:val="heading 8"/>
    <w:basedOn w:val="a"/>
    <w:next w:val="a0"/>
    <w:qFormat/>
    <w:pPr>
      <w:ind w:left="708"/>
      <w:outlineLvl w:val="7"/>
    </w:pPr>
    <w:rPr>
      <w:i/>
      <w:iCs/>
    </w:rPr>
  </w:style>
  <w:style w:type="paragraph" w:styleId="9">
    <w:name w:val="heading 9"/>
    <w:basedOn w:val="a"/>
    <w:next w:val="a0"/>
    <w:qFormat/>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paragraph" w:styleId="a4">
    <w:name w:val="annotation text"/>
    <w:basedOn w:val="a"/>
    <w:link w:val="a5"/>
    <w:semiHidden/>
  </w:style>
  <w:style w:type="paragraph" w:styleId="80">
    <w:name w:val="toc 8"/>
    <w:basedOn w:val="a"/>
    <w:next w:val="a"/>
    <w:autoRedefine/>
    <w:semiHidden/>
    <w:rsid w:val="00643F22"/>
    <w:pPr>
      <w:tabs>
        <w:tab w:val="left" w:leader="dot" w:pos="8646"/>
        <w:tab w:val="right" w:pos="9072"/>
      </w:tabs>
    </w:pPr>
  </w:style>
  <w:style w:type="paragraph" w:styleId="70">
    <w:name w:val="toc 7"/>
    <w:basedOn w:val="a"/>
    <w:next w:val="a"/>
    <w:autoRedefine/>
    <w:semiHidden/>
    <w:pPr>
      <w:tabs>
        <w:tab w:val="left" w:leader="dot" w:pos="8646"/>
        <w:tab w:val="right" w:pos="9072"/>
      </w:tabs>
      <w:ind w:left="4253" w:right="850"/>
    </w:pPr>
  </w:style>
  <w:style w:type="paragraph" w:styleId="60">
    <w:name w:val="toc 6"/>
    <w:basedOn w:val="a"/>
    <w:next w:val="a"/>
    <w:autoRedefine/>
    <w:semiHidden/>
    <w:pPr>
      <w:tabs>
        <w:tab w:val="left" w:leader="dot" w:pos="8646"/>
        <w:tab w:val="right" w:pos="9072"/>
      </w:tabs>
      <w:ind w:left="3544" w:right="850"/>
    </w:pPr>
  </w:style>
  <w:style w:type="paragraph" w:styleId="50">
    <w:name w:val="toc 5"/>
    <w:basedOn w:val="a"/>
    <w:next w:val="a"/>
    <w:autoRedefine/>
    <w:semiHidden/>
    <w:pPr>
      <w:tabs>
        <w:tab w:val="left" w:leader="dot" w:pos="8646"/>
        <w:tab w:val="right" w:pos="9072"/>
      </w:tabs>
      <w:ind w:left="2835" w:right="850"/>
    </w:pPr>
  </w:style>
  <w:style w:type="paragraph" w:styleId="40">
    <w:name w:val="toc 4"/>
    <w:basedOn w:val="a"/>
    <w:next w:val="a"/>
    <w:autoRedefine/>
    <w:semiHidden/>
    <w:pPr>
      <w:tabs>
        <w:tab w:val="left" w:leader="dot" w:pos="8646"/>
        <w:tab w:val="right" w:pos="9072"/>
      </w:tabs>
      <w:ind w:left="2126" w:right="850"/>
    </w:pPr>
  </w:style>
  <w:style w:type="paragraph" w:styleId="30">
    <w:name w:val="toc 3"/>
    <w:basedOn w:val="a"/>
    <w:next w:val="a"/>
    <w:autoRedefine/>
    <w:semiHidden/>
    <w:pPr>
      <w:tabs>
        <w:tab w:val="left" w:leader="dot" w:pos="8646"/>
        <w:tab w:val="right" w:pos="9072"/>
      </w:tabs>
      <w:ind w:left="1418" w:right="850"/>
    </w:pPr>
  </w:style>
  <w:style w:type="paragraph" w:styleId="20">
    <w:name w:val="toc 2"/>
    <w:basedOn w:val="a"/>
    <w:next w:val="a"/>
    <w:autoRedefine/>
    <w:semiHidden/>
    <w:pPr>
      <w:tabs>
        <w:tab w:val="left" w:leader="dot" w:pos="8646"/>
        <w:tab w:val="right" w:pos="9072"/>
      </w:tabs>
      <w:ind w:left="709" w:right="850"/>
    </w:pPr>
  </w:style>
  <w:style w:type="paragraph" w:styleId="10">
    <w:name w:val="toc 1"/>
    <w:basedOn w:val="a"/>
    <w:next w:val="a"/>
    <w:autoRedefine/>
    <w:semiHidden/>
    <w:pPr>
      <w:tabs>
        <w:tab w:val="left" w:leader="dot" w:pos="8646"/>
        <w:tab w:val="right" w:pos="9072"/>
      </w:tabs>
      <w:ind w:right="850"/>
    </w:pPr>
  </w:style>
  <w:style w:type="paragraph" w:styleId="71">
    <w:name w:val="index 7"/>
    <w:basedOn w:val="a"/>
    <w:next w:val="a"/>
    <w:autoRedefine/>
    <w:semiHidden/>
    <w:pPr>
      <w:ind w:left="1698"/>
    </w:pPr>
  </w:style>
  <w:style w:type="paragraph" w:styleId="61">
    <w:name w:val="index 6"/>
    <w:basedOn w:val="a"/>
    <w:next w:val="a"/>
    <w:autoRedefine/>
    <w:semiHidden/>
    <w:rsid w:val="00973917"/>
    <w:pPr>
      <w:ind w:left="180"/>
    </w:pPr>
    <w:rPr>
      <w:rFonts w:ascii="Arial" w:hAnsi="Arial" w:cs="Arial"/>
      <w:bCs/>
      <w:i/>
      <w:iCs/>
      <w:sz w:val="14"/>
      <w:szCs w:val="14"/>
      <w:lang w:val="en-US"/>
    </w:rPr>
  </w:style>
  <w:style w:type="paragraph" w:styleId="51">
    <w:name w:val="index 5"/>
    <w:basedOn w:val="a"/>
    <w:next w:val="a"/>
    <w:autoRedefine/>
    <w:semiHidden/>
    <w:pPr>
      <w:ind w:left="1132"/>
    </w:pPr>
  </w:style>
  <w:style w:type="paragraph" w:styleId="41">
    <w:name w:val="index 4"/>
    <w:basedOn w:val="a"/>
    <w:next w:val="a"/>
    <w:autoRedefine/>
    <w:semiHidden/>
    <w:pPr>
      <w:ind w:left="849"/>
    </w:pPr>
  </w:style>
  <w:style w:type="paragraph" w:styleId="31">
    <w:name w:val="index 3"/>
    <w:basedOn w:val="a"/>
    <w:next w:val="a"/>
    <w:autoRedefine/>
    <w:semiHidden/>
    <w:pPr>
      <w:ind w:left="566"/>
    </w:pPr>
  </w:style>
  <w:style w:type="paragraph" w:styleId="21">
    <w:name w:val="index 2"/>
    <w:basedOn w:val="a"/>
    <w:next w:val="a"/>
    <w:autoRedefine/>
    <w:semiHidden/>
    <w:pPr>
      <w:ind w:left="283"/>
    </w:pPr>
  </w:style>
  <w:style w:type="paragraph" w:styleId="11">
    <w:name w:val="index 1"/>
    <w:basedOn w:val="a"/>
    <w:next w:val="a"/>
    <w:autoRedefine/>
    <w:semiHidden/>
  </w:style>
  <w:style w:type="paragraph" w:styleId="a6">
    <w:name w:val="index heading"/>
    <w:basedOn w:val="a"/>
    <w:next w:val="11"/>
    <w:semiHidden/>
  </w:style>
  <w:style w:type="paragraph" w:styleId="a7">
    <w:name w:val="footnote text"/>
    <w:basedOn w:val="a"/>
    <w:semiHidden/>
  </w:style>
  <w:style w:type="paragraph" w:customStyle="1" w:styleId="a8">
    <w:name w:val="текст конц. сноски"/>
    <w:basedOn w:val="a"/>
  </w:style>
  <w:style w:type="paragraph" w:customStyle="1" w:styleId="TableText">
    <w:name w:val="Table Text"/>
    <w:basedOn w:val="a"/>
    <w:rPr>
      <w:noProof/>
    </w:rPr>
  </w:style>
  <w:style w:type="paragraph" w:customStyle="1" w:styleId="22">
    <w:name w:val="текст конц. сноски2"/>
    <w:basedOn w:val="a"/>
  </w:style>
  <w:style w:type="character" w:styleId="a9">
    <w:name w:val="page number"/>
    <w:basedOn w:val="a1"/>
  </w:style>
  <w:style w:type="paragraph" w:styleId="aa">
    <w:name w:val="header"/>
    <w:basedOn w:val="a"/>
    <w:link w:val="ab"/>
    <w:pPr>
      <w:tabs>
        <w:tab w:val="center" w:pos="4153"/>
        <w:tab w:val="right" w:pos="8306"/>
      </w:tabs>
    </w:pPr>
  </w:style>
  <w:style w:type="paragraph" w:styleId="ac">
    <w:name w:val="footer"/>
    <w:basedOn w:val="a"/>
    <w:link w:val="ad"/>
    <w:pPr>
      <w:tabs>
        <w:tab w:val="center" w:pos="4153"/>
        <w:tab w:val="right" w:pos="8306"/>
      </w:tabs>
    </w:pPr>
  </w:style>
  <w:style w:type="paragraph" w:styleId="ae">
    <w:name w:val="Body Text Indent"/>
    <w:basedOn w:val="a"/>
    <w:pPr>
      <w:spacing w:after="360"/>
      <w:jc w:val="center"/>
    </w:pPr>
    <w:rPr>
      <w:rFonts w:ascii="Arial" w:hAnsi="Arial" w:cs="Arial"/>
      <w:b/>
      <w:bCs/>
      <w:spacing w:val="15"/>
    </w:rPr>
  </w:style>
  <w:style w:type="paragraph" w:styleId="af">
    <w:name w:val="Body Text"/>
    <w:basedOn w:val="a"/>
    <w:link w:val="af0"/>
    <w:pPr>
      <w:tabs>
        <w:tab w:val="center" w:pos="6634"/>
      </w:tabs>
      <w:jc w:val="center"/>
    </w:pPr>
    <w:rPr>
      <w:rFonts w:ascii="Arial" w:hAnsi="Arial" w:cs="Arial"/>
      <w:b/>
      <w:bCs/>
      <w:sz w:val="16"/>
      <w:szCs w:val="16"/>
    </w:rPr>
  </w:style>
  <w:style w:type="character" w:customStyle="1" w:styleId="af0">
    <w:name w:val="Основной текст Знак"/>
    <w:link w:val="af"/>
    <w:rsid w:val="005742CD"/>
    <w:rPr>
      <w:rFonts w:ascii="Arial" w:hAnsi="Arial" w:cs="Arial"/>
      <w:b/>
      <w:bCs/>
      <w:sz w:val="16"/>
      <w:szCs w:val="16"/>
      <w:lang w:val="ru-RU" w:eastAsia="ru-RU" w:bidi="ar-SA"/>
    </w:rPr>
  </w:style>
  <w:style w:type="paragraph" w:styleId="23">
    <w:name w:val="Body Text Indent 2"/>
    <w:basedOn w:val="a"/>
    <w:pPr>
      <w:spacing w:line="180" w:lineRule="exact"/>
      <w:ind w:left="113" w:firstLine="284"/>
      <w:jc w:val="both"/>
    </w:pPr>
    <w:rPr>
      <w:rFonts w:ascii="Arial" w:hAnsi="Arial" w:cs="Arial"/>
      <w:sz w:val="16"/>
      <w:szCs w:val="16"/>
    </w:rPr>
  </w:style>
  <w:style w:type="paragraph" w:styleId="af1">
    <w:name w:val="caption"/>
    <w:basedOn w:val="a"/>
    <w:next w:val="a"/>
    <w:qFormat/>
    <w:pPr>
      <w:spacing w:before="120" w:after="120"/>
      <w:jc w:val="center"/>
    </w:pPr>
    <w:rPr>
      <w:rFonts w:ascii="Arial" w:hAnsi="Arial" w:cs="Arial"/>
      <w:b/>
      <w:bCs/>
      <w:spacing w:val="15"/>
    </w:rPr>
  </w:style>
  <w:style w:type="paragraph" w:styleId="32">
    <w:name w:val="Body Text Indent 3"/>
    <w:basedOn w:val="a"/>
    <w:pPr>
      <w:spacing w:line="200" w:lineRule="exact"/>
      <w:ind w:left="113"/>
      <w:jc w:val="both"/>
    </w:pPr>
    <w:rPr>
      <w:rFonts w:ascii="Arial" w:hAnsi="Arial" w:cs="Arial"/>
      <w:sz w:val="16"/>
      <w:szCs w:val="16"/>
    </w:rPr>
  </w:style>
  <w:style w:type="paragraph" w:styleId="33">
    <w:name w:val="Body Text 3"/>
    <w:basedOn w:val="a"/>
    <w:pPr>
      <w:spacing w:before="20" w:line="120" w:lineRule="exact"/>
      <w:ind w:right="57"/>
      <w:jc w:val="right"/>
    </w:pPr>
    <w:rPr>
      <w:rFonts w:ascii="Arial" w:hAnsi="Arial" w:cs="Arial"/>
      <w:color w:val="000000"/>
      <w:sz w:val="14"/>
      <w:szCs w:val="14"/>
    </w:rPr>
  </w:style>
  <w:style w:type="paragraph" w:customStyle="1" w:styleId="xl24">
    <w:name w:val="xl24"/>
    <w:basedOn w:val="a"/>
    <w:pPr>
      <w:spacing w:before="100" w:beforeAutospacing="1" w:after="100" w:afterAutospacing="1"/>
      <w:jc w:val="right"/>
    </w:pPr>
    <w:rPr>
      <w:rFonts w:ascii="Arial" w:eastAsia="Arial Unicode MS" w:hAnsi="Arial"/>
      <w:b/>
      <w:bCs/>
      <w:i/>
      <w:iCs/>
      <w:sz w:val="24"/>
      <w:szCs w:val="24"/>
    </w:rPr>
  </w:style>
  <w:style w:type="paragraph" w:customStyle="1" w:styleId="xl25">
    <w:name w:val="xl25"/>
    <w:basedOn w:val="a"/>
    <w:pPr>
      <w:spacing w:before="100" w:beforeAutospacing="1" w:after="100" w:afterAutospacing="1"/>
      <w:jc w:val="right"/>
    </w:pPr>
    <w:rPr>
      <w:rFonts w:ascii="Arial Unicode MS" w:eastAsia="Arial Unicode MS" w:hAnsi="Arial Unicode MS"/>
      <w:sz w:val="24"/>
      <w:szCs w:val="24"/>
    </w:rPr>
  </w:style>
  <w:style w:type="paragraph" w:customStyle="1" w:styleId="xl26">
    <w:name w:val="xl26"/>
    <w:basedOn w:val="a"/>
    <w:pPr>
      <w:spacing w:before="100" w:beforeAutospacing="1" w:after="100" w:afterAutospacing="1"/>
      <w:jc w:val="right"/>
    </w:pPr>
    <w:rPr>
      <w:rFonts w:ascii="Arial" w:eastAsia="Arial Unicode MS" w:hAnsi="Arial"/>
      <w:b/>
      <w:bCs/>
      <w:i/>
      <w:iCs/>
      <w:sz w:val="24"/>
      <w:szCs w:val="24"/>
    </w:rPr>
  </w:style>
  <w:style w:type="paragraph" w:customStyle="1" w:styleId="oaenoeiioniinee">
    <w:name w:val="oaeno eiio. niinee"/>
    <w:basedOn w:val="a"/>
  </w:style>
  <w:style w:type="paragraph" w:customStyle="1" w:styleId="01-golovka">
    <w:name w:val="01-golovka"/>
    <w:basedOn w:val="a"/>
    <w:pPr>
      <w:spacing w:before="80" w:after="80"/>
      <w:jc w:val="center"/>
    </w:pPr>
    <w:rPr>
      <w:rFonts w:ascii="PragmaticaC" w:hAnsi="PragmaticaC"/>
      <w:sz w:val="14"/>
      <w:szCs w:val="14"/>
    </w:rPr>
  </w:style>
  <w:style w:type="paragraph" w:styleId="af2">
    <w:name w:val="Title"/>
    <w:basedOn w:val="a"/>
    <w:qFormat/>
    <w:pPr>
      <w:spacing w:after="120"/>
      <w:ind w:right="-290"/>
      <w:jc w:val="center"/>
    </w:pPr>
    <w:rPr>
      <w:b/>
      <w:bCs/>
      <w:sz w:val="24"/>
      <w:szCs w:val="24"/>
    </w:rPr>
  </w:style>
  <w:style w:type="paragraph" w:styleId="af3">
    <w:name w:val="Normal (Web)"/>
    <w:basedOn w:val="a"/>
    <w:pPr>
      <w:spacing w:before="100" w:beforeAutospacing="1" w:after="100" w:afterAutospacing="1"/>
    </w:pPr>
    <w:rPr>
      <w:rFonts w:ascii="Arial Unicode MS" w:eastAsia="Arial Unicode MS" w:hAnsi="Arial Unicode MS"/>
      <w:sz w:val="24"/>
      <w:szCs w:val="24"/>
    </w:rPr>
  </w:style>
  <w:style w:type="paragraph" w:customStyle="1" w:styleId="xl47">
    <w:name w:val="xl47"/>
    <w:basedOn w:val="a"/>
    <w:pPr>
      <w:spacing w:before="100" w:beforeAutospacing="1" w:after="100" w:afterAutospacing="1"/>
      <w:textAlignment w:val="top"/>
    </w:pPr>
    <w:rPr>
      <w:rFonts w:eastAsia="Arial Unicode MS"/>
      <w:color w:val="000000"/>
      <w:sz w:val="24"/>
      <w:szCs w:val="24"/>
    </w:rPr>
  </w:style>
  <w:style w:type="paragraph" w:customStyle="1" w:styleId="12">
    <w:name w:val="текст конц. сноски1"/>
    <w:basedOn w:val="a"/>
  </w:style>
  <w:style w:type="paragraph" w:customStyle="1" w:styleId="xl27">
    <w:name w:val="xl27"/>
    <w:basedOn w:val="a"/>
    <w:pPr>
      <w:shd w:val="clear" w:color="auto" w:fill="FFFFFF"/>
      <w:spacing w:before="100" w:beforeAutospacing="1" w:after="100" w:afterAutospacing="1"/>
    </w:pPr>
    <w:rPr>
      <w:rFonts w:ascii="Arial" w:eastAsia="Arial Unicode MS" w:hAnsi="Arial"/>
      <w:sz w:val="16"/>
      <w:szCs w:val="16"/>
    </w:rPr>
  </w:style>
  <w:style w:type="paragraph" w:customStyle="1" w:styleId="xl23">
    <w:name w:val="xl23"/>
    <w:basedOn w:val="a"/>
    <w:pPr>
      <w:spacing w:before="100" w:beforeAutospacing="1" w:after="100" w:afterAutospacing="1"/>
      <w:jc w:val="right"/>
    </w:pPr>
    <w:rPr>
      <w:rFonts w:ascii="Arial" w:eastAsia="Arial Unicode MS" w:hAnsi="Arial"/>
      <w:sz w:val="14"/>
      <w:szCs w:val="14"/>
    </w:rPr>
  </w:style>
  <w:style w:type="paragraph" w:styleId="24">
    <w:name w:val="Body Text 2"/>
    <w:basedOn w:val="a"/>
    <w:pPr>
      <w:jc w:val="right"/>
    </w:pPr>
    <w:rPr>
      <w:rFonts w:ascii="Arial" w:hAnsi="Arial" w:cs="Arial"/>
      <w:color w:val="000000"/>
      <w:sz w:val="14"/>
      <w:szCs w:val="14"/>
    </w:rPr>
  </w:style>
  <w:style w:type="paragraph" w:customStyle="1" w:styleId="xl40">
    <w:name w:val="xl40"/>
    <w:basedOn w:val="a"/>
    <w:rsid w:val="008718AB"/>
    <w:pPr>
      <w:spacing w:before="100" w:after="100"/>
    </w:pPr>
    <w:rPr>
      <w:rFonts w:ascii="Courier New" w:eastAsia="Arial Unicode MS" w:hAnsi="Courier New"/>
      <w:sz w:val="16"/>
    </w:rPr>
  </w:style>
  <w:style w:type="paragraph" w:customStyle="1" w:styleId="xl2415">
    <w:name w:val="xl2415"/>
    <w:basedOn w:val="a"/>
    <w:rsid w:val="00B83374"/>
    <w:pPr>
      <w:pBdr>
        <w:bottom w:val="single" w:sz="4" w:space="0" w:color="808080"/>
        <w:right w:val="single" w:sz="4" w:space="0" w:color="808080"/>
      </w:pBdr>
      <w:spacing w:before="100" w:after="100"/>
      <w:jc w:val="right"/>
    </w:pPr>
    <w:rPr>
      <w:rFonts w:eastAsia="Arial CYR"/>
      <w:sz w:val="16"/>
    </w:rPr>
  </w:style>
  <w:style w:type="paragraph" w:customStyle="1" w:styleId="Noparagraphstyle">
    <w:name w:val="[No paragraph style]"/>
    <w:rsid w:val="00D32FBE"/>
    <w:pPr>
      <w:autoSpaceDE w:val="0"/>
      <w:autoSpaceDN w:val="0"/>
      <w:adjustRightInd w:val="0"/>
      <w:spacing w:line="288" w:lineRule="auto"/>
      <w:textAlignment w:val="center"/>
    </w:pPr>
    <w:rPr>
      <w:color w:val="000000"/>
      <w:sz w:val="24"/>
      <w:szCs w:val="24"/>
    </w:rPr>
  </w:style>
  <w:style w:type="paragraph" w:customStyle="1" w:styleId="af4">
    <w:name w:val="цифры"/>
    <w:basedOn w:val="a"/>
    <w:rsid w:val="00260B64"/>
    <w:pPr>
      <w:spacing w:before="72"/>
      <w:ind w:right="57"/>
      <w:jc w:val="right"/>
    </w:pPr>
    <w:rPr>
      <w:rFonts w:ascii="JournalRub" w:hAnsi="JournalRub"/>
      <w:sz w:val="18"/>
    </w:rPr>
  </w:style>
  <w:style w:type="paragraph" w:customStyle="1" w:styleId="xl22">
    <w:name w:val="xl22"/>
    <w:basedOn w:val="a"/>
    <w:rsid w:val="00260B64"/>
    <w:pPr>
      <w:spacing w:before="100" w:beforeAutospacing="1" w:after="100" w:afterAutospacing="1"/>
    </w:pPr>
    <w:rPr>
      <w:rFonts w:ascii="Arial" w:eastAsia="Arial Unicode MS" w:hAnsi="Arial" w:cs="Arial Unicode MS"/>
      <w:sz w:val="14"/>
      <w:szCs w:val="14"/>
    </w:rPr>
  </w:style>
  <w:style w:type="paragraph" w:customStyle="1" w:styleId="BodyText21">
    <w:name w:val="Body Text 21"/>
    <w:basedOn w:val="a"/>
    <w:rsid w:val="00260B64"/>
    <w:pPr>
      <w:spacing w:line="220" w:lineRule="exact"/>
      <w:ind w:firstLine="284"/>
      <w:jc w:val="both"/>
    </w:pPr>
    <w:rPr>
      <w:rFonts w:ascii="Arial" w:hAnsi="Arial"/>
    </w:rPr>
  </w:style>
  <w:style w:type="paragraph" w:customStyle="1" w:styleId="af5">
    <w:name w:val="боковик"/>
    <w:basedOn w:val="a"/>
    <w:rsid w:val="00260B64"/>
    <w:pPr>
      <w:jc w:val="both"/>
    </w:pPr>
    <w:rPr>
      <w:rFonts w:ascii="Arial" w:hAnsi="Arial"/>
      <w:sz w:val="16"/>
    </w:rPr>
  </w:style>
  <w:style w:type="paragraph" w:customStyle="1" w:styleId="13">
    <w:name w:val="боковик1"/>
    <w:basedOn w:val="a"/>
    <w:rsid w:val="00260B64"/>
    <w:pPr>
      <w:ind w:left="227"/>
      <w:jc w:val="both"/>
    </w:pPr>
    <w:rPr>
      <w:rFonts w:ascii="Arial" w:hAnsi="Arial"/>
      <w:sz w:val="16"/>
    </w:rPr>
  </w:style>
  <w:style w:type="paragraph" w:customStyle="1" w:styleId="25">
    <w:name w:val="боковик2"/>
    <w:basedOn w:val="af5"/>
    <w:rsid w:val="00260B64"/>
    <w:pPr>
      <w:ind w:left="113"/>
    </w:pPr>
  </w:style>
  <w:style w:type="paragraph" w:customStyle="1" w:styleId="14">
    <w:name w:val="цифры1"/>
    <w:basedOn w:val="af4"/>
    <w:rsid w:val="00260B64"/>
    <w:pPr>
      <w:spacing w:before="76"/>
      <w:ind w:right="113"/>
    </w:pPr>
    <w:rPr>
      <w:sz w:val="16"/>
    </w:rPr>
  </w:style>
  <w:style w:type="paragraph" w:customStyle="1" w:styleId="34">
    <w:name w:val="боковик3"/>
    <w:basedOn w:val="af5"/>
    <w:rsid w:val="00260B64"/>
    <w:pPr>
      <w:spacing w:before="72"/>
      <w:jc w:val="center"/>
    </w:pPr>
    <w:rPr>
      <w:rFonts w:ascii="JournalRub" w:hAnsi="JournalRub"/>
      <w:b/>
      <w:sz w:val="20"/>
    </w:rPr>
  </w:style>
  <w:style w:type="paragraph" w:customStyle="1" w:styleId="Cells">
    <w:name w:val="Cells"/>
    <w:basedOn w:val="a"/>
    <w:rsid w:val="00260B64"/>
    <w:rPr>
      <w:rFonts w:ascii="Arial" w:hAnsi="Arial"/>
      <w:sz w:val="16"/>
      <w:lang w:val="en-US"/>
    </w:rPr>
  </w:style>
  <w:style w:type="paragraph" w:customStyle="1" w:styleId="xl29">
    <w:name w:val="xl29"/>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0">
    <w:name w:val="xl30"/>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1">
    <w:name w:val="xl31"/>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2">
    <w:name w:val="xl32"/>
    <w:basedOn w:val="a"/>
    <w:rsid w:val="00260B64"/>
    <w:pPr>
      <w:spacing w:before="100" w:beforeAutospacing="1" w:after="100" w:afterAutospacing="1"/>
      <w:jc w:val="right"/>
    </w:pPr>
    <w:rPr>
      <w:rFonts w:ascii="Arial CYR" w:eastAsia="Arial Unicode MS" w:hAnsi="Arial CYR" w:cs="Arial CYR"/>
      <w:color w:val="000000"/>
      <w:sz w:val="14"/>
      <w:szCs w:val="14"/>
    </w:rPr>
  </w:style>
  <w:style w:type="paragraph" w:customStyle="1" w:styleId="xl28">
    <w:name w:val="xl28"/>
    <w:basedOn w:val="a"/>
    <w:rsid w:val="00260B64"/>
    <w:pPr>
      <w:shd w:val="clear" w:color="auto" w:fill="FFFFFF"/>
      <w:spacing w:before="100" w:beforeAutospacing="1" w:after="100" w:afterAutospacing="1"/>
    </w:pPr>
    <w:rPr>
      <w:rFonts w:ascii="Arial" w:eastAsia="Arial Unicode MS" w:hAnsi="Arial" w:cs="Arial"/>
      <w:b/>
      <w:bCs/>
      <w:sz w:val="16"/>
      <w:szCs w:val="16"/>
    </w:rPr>
  </w:style>
  <w:style w:type="paragraph" w:customStyle="1" w:styleId="xl44">
    <w:name w:val="xl44"/>
    <w:basedOn w:val="a"/>
    <w:rsid w:val="00260B64"/>
    <w:pPr>
      <w:spacing w:before="100" w:beforeAutospacing="1" w:after="100" w:afterAutospacing="1"/>
    </w:pPr>
    <w:rPr>
      <w:rFonts w:ascii="Arial" w:eastAsia="Arial Unicode MS" w:hAnsi="Arial" w:cs="Arial"/>
      <w:sz w:val="14"/>
      <w:szCs w:val="14"/>
    </w:rPr>
  </w:style>
  <w:style w:type="paragraph" w:customStyle="1" w:styleId="xl45">
    <w:name w:val="xl45"/>
    <w:basedOn w:val="a"/>
    <w:rsid w:val="00260B64"/>
    <w:pPr>
      <w:shd w:val="clear" w:color="auto" w:fill="FFFF00"/>
      <w:spacing w:before="100" w:beforeAutospacing="1" w:after="100" w:afterAutospacing="1"/>
    </w:pPr>
    <w:rPr>
      <w:rFonts w:ascii="Arial" w:eastAsia="Arial Unicode MS" w:hAnsi="Arial" w:cs="Arial"/>
      <w:sz w:val="14"/>
      <w:szCs w:val="14"/>
    </w:rPr>
  </w:style>
  <w:style w:type="paragraph" w:customStyle="1" w:styleId="xl33">
    <w:name w:val="xl33"/>
    <w:basedOn w:val="a"/>
    <w:rsid w:val="00260B64"/>
    <w:pPr>
      <w:shd w:val="clear" w:color="auto" w:fill="FFFF00"/>
      <w:spacing w:before="100" w:beforeAutospacing="1" w:after="100" w:afterAutospacing="1"/>
      <w:jc w:val="right"/>
    </w:pPr>
    <w:rPr>
      <w:rFonts w:ascii="Times New Roman CYR" w:eastAsia="Arial Unicode MS" w:hAnsi="Times New Roman CYR" w:cs="Times New Roman CYR"/>
      <w:sz w:val="24"/>
      <w:szCs w:val="24"/>
    </w:rPr>
  </w:style>
  <w:style w:type="paragraph" w:customStyle="1" w:styleId="xl35">
    <w:name w:val="xl35"/>
    <w:basedOn w:val="a"/>
    <w:rsid w:val="00260B64"/>
    <w:pPr>
      <w:spacing w:before="100" w:beforeAutospacing="1" w:after="100" w:afterAutospacing="1"/>
      <w:jc w:val="right"/>
    </w:pPr>
    <w:rPr>
      <w:rFonts w:ascii="Arial" w:eastAsia="Arial Unicode MS" w:hAnsi="Arial" w:cs="Arial"/>
      <w:b/>
      <w:bCs/>
      <w:sz w:val="14"/>
      <w:szCs w:val="14"/>
    </w:rPr>
  </w:style>
  <w:style w:type="paragraph" w:customStyle="1" w:styleId="xl36">
    <w:name w:val="xl36"/>
    <w:basedOn w:val="a"/>
    <w:rsid w:val="00260B64"/>
    <w:pPr>
      <w:spacing w:before="100" w:beforeAutospacing="1" w:after="100" w:afterAutospacing="1"/>
      <w:jc w:val="right"/>
    </w:pPr>
    <w:rPr>
      <w:rFonts w:ascii="Arial" w:eastAsia="Arial Unicode MS" w:hAnsi="Arial" w:cs="Arial"/>
      <w:sz w:val="14"/>
      <w:szCs w:val="14"/>
    </w:rPr>
  </w:style>
  <w:style w:type="paragraph" w:customStyle="1" w:styleId="xl37">
    <w:name w:val="xl37"/>
    <w:basedOn w:val="a"/>
    <w:rsid w:val="00260B64"/>
    <w:pPr>
      <w:pBdr>
        <w:top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8">
    <w:name w:val="xl38"/>
    <w:basedOn w:val="a"/>
    <w:rsid w:val="00260B64"/>
    <w:pPr>
      <w:spacing w:before="100" w:beforeAutospacing="1" w:after="100" w:afterAutospacing="1"/>
      <w:jc w:val="right"/>
    </w:pPr>
    <w:rPr>
      <w:rFonts w:ascii="Arial" w:eastAsia="Arial Unicode MS" w:hAnsi="Arial" w:cs="Arial"/>
      <w:b/>
      <w:bCs/>
      <w:sz w:val="14"/>
      <w:szCs w:val="14"/>
    </w:rPr>
  </w:style>
  <w:style w:type="character" w:styleId="af6">
    <w:name w:val="Hyperlink"/>
    <w:rsid w:val="00F733F8"/>
    <w:rPr>
      <w:color w:val="0000FF"/>
      <w:u w:val="single"/>
    </w:rPr>
  </w:style>
  <w:style w:type="paragraph" w:customStyle="1" w:styleId="35">
    <w:name w:val="çàãîëîâîê 3"/>
    <w:basedOn w:val="a"/>
    <w:next w:val="a"/>
    <w:rsid w:val="00F52FD7"/>
    <w:pPr>
      <w:keepNext/>
      <w:widowControl w:val="0"/>
      <w:spacing w:before="120" w:after="120"/>
      <w:jc w:val="center"/>
    </w:pPr>
    <w:rPr>
      <w:b/>
      <w:sz w:val="16"/>
    </w:rPr>
  </w:style>
  <w:style w:type="character" w:customStyle="1" w:styleId="15">
    <w:name w:val="Знак Знак1"/>
    <w:rsid w:val="00171881"/>
    <w:rPr>
      <w:rFonts w:ascii="Arial" w:hAnsi="Arial" w:cs="Arial"/>
      <w:b/>
      <w:bCs/>
      <w:sz w:val="16"/>
      <w:szCs w:val="16"/>
      <w:lang w:val="ru-RU" w:eastAsia="ru-RU" w:bidi="ar-SA"/>
    </w:rPr>
  </w:style>
  <w:style w:type="paragraph" w:styleId="af7">
    <w:name w:val="Balloon Text"/>
    <w:basedOn w:val="a"/>
    <w:link w:val="af8"/>
    <w:rsid w:val="00171881"/>
    <w:rPr>
      <w:rFonts w:ascii="Tahoma" w:hAnsi="Tahoma" w:cs="Tahoma"/>
      <w:sz w:val="16"/>
      <w:szCs w:val="16"/>
    </w:rPr>
  </w:style>
  <w:style w:type="character" w:customStyle="1" w:styleId="af8">
    <w:name w:val="Текст выноски Знак"/>
    <w:link w:val="af7"/>
    <w:rsid w:val="00171881"/>
    <w:rPr>
      <w:rFonts w:ascii="Tahoma" w:hAnsi="Tahoma" w:cs="Tahoma"/>
      <w:sz w:val="16"/>
      <w:szCs w:val="16"/>
      <w:lang w:val="ru-RU" w:eastAsia="ru-RU" w:bidi="ar-SA"/>
    </w:rPr>
  </w:style>
  <w:style w:type="character" w:customStyle="1" w:styleId="ab">
    <w:name w:val="Верхний колонтитул Знак"/>
    <w:link w:val="aa"/>
    <w:rsid w:val="00A05BB2"/>
    <w:rPr>
      <w:lang w:val="ru-RU" w:eastAsia="ru-RU" w:bidi="ar-SA"/>
    </w:rPr>
  </w:style>
  <w:style w:type="table" w:styleId="af9">
    <w:name w:val="Table Grid"/>
    <w:basedOn w:val="a2"/>
    <w:rsid w:val="00A05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932590"/>
  </w:style>
  <w:style w:type="character" w:customStyle="1" w:styleId="shorttext">
    <w:name w:val="short_text"/>
    <w:basedOn w:val="a1"/>
    <w:rsid w:val="00340AF8"/>
  </w:style>
  <w:style w:type="character" w:customStyle="1" w:styleId="a5">
    <w:name w:val="Текст примечания Знак"/>
    <w:link w:val="a4"/>
    <w:semiHidden/>
    <w:rsid w:val="0010492C"/>
    <w:rPr>
      <w:lang w:eastAsia="ru-RU"/>
    </w:rPr>
  </w:style>
  <w:style w:type="character" w:customStyle="1" w:styleId="longtext">
    <w:name w:val="long_text"/>
    <w:rsid w:val="008226BC"/>
  </w:style>
  <w:style w:type="character" w:customStyle="1" w:styleId="ad">
    <w:name w:val="Нижний колонтитул Знак"/>
    <w:link w:val="ac"/>
    <w:rsid w:val="00F95C4F"/>
    <w:rPr>
      <w:lang w:eastAsia="ru-RU"/>
    </w:rPr>
  </w:style>
  <w:style w:type="character" w:customStyle="1" w:styleId="16">
    <w:name w:val="Основной текст Знак1"/>
    <w:rsid w:val="00256E30"/>
    <w:rPr>
      <w:rFonts w:ascii="Arial" w:hAnsi="Arial" w:cs="Arial"/>
      <w:b/>
      <w:bCs/>
      <w:sz w:val="16"/>
      <w:szCs w:val="16"/>
      <w:lang w:val="ru-RU" w:eastAsia="ru-RU" w:bidi="ar-SA"/>
    </w:rPr>
  </w:style>
  <w:style w:type="character" w:customStyle="1" w:styleId="alt-edited">
    <w:name w:val="alt-edited"/>
    <w:basedOn w:val="a1"/>
    <w:rsid w:val="00275B60"/>
  </w:style>
  <w:style w:type="character" w:styleId="afa">
    <w:name w:val="annotation reference"/>
    <w:rsid w:val="00D71214"/>
    <w:rPr>
      <w:sz w:val="16"/>
      <w:szCs w:val="16"/>
    </w:rPr>
  </w:style>
  <w:style w:type="paragraph" w:styleId="afb">
    <w:name w:val="annotation subject"/>
    <w:basedOn w:val="a4"/>
    <w:next w:val="a4"/>
    <w:link w:val="afc"/>
    <w:rsid w:val="00D71214"/>
    <w:rPr>
      <w:b/>
      <w:bCs/>
    </w:rPr>
  </w:style>
  <w:style w:type="character" w:customStyle="1" w:styleId="afc">
    <w:name w:val="Тема примечания Знак"/>
    <w:link w:val="afb"/>
    <w:rsid w:val="00D71214"/>
    <w:rPr>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504">
      <w:bodyDiv w:val="1"/>
      <w:marLeft w:val="0"/>
      <w:marRight w:val="0"/>
      <w:marTop w:val="0"/>
      <w:marBottom w:val="0"/>
      <w:divBdr>
        <w:top w:val="none" w:sz="0" w:space="0" w:color="auto"/>
        <w:left w:val="none" w:sz="0" w:space="0" w:color="auto"/>
        <w:bottom w:val="none" w:sz="0" w:space="0" w:color="auto"/>
        <w:right w:val="none" w:sz="0" w:space="0" w:color="auto"/>
      </w:divBdr>
    </w:div>
    <w:div w:id="127557187">
      <w:bodyDiv w:val="1"/>
      <w:marLeft w:val="0"/>
      <w:marRight w:val="0"/>
      <w:marTop w:val="0"/>
      <w:marBottom w:val="0"/>
      <w:divBdr>
        <w:top w:val="none" w:sz="0" w:space="0" w:color="auto"/>
        <w:left w:val="none" w:sz="0" w:space="0" w:color="auto"/>
        <w:bottom w:val="none" w:sz="0" w:space="0" w:color="auto"/>
        <w:right w:val="none" w:sz="0" w:space="0" w:color="auto"/>
      </w:divBdr>
    </w:div>
    <w:div w:id="229390467">
      <w:bodyDiv w:val="1"/>
      <w:marLeft w:val="0"/>
      <w:marRight w:val="0"/>
      <w:marTop w:val="0"/>
      <w:marBottom w:val="0"/>
      <w:divBdr>
        <w:top w:val="none" w:sz="0" w:space="0" w:color="auto"/>
        <w:left w:val="none" w:sz="0" w:space="0" w:color="auto"/>
        <w:bottom w:val="none" w:sz="0" w:space="0" w:color="auto"/>
        <w:right w:val="none" w:sz="0" w:space="0" w:color="auto"/>
      </w:divBdr>
    </w:div>
    <w:div w:id="445924206">
      <w:bodyDiv w:val="1"/>
      <w:marLeft w:val="0"/>
      <w:marRight w:val="0"/>
      <w:marTop w:val="0"/>
      <w:marBottom w:val="0"/>
      <w:divBdr>
        <w:top w:val="none" w:sz="0" w:space="0" w:color="auto"/>
        <w:left w:val="none" w:sz="0" w:space="0" w:color="auto"/>
        <w:bottom w:val="none" w:sz="0" w:space="0" w:color="auto"/>
        <w:right w:val="none" w:sz="0" w:space="0" w:color="auto"/>
      </w:divBdr>
    </w:div>
    <w:div w:id="517891686">
      <w:bodyDiv w:val="1"/>
      <w:marLeft w:val="0"/>
      <w:marRight w:val="0"/>
      <w:marTop w:val="0"/>
      <w:marBottom w:val="0"/>
      <w:divBdr>
        <w:top w:val="none" w:sz="0" w:space="0" w:color="auto"/>
        <w:left w:val="none" w:sz="0" w:space="0" w:color="auto"/>
        <w:bottom w:val="none" w:sz="0" w:space="0" w:color="auto"/>
        <w:right w:val="none" w:sz="0" w:space="0" w:color="auto"/>
      </w:divBdr>
    </w:div>
    <w:div w:id="562182008">
      <w:bodyDiv w:val="1"/>
      <w:marLeft w:val="0"/>
      <w:marRight w:val="0"/>
      <w:marTop w:val="0"/>
      <w:marBottom w:val="0"/>
      <w:divBdr>
        <w:top w:val="none" w:sz="0" w:space="0" w:color="auto"/>
        <w:left w:val="none" w:sz="0" w:space="0" w:color="auto"/>
        <w:bottom w:val="none" w:sz="0" w:space="0" w:color="auto"/>
        <w:right w:val="none" w:sz="0" w:space="0" w:color="auto"/>
      </w:divBdr>
    </w:div>
    <w:div w:id="768737282">
      <w:bodyDiv w:val="1"/>
      <w:marLeft w:val="0"/>
      <w:marRight w:val="0"/>
      <w:marTop w:val="0"/>
      <w:marBottom w:val="0"/>
      <w:divBdr>
        <w:top w:val="none" w:sz="0" w:space="0" w:color="auto"/>
        <w:left w:val="none" w:sz="0" w:space="0" w:color="auto"/>
        <w:bottom w:val="none" w:sz="0" w:space="0" w:color="auto"/>
        <w:right w:val="none" w:sz="0" w:space="0" w:color="auto"/>
      </w:divBdr>
    </w:div>
    <w:div w:id="941187842">
      <w:bodyDiv w:val="1"/>
      <w:marLeft w:val="0"/>
      <w:marRight w:val="0"/>
      <w:marTop w:val="0"/>
      <w:marBottom w:val="0"/>
      <w:divBdr>
        <w:top w:val="none" w:sz="0" w:space="0" w:color="auto"/>
        <w:left w:val="none" w:sz="0" w:space="0" w:color="auto"/>
        <w:bottom w:val="none" w:sz="0" w:space="0" w:color="auto"/>
        <w:right w:val="none" w:sz="0" w:space="0" w:color="auto"/>
      </w:divBdr>
    </w:div>
    <w:div w:id="948466083">
      <w:bodyDiv w:val="1"/>
      <w:marLeft w:val="0"/>
      <w:marRight w:val="0"/>
      <w:marTop w:val="0"/>
      <w:marBottom w:val="0"/>
      <w:divBdr>
        <w:top w:val="none" w:sz="0" w:space="0" w:color="auto"/>
        <w:left w:val="none" w:sz="0" w:space="0" w:color="auto"/>
        <w:bottom w:val="none" w:sz="0" w:space="0" w:color="auto"/>
        <w:right w:val="none" w:sz="0" w:space="0" w:color="auto"/>
      </w:divBdr>
    </w:div>
    <w:div w:id="986327045">
      <w:bodyDiv w:val="1"/>
      <w:marLeft w:val="0"/>
      <w:marRight w:val="0"/>
      <w:marTop w:val="0"/>
      <w:marBottom w:val="0"/>
      <w:divBdr>
        <w:top w:val="none" w:sz="0" w:space="0" w:color="auto"/>
        <w:left w:val="none" w:sz="0" w:space="0" w:color="auto"/>
        <w:bottom w:val="none" w:sz="0" w:space="0" w:color="auto"/>
        <w:right w:val="none" w:sz="0" w:space="0" w:color="auto"/>
      </w:divBdr>
    </w:div>
    <w:div w:id="1075322146">
      <w:bodyDiv w:val="1"/>
      <w:marLeft w:val="0"/>
      <w:marRight w:val="0"/>
      <w:marTop w:val="0"/>
      <w:marBottom w:val="0"/>
      <w:divBdr>
        <w:top w:val="none" w:sz="0" w:space="0" w:color="auto"/>
        <w:left w:val="none" w:sz="0" w:space="0" w:color="auto"/>
        <w:bottom w:val="none" w:sz="0" w:space="0" w:color="auto"/>
        <w:right w:val="none" w:sz="0" w:space="0" w:color="auto"/>
      </w:divBdr>
    </w:div>
    <w:div w:id="1139762985">
      <w:bodyDiv w:val="1"/>
      <w:marLeft w:val="0"/>
      <w:marRight w:val="0"/>
      <w:marTop w:val="0"/>
      <w:marBottom w:val="0"/>
      <w:divBdr>
        <w:top w:val="none" w:sz="0" w:space="0" w:color="auto"/>
        <w:left w:val="none" w:sz="0" w:space="0" w:color="auto"/>
        <w:bottom w:val="none" w:sz="0" w:space="0" w:color="auto"/>
        <w:right w:val="none" w:sz="0" w:space="0" w:color="auto"/>
      </w:divBdr>
    </w:div>
    <w:div w:id="1208489124">
      <w:bodyDiv w:val="1"/>
      <w:marLeft w:val="0"/>
      <w:marRight w:val="0"/>
      <w:marTop w:val="0"/>
      <w:marBottom w:val="0"/>
      <w:divBdr>
        <w:top w:val="none" w:sz="0" w:space="0" w:color="auto"/>
        <w:left w:val="none" w:sz="0" w:space="0" w:color="auto"/>
        <w:bottom w:val="none" w:sz="0" w:space="0" w:color="auto"/>
        <w:right w:val="none" w:sz="0" w:space="0" w:color="auto"/>
      </w:divBdr>
    </w:div>
    <w:div w:id="1255935305">
      <w:bodyDiv w:val="1"/>
      <w:marLeft w:val="0"/>
      <w:marRight w:val="0"/>
      <w:marTop w:val="0"/>
      <w:marBottom w:val="0"/>
      <w:divBdr>
        <w:top w:val="none" w:sz="0" w:space="0" w:color="auto"/>
        <w:left w:val="none" w:sz="0" w:space="0" w:color="auto"/>
        <w:bottom w:val="none" w:sz="0" w:space="0" w:color="auto"/>
        <w:right w:val="none" w:sz="0" w:space="0" w:color="auto"/>
      </w:divBdr>
    </w:div>
    <w:div w:id="1266156518">
      <w:bodyDiv w:val="1"/>
      <w:marLeft w:val="0"/>
      <w:marRight w:val="0"/>
      <w:marTop w:val="0"/>
      <w:marBottom w:val="0"/>
      <w:divBdr>
        <w:top w:val="none" w:sz="0" w:space="0" w:color="auto"/>
        <w:left w:val="none" w:sz="0" w:space="0" w:color="auto"/>
        <w:bottom w:val="none" w:sz="0" w:space="0" w:color="auto"/>
        <w:right w:val="none" w:sz="0" w:space="0" w:color="auto"/>
      </w:divBdr>
    </w:div>
    <w:div w:id="1268855651">
      <w:bodyDiv w:val="1"/>
      <w:marLeft w:val="0"/>
      <w:marRight w:val="0"/>
      <w:marTop w:val="0"/>
      <w:marBottom w:val="0"/>
      <w:divBdr>
        <w:top w:val="none" w:sz="0" w:space="0" w:color="auto"/>
        <w:left w:val="none" w:sz="0" w:space="0" w:color="auto"/>
        <w:bottom w:val="none" w:sz="0" w:space="0" w:color="auto"/>
        <w:right w:val="none" w:sz="0" w:space="0" w:color="auto"/>
      </w:divBdr>
    </w:div>
    <w:div w:id="1337808432">
      <w:bodyDiv w:val="1"/>
      <w:marLeft w:val="0"/>
      <w:marRight w:val="0"/>
      <w:marTop w:val="0"/>
      <w:marBottom w:val="0"/>
      <w:divBdr>
        <w:top w:val="none" w:sz="0" w:space="0" w:color="auto"/>
        <w:left w:val="none" w:sz="0" w:space="0" w:color="auto"/>
        <w:bottom w:val="none" w:sz="0" w:space="0" w:color="auto"/>
        <w:right w:val="none" w:sz="0" w:space="0" w:color="auto"/>
      </w:divBdr>
    </w:div>
    <w:div w:id="1392267476">
      <w:bodyDiv w:val="1"/>
      <w:marLeft w:val="0"/>
      <w:marRight w:val="0"/>
      <w:marTop w:val="0"/>
      <w:marBottom w:val="0"/>
      <w:divBdr>
        <w:top w:val="none" w:sz="0" w:space="0" w:color="auto"/>
        <w:left w:val="none" w:sz="0" w:space="0" w:color="auto"/>
        <w:bottom w:val="none" w:sz="0" w:space="0" w:color="auto"/>
        <w:right w:val="none" w:sz="0" w:space="0" w:color="auto"/>
      </w:divBdr>
    </w:div>
    <w:div w:id="1481732075">
      <w:bodyDiv w:val="1"/>
      <w:marLeft w:val="0"/>
      <w:marRight w:val="0"/>
      <w:marTop w:val="0"/>
      <w:marBottom w:val="0"/>
      <w:divBdr>
        <w:top w:val="none" w:sz="0" w:space="0" w:color="auto"/>
        <w:left w:val="none" w:sz="0" w:space="0" w:color="auto"/>
        <w:bottom w:val="none" w:sz="0" w:space="0" w:color="auto"/>
        <w:right w:val="none" w:sz="0" w:space="0" w:color="auto"/>
      </w:divBdr>
    </w:div>
    <w:div w:id="1552961541">
      <w:bodyDiv w:val="1"/>
      <w:marLeft w:val="0"/>
      <w:marRight w:val="0"/>
      <w:marTop w:val="0"/>
      <w:marBottom w:val="0"/>
      <w:divBdr>
        <w:top w:val="none" w:sz="0" w:space="0" w:color="auto"/>
        <w:left w:val="none" w:sz="0" w:space="0" w:color="auto"/>
        <w:bottom w:val="none" w:sz="0" w:space="0" w:color="auto"/>
        <w:right w:val="none" w:sz="0" w:space="0" w:color="auto"/>
      </w:divBdr>
    </w:div>
    <w:div w:id="1642421344">
      <w:bodyDiv w:val="1"/>
      <w:marLeft w:val="0"/>
      <w:marRight w:val="0"/>
      <w:marTop w:val="0"/>
      <w:marBottom w:val="0"/>
      <w:divBdr>
        <w:top w:val="none" w:sz="0" w:space="0" w:color="auto"/>
        <w:left w:val="none" w:sz="0" w:space="0" w:color="auto"/>
        <w:bottom w:val="none" w:sz="0" w:space="0" w:color="auto"/>
        <w:right w:val="none" w:sz="0" w:space="0" w:color="auto"/>
      </w:divBdr>
    </w:div>
    <w:div w:id="1879197517">
      <w:bodyDiv w:val="1"/>
      <w:marLeft w:val="0"/>
      <w:marRight w:val="0"/>
      <w:marTop w:val="0"/>
      <w:marBottom w:val="0"/>
      <w:divBdr>
        <w:top w:val="none" w:sz="0" w:space="0" w:color="auto"/>
        <w:left w:val="none" w:sz="0" w:space="0" w:color="auto"/>
        <w:bottom w:val="none" w:sz="0" w:space="0" w:color="auto"/>
        <w:right w:val="none" w:sz="0" w:space="0" w:color="auto"/>
      </w:divBdr>
    </w:div>
    <w:div w:id="1916084496">
      <w:bodyDiv w:val="1"/>
      <w:marLeft w:val="0"/>
      <w:marRight w:val="0"/>
      <w:marTop w:val="0"/>
      <w:marBottom w:val="0"/>
      <w:divBdr>
        <w:top w:val="none" w:sz="0" w:space="0" w:color="auto"/>
        <w:left w:val="none" w:sz="0" w:space="0" w:color="auto"/>
        <w:bottom w:val="none" w:sz="0" w:space="0" w:color="auto"/>
        <w:right w:val="none" w:sz="0" w:space="0" w:color="auto"/>
      </w:divBdr>
    </w:div>
    <w:div w:id="1985544921">
      <w:bodyDiv w:val="1"/>
      <w:marLeft w:val="0"/>
      <w:marRight w:val="0"/>
      <w:marTop w:val="0"/>
      <w:marBottom w:val="0"/>
      <w:divBdr>
        <w:top w:val="none" w:sz="0" w:space="0" w:color="auto"/>
        <w:left w:val="none" w:sz="0" w:space="0" w:color="auto"/>
        <w:bottom w:val="none" w:sz="0" w:space="0" w:color="auto"/>
        <w:right w:val="none" w:sz="0" w:space="0" w:color="auto"/>
      </w:divBdr>
    </w:div>
    <w:div w:id="2013603879">
      <w:bodyDiv w:val="1"/>
      <w:marLeft w:val="0"/>
      <w:marRight w:val="0"/>
      <w:marTop w:val="0"/>
      <w:marBottom w:val="0"/>
      <w:divBdr>
        <w:top w:val="none" w:sz="0" w:space="0" w:color="auto"/>
        <w:left w:val="none" w:sz="0" w:space="0" w:color="auto"/>
        <w:bottom w:val="none" w:sz="0" w:space="0" w:color="auto"/>
        <w:right w:val="none" w:sz="0" w:space="0" w:color="auto"/>
      </w:divBdr>
    </w:div>
    <w:div w:id="2106529823">
      <w:bodyDiv w:val="1"/>
      <w:marLeft w:val="0"/>
      <w:marRight w:val="0"/>
      <w:marTop w:val="0"/>
      <w:marBottom w:val="0"/>
      <w:divBdr>
        <w:top w:val="none" w:sz="0" w:space="0" w:color="auto"/>
        <w:left w:val="none" w:sz="0" w:space="0" w:color="auto"/>
        <w:bottom w:val="none" w:sz="0" w:space="0" w:color="auto"/>
        <w:right w:val="none" w:sz="0" w:space="0" w:color="auto"/>
      </w:divBdr>
    </w:div>
    <w:div w:id="21322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8888D-B29B-417C-8F0A-0B393A03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27</Pages>
  <Words>16541</Words>
  <Characters>95563</Characters>
  <Application>Microsoft Office Word</Application>
  <DocSecurity>0</DocSecurity>
  <Lines>796</Lines>
  <Paragraphs>223</Paragraphs>
  <ScaleCrop>false</ScaleCrop>
  <HeadingPairs>
    <vt:vector size="2" baseType="variant">
      <vt:variant>
        <vt:lpstr>Название</vt:lpstr>
      </vt:variant>
      <vt:variant>
        <vt:i4>1</vt:i4>
      </vt:variant>
    </vt:vector>
  </HeadingPairs>
  <TitlesOfParts>
    <vt:vector size="1" baseType="lpstr">
      <vt:lpstr>XIV</vt:lpstr>
    </vt:vector>
  </TitlesOfParts>
  <Company>ВЦ ГКС РФ</Company>
  <LinksUpToDate>false</LinksUpToDate>
  <CharactersWithSpaces>111881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XIV</dc:title>
  <dc:creator>Alexandre Katalov</dc:creator>
  <cp:lastModifiedBy>Новикова Ольга Евгеньевна</cp:lastModifiedBy>
  <cp:revision>111</cp:revision>
  <cp:lastPrinted>2019-12-25T13:47:00Z</cp:lastPrinted>
  <dcterms:created xsi:type="dcterms:W3CDTF">2019-11-26T14:40:00Z</dcterms:created>
  <dcterms:modified xsi:type="dcterms:W3CDTF">2023-01-11T13:32:00Z</dcterms:modified>
</cp:coreProperties>
</file>